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B12B8"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kern w:val="0"/>
          <w:sz w:val="28"/>
          <w:szCs w:val="20"/>
          <w:lang w:val="uk-UA" w:eastAsia="ru-RU"/>
        </w:rPr>
      </w:pPr>
      <w:r w:rsidRPr="00370C27">
        <w:rPr>
          <w:rFonts w:ascii="Times New Roman" w:eastAsia="Times New Roman" w:hAnsi="Times New Roman" w:cs="Times New Roman"/>
          <w:b/>
          <w:kern w:val="0"/>
          <w:sz w:val="28"/>
          <w:szCs w:val="20"/>
          <w:lang w:val="uk-UA" w:eastAsia="ru-RU"/>
        </w:rPr>
        <w:t>НАЦІОНАЛЬНИЙ УНІВЕРСИТЕТ “КИЄВО–МОГИЛЯНСЬКА АКАДЕМІЯ”</w:t>
      </w:r>
    </w:p>
    <w:p w14:paraId="399A237E"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kern w:val="0"/>
          <w:sz w:val="28"/>
          <w:szCs w:val="20"/>
          <w:lang w:val="uk-UA" w:eastAsia="ru-RU"/>
        </w:rPr>
      </w:pPr>
    </w:p>
    <w:p w14:paraId="69505BFB"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right"/>
        <w:textAlignment w:val="baseline"/>
        <w:rPr>
          <w:rFonts w:ascii="Times New Roman" w:eastAsia="Times New Roman" w:hAnsi="Times New Roman" w:cs="Times New Roman"/>
          <w:b/>
          <w:kern w:val="0"/>
          <w:sz w:val="28"/>
          <w:szCs w:val="20"/>
          <w:lang w:val="uk-UA" w:eastAsia="ru-RU"/>
        </w:rPr>
      </w:pPr>
      <w:r w:rsidRPr="00370C27">
        <w:rPr>
          <w:rFonts w:ascii="Times New Roman" w:eastAsia="Times New Roman" w:hAnsi="Times New Roman" w:cs="Times New Roman"/>
          <w:b/>
          <w:kern w:val="0"/>
          <w:sz w:val="28"/>
          <w:szCs w:val="20"/>
          <w:lang w:val="uk-UA" w:eastAsia="ru-RU"/>
        </w:rPr>
        <w:t>На правах рукопису</w:t>
      </w:r>
    </w:p>
    <w:p w14:paraId="4AE5A9C3"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kern w:val="0"/>
          <w:sz w:val="28"/>
          <w:szCs w:val="20"/>
          <w:lang w:val="uk-UA" w:eastAsia="ru-RU"/>
        </w:rPr>
      </w:pPr>
    </w:p>
    <w:p w14:paraId="67AE8829"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kern w:val="0"/>
          <w:sz w:val="28"/>
          <w:szCs w:val="20"/>
          <w:lang w:val="uk-UA" w:eastAsia="ru-RU"/>
        </w:rPr>
      </w:pPr>
    </w:p>
    <w:p w14:paraId="2DAA836F"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kern w:val="0"/>
          <w:sz w:val="28"/>
          <w:szCs w:val="20"/>
          <w:lang w:val="uk-UA" w:eastAsia="ru-RU"/>
        </w:rPr>
      </w:pPr>
      <w:r w:rsidRPr="00370C27">
        <w:rPr>
          <w:rFonts w:ascii="Times New Roman" w:eastAsia="Times New Roman" w:hAnsi="Times New Roman" w:cs="Times New Roman"/>
          <w:b/>
          <w:kern w:val="0"/>
          <w:sz w:val="28"/>
          <w:szCs w:val="20"/>
          <w:lang w:val="uk-UA" w:eastAsia="ru-RU"/>
        </w:rPr>
        <w:t>НІКІШЕНКО ЮЛІЯ ІГОРІВНА</w:t>
      </w:r>
    </w:p>
    <w:p w14:paraId="0180FA71"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kern w:val="0"/>
          <w:sz w:val="28"/>
          <w:szCs w:val="20"/>
          <w:lang w:val="uk-UA" w:eastAsia="ru-RU"/>
        </w:rPr>
      </w:pPr>
    </w:p>
    <w:p w14:paraId="4C146E9B"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right"/>
        <w:textAlignment w:val="baseline"/>
        <w:rPr>
          <w:rFonts w:ascii="Times New Roman" w:eastAsia="Times New Roman" w:hAnsi="Times New Roman" w:cs="Times New Roman"/>
          <w:b/>
          <w:kern w:val="0"/>
          <w:sz w:val="28"/>
          <w:szCs w:val="20"/>
          <w:lang w:val="uk-UA" w:eastAsia="ru-RU"/>
        </w:rPr>
      </w:pPr>
      <w:r w:rsidRPr="00370C27">
        <w:rPr>
          <w:rFonts w:ascii="Times New Roman" w:eastAsia="Times New Roman" w:hAnsi="Times New Roman" w:cs="Times New Roman"/>
          <w:b/>
          <w:kern w:val="0"/>
          <w:sz w:val="28"/>
          <w:szCs w:val="20"/>
          <w:lang w:val="uk-UA" w:eastAsia="ru-RU"/>
        </w:rPr>
        <w:t>УДК 930.85:[39(=161.2)+7.045+7.048]:003.3</w:t>
      </w:r>
    </w:p>
    <w:p w14:paraId="46E41AEF"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kern w:val="0"/>
          <w:sz w:val="28"/>
          <w:szCs w:val="20"/>
          <w:lang w:val="uk-UA" w:eastAsia="ru-RU"/>
        </w:rPr>
      </w:pPr>
    </w:p>
    <w:p w14:paraId="37EA13F9"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kern w:val="0"/>
          <w:sz w:val="36"/>
          <w:szCs w:val="20"/>
          <w:lang w:val="uk-UA" w:eastAsia="ru-RU"/>
        </w:rPr>
      </w:pPr>
      <w:r w:rsidRPr="00370C27">
        <w:rPr>
          <w:rFonts w:ascii="Times New Roman" w:eastAsia="Times New Roman" w:hAnsi="Times New Roman" w:cs="Times New Roman"/>
          <w:b/>
          <w:kern w:val="0"/>
          <w:sz w:val="36"/>
          <w:szCs w:val="20"/>
          <w:lang w:val="uk-UA" w:eastAsia="ru-RU"/>
        </w:rPr>
        <w:t>Орнамент як джерело дослідження  етнічної культури України (на матеріалах ХІХ – початку ХХ століття)</w:t>
      </w:r>
    </w:p>
    <w:p w14:paraId="2A0D066F"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kern w:val="0"/>
          <w:sz w:val="28"/>
          <w:szCs w:val="20"/>
          <w:lang w:val="uk-UA" w:eastAsia="ru-RU"/>
        </w:rPr>
      </w:pPr>
    </w:p>
    <w:p w14:paraId="50BC9508"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kern w:val="0"/>
          <w:sz w:val="28"/>
          <w:szCs w:val="20"/>
          <w:lang w:val="uk-UA" w:eastAsia="ru-RU"/>
        </w:rPr>
      </w:pPr>
      <w:r w:rsidRPr="00370C27">
        <w:rPr>
          <w:rFonts w:ascii="Times New Roman" w:eastAsia="Times New Roman" w:hAnsi="Times New Roman" w:cs="Times New Roman"/>
          <w:b/>
          <w:kern w:val="0"/>
          <w:sz w:val="28"/>
          <w:szCs w:val="20"/>
          <w:lang w:val="uk-UA" w:eastAsia="ru-RU"/>
        </w:rPr>
        <w:t>17.00.01 – теорія та історія культури</w:t>
      </w:r>
    </w:p>
    <w:p w14:paraId="6DAE4366"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kern w:val="0"/>
          <w:sz w:val="28"/>
          <w:szCs w:val="20"/>
          <w:lang w:val="uk-UA" w:eastAsia="ru-RU"/>
        </w:rPr>
      </w:pPr>
    </w:p>
    <w:p w14:paraId="515C84AF"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kern w:val="0"/>
          <w:sz w:val="28"/>
          <w:szCs w:val="20"/>
          <w:lang w:val="uk-UA" w:eastAsia="ru-RU"/>
        </w:rPr>
      </w:pPr>
    </w:p>
    <w:p w14:paraId="655B0550"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kern w:val="0"/>
          <w:sz w:val="28"/>
          <w:szCs w:val="20"/>
          <w:lang w:val="uk-UA" w:eastAsia="ru-RU"/>
        </w:rPr>
      </w:pPr>
      <w:r w:rsidRPr="00370C27">
        <w:rPr>
          <w:rFonts w:ascii="Times New Roman" w:eastAsia="Times New Roman" w:hAnsi="Times New Roman" w:cs="Times New Roman"/>
          <w:b/>
          <w:kern w:val="0"/>
          <w:sz w:val="28"/>
          <w:szCs w:val="20"/>
          <w:lang w:val="uk-UA" w:eastAsia="ru-RU"/>
        </w:rPr>
        <w:t xml:space="preserve">дисертація на здобуття наукового ступеня </w:t>
      </w:r>
    </w:p>
    <w:p w14:paraId="6FE7C2CC"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kern w:val="0"/>
          <w:sz w:val="28"/>
          <w:szCs w:val="20"/>
          <w:lang w:val="uk-UA" w:eastAsia="ru-RU"/>
        </w:rPr>
      </w:pPr>
      <w:r w:rsidRPr="00370C27">
        <w:rPr>
          <w:rFonts w:ascii="Times New Roman" w:eastAsia="Times New Roman" w:hAnsi="Times New Roman" w:cs="Times New Roman"/>
          <w:b/>
          <w:kern w:val="0"/>
          <w:sz w:val="28"/>
          <w:szCs w:val="20"/>
          <w:lang w:val="uk-UA" w:eastAsia="ru-RU"/>
        </w:rPr>
        <w:t>кандидата історичних наук</w:t>
      </w:r>
    </w:p>
    <w:p w14:paraId="29290C2A"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kern w:val="0"/>
          <w:sz w:val="28"/>
          <w:szCs w:val="20"/>
          <w:lang w:val="uk-UA" w:eastAsia="ru-RU"/>
        </w:rPr>
      </w:pPr>
    </w:p>
    <w:p w14:paraId="26C46B12"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kern w:val="0"/>
          <w:sz w:val="28"/>
          <w:szCs w:val="20"/>
          <w:lang w:val="uk-UA" w:eastAsia="ru-RU"/>
        </w:rPr>
      </w:pPr>
    </w:p>
    <w:p w14:paraId="584C53C6"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right"/>
        <w:textAlignment w:val="baseline"/>
        <w:rPr>
          <w:rFonts w:ascii="Times New Roman" w:eastAsia="Times New Roman" w:hAnsi="Times New Roman" w:cs="Times New Roman"/>
          <w:b/>
          <w:kern w:val="0"/>
          <w:sz w:val="28"/>
          <w:szCs w:val="20"/>
          <w:lang w:val="uk-UA" w:eastAsia="ru-RU"/>
        </w:rPr>
      </w:pPr>
      <w:r w:rsidRPr="00370C27">
        <w:rPr>
          <w:rFonts w:ascii="Times New Roman" w:eastAsia="Times New Roman" w:hAnsi="Times New Roman" w:cs="Times New Roman"/>
          <w:b/>
          <w:kern w:val="0"/>
          <w:sz w:val="28"/>
          <w:szCs w:val="20"/>
          <w:lang w:val="uk-UA" w:eastAsia="ru-RU"/>
        </w:rPr>
        <w:t>Науковий керівник:</w:t>
      </w:r>
    </w:p>
    <w:p w14:paraId="0336C2A7"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right"/>
        <w:textAlignment w:val="baseline"/>
        <w:rPr>
          <w:rFonts w:ascii="Times New Roman" w:eastAsia="Times New Roman" w:hAnsi="Times New Roman" w:cs="Times New Roman"/>
          <w:b/>
          <w:kern w:val="0"/>
          <w:sz w:val="28"/>
          <w:szCs w:val="20"/>
          <w:lang w:val="uk-UA" w:eastAsia="ru-RU"/>
        </w:rPr>
      </w:pPr>
      <w:r w:rsidRPr="00370C27">
        <w:rPr>
          <w:rFonts w:ascii="Times New Roman" w:eastAsia="Times New Roman" w:hAnsi="Times New Roman" w:cs="Times New Roman"/>
          <w:b/>
          <w:kern w:val="0"/>
          <w:sz w:val="28"/>
          <w:szCs w:val="20"/>
          <w:lang w:val="uk-UA" w:eastAsia="ru-RU"/>
        </w:rPr>
        <w:t>кандидат історичних наук, доцент</w:t>
      </w:r>
    </w:p>
    <w:p w14:paraId="66D62D79"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right"/>
        <w:textAlignment w:val="baseline"/>
        <w:rPr>
          <w:rFonts w:ascii="Times New Roman" w:eastAsia="Times New Roman" w:hAnsi="Times New Roman" w:cs="Times New Roman"/>
          <w:b/>
          <w:kern w:val="0"/>
          <w:sz w:val="32"/>
          <w:szCs w:val="20"/>
          <w:lang w:val="uk-UA" w:eastAsia="ru-RU"/>
        </w:rPr>
      </w:pPr>
      <w:r w:rsidRPr="00370C27">
        <w:rPr>
          <w:rFonts w:ascii="Times New Roman" w:eastAsia="Times New Roman" w:hAnsi="Times New Roman" w:cs="Times New Roman"/>
          <w:b/>
          <w:kern w:val="0"/>
          <w:sz w:val="32"/>
          <w:szCs w:val="20"/>
          <w:lang w:val="uk-UA" w:eastAsia="ru-RU"/>
        </w:rPr>
        <w:t>Пустовалов С.Ж.</w:t>
      </w:r>
    </w:p>
    <w:p w14:paraId="419B6CA0"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kern w:val="0"/>
          <w:sz w:val="28"/>
          <w:szCs w:val="20"/>
          <w:lang w:val="uk-UA" w:eastAsia="ru-RU"/>
        </w:rPr>
      </w:pPr>
    </w:p>
    <w:p w14:paraId="02A315AA"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kern w:val="0"/>
          <w:sz w:val="28"/>
          <w:szCs w:val="20"/>
          <w:lang w:val="uk-UA" w:eastAsia="ru-RU"/>
        </w:rPr>
      </w:pPr>
    </w:p>
    <w:p w14:paraId="4582BE93"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kern w:val="0"/>
          <w:sz w:val="28"/>
          <w:szCs w:val="20"/>
          <w:lang w:val="uk-UA" w:eastAsia="ru-RU"/>
        </w:rPr>
      </w:pPr>
    </w:p>
    <w:p w14:paraId="43D5E080"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kern w:val="0"/>
          <w:sz w:val="28"/>
          <w:szCs w:val="20"/>
          <w:lang w:eastAsia="ru-RU"/>
        </w:rPr>
      </w:pPr>
      <w:r w:rsidRPr="00370C27">
        <w:rPr>
          <w:rFonts w:ascii="Times New Roman" w:eastAsia="Times New Roman" w:hAnsi="Times New Roman" w:cs="Times New Roman"/>
          <w:b/>
          <w:kern w:val="0"/>
          <w:sz w:val="28"/>
          <w:szCs w:val="20"/>
          <w:lang w:val="uk-UA" w:eastAsia="ru-RU"/>
        </w:rPr>
        <w:t>Київ — 2004</w:t>
      </w:r>
    </w:p>
    <w:p w14:paraId="7F1269D6" w14:textId="77777777" w:rsidR="00370C27" w:rsidRPr="00370C27" w:rsidRDefault="00370C27" w:rsidP="00370C27">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007320B2"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kern w:val="0"/>
          <w:sz w:val="36"/>
          <w:szCs w:val="20"/>
          <w:lang w:val="uk-UA" w:eastAsia="ru-RU"/>
        </w:rPr>
      </w:pPr>
      <w:r w:rsidRPr="00370C27">
        <w:rPr>
          <w:rFonts w:ascii="Times New Roman" w:eastAsia="Times New Roman" w:hAnsi="Times New Roman" w:cs="Times New Roman"/>
          <w:b/>
          <w:kern w:val="0"/>
          <w:sz w:val="36"/>
          <w:szCs w:val="20"/>
          <w:lang w:val="uk-UA" w:eastAsia="ru-RU"/>
        </w:rPr>
        <w:t>Зміст</w:t>
      </w:r>
    </w:p>
    <w:p w14:paraId="5BB9FA25" w14:textId="77777777" w:rsidR="00370C27" w:rsidRPr="00370C27" w:rsidRDefault="00370C27" w:rsidP="00370C27">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u w:val="single"/>
          <w:lang w:val="uk-UA" w:eastAsia="ru-RU"/>
        </w:rPr>
      </w:pPr>
      <w:r w:rsidRPr="00370C27">
        <w:rPr>
          <w:rFonts w:ascii="Times New Roman" w:eastAsia="Times New Roman" w:hAnsi="Times New Roman" w:cs="Times New Roman"/>
          <w:b/>
          <w:kern w:val="0"/>
          <w:sz w:val="28"/>
          <w:szCs w:val="24"/>
          <w:u w:val="single"/>
          <w:lang w:val="uk-UA" w:eastAsia="ru-RU"/>
        </w:rPr>
        <w:t>Вступ._ _ _________  _______________________________________3</w:t>
      </w:r>
    </w:p>
    <w:p w14:paraId="08BE411A" w14:textId="77777777" w:rsidR="00370C27" w:rsidRPr="00370C27" w:rsidRDefault="00370C27" w:rsidP="00370C27">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lang w:val="uk-UA" w:eastAsia="ru-RU"/>
        </w:rPr>
      </w:pPr>
      <w:r w:rsidRPr="00370C27">
        <w:rPr>
          <w:rFonts w:ascii="Times New Roman" w:eastAsia="Times New Roman" w:hAnsi="Times New Roman" w:cs="Times New Roman"/>
          <w:b/>
          <w:kern w:val="0"/>
          <w:sz w:val="32"/>
          <w:szCs w:val="24"/>
          <w:u w:val="single"/>
          <w:lang w:val="uk-UA" w:eastAsia="ru-RU"/>
        </w:rPr>
        <w:t>Розділ 1.</w:t>
      </w:r>
      <w:r w:rsidRPr="00370C27">
        <w:rPr>
          <w:rFonts w:ascii="Times New Roman" w:eastAsia="Times New Roman" w:hAnsi="Times New Roman" w:cs="Times New Roman"/>
          <w:b/>
          <w:kern w:val="0"/>
          <w:sz w:val="28"/>
          <w:szCs w:val="24"/>
          <w:lang w:val="uk-UA" w:eastAsia="ru-RU"/>
        </w:rPr>
        <w:t xml:space="preserve"> Проблема  орнаменту в дослідженнях етнічної культури _____________________________________________________</w:t>
      </w:r>
      <w:r w:rsidRPr="00370C27">
        <w:rPr>
          <w:rFonts w:ascii="Times New Roman" w:eastAsia="Times New Roman" w:hAnsi="Times New Roman" w:cs="Times New Roman"/>
          <w:b/>
          <w:kern w:val="0"/>
          <w:sz w:val="28"/>
          <w:szCs w:val="24"/>
          <w:u w:val="single"/>
          <w:lang w:val="uk-UA" w:eastAsia="ru-RU"/>
        </w:rPr>
        <w:t xml:space="preserve">11  </w:t>
      </w:r>
      <w:r w:rsidRPr="00370C27">
        <w:rPr>
          <w:rFonts w:ascii="Times New Roman" w:eastAsia="Times New Roman" w:hAnsi="Times New Roman" w:cs="Times New Roman"/>
          <w:b/>
          <w:kern w:val="0"/>
          <w:sz w:val="28"/>
          <w:szCs w:val="24"/>
          <w:lang w:val="uk-UA" w:eastAsia="ru-RU"/>
        </w:rPr>
        <w:t xml:space="preserve"> </w:t>
      </w:r>
    </w:p>
    <w:p w14:paraId="05D4315B" w14:textId="77777777" w:rsidR="00370C27" w:rsidRPr="00370C27" w:rsidRDefault="00370C27" w:rsidP="00370C27">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u w:val="single"/>
          <w:lang w:val="uk-UA" w:eastAsia="ru-RU"/>
        </w:rPr>
      </w:pPr>
      <w:r w:rsidRPr="00370C27">
        <w:rPr>
          <w:rFonts w:ascii="Times New Roman" w:eastAsia="Times New Roman" w:hAnsi="Times New Roman" w:cs="Times New Roman"/>
          <w:b/>
          <w:kern w:val="0"/>
          <w:sz w:val="28"/>
          <w:szCs w:val="24"/>
          <w:lang w:val="uk-UA" w:eastAsia="ru-RU"/>
        </w:rPr>
        <w:t>1.1. Орнамент в науковій літературі ХІХ–ХХ ст</w:t>
      </w:r>
      <w:r w:rsidRPr="00370C27">
        <w:rPr>
          <w:rFonts w:ascii="Times New Roman" w:eastAsia="Times New Roman" w:hAnsi="Times New Roman" w:cs="Times New Roman"/>
          <w:b/>
          <w:kern w:val="0"/>
          <w:sz w:val="28"/>
          <w:szCs w:val="24"/>
          <w:u w:val="single"/>
          <w:lang w:val="uk-UA" w:eastAsia="ru-RU"/>
        </w:rPr>
        <w:t>._____________ 11</w:t>
      </w:r>
    </w:p>
    <w:p w14:paraId="3876184C" w14:textId="77777777" w:rsidR="00370C27" w:rsidRPr="00370C27" w:rsidRDefault="00370C27" w:rsidP="00370C27">
      <w:pPr>
        <w:keepNext/>
        <w:widowControl/>
        <w:tabs>
          <w:tab w:val="clear" w:pos="709"/>
        </w:tabs>
        <w:suppressAutoHyphens w:val="0"/>
        <w:spacing w:after="0" w:line="360" w:lineRule="auto"/>
        <w:ind w:firstLine="709"/>
        <w:outlineLvl w:val="2"/>
        <w:rPr>
          <w:rFonts w:ascii="Times New Roman" w:eastAsia="Times New Roman" w:hAnsi="Times New Roman" w:cs="Times New Roman"/>
          <w:b/>
          <w:kern w:val="0"/>
          <w:sz w:val="28"/>
          <w:szCs w:val="24"/>
          <w:u w:val="single"/>
          <w:lang w:val="uk-UA" w:eastAsia="ru-RU"/>
        </w:rPr>
      </w:pPr>
      <w:r w:rsidRPr="00370C27">
        <w:rPr>
          <w:rFonts w:ascii="Times New Roman" w:eastAsia="Times New Roman" w:hAnsi="Times New Roman" w:cs="Times New Roman"/>
          <w:b/>
          <w:kern w:val="0"/>
          <w:sz w:val="28"/>
          <w:szCs w:val="24"/>
          <w:lang w:val="uk-UA" w:eastAsia="ru-RU"/>
        </w:rPr>
        <w:t xml:space="preserve">1.2. Джерельна база дослідження </w:t>
      </w:r>
      <w:r w:rsidRPr="00370C27">
        <w:rPr>
          <w:rFonts w:ascii="Times New Roman" w:eastAsia="Times New Roman" w:hAnsi="Times New Roman" w:cs="Times New Roman"/>
          <w:b/>
          <w:kern w:val="0"/>
          <w:sz w:val="28"/>
          <w:szCs w:val="24"/>
          <w:u w:val="single"/>
          <w:lang w:val="uk-UA" w:eastAsia="ru-RU"/>
        </w:rPr>
        <w:t>__________________________  23</w:t>
      </w:r>
    </w:p>
    <w:p w14:paraId="258EE3D8" w14:textId="77777777" w:rsidR="00370C27" w:rsidRPr="00370C27" w:rsidRDefault="00370C27" w:rsidP="00370C27">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u w:val="single"/>
          <w:lang w:val="uk-UA" w:eastAsia="ru-RU"/>
        </w:rPr>
      </w:pPr>
      <w:r w:rsidRPr="00370C27">
        <w:rPr>
          <w:rFonts w:ascii="Times New Roman" w:eastAsia="Times New Roman" w:hAnsi="Times New Roman" w:cs="Times New Roman"/>
          <w:b/>
          <w:kern w:val="0"/>
          <w:sz w:val="32"/>
          <w:szCs w:val="24"/>
          <w:u w:val="single"/>
          <w:lang w:val="uk-UA" w:eastAsia="ru-RU"/>
        </w:rPr>
        <w:t>Розділ 2.</w:t>
      </w:r>
      <w:r w:rsidRPr="00370C27">
        <w:rPr>
          <w:rFonts w:ascii="Times New Roman" w:eastAsia="Times New Roman" w:hAnsi="Times New Roman" w:cs="Times New Roman"/>
          <w:b/>
          <w:kern w:val="0"/>
          <w:sz w:val="28"/>
          <w:szCs w:val="24"/>
          <w:lang w:val="uk-UA" w:eastAsia="ru-RU"/>
        </w:rPr>
        <w:t xml:space="preserve"> Методологічні основи роботи з орнаментом, як етнокультурною категорією.____________________________________31</w:t>
      </w:r>
    </w:p>
    <w:p w14:paraId="75C78CD6" w14:textId="77777777" w:rsidR="00370C27" w:rsidRPr="00370C27" w:rsidRDefault="00370C27" w:rsidP="00370C27">
      <w:pPr>
        <w:widowControl/>
        <w:tabs>
          <w:tab w:val="clear" w:pos="709"/>
        </w:tabs>
        <w:suppressAutoHyphens w:val="0"/>
        <w:spacing w:after="0" w:line="360" w:lineRule="auto"/>
        <w:ind w:firstLine="709"/>
        <w:jc w:val="left"/>
        <w:rPr>
          <w:rFonts w:ascii="Times New Roman" w:eastAsia="Times New Roman" w:hAnsi="Times New Roman" w:cs="Times New Roman"/>
          <w:b/>
          <w:kern w:val="0"/>
          <w:sz w:val="28"/>
          <w:szCs w:val="24"/>
          <w:u w:val="single"/>
          <w:lang w:val="uk-UA" w:eastAsia="ru-RU"/>
        </w:rPr>
      </w:pPr>
      <w:r w:rsidRPr="00370C27">
        <w:rPr>
          <w:rFonts w:ascii="Times New Roman" w:eastAsia="Times New Roman" w:hAnsi="Times New Roman" w:cs="Times New Roman"/>
          <w:b/>
          <w:kern w:val="0"/>
          <w:sz w:val="28"/>
          <w:szCs w:val="24"/>
          <w:lang w:val="uk-UA" w:eastAsia="ru-RU"/>
        </w:rPr>
        <w:t xml:space="preserve">2.1. Орнамент в гуманітарних напрямках </w:t>
      </w:r>
      <w:r w:rsidRPr="00370C27">
        <w:rPr>
          <w:rFonts w:ascii="Times New Roman" w:eastAsia="Times New Roman" w:hAnsi="Times New Roman" w:cs="Times New Roman"/>
          <w:b/>
          <w:kern w:val="0"/>
          <w:sz w:val="28"/>
          <w:szCs w:val="24"/>
          <w:u w:val="single"/>
          <w:lang w:val="uk-UA" w:eastAsia="ru-RU"/>
        </w:rPr>
        <w:t>.   ____________          31</w:t>
      </w:r>
    </w:p>
    <w:p w14:paraId="0372F6DD" w14:textId="77777777" w:rsidR="00370C27" w:rsidRPr="00370C27" w:rsidRDefault="00370C27" w:rsidP="00370C27">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u w:val="single"/>
          <w:lang w:val="uk-UA" w:eastAsia="ru-RU"/>
        </w:rPr>
      </w:pPr>
      <w:r w:rsidRPr="00370C27">
        <w:rPr>
          <w:rFonts w:ascii="Times New Roman" w:eastAsia="Times New Roman" w:hAnsi="Times New Roman" w:cs="Times New Roman"/>
          <w:b/>
          <w:kern w:val="0"/>
          <w:sz w:val="28"/>
          <w:szCs w:val="24"/>
          <w:lang w:val="uk-UA" w:eastAsia="ru-RU"/>
        </w:rPr>
        <w:t>2.2. Комплексний підхід в роботі з орнаментом (на прикладі орнаментів вишивки на сорочках ХІХ – початку ХХ ст.)</w:t>
      </w:r>
      <w:r w:rsidRPr="00370C27">
        <w:rPr>
          <w:rFonts w:ascii="Times New Roman" w:eastAsia="Times New Roman" w:hAnsi="Times New Roman" w:cs="Times New Roman"/>
          <w:b/>
          <w:kern w:val="0"/>
          <w:sz w:val="28"/>
          <w:szCs w:val="24"/>
          <w:u w:val="single"/>
          <w:lang w:val="uk-UA" w:eastAsia="ru-RU"/>
        </w:rPr>
        <w:t xml:space="preserve">                      43</w:t>
      </w:r>
      <w:r w:rsidRPr="00370C27">
        <w:rPr>
          <w:rFonts w:ascii="Times New Roman" w:eastAsia="Times New Roman" w:hAnsi="Times New Roman" w:cs="Times New Roman"/>
          <w:b/>
          <w:kern w:val="0"/>
          <w:sz w:val="28"/>
          <w:szCs w:val="24"/>
          <w:lang w:val="uk-UA" w:eastAsia="ru-RU"/>
        </w:rPr>
        <w:t xml:space="preserve">                   </w:t>
      </w:r>
    </w:p>
    <w:p w14:paraId="6C753F58" w14:textId="77777777" w:rsidR="00370C27" w:rsidRPr="00370C27" w:rsidRDefault="00370C27" w:rsidP="00370C27">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u w:val="single"/>
          <w:lang w:val="uk-UA" w:eastAsia="ru-RU"/>
        </w:rPr>
      </w:pPr>
      <w:r w:rsidRPr="00370C27">
        <w:rPr>
          <w:rFonts w:ascii="Times New Roman" w:eastAsia="Times New Roman" w:hAnsi="Times New Roman" w:cs="Times New Roman"/>
          <w:b/>
          <w:kern w:val="0"/>
          <w:sz w:val="32"/>
          <w:szCs w:val="24"/>
          <w:u w:val="single"/>
          <w:lang w:val="uk-UA" w:eastAsia="ru-RU"/>
        </w:rPr>
        <w:t>Розділ 3.</w:t>
      </w:r>
      <w:r w:rsidRPr="00370C27">
        <w:rPr>
          <w:rFonts w:ascii="Times New Roman" w:eastAsia="Times New Roman" w:hAnsi="Times New Roman" w:cs="Times New Roman"/>
          <w:b/>
          <w:kern w:val="0"/>
          <w:sz w:val="28"/>
          <w:szCs w:val="24"/>
          <w:lang w:val="uk-UA" w:eastAsia="ru-RU"/>
        </w:rPr>
        <w:t xml:space="preserve"> Орнамент в системі мов культури </w:t>
      </w:r>
      <w:r w:rsidRPr="00370C27">
        <w:rPr>
          <w:rFonts w:ascii="Times New Roman" w:eastAsia="Times New Roman" w:hAnsi="Times New Roman" w:cs="Times New Roman"/>
          <w:b/>
          <w:kern w:val="0"/>
          <w:sz w:val="28"/>
          <w:szCs w:val="24"/>
          <w:u w:val="single"/>
          <w:lang w:val="uk-UA" w:eastAsia="ru-RU"/>
        </w:rPr>
        <w:t xml:space="preserve">______________ </w:t>
      </w:r>
      <w:r w:rsidRPr="00370C27">
        <w:rPr>
          <w:rFonts w:ascii="Times New Roman" w:eastAsia="Times New Roman" w:hAnsi="Times New Roman" w:cs="Times New Roman"/>
          <w:b/>
          <w:kern w:val="0"/>
          <w:sz w:val="28"/>
          <w:szCs w:val="24"/>
          <w:u w:val="single"/>
          <w:lang w:val="uk-UA" w:eastAsia="ru-RU"/>
        </w:rPr>
        <w:softHyphen/>
      </w:r>
      <w:r w:rsidRPr="00370C27">
        <w:rPr>
          <w:rFonts w:ascii="Times New Roman" w:eastAsia="Times New Roman" w:hAnsi="Times New Roman" w:cs="Times New Roman"/>
          <w:b/>
          <w:kern w:val="0"/>
          <w:sz w:val="28"/>
          <w:szCs w:val="24"/>
          <w:u w:val="single"/>
          <w:lang w:val="uk-UA" w:eastAsia="ru-RU"/>
        </w:rPr>
        <w:softHyphen/>
        <w:t xml:space="preserve">   52</w:t>
      </w:r>
    </w:p>
    <w:p w14:paraId="690C029C" w14:textId="77777777" w:rsidR="00370C27" w:rsidRPr="00370C27" w:rsidRDefault="00370C27" w:rsidP="00370C27">
      <w:pPr>
        <w:widowControl/>
        <w:tabs>
          <w:tab w:val="clear" w:pos="709"/>
        </w:tabs>
        <w:suppressAutoHyphens w:val="0"/>
        <w:spacing w:after="0" w:line="360" w:lineRule="auto"/>
        <w:ind w:firstLine="720"/>
        <w:rPr>
          <w:rFonts w:ascii="Times New Roman" w:eastAsia="Times New Roman" w:hAnsi="Times New Roman" w:cs="Times New Roman"/>
          <w:b/>
          <w:kern w:val="0"/>
          <w:sz w:val="28"/>
          <w:szCs w:val="24"/>
          <w:lang w:val="uk-UA" w:eastAsia="ru-RU"/>
        </w:rPr>
      </w:pPr>
      <w:r w:rsidRPr="00370C27">
        <w:rPr>
          <w:rFonts w:ascii="Times New Roman" w:eastAsia="Times New Roman" w:hAnsi="Times New Roman" w:cs="Times New Roman"/>
          <w:b/>
          <w:kern w:val="0"/>
          <w:sz w:val="28"/>
          <w:szCs w:val="24"/>
          <w:lang w:val="uk-UA" w:eastAsia="ru-RU"/>
        </w:rPr>
        <w:t xml:space="preserve">3.І. Формування орнаменту як підсистеми етнічної  культури </w:t>
      </w:r>
    </w:p>
    <w:p w14:paraId="0CCD0D64" w14:textId="77777777" w:rsidR="00370C27" w:rsidRPr="00370C27" w:rsidRDefault="00370C27" w:rsidP="00370C27">
      <w:pPr>
        <w:widowControl/>
        <w:tabs>
          <w:tab w:val="clear" w:pos="709"/>
        </w:tabs>
        <w:suppressAutoHyphens w:val="0"/>
        <w:spacing w:after="0" w:line="360" w:lineRule="auto"/>
        <w:ind w:firstLine="720"/>
        <w:rPr>
          <w:rFonts w:ascii="Times New Roman" w:eastAsia="Times New Roman" w:hAnsi="Times New Roman" w:cs="Times New Roman"/>
          <w:b/>
          <w:kern w:val="0"/>
          <w:sz w:val="28"/>
          <w:szCs w:val="24"/>
          <w:lang w:val="uk-UA" w:eastAsia="ru-RU"/>
        </w:rPr>
      </w:pPr>
      <w:r w:rsidRPr="00370C27">
        <w:rPr>
          <w:rFonts w:ascii="Times New Roman" w:eastAsia="Times New Roman" w:hAnsi="Times New Roman" w:cs="Times New Roman"/>
          <w:b/>
          <w:kern w:val="0"/>
          <w:sz w:val="28"/>
          <w:szCs w:val="24"/>
          <w:lang w:val="uk-UA" w:eastAsia="ru-RU"/>
        </w:rPr>
        <w:t xml:space="preserve"> </w:t>
      </w:r>
      <w:r w:rsidRPr="00370C27">
        <w:rPr>
          <w:rFonts w:ascii="Times New Roman" w:eastAsia="Times New Roman" w:hAnsi="Times New Roman" w:cs="Times New Roman"/>
          <w:b/>
          <w:kern w:val="0"/>
          <w:sz w:val="28"/>
          <w:szCs w:val="24"/>
          <w:u w:val="single"/>
          <w:lang w:val="uk-UA" w:eastAsia="ru-RU"/>
        </w:rPr>
        <w:t>____________________________________________________        52</w:t>
      </w:r>
      <w:r w:rsidRPr="00370C27">
        <w:rPr>
          <w:rFonts w:ascii="Times New Roman" w:eastAsia="Times New Roman" w:hAnsi="Times New Roman" w:cs="Times New Roman"/>
          <w:b/>
          <w:kern w:val="0"/>
          <w:sz w:val="28"/>
          <w:szCs w:val="24"/>
          <w:lang w:val="uk-UA" w:eastAsia="ru-RU"/>
        </w:rPr>
        <w:t xml:space="preserve">   </w:t>
      </w:r>
    </w:p>
    <w:p w14:paraId="31876C54" w14:textId="77777777" w:rsidR="00370C27" w:rsidRPr="00370C27" w:rsidRDefault="00370C27" w:rsidP="00370C27">
      <w:pPr>
        <w:widowControl/>
        <w:tabs>
          <w:tab w:val="clear" w:pos="709"/>
        </w:tabs>
        <w:suppressAutoHyphens w:val="0"/>
        <w:spacing w:after="0" w:line="360" w:lineRule="auto"/>
        <w:ind w:firstLine="709"/>
        <w:jc w:val="left"/>
        <w:rPr>
          <w:rFonts w:ascii="Times New Roman" w:eastAsia="Times New Roman" w:hAnsi="Times New Roman" w:cs="Times New Roman"/>
          <w:b/>
          <w:kern w:val="0"/>
          <w:sz w:val="28"/>
          <w:szCs w:val="24"/>
          <w:u w:val="single"/>
          <w:lang w:val="uk-UA" w:eastAsia="ru-RU"/>
        </w:rPr>
      </w:pPr>
      <w:r w:rsidRPr="00370C27">
        <w:rPr>
          <w:rFonts w:ascii="Times New Roman" w:eastAsia="Times New Roman" w:hAnsi="Times New Roman" w:cs="Times New Roman"/>
          <w:b/>
          <w:kern w:val="0"/>
          <w:sz w:val="28"/>
          <w:szCs w:val="24"/>
          <w:lang w:val="uk-UA" w:eastAsia="ru-RU"/>
        </w:rPr>
        <w:t>3.2. Структура й властивості орнаменту як самостійного етнокультурного явища</w:t>
      </w:r>
      <w:r w:rsidRPr="00370C27">
        <w:rPr>
          <w:rFonts w:ascii="Times New Roman" w:eastAsia="Times New Roman" w:hAnsi="Times New Roman" w:cs="Times New Roman"/>
          <w:b/>
          <w:kern w:val="0"/>
          <w:sz w:val="28"/>
          <w:szCs w:val="24"/>
          <w:u w:val="single"/>
          <w:lang w:val="uk-UA" w:eastAsia="ru-RU"/>
        </w:rPr>
        <w:t xml:space="preserve">  _______________________________________67</w:t>
      </w:r>
    </w:p>
    <w:p w14:paraId="3353926E" w14:textId="77777777" w:rsidR="00370C27" w:rsidRPr="00370C27" w:rsidRDefault="00370C27" w:rsidP="00370C27">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u w:val="single"/>
          <w:lang w:val="uk-UA" w:eastAsia="ru-RU"/>
        </w:rPr>
      </w:pPr>
      <w:r w:rsidRPr="00370C27">
        <w:rPr>
          <w:rFonts w:ascii="Times New Roman" w:eastAsia="Times New Roman" w:hAnsi="Times New Roman" w:cs="Times New Roman"/>
          <w:b/>
          <w:kern w:val="0"/>
          <w:sz w:val="28"/>
          <w:szCs w:val="24"/>
          <w:lang w:val="uk-UA" w:eastAsia="ru-RU"/>
        </w:rPr>
        <w:t>3.3. Функції орнаменту в етнічній культурі українців</w:t>
      </w:r>
      <w:r w:rsidRPr="00370C27">
        <w:rPr>
          <w:rFonts w:ascii="Times New Roman" w:eastAsia="Times New Roman" w:hAnsi="Times New Roman" w:cs="Times New Roman"/>
          <w:b/>
          <w:kern w:val="0"/>
          <w:sz w:val="28"/>
          <w:szCs w:val="24"/>
          <w:u w:val="single"/>
          <w:lang w:val="uk-UA" w:eastAsia="ru-RU"/>
        </w:rPr>
        <w:t xml:space="preserve"> _______  77</w:t>
      </w:r>
    </w:p>
    <w:p w14:paraId="28255D7B" w14:textId="77777777" w:rsidR="00370C27" w:rsidRPr="00370C27" w:rsidRDefault="00370C27" w:rsidP="00370C27">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lang w:val="uk-UA" w:eastAsia="ru-RU"/>
        </w:rPr>
      </w:pPr>
      <w:r w:rsidRPr="00370C27">
        <w:rPr>
          <w:rFonts w:ascii="Times New Roman" w:eastAsia="Times New Roman" w:hAnsi="Times New Roman" w:cs="Times New Roman"/>
          <w:b/>
          <w:kern w:val="0"/>
          <w:sz w:val="32"/>
          <w:szCs w:val="24"/>
          <w:u w:val="single"/>
          <w:lang w:val="uk-UA" w:eastAsia="ru-RU"/>
        </w:rPr>
        <w:t>Розділ 4.</w:t>
      </w:r>
      <w:r w:rsidRPr="00370C27">
        <w:rPr>
          <w:rFonts w:ascii="Times New Roman" w:eastAsia="Times New Roman" w:hAnsi="Times New Roman" w:cs="Times New Roman"/>
          <w:b/>
          <w:kern w:val="0"/>
          <w:sz w:val="28"/>
          <w:szCs w:val="24"/>
          <w:lang w:val="uk-UA" w:eastAsia="ru-RU"/>
        </w:rPr>
        <w:t xml:space="preserve"> Орнамент в етнічній культурі українців (на прикладі орнаментів вишивки на сорочках ХІХ – початку ХХ ст.)</w:t>
      </w:r>
      <w:r w:rsidRPr="00370C27">
        <w:rPr>
          <w:rFonts w:ascii="Times New Roman" w:eastAsia="Times New Roman" w:hAnsi="Times New Roman" w:cs="Times New Roman"/>
          <w:b/>
          <w:kern w:val="0"/>
          <w:sz w:val="28"/>
          <w:szCs w:val="24"/>
          <w:u w:val="single"/>
          <w:lang w:val="uk-UA" w:eastAsia="ru-RU"/>
        </w:rPr>
        <w:t xml:space="preserve">                     95                                                                                                        </w:t>
      </w:r>
      <w:r w:rsidRPr="00370C27">
        <w:rPr>
          <w:rFonts w:ascii="Times New Roman" w:eastAsia="Times New Roman" w:hAnsi="Times New Roman" w:cs="Times New Roman"/>
          <w:b/>
          <w:kern w:val="0"/>
          <w:sz w:val="28"/>
          <w:szCs w:val="24"/>
          <w:lang w:val="uk-UA" w:eastAsia="ru-RU"/>
        </w:rPr>
        <w:t xml:space="preserve">        </w:t>
      </w:r>
    </w:p>
    <w:p w14:paraId="3C7FF127" w14:textId="77777777" w:rsidR="00370C27" w:rsidRPr="00370C27" w:rsidRDefault="00370C27" w:rsidP="00370C27">
      <w:pPr>
        <w:widowControl/>
        <w:numPr>
          <w:ilvl w:val="12"/>
          <w:numId w:val="0"/>
        </w:numPr>
        <w:tabs>
          <w:tab w:val="clear" w:pos="709"/>
        </w:tabs>
        <w:suppressAutoHyphens w:val="0"/>
        <w:spacing w:after="0" w:line="360" w:lineRule="auto"/>
        <w:ind w:firstLine="709"/>
        <w:rPr>
          <w:rFonts w:ascii="Times New Roman" w:eastAsia="Times New Roman" w:hAnsi="Times New Roman" w:cs="Times New Roman"/>
          <w:b/>
          <w:bCs/>
          <w:kern w:val="0"/>
          <w:sz w:val="28"/>
          <w:szCs w:val="24"/>
          <w:lang w:val="uk-UA" w:eastAsia="ru-RU"/>
        </w:rPr>
      </w:pPr>
      <w:r w:rsidRPr="00370C27">
        <w:rPr>
          <w:rFonts w:ascii="Times New Roman" w:eastAsia="Times New Roman" w:hAnsi="Times New Roman" w:cs="Times New Roman"/>
          <w:b/>
          <w:bCs/>
          <w:kern w:val="0"/>
          <w:sz w:val="28"/>
          <w:szCs w:val="24"/>
          <w:lang w:val="uk-UA" w:eastAsia="ru-RU"/>
        </w:rPr>
        <w:t xml:space="preserve">4.1. Традиції орнаментування одягу </w:t>
      </w:r>
      <w:r w:rsidRPr="00370C27">
        <w:rPr>
          <w:rFonts w:ascii="Times New Roman" w:eastAsia="Times New Roman" w:hAnsi="Times New Roman" w:cs="Times New Roman"/>
          <w:b/>
          <w:bCs/>
          <w:kern w:val="0"/>
          <w:sz w:val="28"/>
          <w:szCs w:val="24"/>
          <w:u w:val="single"/>
          <w:lang w:val="uk-UA" w:eastAsia="ru-RU"/>
        </w:rPr>
        <w:t>______________________  _95</w:t>
      </w:r>
    </w:p>
    <w:p w14:paraId="13534B39" w14:textId="77777777" w:rsidR="00370C27" w:rsidRPr="00370C27" w:rsidRDefault="00370C27" w:rsidP="00370C27">
      <w:pPr>
        <w:widowControl/>
        <w:numPr>
          <w:ilvl w:val="12"/>
          <w:numId w:val="0"/>
        </w:numPr>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b/>
          <w:kern w:val="0"/>
          <w:sz w:val="28"/>
          <w:szCs w:val="20"/>
          <w:u w:val="single"/>
          <w:lang w:val="uk-UA" w:eastAsia="ru-RU"/>
        </w:rPr>
      </w:pPr>
      <w:r w:rsidRPr="00370C27">
        <w:rPr>
          <w:rFonts w:ascii="Times New Roman" w:eastAsia="Times New Roman" w:hAnsi="Times New Roman" w:cs="Times New Roman"/>
          <w:b/>
          <w:kern w:val="0"/>
          <w:sz w:val="28"/>
          <w:szCs w:val="24"/>
          <w:lang w:val="uk-UA" w:eastAsia="ru-RU"/>
        </w:rPr>
        <w:t xml:space="preserve">4.2. </w:t>
      </w:r>
      <w:r w:rsidRPr="00370C27">
        <w:rPr>
          <w:rFonts w:ascii="Times New Roman" w:eastAsia="Times New Roman" w:hAnsi="Times New Roman" w:cs="Times New Roman"/>
          <w:b/>
          <w:kern w:val="0"/>
          <w:sz w:val="28"/>
          <w:szCs w:val="20"/>
          <w:lang w:val="uk-UA" w:eastAsia="ru-RU"/>
        </w:rPr>
        <w:t>Функції орнаментів вишивки на сорочках</w:t>
      </w:r>
      <w:r w:rsidRPr="00370C27">
        <w:rPr>
          <w:rFonts w:ascii="Times New Roman" w:eastAsia="Times New Roman" w:hAnsi="Times New Roman" w:cs="Times New Roman"/>
          <w:b/>
          <w:kern w:val="0"/>
          <w:sz w:val="28"/>
          <w:szCs w:val="20"/>
          <w:u w:val="single"/>
          <w:lang w:val="uk-UA" w:eastAsia="ru-RU"/>
        </w:rPr>
        <w:t xml:space="preserve"> </w:t>
      </w:r>
      <w:r w:rsidRPr="00370C27">
        <w:rPr>
          <w:rFonts w:ascii="Times New Roman" w:eastAsia="Times New Roman" w:hAnsi="Times New Roman" w:cs="Times New Roman"/>
          <w:bCs/>
          <w:kern w:val="0"/>
          <w:sz w:val="28"/>
          <w:szCs w:val="24"/>
          <w:u w:val="single"/>
          <w:lang w:val="uk-UA" w:eastAsia="ru-RU"/>
        </w:rPr>
        <w:t xml:space="preserve"> ____________  </w:t>
      </w:r>
      <w:r w:rsidRPr="00370C27">
        <w:rPr>
          <w:rFonts w:ascii="Times New Roman" w:eastAsia="Times New Roman" w:hAnsi="Times New Roman" w:cs="Times New Roman"/>
          <w:b/>
          <w:kern w:val="0"/>
          <w:sz w:val="28"/>
          <w:szCs w:val="24"/>
          <w:u w:val="single"/>
          <w:lang w:val="uk-UA" w:eastAsia="ru-RU"/>
        </w:rPr>
        <w:t>104</w:t>
      </w:r>
    </w:p>
    <w:p w14:paraId="7D798C51" w14:textId="77777777" w:rsidR="00370C27" w:rsidRPr="00370C27" w:rsidRDefault="00370C27" w:rsidP="00370C27">
      <w:pPr>
        <w:widowControl/>
        <w:numPr>
          <w:ilvl w:val="12"/>
          <w:numId w:val="0"/>
        </w:numPr>
        <w:tabs>
          <w:tab w:val="clear" w:pos="709"/>
          <w:tab w:val="left" w:pos="4200"/>
        </w:tabs>
        <w:suppressAutoHyphens w:val="0"/>
        <w:spacing w:after="0" w:line="360" w:lineRule="auto"/>
        <w:ind w:firstLine="709"/>
        <w:rPr>
          <w:rFonts w:ascii="Times New Roman" w:eastAsia="Times New Roman" w:hAnsi="Times New Roman" w:cs="Times New Roman"/>
          <w:b/>
          <w:kern w:val="0"/>
          <w:sz w:val="28"/>
          <w:szCs w:val="24"/>
          <w:lang w:val="uk-UA" w:eastAsia="ru-RU"/>
        </w:rPr>
      </w:pPr>
      <w:r w:rsidRPr="00370C27">
        <w:rPr>
          <w:rFonts w:ascii="Times New Roman" w:eastAsia="Times New Roman" w:hAnsi="Times New Roman" w:cs="Times New Roman"/>
          <w:b/>
          <w:bCs/>
          <w:kern w:val="0"/>
          <w:sz w:val="32"/>
          <w:szCs w:val="20"/>
          <w:u w:val="single"/>
          <w:lang w:val="uk-UA" w:eastAsia="ru-RU"/>
        </w:rPr>
        <w:t>Розділ 5</w:t>
      </w:r>
      <w:r w:rsidRPr="00370C27">
        <w:rPr>
          <w:rFonts w:ascii="Times New Roman" w:eastAsia="Times New Roman" w:hAnsi="Times New Roman" w:cs="Times New Roman"/>
          <w:b/>
          <w:bCs/>
          <w:kern w:val="0"/>
          <w:sz w:val="32"/>
          <w:szCs w:val="20"/>
          <w:lang w:val="uk-UA" w:eastAsia="ru-RU"/>
        </w:rPr>
        <w:t>.</w:t>
      </w:r>
      <w:r w:rsidRPr="00370C27">
        <w:rPr>
          <w:rFonts w:ascii="Times New Roman" w:eastAsia="Times New Roman" w:hAnsi="Times New Roman" w:cs="Times New Roman"/>
          <w:b/>
          <w:bCs/>
          <w:kern w:val="0"/>
          <w:sz w:val="28"/>
          <w:szCs w:val="20"/>
          <w:lang w:val="uk-UA" w:eastAsia="ru-RU"/>
        </w:rPr>
        <w:t>Семантика орнаментальних мотивів та комплексів (на прикладі орнаментів вишивки на сорочках ХІХ – початку ХХ ст</w:t>
      </w:r>
      <w:r w:rsidRPr="00370C27">
        <w:rPr>
          <w:rFonts w:ascii="Times New Roman" w:eastAsia="Times New Roman" w:hAnsi="Times New Roman" w:cs="Times New Roman"/>
          <w:b/>
          <w:kern w:val="0"/>
          <w:sz w:val="28"/>
          <w:szCs w:val="24"/>
          <w:lang w:val="uk-UA" w:eastAsia="ru-RU"/>
        </w:rPr>
        <w:t xml:space="preserve">.) </w:t>
      </w:r>
      <w:r w:rsidRPr="00370C27">
        <w:rPr>
          <w:rFonts w:ascii="Times New Roman" w:eastAsia="Times New Roman" w:hAnsi="Times New Roman" w:cs="Times New Roman"/>
          <w:b/>
          <w:kern w:val="0"/>
          <w:sz w:val="28"/>
          <w:szCs w:val="24"/>
          <w:u w:val="single"/>
          <w:lang w:val="uk-UA" w:eastAsia="ru-RU"/>
        </w:rPr>
        <w:t xml:space="preserve"> 119                                                                                                        </w:t>
      </w:r>
    </w:p>
    <w:p w14:paraId="3B08EB9F"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b/>
          <w:kern w:val="0"/>
          <w:sz w:val="28"/>
          <w:szCs w:val="20"/>
          <w:u w:val="single"/>
          <w:lang w:val="uk-UA" w:eastAsia="ru-RU"/>
        </w:rPr>
      </w:pPr>
      <w:r w:rsidRPr="00370C27">
        <w:rPr>
          <w:rFonts w:ascii="Times New Roman" w:eastAsia="Times New Roman" w:hAnsi="Times New Roman" w:cs="Times New Roman"/>
          <w:b/>
          <w:kern w:val="0"/>
          <w:sz w:val="28"/>
          <w:szCs w:val="20"/>
          <w:lang w:val="uk-UA" w:eastAsia="ru-RU"/>
        </w:rPr>
        <w:t xml:space="preserve">5.1. Орнамент як текст в традиційній культурі </w:t>
      </w:r>
      <w:r w:rsidRPr="00370C27">
        <w:rPr>
          <w:rFonts w:ascii="Times New Roman" w:eastAsia="Times New Roman" w:hAnsi="Times New Roman" w:cs="Times New Roman"/>
          <w:b/>
          <w:kern w:val="0"/>
          <w:sz w:val="28"/>
          <w:szCs w:val="20"/>
          <w:u w:val="single"/>
          <w:lang w:val="uk-UA" w:eastAsia="ru-RU"/>
        </w:rPr>
        <w:t>___________    119</w:t>
      </w:r>
    </w:p>
    <w:p w14:paraId="604417B0" w14:textId="77777777" w:rsidR="00370C27" w:rsidRPr="00370C27" w:rsidRDefault="00370C27" w:rsidP="00370C27">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u w:val="single"/>
          <w:lang w:val="uk-UA" w:eastAsia="ru-RU"/>
        </w:rPr>
      </w:pPr>
      <w:r w:rsidRPr="00370C27">
        <w:rPr>
          <w:rFonts w:ascii="Times New Roman" w:eastAsia="Times New Roman" w:hAnsi="Times New Roman" w:cs="Times New Roman"/>
          <w:b/>
          <w:kern w:val="0"/>
          <w:sz w:val="28"/>
          <w:szCs w:val="24"/>
          <w:lang w:val="uk-UA" w:eastAsia="ru-RU"/>
        </w:rPr>
        <w:t xml:space="preserve">5.2. Семантика окремих груп орнаментів та кольорів </w:t>
      </w:r>
      <w:r w:rsidRPr="00370C27">
        <w:rPr>
          <w:rFonts w:ascii="Times New Roman" w:eastAsia="Times New Roman" w:hAnsi="Times New Roman" w:cs="Times New Roman"/>
          <w:b/>
          <w:kern w:val="0"/>
          <w:sz w:val="28"/>
          <w:szCs w:val="24"/>
          <w:u w:val="single"/>
          <w:lang w:val="uk-UA" w:eastAsia="ru-RU"/>
        </w:rPr>
        <w:t>___        128</w:t>
      </w:r>
    </w:p>
    <w:p w14:paraId="2F4DAE7A" w14:textId="77777777" w:rsidR="00370C27" w:rsidRPr="00370C27" w:rsidRDefault="00370C27" w:rsidP="00370C27">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u w:val="single"/>
          <w:lang w:val="uk-UA" w:eastAsia="ru-RU"/>
        </w:rPr>
      </w:pPr>
      <w:r w:rsidRPr="00370C27">
        <w:rPr>
          <w:rFonts w:ascii="Times New Roman" w:eastAsia="Times New Roman" w:hAnsi="Times New Roman" w:cs="Times New Roman"/>
          <w:b/>
          <w:kern w:val="0"/>
          <w:sz w:val="28"/>
          <w:szCs w:val="24"/>
          <w:lang w:val="uk-UA" w:eastAsia="ru-RU"/>
        </w:rPr>
        <w:t xml:space="preserve">5.3. Семантика орнаментальних композицій та комплексів </w:t>
      </w:r>
      <w:r w:rsidRPr="00370C27">
        <w:rPr>
          <w:rFonts w:ascii="Times New Roman" w:eastAsia="Times New Roman" w:hAnsi="Times New Roman" w:cs="Times New Roman"/>
          <w:b/>
          <w:kern w:val="0"/>
          <w:sz w:val="28"/>
          <w:szCs w:val="24"/>
          <w:u w:val="single"/>
          <w:lang w:val="uk-UA" w:eastAsia="ru-RU"/>
        </w:rPr>
        <w:t>_  154</w:t>
      </w:r>
    </w:p>
    <w:p w14:paraId="522B5B9B" w14:textId="77777777" w:rsidR="00370C27" w:rsidRPr="00370C27" w:rsidRDefault="00370C27" w:rsidP="00370C27">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u w:val="single"/>
          <w:lang w:val="uk-UA" w:eastAsia="ru-RU"/>
        </w:rPr>
      </w:pPr>
      <w:r w:rsidRPr="00370C27">
        <w:rPr>
          <w:rFonts w:ascii="Times New Roman" w:eastAsia="Times New Roman" w:hAnsi="Times New Roman" w:cs="Times New Roman"/>
          <w:b/>
          <w:kern w:val="0"/>
          <w:sz w:val="28"/>
          <w:szCs w:val="24"/>
          <w:u w:val="single"/>
          <w:lang w:val="uk-UA" w:eastAsia="ru-RU"/>
        </w:rPr>
        <w:t>Висновки._____________________________________________   1</w:t>
      </w:r>
      <w:r w:rsidRPr="00370C27">
        <w:rPr>
          <w:rFonts w:ascii="Times New Roman" w:eastAsia="Times New Roman" w:hAnsi="Times New Roman" w:cs="Times New Roman"/>
          <w:b/>
          <w:kern w:val="0"/>
          <w:sz w:val="28"/>
          <w:szCs w:val="24"/>
          <w:u w:val="single"/>
          <w:lang w:eastAsia="ru-RU"/>
        </w:rPr>
        <w:t>68</w:t>
      </w:r>
    </w:p>
    <w:p w14:paraId="6466289E" w14:textId="77777777" w:rsidR="00370C27" w:rsidRPr="00370C27" w:rsidRDefault="00370C27" w:rsidP="00370C27">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u w:val="single"/>
          <w:lang w:eastAsia="ru-RU"/>
        </w:rPr>
      </w:pPr>
      <w:r w:rsidRPr="00370C27">
        <w:rPr>
          <w:rFonts w:ascii="Times New Roman" w:eastAsia="Times New Roman" w:hAnsi="Times New Roman" w:cs="Times New Roman"/>
          <w:b/>
          <w:kern w:val="0"/>
          <w:sz w:val="28"/>
          <w:szCs w:val="24"/>
          <w:u w:val="single"/>
          <w:lang w:val="uk-UA" w:eastAsia="ru-RU"/>
        </w:rPr>
        <w:lastRenderedPageBreak/>
        <w:t xml:space="preserve">Список використаних джерел та літератури                                </w:t>
      </w:r>
      <w:r w:rsidRPr="00370C27">
        <w:rPr>
          <w:rFonts w:ascii="Times New Roman" w:eastAsia="Times New Roman" w:hAnsi="Times New Roman" w:cs="Times New Roman"/>
          <w:b/>
          <w:kern w:val="0"/>
          <w:sz w:val="28"/>
          <w:szCs w:val="24"/>
          <w:u w:val="single"/>
          <w:lang w:eastAsia="ru-RU"/>
        </w:rPr>
        <w:t>172</w:t>
      </w:r>
    </w:p>
    <w:p w14:paraId="3E311109" w14:textId="77777777" w:rsidR="00370C27" w:rsidRPr="00370C27" w:rsidRDefault="00370C27" w:rsidP="00370C27">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u w:val="single"/>
          <w:lang w:val="uk-UA" w:eastAsia="ru-RU"/>
        </w:rPr>
      </w:pPr>
      <w:r w:rsidRPr="00370C27">
        <w:rPr>
          <w:rFonts w:ascii="Times New Roman" w:eastAsia="Times New Roman" w:hAnsi="Times New Roman" w:cs="Times New Roman"/>
          <w:b/>
          <w:kern w:val="0"/>
          <w:sz w:val="28"/>
          <w:szCs w:val="24"/>
          <w:u w:val="single"/>
          <w:lang w:val="uk-UA" w:eastAsia="ru-RU"/>
        </w:rPr>
        <w:t>Додаток: Фрагменти архіву Д,М.Щербаківського</w:t>
      </w:r>
    </w:p>
    <w:p w14:paraId="7B6765BA" w14:textId="77777777" w:rsidR="00370C27" w:rsidRPr="00370C27" w:rsidRDefault="00370C27" w:rsidP="00370C27">
      <w:pPr>
        <w:keepNext/>
        <w:widowControl/>
        <w:tabs>
          <w:tab w:val="clear" w:pos="709"/>
        </w:tabs>
        <w:suppressAutoHyphens w:val="0"/>
        <w:spacing w:after="0" w:line="360" w:lineRule="auto"/>
        <w:ind w:firstLine="720"/>
        <w:jc w:val="center"/>
        <w:outlineLvl w:val="3"/>
        <w:rPr>
          <w:rFonts w:ascii="Times New Roman" w:eastAsia="Times New Roman" w:hAnsi="Times New Roman" w:cs="Times New Roman"/>
          <w:b/>
          <w:kern w:val="0"/>
          <w:sz w:val="36"/>
          <w:szCs w:val="24"/>
          <w:lang w:val="uk-UA" w:eastAsia="ru-RU"/>
        </w:rPr>
      </w:pPr>
      <w:r w:rsidRPr="00370C27">
        <w:rPr>
          <w:rFonts w:ascii="Times New Roman" w:eastAsia="Times New Roman" w:hAnsi="Times New Roman" w:cs="Times New Roman"/>
          <w:b/>
          <w:kern w:val="0"/>
          <w:sz w:val="36"/>
          <w:szCs w:val="24"/>
          <w:lang w:val="uk-UA" w:eastAsia="ru-RU"/>
        </w:rPr>
        <w:t>Вступ</w:t>
      </w:r>
    </w:p>
    <w:p w14:paraId="48B67A25" w14:textId="77777777" w:rsidR="00370C27" w:rsidRPr="00370C27" w:rsidRDefault="00370C27" w:rsidP="00370C27">
      <w:pPr>
        <w:keepNext/>
        <w:widowControl/>
        <w:tabs>
          <w:tab w:val="clear" w:pos="709"/>
          <w:tab w:val="left" w:pos="6020"/>
        </w:tabs>
        <w:suppressAutoHyphens w:val="0"/>
        <w:spacing w:after="0" w:line="360" w:lineRule="auto"/>
        <w:ind w:firstLine="720"/>
        <w:jc w:val="left"/>
        <w:outlineLvl w:val="3"/>
        <w:rPr>
          <w:rFonts w:ascii="Times New Roman" w:eastAsia="Times New Roman" w:hAnsi="Times New Roman" w:cs="Times New Roman"/>
          <w:b/>
          <w:kern w:val="0"/>
          <w:sz w:val="28"/>
          <w:szCs w:val="24"/>
          <w:lang w:val="uk-UA" w:eastAsia="ru-RU"/>
        </w:rPr>
      </w:pPr>
      <w:r w:rsidRPr="00370C27">
        <w:rPr>
          <w:rFonts w:ascii="Times New Roman" w:eastAsia="Times New Roman" w:hAnsi="Times New Roman" w:cs="Times New Roman"/>
          <w:b/>
          <w:kern w:val="0"/>
          <w:sz w:val="28"/>
          <w:szCs w:val="24"/>
          <w:lang w:val="uk-UA" w:eastAsia="ru-RU"/>
        </w:rPr>
        <w:tab/>
      </w:r>
    </w:p>
    <w:p w14:paraId="1B78B4BC" w14:textId="77777777" w:rsidR="00370C27" w:rsidRPr="00370C27" w:rsidRDefault="00370C27" w:rsidP="00370C27">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b/>
          <w:kern w:val="0"/>
          <w:sz w:val="28"/>
          <w:szCs w:val="24"/>
          <w:lang w:val="uk-UA" w:eastAsia="ru-RU"/>
        </w:rPr>
        <w:t>Актуальність дослідження.</w:t>
      </w:r>
      <w:r w:rsidRPr="00370C27">
        <w:rPr>
          <w:rFonts w:ascii="Times New Roman" w:eastAsia="Times New Roman" w:hAnsi="Times New Roman" w:cs="Times New Roman"/>
          <w:b/>
          <w:kern w:val="0"/>
          <w:sz w:val="24"/>
          <w:szCs w:val="24"/>
          <w:lang w:val="uk-UA" w:eastAsia="ru-RU"/>
        </w:rPr>
        <w:t xml:space="preserve"> </w:t>
      </w:r>
      <w:r w:rsidRPr="00370C27">
        <w:rPr>
          <w:rFonts w:ascii="Times New Roman" w:eastAsia="Times New Roman" w:hAnsi="Times New Roman" w:cs="Times New Roman"/>
          <w:kern w:val="0"/>
          <w:sz w:val="28"/>
          <w:szCs w:val="24"/>
          <w:lang w:val="uk-UA" w:eastAsia="ru-RU"/>
        </w:rPr>
        <w:t xml:space="preserve">Сучасні тенденції розвитку гуманітарної науки в незалежній Україні спонукають до дослідження  тих складників етнічної культури українців, які зберігають багату інформацію про історію народу. До останніх належить орнамент, що створив складну та злагоджену систему, яка функціонує на всіх рівнях української культури. Відповідаючи за фіксацію та передачу інформації різного характеру, орнамент є одним із засобів комунікації, які забезпечують неперервність внутрішньокультурних зв’язків на синхронному та діахронному рівнях, що дає змогу віднести орнамент до мов культури. </w:t>
      </w:r>
    </w:p>
    <w:p w14:paraId="00BA5B3B"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bCs/>
          <w:kern w:val="0"/>
          <w:sz w:val="28"/>
          <w:szCs w:val="20"/>
          <w:lang w:val="uk-UA" w:eastAsia="ru-RU"/>
        </w:rPr>
        <w:t>Етнічна культура – складний комплекс різнопланових явищ, які об’єднуються у систему інформативних зв’язків, синхронної та діахронної передачі інформації. Орнамент в її комплексі являє самостійне, своєрідне за функціями явище, яке переносить надбання духовної культури народу на предметну сферу, виступаючи об’єднуючим, синтезуючим началом, що дає змогу розглядати його як певну категорію, яка перебуває у взаємодії з іншими елементами етнічної культури та середовищем мешкання етносу. Орнамент належить до категорій культурно універсальних. Ці його властивості дають праві відносити орнамент до архетипів етнічної культури.</w:t>
      </w:r>
      <w:r w:rsidRPr="00370C27">
        <w:rPr>
          <w:rFonts w:ascii="Times New Roman" w:eastAsia="Times New Roman" w:hAnsi="Times New Roman" w:cs="Times New Roman"/>
          <w:b/>
          <w:kern w:val="0"/>
          <w:sz w:val="28"/>
          <w:szCs w:val="20"/>
          <w:lang w:val="uk-UA" w:eastAsia="ru-RU"/>
        </w:rPr>
        <w:t xml:space="preserve"> </w:t>
      </w:r>
      <w:r w:rsidRPr="00370C27">
        <w:rPr>
          <w:rFonts w:ascii="Times New Roman" w:eastAsia="Times New Roman" w:hAnsi="Times New Roman" w:cs="Times New Roman"/>
          <w:bCs/>
          <w:kern w:val="0"/>
          <w:sz w:val="28"/>
          <w:szCs w:val="20"/>
          <w:lang w:val="uk-UA" w:eastAsia="ru-RU"/>
        </w:rPr>
        <w:t>о</w:t>
      </w:r>
      <w:r w:rsidRPr="00370C27">
        <w:rPr>
          <w:rFonts w:ascii="Times New Roman" w:eastAsia="Times New Roman" w:hAnsi="Times New Roman" w:cs="Times New Roman"/>
          <w:kern w:val="0"/>
          <w:sz w:val="28"/>
          <w:szCs w:val="20"/>
          <w:lang w:val="uk-UA" w:eastAsia="ru-RU"/>
        </w:rPr>
        <w:t xml:space="preserve">рнамент безпосередньо пов’язаний із самими основами історичного та національного світобачення, оскільки він матеріалізує не потребуючі філософського обґрунтування, але глибоко вкоріненні в основах даної культури її найбільш загальні уявлення про сувору впорядкованість та невимушену свободу, про просте й складне, конечне та безкінечне [144, С.112]. </w:t>
      </w:r>
    </w:p>
    <w:p w14:paraId="084A8C20"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b/>
          <w:kern w:val="0"/>
          <w:sz w:val="28"/>
          <w:szCs w:val="20"/>
          <w:lang w:val="uk-UA" w:eastAsia="ru-RU"/>
        </w:rPr>
      </w:pPr>
      <w:r w:rsidRPr="00370C27">
        <w:rPr>
          <w:rFonts w:ascii="Times New Roman" w:eastAsia="Times New Roman" w:hAnsi="Times New Roman" w:cs="Times New Roman"/>
          <w:kern w:val="0"/>
          <w:sz w:val="28"/>
          <w:szCs w:val="20"/>
          <w:lang w:val="uk-UA" w:eastAsia="ru-RU"/>
        </w:rPr>
        <w:t xml:space="preserve">Специфічні риси орнаменту, його функції в етнічній культурі можуть багато розповісти про історію даного етносу та його культурні традиції. Як і </w:t>
      </w:r>
      <w:r w:rsidRPr="00370C27">
        <w:rPr>
          <w:rFonts w:ascii="Times New Roman" w:eastAsia="Times New Roman" w:hAnsi="Times New Roman" w:cs="Times New Roman"/>
          <w:kern w:val="0"/>
          <w:sz w:val="28"/>
          <w:szCs w:val="20"/>
          <w:lang w:val="uk-UA" w:eastAsia="ru-RU"/>
        </w:rPr>
        <w:lastRenderedPageBreak/>
        <w:t>культура народу в цілому, орнамент розвивається не ізольовано. Він формується в процесі взаємодії різних етнокультурних явищ і є одним із цінних документів  історії культури етносу. Іще в першій половині ХХ ст. Миколою Макаренком було сказано: “</w:t>
      </w:r>
      <w:r w:rsidRPr="00370C27">
        <w:rPr>
          <w:rFonts w:ascii="Times New Roman" w:eastAsia="Times New Roman" w:hAnsi="Times New Roman" w:cs="Times New Roman"/>
          <w:i/>
          <w:iCs/>
          <w:kern w:val="0"/>
          <w:sz w:val="28"/>
          <w:szCs w:val="20"/>
          <w:lang w:val="uk-UA" w:eastAsia="ru-RU"/>
        </w:rPr>
        <w:t>Для історика культури орнаментальні форми й мотиви — найвдячніший матеріал для хронологічних студій: на підставі їх дуже точно можна встановити, коли саме ту чи іншу річ зроблено. Вони ж таки певною мірою допомагають визначити й те, звідки якийсь виріб узявся. Таким чином орнаментація характеризує і добу, і настрій людини-майстра. Орнаментація — це, так би мовити, метрика виробу, його пашпорт. Це — тому, що так певно й так правдиво відбиваються в орнаментації всі характерні особливості народу-творця у кожен окремий період його існування</w:t>
      </w:r>
      <w:r w:rsidRPr="00370C27">
        <w:rPr>
          <w:rFonts w:ascii="Times New Roman" w:eastAsia="Times New Roman" w:hAnsi="Times New Roman" w:cs="Times New Roman"/>
          <w:kern w:val="0"/>
          <w:sz w:val="28"/>
          <w:szCs w:val="20"/>
          <w:lang w:val="uk-UA" w:eastAsia="ru-RU"/>
        </w:rPr>
        <w:t>”[148, С. 5].</w:t>
      </w:r>
    </w:p>
    <w:p w14:paraId="2EEE691D" w14:textId="77777777" w:rsidR="00370C27" w:rsidRPr="00370C27" w:rsidRDefault="00370C27" w:rsidP="00370C2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 xml:space="preserve">Аналіз орнаменту українців та співставлення його з орнаментами інших народів, історично з ним зв’язаних, дозволяє виявити характерні риси їхнього світогляду, суспільної та соціальної структури, тенденції та напрямки етнічних та культурних контактів із сусідніми народами. Як елемент культури народу, пов’язаний з його історичними долями, орнамент постає повноцінним джерелом, нарівні з іншими, для виявлення деяких питань етнічної та етнокультурної історії. Тому дослідження орнаменту є актуальним для дисциплін, що вивчають культуру та напрямки й способи її розвитку. </w:t>
      </w:r>
    </w:p>
    <w:p w14:paraId="0B435970" w14:textId="77777777" w:rsidR="00370C27" w:rsidRPr="00370C27" w:rsidRDefault="00370C27" w:rsidP="00370C27">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 xml:space="preserve">Починаючи з кінця ХІХ ст. з орнаментом працювали О.Пчілка, М.Біляшівський, Д.Щербаківський, Г.Павлуцький (мистецтвознавчо-історичний підхід), С.Іванов, Б.Рибаков (історичний підхід), Б.Фролов, М.Чмихов, С.Пустовалов (історико-культурологічний підхід), М.Селівачов (мистецтвознавчий підхід), А.Голан, М.Гімбутас (культурологічний підхід) та інші відомі дослідники. Зокрема, із вітчизняних дослідників уперше поставив питання про необхідність використання орнаменту у якості історико-культурного джерела у 1960-х рр. С.Іванов. Систематична робота з орнаментом розпочалася пізніше, ніж з іншими складниками етнічної культури, причому </w:t>
      </w:r>
      <w:r w:rsidRPr="00370C27">
        <w:rPr>
          <w:rFonts w:ascii="Times New Roman" w:eastAsia="Times New Roman" w:hAnsi="Times New Roman" w:cs="Times New Roman"/>
          <w:kern w:val="0"/>
          <w:sz w:val="28"/>
          <w:szCs w:val="24"/>
          <w:lang w:val="uk-UA" w:eastAsia="ru-RU"/>
        </w:rPr>
        <w:lastRenderedPageBreak/>
        <w:t xml:space="preserve">переважають  мистецтвознавчі підходи: найкраще опрацьовано питання щодо образотворчої специфіки окремих орнаментальних мотивів та комплексів, їхні регіональні риси, особливості номінативістики тощо. Натомість етнокультурні функції орнаменту, зокрема комунікативні, його семіотичний статус, етноментальні та етносвідомісні  властивості досліджені мало або взагалі не виділялися. </w:t>
      </w:r>
    </w:p>
    <w:p w14:paraId="31CADBFE" w14:textId="77777777" w:rsidR="00370C27" w:rsidRPr="00370C27" w:rsidRDefault="00370C27" w:rsidP="00370C27">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 xml:space="preserve">Таким чином, огляд наукової літератури свідчить про те, що проблема використання орнаменту у якості джерела для дослідження етнічної культури українців не розроблена належним чином. </w:t>
      </w:r>
    </w:p>
    <w:p w14:paraId="4E66673E" w14:textId="77777777" w:rsidR="00370C27" w:rsidRPr="00370C27" w:rsidRDefault="00370C27" w:rsidP="00370C27">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Виходячи із стану розробок у цьому напрямку,  необхідно на основі вже напрацьованого доробку запропонувати підхід, який дав би можливість працювати з орнаментом, як самостійним явищем етнічної культури, враховуючи всі аспекти його функціонування комплексно. Дисертаційне дослідження спрямоване саме у даному ракурсі і пропонує власну концепцію підходу до роботи з орнаментом. Його виокремлено у якості повноцінного джерела інформації про історію розвитку народу та його культури.</w:t>
      </w:r>
    </w:p>
    <w:p w14:paraId="49938E0D" w14:textId="77777777" w:rsidR="00370C27" w:rsidRPr="00370C27" w:rsidRDefault="00370C27" w:rsidP="00370C27">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 xml:space="preserve">Сучасний науковий доробок не дозволяє скласти повноцінне уявлення про орнамент, як самостійне етнокультурне явище. Відсутність цілісного дослідницького освітлення цієї проблеми й обумовила вибір теми дисертаційного дослідження: “Орнамент як джерело для дослідження етнічної культури України (на матеріалах ХІХ –початку ХХ ст.)”. </w:t>
      </w:r>
    </w:p>
    <w:p w14:paraId="3CBD66AF" w14:textId="77777777" w:rsidR="00370C27" w:rsidRPr="00370C27" w:rsidRDefault="00370C27" w:rsidP="00370C27">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b/>
          <w:kern w:val="0"/>
          <w:sz w:val="28"/>
          <w:szCs w:val="24"/>
          <w:lang w:val="uk-UA" w:eastAsia="ru-RU"/>
        </w:rPr>
        <w:t xml:space="preserve">Зв’язок роботи з науковими програмами, планами, темами. </w:t>
      </w:r>
      <w:r w:rsidRPr="00370C27">
        <w:rPr>
          <w:rFonts w:ascii="Times New Roman" w:eastAsia="Times New Roman" w:hAnsi="Times New Roman" w:cs="Times New Roman"/>
          <w:kern w:val="0"/>
          <w:sz w:val="28"/>
          <w:szCs w:val="24"/>
          <w:lang w:val="uk-UA" w:eastAsia="ru-RU"/>
        </w:rPr>
        <w:t>Обраний дисертанткою напрям дослідження органічно поєднується з проблематикою наукових розробок та комплексною науковою темою кафедри культурології Національного університету “Києво-Могилянська Академія”: “Моделі світу в цивілізаційному розвитку людства”. Тема дисертації розглянута і затверджена на засіданні кафедри культурології НаУКМА 01.09.2002 р. (протокол № 1).</w:t>
      </w:r>
    </w:p>
    <w:p w14:paraId="491918DF" w14:textId="77777777" w:rsidR="00370C27" w:rsidRPr="00370C27" w:rsidRDefault="00370C27" w:rsidP="00370C27">
      <w:pPr>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b/>
          <w:kern w:val="0"/>
          <w:sz w:val="28"/>
          <w:szCs w:val="20"/>
          <w:lang w:val="uk-UA" w:eastAsia="ru-RU"/>
        </w:rPr>
        <w:t xml:space="preserve">Мета дослідження </w:t>
      </w:r>
      <w:r w:rsidRPr="00370C27">
        <w:rPr>
          <w:rFonts w:ascii="Times New Roman" w:eastAsia="Times New Roman" w:hAnsi="Times New Roman" w:cs="Times New Roman"/>
          <w:kern w:val="0"/>
          <w:sz w:val="28"/>
          <w:szCs w:val="20"/>
          <w:lang w:val="uk-UA" w:eastAsia="ru-RU"/>
        </w:rPr>
        <w:t xml:space="preserve">полягає у виділенні функціональних особливостей орнаменту як окремого явища етнічної культури українців задля використання </w:t>
      </w:r>
      <w:r w:rsidRPr="00370C27">
        <w:rPr>
          <w:rFonts w:ascii="Times New Roman" w:eastAsia="Times New Roman" w:hAnsi="Times New Roman" w:cs="Times New Roman"/>
          <w:kern w:val="0"/>
          <w:sz w:val="28"/>
          <w:szCs w:val="20"/>
          <w:lang w:val="uk-UA" w:eastAsia="ru-RU"/>
        </w:rPr>
        <w:lastRenderedPageBreak/>
        <w:t xml:space="preserve">його як джерела для етнокультурних досліджень. Ця мета конкретизується в наступних </w:t>
      </w:r>
      <w:r w:rsidRPr="00370C27">
        <w:rPr>
          <w:rFonts w:ascii="Times New Roman" w:eastAsia="Times New Roman" w:hAnsi="Times New Roman" w:cs="Times New Roman"/>
          <w:b/>
          <w:kern w:val="0"/>
          <w:sz w:val="28"/>
          <w:szCs w:val="20"/>
          <w:lang w:val="uk-UA" w:eastAsia="ru-RU"/>
        </w:rPr>
        <w:t>завданнях</w:t>
      </w:r>
      <w:r w:rsidRPr="00370C27">
        <w:rPr>
          <w:rFonts w:ascii="Times New Roman" w:eastAsia="Times New Roman" w:hAnsi="Times New Roman" w:cs="Times New Roman"/>
          <w:kern w:val="0"/>
          <w:sz w:val="28"/>
          <w:szCs w:val="20"/>
          <w:lang w:val="uk-UA" w:eastAsia="ru-RU"/>
        </w:rPr>
        <w:t>:</w:t>
      </w:r>
    </w:p>
    <w:p w14:paraId="62DBFFEC" w14:textId="77777777" w:rsidR="00370C27" w:rsidRPr="00370C27" w:rsidRDefault="00370C27" w:rsidP="00370C27">
      <w:pPr>
        <w:widowControl/>
        <w:numPr>
          <w:ilvl w:val="0"/>
          <w:numId w:val="24"/>
        </w:numPr>
        <w:tabs>
          <w:tab w:val="clear" w:pos="709"/>
          <w:tab w:val="left" w:pos="0"/>
          <w:tab w:val="left" w:pos="927"/>
        </w:tabs>
        <w:suppressAutoHyphens w:val="0"/>
        <w:overflowPunct w:val="0"/>
        <w:autoSpaceDE w:val="0"/>
        <w:autoSpaceDN w:val="0"/>
        <w:adjustRightInd w:val="0"/>
        <w:spacing w:after="0" w:line="360" w:lineRule="auto"/>
        <w:ind w:left="0" w:firstLine="720"/>
        <w:jc w:val="left"/>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 xml:space="preserve">проаналізувати шлях складання та розвитку орнаменту в системі етнічної культури як самостійного явища; виділити статус і функції орнаменту в етнічній культурі та в традиційному суспільстві; </w:t>
      </w:r>
    </w:p>
    <w:p w14:paraId="2CF5E391" w14:textId="77777777" w:rsidR="00370C27" w:rsidRPr="00370C27" w:rsidRDefault="00370C27" w:rsidP="00370C27">
      <w:pPr>
        <w:widowControl/>
        <w:numPr>
          <w:ilvl w:val="0"/>
          <w:numId w:val="24"/>
        </w:numPr>
        <w:tabs>
          <w:tab w:val="clear" w:pos="709"/>
          <w:tab w:val="left" w:pos="927"/>
        </w:tabs>
        <w:suppressAutoHyphens w:val="0"/>
        <w:overflowPunct w:val="0"/>
        <w:autoSpaceDE w:val="0"/>
        <w:autoSpaceDN w:val="0"/>
        <w:adjustRightInd w:val="0"/>
        <w:spacing w:after="0" w:line="360" w:lineRule="auto"/>
        <w:ind w:left="0" w:firstLine="720"/>
        <w:jc w:val="left"/>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дослідити орнамент як засіб комунікації та важливе джерело для аналізу синхронних і діахронних зв’язків у культурі й суспільстві, як етноментальну категорію та невербальну мову етнічної культури;</w:t>
      </w:r>
    </w:p>
    <w:p w14:paraId="7027FB8D" w14:textId="77777777" w:rsidR="00370C27" w:rsidRPr="00370C27" w:rsidRDefault="00370C27" w:rsidP="00370C27">
      <w:pPr>
        <w:widowControl/>
        <w:numPr>
          <w:ilvl w:val="0"/>
          <w:numId w:val="24"/>
        </w:numPr>
        <w:tabs>
          <w:tab w:val="clear" w:pos="709"/>
          <w:tab w:val="left" w:pos="0"/>
          <w:tab w:val="left" w:pos="927"/>
        </w:tabs>
        <w:suppressAutoHyphens w:val="0"/>
        <w:overflowPunct w:val="0"/>
        <w:autoSpaceDE w:val="0"/>
        <w:autoSpaceDN w:val="0"/>
        <w:adjustRightInd w:val="0"/>
        <w:spacing w:after="0" w:line="360" w:lineRule="auto"/>
        <w:ind w:left="0" w:firstLine="720"/>
        <w:jc w:val="left"/>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проаналізувати орнамент як окрему знакову систему  етнічної культури з виділенням відповідних рівнів знаковості та символічно-знакових комплексів;</w:t>
      </w:r>
    </w:p>
    <w:p w14:paraId="48EA542C" w14:textId="77777777" w:rsidR="00370C27" w:rsidRPr="00370C27" w:rsidRDefault="00370C27" w:rsidP="00370C27">
      <w:pPr>
        <w:widowControl/>
        <w:numPr>
          <w:ilvl w:val="0"/>
          <w:numId w:val="24"/>
        </w:numPr>
        <w:tabs>
          <w:tab w:val="clear" w:pos="709"/>
          <w:tab w:val="left" w:pos="0"/>
          <w:tab w:val="left" w:pos="927"/>
        </w:tabs>
        <w:suppressAutoHyphens w:val="0"/>
        <w:overflowPunct w:val="0"/>
        <w:autoSpaceDE w:val="0"/>
        <w:autoSpaceDN w:val="0"/>
        <w:adjustRightInd w:val="0"/>
        <w:spacing w:after="0" w:line="360" w:lineRule="auto"/>
        <w:ind w:left="0" w:firstLine="720"/>
        <w:jc w:val="left"/>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на прикладі орнаменту вишивки на сорочках як етнічного архетипу проаналізувати функції орнаменту в житті традиційного українського суспільства;  охарактеризувати орнамент вишивки як чітку систему знаків та символів, які перетворюють зображення на конкретний текст;</w:t>
      </w:r>
    </w:p>
    <w:p w14:paraId="60ABF0E0" w14:textId="77777777" w:rsidR="00370C27" w:rsidRPr="00370C27" w:rsidRDefault="00370C27" w:rsidP="00370C27">
      <w:pPr>
        <w:widowControl/>
        <w:numPr>
          <w:ilvl w:val="0"/>
          <w:numId w:val="24"/>
        </w:numPr>
        <w:tabs>
          <w:tab w:val="clear" w:pos="709"/>
          <w:tab w:val="left" w:pos="0"/>
          <w:tab w:val="left" w:pos="927"/>
        </w:tabs>
        <w:suppressAutoHyphens w:val="0"/>
        <w:overflowPunct w:val="0"/>
        <w:autoSpaceDE w:val="0"/>
        <w:autoSpaceDN w:val="0"/>
        <w:adjustRightInd w:val="0"/>
        <w:spacing w:after="0" w:line="360" w:lineRule="auto"/>
        <w:ind w:left="0" w:firstLine="720"/>
        <w:jc w:val="left"/>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виокремити можливі рівні знаковості орнаменту та семантики окремих орнаментальних сполучень; дослідити, як вишивка на сорочках та її орнамент можуть виступати засобом етнічної самоідентифікації та виконувати етноментальні функції;</w:t>
      </w:r>
    </w:p>
    <w:p w14:paraId="3F44B9DC" w14:textId="77777777" w:rsidR="00370C27" w:rsidRPr="00370C27" w:rsidRDefault="00370C27" w:rsidP="00370C27">
      <w:pPr>
        <w:widowControl/>
        <w:numPr>
          <w:ilvl w:val="0"/>
          <w:numId w:val="24"/>
        </w:numPr>
        <w:tabs>
          <w:tab w:val="clear" w:pos="709"/>
          <w:tab w:val="left" w:pos="0"/>
          <w:tab w:val="left" w:pos="927"/>
        </w:tabs>
        <w:suppressAutoHyphens w:val="0"/>
        <w:overflowPunct w:val="0"/>
        <w:autoSpaceDE w:val="0"/>
        <w:autoSpaceDN w:val="0"/>
        <w:adjustRightInd w:val="0"/>
        <w:spacing w:after="0" w:line="360" w:lineRule="auto"/>
        <w:ind w:left="0" w:firstLine="720"/>
        <w:jc w:val="left"/>
        <w:textAlignment w:val="baseline"/>
        <w:rPr>
          <w:rFonts w:ascii="Times New Roman" w:eastAsia="Times New Roman" w:hAnsi="Times New Roman" w:cs="Times New Roman"/>
          <w:b/>
          <w:kern w:val="0"/>
          <w:sz w:val="28"/>
          <w:szCs w:val="20"/>
          <w:lang w:val="uk-UA" w:eastAsia="ru-RU"/>
        </w:rPr>
      </w:pPr>
      <w:r w:rsidRPr="00370C27">
        <w:rPr>
          <w:rFonts w:ascii="Times New Roman" w:eastAsia="Times New Roman" w:hAnsi="Times New Roman" w:cs="Times New Roman"/>
          <w:kern w:val="0"/>
          <w:sz w:val="28"/>
          <w:szCs w:val="20"/>
          <w:lang w:val="uk-UA" w:eastAsia="ru-RU"/>
        </w:rPr>
        <w:t>подати орнаменти вишивки як джерело, за яким можна вивчати етнокультурні процеси, міжетнічні та міжкультурні контакти, тенденції розвитку народного мистецтва, процеси, що відбувалися в етнічній свідомості та в соціумі.</w:t>
      </w:r>
      <w:r w:rsidRPr="00370C27">
        <w:rPr>
          <w:rFonts w:ascii="Times New Roman" w:eastAsia="Times New Roman" w:hAnsi="Times New Roman" w:cs="Times New Roman"/>
          <w:b/>
          <w:kern w:val="0"/>
          <w:sz w:val="28"/>
          <w:szCs w:val="20"/>
          <w:lang w:val="uk-UA" w:eastAsia="ru-RU"/>
        </w:rPr>
        <w:t xml:space="preserve"> </w:t>
      </w:r>
    </w:p>
    <w:p w14:paraId="4A9B09C2" w14:textId="77777777" w:rsidR="00370C27" w:rsidRPr="00370C27" w:rsidRDefault="00370C27" w:rsidP="00370C27">
      <w:pPr>
        <w:tabs>
          <w:tab w:val="clear" w:pos="709"/>
          <w:tab w:val="left" w:pos="927"/>
          <w:tab w:val="left" w:pos="987"/>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b/>
          <w:kern w:val="0"/>
          <w:sz w:val="28"/>
          <w:szCs w:val="20"/>
          <w:lang w:val="uk-UA" w:eastAsia="ru-RU"/>
        </w:rPr>
      </w:pPr>
      <w:r w:rsidRPr="00370C27">
        <w:rPr>
          <w:rFonts w:ascii="Times New Roman" w:eastAsia="Times New Roman" w:hAnsi="Times New Roman" w:cs="Times New Roman"/>
          <w:b/>
          <w:kern w:val="0"/>
          <w:sz w:val="28"/>
          <w:szCs w:val="20"/>
          <w:lang w:val="uk-UA" w:eastAsia="ru-RU"/>
        </w:rPr>
        <w:t>Об’єктом дослідження</w:t>
      </w:r>
      <w:r w:rsidRPr="00370C27">
        <w:rPr>
          <w:rFonts w:ascii="Times New Roman" w:eastAsia="Times New Roman" w:hAnsi="Times New Roman" w:cs="Times New Roman"/>
          <w:kern w:val="0"/>
          <w:sz w:val="28"/>
          <w:szCs w:val="20"/>
          <w:lang w:val="uk-UA" w:eastAsia="ru-RU"/>
        </w:rPr>
        <w:t xml:space="preserve"> в даній роботі виступає етнічна культура</w:t>
      </w:r>
      <w:r w:rsidRPr="00370C27">
        <w:rPr>
          <w:rFonts w:ascii="Times New Roman" w:eastAsia="Times New Roman" w:hAnsi="Times New Roman" w:cs="Times New Roman"/>
          <w:b/>
          <w:kern w:val="0"/>
          <w:sz w:val="28"/>
          <w:szCs w:val="20"/>
          <w:lang w:val="uk-UA" w:eastAsia="ru-RU"/>
        </w:rPr>
        <w:t>.</w:t>
      </w:r>
    </w:p>
    <w:p w14:paraId="38D23357" w14:textId="77777777" w:rsidR="00370C27" w:rsidRPr="00370C27" w:rsidRDefault="00370C27" w:rsidP="00370C27">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b/>
          <w:kern w:val="0"/>
          <w:sz w:val="28"/>
          <w:szCs w:val="24"/>
          <w:lang w:val="uk-UA" w:eastAsia="ru-RU"/>
        </w:rPr>
        <w:t>Предметом дослідження</w:t>
      </w:r>
      <w:r w:rsidRPr="00370C27">
        <w:rPr>
          <w:rFonts w:ascii="Times New Roman" w:eastAsia="Times New Roman" w:hAnsi="Times New Roman" w:cs="Times New Roman"/>
          <w:kern w:val="0"/>
          <w:sz w:val="28"/>
          <w:szCs w:val="24"/>
          <w:lang w:val="uk-UA" w:eastAsia="ru-RU"/>
        </w:rPr>
        <w:t xml:space="preserve"> є орнамент в системі етнічної культури України. </w:t>
      </w:r>
    </w:p>
    <w:p w14:paraId="73085E9A" w14:textId="77777777" w:rsidR="00370C27" w:rsidRPr="00370C27" w:rsidRDefault="00370C27" w:rsidP="00370C27">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 xml:space="preserve">У дисертаційному дослідженні використано такі </w:t>
      </w:r>
      <w:r w:rsidRPr="00370C27">
        <w:rPr>
          <w:rFonts w:ascii="Times New Roman" w:eastAsia="Times New Roman" w:hAnsi="Times New Roman" w:cs="Times New Roman"/>
          <w:b/>
          <w:kern w:val="0"/>
          <w:sz w:val="28"/>
          <w:szCs w:val="24"/>
          <w:lang w:val="uk-UA" w:eastAsia="ru-RU"/>
        </w:rPr>
        <w:t>методи</w:t>
      </w:r>
      <w:r w:rsidRPr="00370C27">
        <w:rPr>
          <w:rFonts w:ascii="Times New Roman" w:eastAsia="Times New Roman" w:hAnsi="Times New Roman" w:cs="Times New Roman"/>
          <w:kern w:val="0"/>
          <w:sz w:val="28"/>
          <w:szCs w:val="24"/>
          <w:lang w:val="uk-UA" w:eastAsia="ru-RU"/>
        </w:rPr>
        <w:t xml:space="preserve">: </w:t>
      </w:r>
      <w:r w:rsidRPr="00370C27">
        <w:rPr>
          <w:rFonts w:ascii="Times New Roman" w:eastAsia="Times New Roman" w:hAnsi="Times New Roman" w:cs="Times New Roman"/>
          <w:i/>
          <w:kern w:val="0"/>
          <w:sz w:val="28"/>
          <w:szCs w:val="24"/>
          <w:lang w:val="uk-UA" w:eastAsia="ru-RU"/>
        </w:rPr>
        <w:t>аналітичний</w:t>
      </w:r>
      <w:r w:rsidRPr="00370C27">
        <w:rPr>
          <w:rFonts w:ascii="Times New Roman" w:eastAsia="Times New Roman" w:hAnsi="Times New Roman" w:cs="Times New Roman"/>
          <w:kern w:val="0"/>
          <w:sz w:val="28"/>
          <w:szCs w:val="24"/>
          <w:lang w:val="uk-UA" w:eastAsia="ru-RU"/>
        </w:rPr>
        <w:t xml:space="preserve"> – у вивченні філософської, історичної, етнографічної, археологічної, культурологічної та мистецтвознавчої літератури для формування </w:t>
      </w:r>
      <w:r w:rsidRPr="00370C27">
        <w:rPr>
          <w:rFonts w:ascii="Times New Roman" w:eastAsia="Times New Roman" w:hAnsi="Times New Roman" w:cs="Times New Roman"/>
          <w:kern w:val="0"/>
          <w:sz w:val="28"/>
          <w:szCs w:val="24"/>
          <w:lang w:val="uk-UA" w:eastAsia="ru-RU"/>
        </w:rPr>
        <w:lastRenderedPageBreak/>
        <w:t>методологічних засад дослідження орнаменту та виявлення можливостей, які надає комплексний підхід;</w:t>
      </w:r>
      <w:r w:rsidRPr="00370C27">
        <w:rPr>
          <w:rFonts w:ascii="Times New Roman" w:eastAsia="Times New Roman" w:hAnsi="Times New Roman" w:cs="Times New Roman"/>
          <w:i/>
          <w:kern w:val="0"/>
          <w:sz w:val="28"/>
          <w:szCs w:val="24"/>
          <w:lang w:val="uk-UA" w:eastAsia="ru-RU"/>
        </w:rPr>
        <w:t xml:space="preserve"> історико-генетичний – </w:t>
      </w:r>
      <w:r w:rsidRPr="00370C27">
        <w:rPr>
          <w:rFonts w:ascii="Times New Roman" w:eastAsia="Times New Roman" w:hAnsi="Times New Roman" w:cs="Times New Roman"/>
          <w:kern w:val="0"/>
          <w:sz w:val="28"/>
          <w:szCs w:val="24"/>
          <w:lang w:val="uk-UA" w:eastAsia="ru-RU"/>
        </w:rPr>
        <w:t xml:space="preserve">для реконструкції походження орнаменту як самостійної структури етнічної культури українців; </w:t>
      </w:r>
      <w:r w:rsidRPr="00370C27">
        <w:rPr>
          <w:rFonts w:ascii="Times New Roman" w:eastAsia="Times New Roman" w:hAnsi="Times New Roman" w:cs="Times New Roman"/>
          <w:i/>
          <w:kern w:val="0"/>
          <w:sz w:val="28"/>
          <w:szCs w:val="24"/>
          <w:lang w:val="uk-UA" w:eastAsia="ru-RU"/>
        </w:rPr>
        <w:t>функціональний</w:t>
      </w:r>
      <w:r w:rsidRPr="00370C27">
        <w:rPr>
          <w:rFonts w:ascii="Times New Roman" w:eastAsia="Times New Roman" w:hAnsi="Times New Roman" w:cs="Times New Roman"/>
          <w:kern w:val="0"/>
          <w:sz w:val="28"/>
          <w:szCs w:val="24"/>
          <w:lang w:val="uk-UA" w:eastAsia="ru-RU"/>
        </w:rPr>
        <w:t xml:space="preserve"> – для з’ясування функціональної специфіки та статусу орнаменту в культурі народу; </w:t>
      </w:r>
      <w:r w:rsidRPr="00370C27">
        <w:rPr>
          <w:rFonts w:ascii="Times New Roman" w:eastAsia="Times New Roman" w:hAnsi="Times New Roman" w:cs="Times New Roman"/>
          <w:i/>
          <w:kern w:val="0"/>
          <w:sz w:val="28"/>
          <w:szCs w:val="24"/>
          <w:lang w:val="uk-UA" w:eastAsia="ru-RU"/>
        </w:rPr>
        <w:t>компаративний</w:t>
      </w:r>
      <w:r w:rsidRPr="00370C27">
        <w:rPr>
          <w:rFonts w:ascii="Times New Roman" w:eastAsia="Times New Roman" w:hAnsi="Times New Roman" w:cs="Times New Roman"/>
          <w:kern w:val="0"/>
          <w:sz w:val="28"/>
          <w:szCs w:val="24"/>
          <w:lang w:val="uk-UA" w:eastAsia="ru-RU"/>
        </w:rPr>
        <w:t xml:space="preserve"> – у виявленні загальноукраїнських, іншоетнічних і локально-регіональних рис в орнаментах української вишивки; </w:t>
      </w:r>
      <w:r w:rsidRPr="00370C27">
        <w:rPr>
          <w:rFonts w:ascii="Times New Roman" w:eastAsia="Times New Roman" w:hAnsi="Times New Roman" w:cs="Times New Roman"/>
          <w:i/>
          <w:kern w:val="0"/>
          <w:sz w:val="28"/>
          <w:szCs w:val="24"/>
          <w:lang w:val="uk-UA" w:eastAsia="ru-RU"/>
        </w:rPr>
        <w:t>семіотичний</w:t>
      </w:r>
      <w:r w:rsidRPr="00370C27">
        <w:rPr>
          <w:rFonts w:ascii="Times New Roman" w:eastAsia="Times New Roman" w:hAnsi="Times New Roman" w:cs="Times New Roman"/>
          <w:kern w:val="0"/>
          <w:sz w:val="28"/>
          <w:szCs w:val="24"/>
          <w:lang w:val="uk-UA" w:eastAsia="ru-RU"/>
        </w:rPr>
        <w:t xml:space="preserve"> – для аналізу орнаменту, як знакової системи, засобу комунікації,  культурного тексту; </w:t>
      </w:r>
      <w:r w:rsidRPr="00370C27">
        <w:rPr>
          <w:rFonts w:ascii="Times New Roman" w:eastAsia="Times New Roman" w:hAnsi="Times New Roman" w:cs="Times New Roman"/>
          <w:i/>
          <w:kern w:val="0"/>
          <w:sz w:val="28"/>
          <w:szCs w:val="24"/>
          <w:lang w:val="uk-UA" w:eastAsia="ru-RU"/>
        </w:rPr>
        <w:t>мистецтвознавчий та структурний</w:t>
      </w:r>
      <w:r w:rsidRPr="00370C27">
        <w:rPr>
          <w:rFonts w:ascii="Times New Roman" w:eastAsia="Times New Roman" w:hAnsi="Times New Roman" w:cs="Times New Roman"/>
          <w:kern w:val="0"/>
          <w:sz w:val="28"/>
          <w:szCs w:val="24"/>
          <w:lang w:val="uk-UA" w:eastAsia="ru-RU"/>
        </w:rPr>
        <w:t xml:space="preserve"> – для виокремлення специфічних рис орнаменту, які виступають маркерами часу, регіону походження речей; </w:t>
      </w:r>
      <w:r w:rsidRPr="00370C27">
        <w:rPr>
          <w:rFonts w:ascii="Times New Roman" w:eastAsia="Times New Roman" w:hAnsi="Times New Roman" w:cs="Times New Roman"/>
          <w:i/>
          <w:kern w:val="0"/>
          <w:sz w:val="28"/>
          <w:szCs w:val="24"/>
          <w:lang w:val="uk-UA" w:eastAsia="ru-RU"/>
        </w:rPr>
        <w:t>фольклористичний</w:t>
      </w:r>
      <w:r w:rsidRPr="00370C27">
        <w:rPr>
          <w:rFonts w:ascii="Times New Roman" w:eastAsia="Times New Roman" w:hAnsi="Times New Roman" w:cs="Times New Roman"/>
          <w:kern w:val="0"/>
          <w:sz w:val="28"/>
          <w:szCs w:val="24"/>
          <w:lang w:val="uk-UA" w:eastAsia="ru-RU"/>
        </w:rPr>
        <w:t xml:space="preserve"> – для з’ясування функцій та статусу орнаменту й вишитих речей через аналіз фольклорних текстів.</w:t>
      </w:r>
      <w:r w:rsidRPr="00370C27">
        <w:rPr>
          <w:rFonts w:ascii="Times New Roman" w:eastAsia="Times New Roman" w:hAnsi="Times New Roman" w:cs="Times New Roman"/>
          <w:i/>
          <w:kern w:val="0"/>
          <w:sz w:val="28"/>
          <w:szCs w:val="24"/>
          <w:lang w:val="uk-UA" w:eastAsia="ru-RU"/>
        </w:rPr>
        <w:t xml:space="preserve"> </w:t>
      </w:r>
    </w:p>
    <w:p w14:paraId="23223D85" w14:textId="77777777" w:rsidR="00370C27" w:rsidRPr="00370C27" w:rsidRDefault="00370C27" w:rsidP="00370C27">
      <w:pPr>
        <w:numPr>
          <w:ilvl w:val="12"/>
          <w:numId w:val="0"/>
        </w:numPr>
        <w:tabs>
          <w:tab w:val="clear" w:pos="709"/>
          <w:tab w:val="left" w:pos="0"/>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b/>
          <w:kern w:val="0"/>
          <w:sz w:val="28"/>
          <w:szCs w:val="20"/>
          <w:lang w:val="uk-UA" w:eastAsia="ru-RU"/>
        </w:rPr>
        <w:t>Наукова новизна одержаних результатів</w:t>
      </w:r>
      <w:r w:rsidRPr="00370C27">
        <w:rPr>
          <w:rFonts w:ascii="Times New Roman" w:eastAsia="Times New Roman" w:hAnsi="Times New Roman" w:cs="Times New Roman"/>
          <w:kern w:val="0"/>
          <w:sz w:val="28"/>
          <w:szCs w:val="20"/>
          <w:lang w:val="uk-UA" w:eastAsia="ru-RU"/>
        </w:rPr>
        <w:t xml:space="preserve"> полягає у тому, що дисертанткою вперше: </w:t>
      </w:r>
    </w:p>
    <w:p w14:paraId="739EEFA7" w14:textId="77777777" w:rsidR="00370C27" w:rsidRPr="00370C27" w:rsidRDefault="00370C27" w:rsidP="00370C27">
      <w:pPr>
        <w:tabs>
          <w:tab w:val="clear" w:pos="709"/>
          <w:tab w:val="left" w:pos="0"/>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 xml:space="preserve">–проаналізовано системно орнамент, як самостійне явище етнічної культури, що належить до її невербальних мов і є повноцінним учасником усіх етнічних та етнокультурних процесів; </w:t>
      </w:r>
    </w:p>
    <w:p w14:paraId="335CDFCA" w14:textId="77777777" w:rsidR="00370C27" w:rsidRPr="00370C27" w:rsidRDefault="00370C27" w:rsidP="00370C27">
      <w:pPr>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–доведено, що орнамент забезпечує передачу етнокультурної інформації на синхронному та діахронному рівнях, виступає етноментальною категорією і є частиною системи зв’язків в середині етнічної культури;</w:t>
      </w:r>
    </w:p>
    <w:p w14:paraId="0D02279F" w14:textId="77777777" w:rsidR="00370C27" w:rsidRPr="00370C27" w:rsidRDefault="00370C27" w:rsidP="00370C27">
      <w:pPr>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 xml:space="preserve">–систематизовано та структуровано основні функції (етнознакову, інформативну, апотропеїчну, естетичну)  орнаменту, як частини комунікативної сфери та знакової системи етнічної культури; з’ясовано, що орнамент є унікальним текстом, який складається з іконічних знаків і відтворює різну за характером етнокультурну інформацію; </w:t>
      </w:r>
    </w:p>
    <w:p w14:paraId="26B6AD12" w14:textId="77777777" w:rsidR="00370C27" w:rsidRPr="00370C27" w:rsidRDefault="00370C27" w:rsidP="00370C27">
      <w:pPr>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–обґрунтовано та доведено на теоретичному рівні можливість використання орнаменту в якості джерела для досліджень етнічної культури на побутовому та міфологічному рівнях її існування, зокрема, змін, що відбувалися в ідеології традиційного суспільства у різні історичні періоди;</w:t>
      </w:r>
    </w:p>
    <w:p w14:paraId="491A48C1" w14:textId="77777777" w:rsidR="00370C27" w:rsidRPr="00370C27" w:rsidRDefault="00370C27" w:rsidP="00370C27">
      <w:pPr>
        <w:tabs>
          <w:tab w:val="clear" w:pos="709"/>
          <w:tab w:val="left" w:pos="0"/>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lastRenderedPageBreak/>
        <w:t>–сформовано оригінальний підхід до орнаменту, як до етнокультурного джерела, що полягає в поетапному залученні методів різних напрямків гуманітарних наук: від мистецтвознавчого  на загальному рівні до функціонального, компаративного та семіотичного на рівні теоретичному;</w:t>
      </w:r>
    </w:p>
    <w:p w14:paraId="1065FD51" w14:textId="77777777" w:rsidR="00370C27" w:rsidRPr="00370C27" w:rsidRDefault="00370C27" w:rsidP="00370C27">
      <w:pPr>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 xml:space="preserve">–виокремлено і системно проаналізовано знакові функції та статус орнаменту в етнічній культурі українців на прикладі орнаментів вишивки на одязі (сорочках) ХІХ – початку ХХ ст., як стійкого етнічного архетипу; </w:t>
      </w:r>
    </w:p>
    <w:p w14:paraId="33B3C0CD" w14:textId="77777777" w:rsidR="00370C27" w:rsidRPr="00370C27" w:rsidRDefault="00370C27" w:rsidP="00370C27">
      <w:pPr>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–запропоновано нову періодизацію складання  функціонування на синхронному та діахронному рівнях етнічної культури українців системи орнаментів вишивки на одязі, як частини загальноетнічної знакової системи, а також конкретизовано датування виникнення традиції орнаментувати одяг (сорочку);</w:t>
      </w:r>
    </w:p>
    <w:p w14:paraId="11F8510B" w14:textId="77777777" w:rsidR="00370C27" w:rsidRPr="00370C27" w:rsidRDefault="00370C27" w:rsidP="00370C27">
      <w:pPr>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 xml:space="preserve">–обґрунтовано перспективність активного використання орнаменту в якості вагомого джерела у дослідженнях етнічної культури українців, зокрема, при звертанні до ідеології, свідомості, ментальності та міжетнічних контактів; </w:t>
      </w:r>
    </w:p>
    <w:p w14:paraId="7E49BAEE" w14:textId="77777777" w:rsidR="00370C27" w:rsidRPr="00370C27" w:rsidRDefault="00370C27" w:rsidP="00370C27">
      <w:pPr>
        <w:numPr>
          <w:ilvl w:val="12"/>
          <w:numId w:val="0"/>
        </w:numPr>
        <w:tabs>
          <w:tab w:val="clear" w:pos="709"/>
          <w:tab w:val="left" w:pos="987"/>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b/>
          <w:kern w:val="0"/>
          <w:sz w:val="28"/>
          <w:szCs w:val="20"/>
          <w:lang w:val="uk-UA" w:eastAsia="ru-RU"/>
        </w:rPr>
        <w:t xml:space="preserve">Практичне значення одержаних результатів. </w:t>
      </w:r>
      <w:r w:rsidRPr="00370C27">
        <w:rPr>
          <w:rFonts w:ascii="Times New Roman" w:eastAsia="Times New Roman" w:hAnsi="Times New Roman" w:cs="Times New Roman"/>
          <w:kern w:val="0"/>
          <w:sz w:val="28"/>
          <w:szCs w:val="20"/>
          <w:lang w:val="uk-UA" w:eastAsia="ru-RU"/>
        </w:rPr>
        <w:t xml:space="preserve">Дисертаційне дослідження є внеском як до теоретичної розробки питання про статус та функції орнаменту в етнічній культурі, так і практичних проблем, пов’язаних з розкриттям змісту конкретних орнаментальних комплексів, використанням орнаменту в якості важливого історико-культурного джерела. Результати роботи можуть бути використані у дослідженнях з історії етнічної культури українців, етнології, археології та інших напрямків, які вивчають ідеологію традиційного суспільства, етнокультурну символіку та етнічну свідомість. Підходи, запропоновані в дослідженні, відкривають широкі можливості для залучення орнаменту в якості етнокультурного джерела. Дані розвідки можуть бути використані у підготовці навчальних курсів з етнології, археології, декоративно-ужиткового мистецтва, мистецтвознавства, у навчально-методичних посібниках та навчальних програмах. Дисертаційна робота може стати корисною для співробітників музеїв у залученні до наукового обігу </w:t>
      </w:r>
      <w:r w:rsidRPr="00370C27">
        <w:rPr>
          <w:rFonts w:ascii="Times New Roman" w:eastAsia="Times New Roman" w:hAnsi="Times New Roman" w:cs="Times New Roman"/>
          <w:kern w:val="0"/>
          <w:sz w:val="28"/>
          <w:szCs w:val="20"/>
          <w:lang w:val="uk-UA" w:eastAsia="ru-RU"/>
        </w:rPr>
        <w:lastRenderedPageBreak/>
        <w:t xml:space="preserve">матеріалів, які досі вважалися другорядними, а її теоретичні розділи – у дослідженні тенденцій та напрямків розвитку орнаментики як символічно-знакової структури, а також у вивченні змін, що відбувалися як в українській культурі загалом, так і в окремих її рівнях. </w:t>
      </w:r>
    </w:p>
    <w:p w14:paraId="6D95358B" w14:textId="77777777" w:rsidR="00370C27" w:rsidRPr="00370C27" w:rsidRDefault="00370C27" w:rsidP="00370C27">
      <w:pPr>
        <w:numPr>
          <w:ilvl w:val="12"/>
          <w:numId w:val="0"/>
        </w:numPr>
        <w:tabs>
          <w:tab w:val="clear" w:pos="709"/>
          <w:tab w:val="left" w:pos="987"/>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Дисертаційний матеріал використано під час складання  авторських програм з курсів “Історія української культури” та “Етнологія”, які викладаються здобувачем студентам факультету гуманітарних наук Національного університету “Києво-Могилянська Академія”.</w:t>
      </w:r>
    </w:p>
    <w:p w14:paraId="103403B8" w14:textId="77777777" w:rsidR="00370C27" w:rsidRPr="00370C27" w:rsidRDefault="00370C27" w:rsidP="00370C27">
      <w:pPr>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spacing w:val="-6"/>
          <w:kern w:val="0"/>
          <w:sz w:val="28"/>
          <w:szCs w:val="20"/>
          <w:lang w:val="uk-UA" w:eastAsia="ru-RU"/>
        </w:rPr>
      </w:pPr>
      <w:r w:rsidRPr="00370C27">
        <w:rPr>
          <w:rFonts w:ascii="Times New Roman" w:eastAsia="Times New Roman" w:hAnsi="Times New Roman" w:cs="Times New Roman"/>
          <w:b/>
          <w:spacing w:val="-6"/>
          <w:kern w:val="0"/>
          <w:sz w:val="28"/>
          <w:szCs w:val="20"/>
          <w:lang w:val="uk-UA" w:eastAsia="ru-RU"/>
        </w:rPr>
        <w:t>Особистий внесок автора</w:t>
      </w:r>
      <w:r w:rsidRPr="00370C27">
        <w:rPr>
          <w:rFonts w:ascii="Times New Roman" w:eastAsia="Times New Roman" w:hAnsi="Times New Roman" w:cs="Times New Roman"/>
          <w:spacing w:val="-6"/>
          <w:kern w:val="0"/>
          <w:sz w:val="28"/>
          <w:szCs w:val="20"/>
          <w:lang w:val="uk-UA" w:eastAsia="ru-RU"/>
        </w:rPr>
        <w:t>. До наукового обігу введено неопубліковані джерела:</w:t>
      </w:r>
      <w:r w:rsidRPr="00370C27">
        <w:rPr>
          <w:rFonts w:ascii="Times New Roman" w:eastAsia="Times New Roman" w:hAnsi="Times New Roman" w:cs="Times New Roman"/>
          <w:b/>
          <w:spacing w:val="-6"/>
          <w:kern w:val="0"/>
          <w:sz w:val="28"/>
          <w:szCs w:val="20"/>
          <w:lang w:val="uk-UA" w:eastAsia="ru-RU"/>
        </w:rPr>
        <w:t xml:space="preserve"> </w:t>
      </w:r>
      <w:r w:rsidRPr="00370C27">
        <w:rPr>
          <w:rFonts w:ascii="Times New Roman" w:eastAsia="Times New Roman" w:hAnsi="Times New Roman" w:cs="Times New Roman"/>
          <w:spacing w:val="-6"/>
          <w:kern w:val="0"/>
          <w:sz w:val="28"/>
          <w:szCs w:val="20"/>
          <w:lang w:val="uk-UA" w:eastAsia="ru-RU"/>
        </w:rPr>
        <w:t>етнографічну колекцію Національного музею історії України (збірка фрагментів вишивок на сорочках середини ХІХ – початку ХХ ст.) та архів Д.М. Щербаківського (підготовчі матеріали, нотатки, малюнки та рукописи, присвячені орнаменту).</w:t>
      </w:r>
    </w:p>
    <w:p w14:paraId="367F64D0" w14:textId="77777777" w:rsidR="00370C27" w:rsidRPr="00370C27" w:rsidRDefault="00370C27" w:rsidP="00370C27">
      <w:pPr>
        <w:numPr>
          <w:ilvl w:val="12"/>
          <w:numId w:val="0"/>
        </w:numPr>
        <w:tabs>
          <w:tab w:val="clear" w:pos="709"/>
          <w:tab w:val="left" w:pos="987"/>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b/>
          <w:spacing w:val="-6"/>
          <w:kern w:val="0"/>
          <w:sz w:val="28"/>
          <w:szCs w:val="20"/>
          <w:lang w:val="uk-UA" w:eastAsia="ru-RU"/>
        </w:rPr>
        <w:t xml:space="preserve">Апробація роботи. </w:t>
      </w:r>
      <w:r w:rsidRPr="00370C27">
        <w:rPr>
          <w:rFonts w:ascii="Times New Roman" w:eastAsia="Times New Roman" w:hAnsi="Times New Roman" w:cs="Times New Roman"/>
          <w:spacing w:val="-6"/>
          <w:kern w:val="0"/>
          <w:sz w:val="28"/>
          <w:szCs w:val="20"/>
          <w:lang w:val="uk-UA" w:eastAsia="ru-RU"/>
        </w:rPr>
        <w:t>Основні положення і висновки  дисертаційного дослідження викладені у виступах на 17 міжнародних конгресах та міжнародних і всеукраїнських конференціях, зокрема: на</w:t>
      </w:r>
      <w:r w:rsidRPr="00370C27">
        <w:rPr>
          <w:rFonts w:ascii="Times New Roman" w:eastAsia="Times New Roman" w:hAnsi="Times New Roman" w:cs="Times New Roman"/>
          <w:b/>
          <w:spacing w:val="-6"/>
          <w:kern w:val="0"/>
          <w:sz w:val="28"/>
          <w:szCs w:val="20"/>
          <w:lang w:val="uk-UA" w:eastAsia="ru-RU"/>
        </w:rPr>
        <w:t xml:space="preserve"> </w:t>
      </w:r>
      <w:r w:rsidRPr="00370C27">
        <w:rPr>
          <w:rFonts w:ascii="Times New Roman" w:eastAsia="Times New Roman" w:hAnsi="Times New Roman" w:cs="Times New Roman"/>
          <w:spacing w:val="-6"/>
          <w:kern w:val="0"/>
          <w:sz w:val="28"/>
          <w:szCs w:val="20"/>
          <w:lang w:val="uk-UA" w:eastAsia="ru-RU"/>
        </w:rPr>
        <w:t>ІІІ та І</w:t>
      </w:r>
      <w:r w:rsidRPr="00370C27">
        <w:rPr>
          <w:rFonts w:ascii="Times New Roman" w:eastAsia="Times New Roman" w:hAnsi="Times New Roman" w:cs="Times New Roman"/>
          <w:spacing w:val="-6"/>
          <w:kern w:val="0"/>
          <w:sz w:val="28"/>
          <w:szCs w:val="20"/>
          <w:lang w:val="en-US" w:eastAsia="ru-RU"/>
        </w:rPr>
        <w:t>V</w:t>
      </w:r>
      <w:r w:rsidRPr="00370C27">
        <w:rPr>
          <w:rFonts w:ascii="Times New Roman" w:eastAsia="Times New Roman" w:hAnsi="Times New Roman" w:cs="Times New Roman"/>
          <w:spacing w:val="-6"/>
          <w:kern w:val="0"/>
          <w:sz w:val="28"/>
          <w:szCs w:val="20"/>
          <w:lang w:val="uk-UA" w:eastAsia="ru-RU"/>
        </w:rPr>
        <w:t xml:space="preserve"> міжнародних археологічних конференціях студентів та молодих вчених (лютий 1995 р., м.Одеса; травень 1996 р., м.Київ); </w:t>
      </w:r>
      <w:r w:rsidRPr="00370C27">
        <w:rPr>
          <w:rFonts w:ascii="Times New Roman" w:eastAsia="Times New Roman" w:hAnsi="Times New Roman" w:cs="Times New Roman"/>
          <w:spacing w:val="-6"/>
          <w:kern w:val="0"/>
          <w:sz w:val="28"/>
          <w:szCs w:val="20"/>
          <w:lang w:val="en-US" w:eastAsia="ru-RU"/>
        </w:rPr>
        <w:t>I</w:t>
      </w:r>
      <w:r w:rsidRPr="00370C27">
        <w:rPr>
          <w:rFonts w:ascii="Times New Roman" w:eastAsia="Times New Roman" w:hAnsi="Times New Roman" w:cs="Times New Roman"/>
          <w:spacing w:val="-6"/>
          <w:kern w:val="0"/>
          <w:sz w:val="28"/>
          <w:szCs w:val="20"/>
          <w:lang w:val="uk-UA" w:eastAsia="ru-RU"/>
        </w:rPr>
        <w:t xml:space="preserve">, </w:t>
      </w:r>
      <w:r w:rsidRPr="00370C27">
        <w:rPr>
          <w:rFonts w:ascii="Times New Roman" w:eastAsia="Times New Roman" w:hAnsi="Times New Roman" w:cs="Times New Roman"/>
          <w:spacing w:val="-6"/>
          <w:kern w:val="0"/>
          <w:sz w:val="28"/>
          <w:szCs w:val="20"/>
          <w:lang w:val="en-US" w:eastAsia="ru-RU"/>
        </w:rPr>
        <w:t>I</w:t>
      </w:r>
      <w:r w:rsidRPr="00370C27">
        <w:rPr>
          <w:rFonts w:ascii="Times New Roman" w:eastAsia="Times New Roman" w:hAnsi="Times New Roman" w:cs="Times New Roman"/>
          <w:spacing w:val="-6"/>
          <w:kern w:val="0"/>
          <w:sz w:val="28"/>
          <w:szCs w:val="20"/>
          <w:lang w:val="uk-UA" w:eastAsia="ru-RU"/>
        </w:rPr>
        <w:t>І</w:t>
      </w:r>
      <w:r w:rsidRPr="00370C27">
        <w:rPr>
          <w:rFonts w:ascii="Times New Roman" w:eastAsia="Times New Roman" w:hAnsi="Times New Roman" w:cs="Times New Roman"/>
          <w:spacing w:val="-6"/>
          <w:kern w:val="0"/>
          <w:sz w:val="28"/>
          <w:szCs w:val="20"/>
          <w:lang w:val="en-US" w:eastAsia="ru-RU"/>
        </w:rPr>
        <w:t>I</w:t>
      </w:r>
      <w:r w:rsidRPr="00370C27">
        <w:rPr>
          <w:rFonts w:ascii="Times New Roman" w:eastAsia="Times New Roman" w:hAnsi="Times New Roman" w:cs="Times New Roman"/>
          <w:spacing w:val="-6"/>
          <w:kern w:val="0"/>
          <w:sz w:val="28"/>
          <w:szCs w:val="20"/>
          <w:lang w:val="uk-UA" w:eastAsia="ru-RU"/>
        </w:rPr>
        <w:t xml:space="preserve">, та </w:t>
      </w:r>
      <w:r w:rsidRPr="00370C27">
        <w:rPr>
          <w:rFonts w:ascii="Times New Roman" w:eastAsia="Times New Roman" w:hAnsi="Times New Roman" w:cs="Times New Roman"/>
          <w:spacing w:val="-6"/>
          <w:kern w:val="0"/>
          <w:sz w:val="28"/>
          <w:szCs w:val="20"/>
          <w:lang w:val="en-US" w:eastAsia="ru-RU"/>
        </w:rPr>
        <w:t>VI</w:t>
      </w:r>
      <w:r w:rsidRPr="00370C27">
        <w:rPr>
          <w:rFonts w:ascii="Times New Roman" w:eastAsia="Times New Roman" w:hAnsi="Times New Roman" w:cs="Times New Roman"/>
          <w:spacing w:val="-6"/>
          <w:kern w:val="0"/>
          <w:sz w:val="28"/>
          <w:szCs w:val="20"/>
          <w:lang w:val="uk-UA" w:eastAsia="ru-RU"/>
        </w:rPr>
        <w:t xml:space="preserve"> Всеукраїнських етнологічних конференціях студентів та молодих вчених (лютий 1996 р., м.Одеса, квітень 1998 р., м.Одеса, квітень 2002 р., м.Одеса); ІІ, ІІІ та І</w:t>
      </w:r>
      <w:r w:rsidRPr="00370C27">
        <w:rPr>
          <w:rFonts w:ascii="Times New Roman" w:eastAsia="Times New Roman" w:hAnsi="Times New Roman" w:cs="Times New Roman"/>
          <w:spacing w:val="-6"/>
          <w:kern w:val="0"/>
          <w:sz w:val="28"/>
          <w:szCs w:val="20"/>
          <w:lang w:val="en-US" w:eastAsia="ru-RU"/>
        </w:rPr>
        <w:t>V</w:t>
      </w:r>
      <w:r w:rsidRPr="00370C27">
        <w:rPr>
          <w:rFonts w:ascii="Times New Roman" w:eastAsia="Times New Roman" w:hAnsi="Times New Roman" w:cs="Times New Roman"/>
          <w:spacing w:val="-6"/>
          <w:kern w:val="0"/>
          <w:sz w:val="28"/>
          <w:szCs w:val="20"/>
          <w:lang w:val="uk-UA" w:eastAsia="ru-RU"/>
        </w:rPr>
        <w:t xml:space="preserve"> щорічних наукових конференціях “Україна: людина, суспільство, природа” (січень 1996 р., м.Київ, січень 1997 р., м.Київ, січень 1998 р., м.Київ); Міжнародній науковій конференції “Волинь і Волинське зарубіжжя” (червень 1994 р., м. Луцьк); Міжнародній науково-практичній конференції з нагоди 25-річчя Музею народної архітектури та побуту України “Діяльність музею просто неба у збереженні культурної спадщини та відродженні духовності народу” (вересень 1994р., м.Київ); </w:t>
      </w:r>
      <w:r w:rsidRPr="00370C27">
        <w:rPr>
          <w:rFonts w:ascii="Times New Roman" w:eastAsia="Times New Roman" w:hAnsi="Times New Roman" w:cs="Times New Roman"/>
          <w:spacing w:val="-6"/>
          <w:kern w:val="0"/>
          <w:sz w:val="28"/>
          <w:szCs w:val="20"/>
          <w:lang w:val="en-US" w:eastAsia="ru-RU"/>
        </w:rPr>
        <w:t>VI</w:t>
      </w:r>
      <w:r w:rsidRPr="00370C27">
        <w:rPr>
          <w:rFonts w:ascii="Times New Roman" w:eastAsia="Times New Roman" w:hAnsi="Times New Roman" w:cs="Times New Roman"/>
          <w:spacing w:val="-6"/>
          <w:kern w:val="0"/>
          <w:sz w:val="28"/>
          <w:szCs w:val="20"/>
          <w:lang w:val="uk-UA" w:eastAsia="ru-RU"/>
        </w:rPr>
        <w:t xml:space="preserve"> регіональній науково-практичній конференції “Нові краєзнавчі дослідження у контексті національного відродження України” (квітень 1995 р., м.Рівне); Міжнародній науковій конференції, присвяченій 140-річчю від дня народження </w:t>
      </w:r>
      <w:r w:rsidRPr="00370C27">
        <w:rPr>
          <w:rFonts w:ascii="Times New Roman" w:eastAsia="Times New Roman" w:hAnsi="Times New Roman" w:cs="Times New Roman"/>
          <w:spacing w:val="-4"/>
          <w:kern w:val="0"/>
          <w:sz w:val="28"/>
          <w:szCs w:val="20"/>
          <w:lang w:val="uk-UA" w:eastAsia="ru-RU"/>
        </w:rPr>
        <w:t>Д.І.Яворницького та 90-річчю ХІІІ Археологічного з’їзду</w:t>
      </w:r>
      <w:r w:rsidRPr="00370C27">
        <w:rPr>
          <w:rFonts w:ascii="Times New Roman" w:eastAsia="Times New Roman" w:hAnsi="Times New Roman" w:cs="Times New Roman"/>
          <w:kern w:val="0"/>
          <w:sz w:val="28"/>
          <w:szCs w:val="20"/>
          <w:lang w:val="uk-UA" w:eastAsia="ru-RU"/>
        </w:rPr>
        <w:t xml:space="preserve"> </w:t>
      </w:r>
      <w:r w:rsidRPr="00370C27">
        <w:rPr>
          <w:rFonts w:ascii="Times New Roman" w:eastAsia="Times New Roman" w:hAnsi="Times New Roman" w:cs="Times New Roman"/>
          <w:kern w:val="0"/>
          <w:sz w:val="28"/>
          <w:szCs w:val="20"/>
          <w:lang w:val="uk-UA" w:eastAsia="ru-RU"/>
        </w:rPr>
        <w:lastRenderedPageBreak/>
        <w:t xml:space="preserve">“Регіональне та загальне в історії” (листопад 1995 р., </w:t>
      </w:r>
      <w:r w:rsidRPr="00370C27">
        <w:rPr>
          <w:rFonts w:ascii="Times New Roman" w:eastAsia="Times New Roman" w:hAnsi="Times New Roman" w:cs="Times New Roman"/>
          <w:spacing w:val="-4"/>
          <w:kern w:val="0"/>
          <w:sz w:val="28"/>
          <w:szCs w:val="20"/>
          <w:lang w:val="uk-UA" w:eastAsia="ru-RU"/>
        </w:rPr>
        <w:t>м.Дніпропетровськ); І Всеукраїнській сходознавчій науково-</w:t>
      </w:r>
      <w:r w:rsidRPr="00370C27">
        <w:rPr>
          <w:rFonts w:ascii="Times New Roman" w:eastAsia="Times New Roman" w:hAnsi="Times New Roman" w:cs="Times New Roman"/>
          <w:kern w:val="0"/>
          <w:sz w:val="28"/>
          <w:szCs w:val="20"/>
          <w:lang w:val="uk-UA" w:eastAsia="ru-RU"/>
        </w:rPr>
        <w:t xml:space="preserve">практичній конференції (квітень 1997 р., м.Київ); Другій Всеукраїнській науково-практичній конференції молодих науковців “Національні та етносоціальні процеси в Україні” (травень  1997 р.,   м. Київ); Міжнародній науково-практичній конференції “Український килим: генеза, іконографія, стилістика” (квітень 1998 р., м. Київ); Ювілейній міжнародно-практичній конференції “Музей на рубежі епох: минуле, сьогодення, перспективи”, присвяченій 100-річчю Національного музею історії України (жовтень 1999 р., м. Київ); </w:t>
      </w:r>
      <w:r w:rsidRPr="00370C27">
        <w:rPr>
          <w:rFonts w:ascii="Times New Roman" w:eastAsia="Times New Roman" w:hAnsi="Times New Roman" w:cs="Times New Roman"/>
          <w:kern w:val="0"/>
          <w:sz w:val="28"/>
          <w:szCs w:val="20"/>
          <w:lang w:val="en-US" w:eastAsia="ru-RU"/>
        </w:rPr>
        <w:t>IV</w:t>
      </w:r>
      <w:r w:rsidRPr="00370C27">
        <w:rPr>
          <w:rFonts w:ascii="Times New Roman" w:eastAsia="Times New Roman" w:hAnsi="Times New Roman" w:cs="Times New Roman"/>
          <w:kern w:val="0"/>
          <w:sz w:val="28"/>
          <w:szCs w:val="20"/>
          <w:lang w:val="uk-UA" w:eastAsia="ru-RU"/>
        </w:rPr>
        <w:t xml:space="preserve"> Міжнародному конгресі україністів (серпень 1999 р., м. Одеса); </w:t>
      </w:r>
      <w:r w:rsidRPr="00370C27">
        <w:rPr>
          <w:rFonts w:ascii="Times New Roman" w:eastAsia="Times New Roman" w:hAnsi="Times New Roman" w:cs="Times New Roman"/>
          <w:kern w:val="0"/>
          <w:sz w:val="28"/>
          <w:szCs w:val="20"/>
          <w:lang w:val="en-US" w:eastAsia="ru-RU"/>
        </w:rPr>
        <w:t>II</w:t>
      </w:r>
      <w:r w:rsidRPr="00370C27">
        <w:rPr>
          <w:rFonts w:ascii="Times New Roman" w:eastAsia="Times New Roman" w:hAnsi="Times New Roman" w:cs="Times New Roman"/>
          <w:kern w:val="0"/>
          <w:sz w:val="28"/>
          <w:szCs w:val="20"/>
          <w:lang w:val="uk-UA" w:eastAsia="ru-RU"/>
        </w:rPr>
        <w:t xml:space="preserve"> Міжнародній конференції “Україна на межі тисячоліть: етнос, нація, культура” (травень 2000 р., м. Київ).</w:t>
      </w:r>
    </w:p>
    <w:p w14:paraId="504B5787" w14:textId="77777777" w:rsidR="00370C27" w:rsidRPr="00370C27" w:rsidRDefault="00370C27" w:rsidP="00370C27">
      <w:pPr>
        <w:numPr>
          <w:ilvl w:val="12"/>
          <w:numId w:val="0"/>
        </w:numPr>
        <w:tabs>
          <w:tab w:val="clear" w:pos="709"/>
          <w:tab w:val="left" w:pos="987"/>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b/>
          <w:kern w:val="0"/>
          <w:sz w:val="28"/>
          <w:szCs w:val="20"/>
          <w:lang w:val="uk-UA" w:eastAsia="ru-RU"/>
        </w:rPr>
        <w:t>Публікації.</w:t>
      </w:r>
      <w:r w:rsidRPr="00370C27">
        <w:rPr>
          <w:rFonts w:ascii="Times New Roman" w:eastAsia="Times New Roman" w:hAnsi="Times New Roman" w:cs="Times New Roman"/>
          <w:kern w:val="0"/>
          <w:sz w:val="28"/>
          <w:szCs w:val="20"/>
          <w:lang w:val="uk-UA" w:eastAsia="ru-RU"/>
        </w:rPr>
        <w:t xml:space="preserve"> Основні положення дисертації висвітлені у 12 одноосібних статтях автора (з них 5 – у фахових виданнях) та матеріалах 15 науково-практичних конференцій. </w:t>
      </w:r>
    </w:p>
    <w:p w14:paraId="7569B952" w14:textId="77777777" w:rsidR="00370C27" w:rsidRPr="00370C27" w:rsidRDefault="00370C27" w:rsidP="00370C27">
      <w:pPr>
        <w:numPr>
          <w:ilvl w:val="12"/>
          <w:numId w:val="0"/>
        </w:numPr>
        <w:tabs>
          <w:tab w:val="clear" w:pos="709"/>
          <w:tab w:val="left" w:pos="987"/>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32"/>
          <w:szCs w:val="20"/>
          <w:lang w:val="uk-UA" w:eastAsia="ru-RU"/>
        </w:rPr>
      </w:pPr>
      <w:r w:rsidRPr="00370C27">
        <w:rPr>
          <w:rFonts w:ascii="Times New Roman" w:eastAsia="Times New Roman" w:hAnsi="Times New Roman" w:cs="Times New Roman"/>
          <w:b/>
          <w:kern w:val="0"/>
          <w:sz w:val="28"/>
          <w:szCs w:val="20"/>
          <w:lang w:val="uk-UA" w:eastAsia="ru-RU"/>
        </w:rPr>
        <w:t xml:space="preserve">Структура дисертації </w:t>
      </w:r>
      <w:r w:rsidRPr="00370C27">
        <w:rPr>
          <w:rFonts w:ascii="Times New Roman" w:eastAsia="Times New Roman" w:hAnsi="Times New Roman" w:cs="Times New Roman"/>
          <w:kern w:val="0"/>
          <w:sz w:val="28"/>
          <w:szCs w:val="20"/>
          <w:lang w:val="uk-UA" w:eastAsia="ru-RU"/>
        </w:rPr>
        <w:t xml:space="preserve">обумовлена метою та завданням дослідження. Робота (загальний обсяг – 201 стор., з них 171 стор. становить основний текст) складається із вступу, п’яти розділів, 12 підрозділів, висновків, списку використаних джерел та літератури (281 найменування, в тому числі 17 – іноземною мовою), одного додатка. </w:t>
      </w:r>
    </w:p>
    <w:p w14:paraId="73F7727A" w14:textId="77777777" w:rsidR="00370C27" w:rsidRPr="00370C27" w:rsidRDefault="00370C27" w:rsidP="00370C27">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p>
    <w:p w14:paraId="2898867B" w14:textId="77777777" w:rsidR="001A7932" w:rsidRDefault="001A7932" w:rsidP="00370C27">
      <w:pPr>
        <w:rPr>
          <w:lang w:val="uk-UA"/>
        </w:rPr>
      </w:pPr>
    </w:p>
    <w:p w14:paraId="76EF9D8A" w14:textId="77777777" w:rsidR="00370C27" w:rsidRDefault="00370C27" w:rsidP="00370C27">
      <w:pPr>
        <w:rPr>
          <w:lang w:val="uk-UA"/>
        </w:rPr>
      </w:pPr>
    </w:p>
    <w:p w14:paraId="617BB4A3" w14:textId="77777777" w:rsidR="00370C27" w:rsidRDefault="00370C27" w:rsidP="00370C27">
      <w:pPr>
        <w:rPr>
          <w:lang w:val="uk-UA"/>
        </w:rPr>
      </w:pPr>
    </w:p>
    <w:p w14:paraId="52C4F0B5" w14:textId="77777777" w:rsidR="00370C27" w:rsidRPr="00370C27" w:rsidRDefault="00370C27" w:rsidP="00370C27">
      <w:pPr>
        <w:keepNext/>
        <w:widowControl/>
        <w:numPr>
          <w:ilvl w:val="12"/>
          <w:numId w:val="25"/>
        </w:numPr>
        <w:tabs>
          <w:tab w:val="clear" w:pos="360"/>
          <w:tab w:val="clear" w:pos="709"/>
          <w:tab w:val="left" w:pos="3960"/>
        </w:tabs>
        <w:suppressAutoHyphens w:val="0"/>
        <w:spacing w:after="0" w:line="360" w:lineRule="auto"/>
        <w:jc w:val="center"/>
        <w:outlineLvl w:val="4"/>
        <w:rPr>
          <w:rFonts w:ascii="Times New Roman" w:eastAsia="Times New Roman" w:hAnsi="Times New Roman" w:cs="Times New Roman"/>
          <w:b/>
          <w:bCs/>
          <w:kern w:val="0"/>
          <w:sz w:val="36"/>
          <w:szCs w:val="24"/>
          <w:lang w:val="uk-UA" w:eastAsia="ru-RU"/>
        </w:rPr>
      </w:pPr>
      <w:r w:rsidRPr="00370C27">
        <w:rPr>
          <w:rFonts w:ascii="Times New Roman" w:eastAsia="Times New Roman" w:hAnsi="Times New Roman" w:cs="Times New Roman"/>
          <w:b/>
          <w:bCs/>
          <w:kern w:val="0"/>
          <w:sz w:val="36"/>
          <w:szCs w:val="24"/>
          <w:lang w:val="uk-UA" w:eastAsia="ru-RU"/>
        </w:rPr>
        <w:t>Висновки.</w:t>
      </w:r>
    </w:p>
    <w:p w14:paraId="685323BF" w14:textId="77777777" w:rsidR="00370C27" w:rsidRPr="00370C27" w:rsidRDefault="00370C27" w:rsidP="00370C27">
      <w:pPr>
        <w:widowControl/>
        <w:numPr>
          <w:ilvl w:val="12"/>
          <w:numId w:val="0"/>
        </w:numPr>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b/>
          <w:kern w:val="0"/>
          <w:sz w:val="28"/>
          <w:szCs w:val="20"/>
          <w:lang w:val="uk-UA" w:eastAsia="ru-RU"/>
        </w:rPr>
      </w:pPr>
    </w:p>
    <w:p w14:paraId="588F47FA" w14:textId="77777777" w:rsidR="00370C27" w:rsidRPr="00370C27" w:rsidRDefault="00370C27" w:rsidP="00370C27">
      <w:pPr>
        <w:widowControl/>
        <w:numPr>
          <w:ilvl w:val="12"/>
          <w:numId w:val="0"/>
        </w:numPr>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Гуманітарним знанням було накопичено великий матеріал щодо побутування орнаменту в етнічній культурі, щодо специфіки його функціонування, структури та існування у якості самостійної системи.</w:t>
      </w:r>
    </w:p>
    <w:p w14:paraId="0BC929C0" w14:textId="77777777" w:rsidR="00370C27" w:rsidRPr="00370C27" w:rsidRDefault="00370C27" w:rsidP="00370C27">
      <w:pPr>
        <w:widowControl/>
        <w:numPr>
          <w:ilvl w:val="12"/>
          <w:numId w:val="0"/>
        </w:numPr>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lastRenderedPageBreak/>
        <w:t>Як складова культури, орнамент акумулює велику кількість інформації, що перетворює його на універсальній засіб спілкування, відмінний від вербальної мови та письма, пристосованого до відтворення фонетичної специфіки мови. Через систему знаків-образів орнамент накопичує та передає не тексти, а комплекси своєрідних</w:t>
      </w:r>
      <w:r w:rsidRPr="00370C27">
        <w:rPr>
          <w:rFonts w:ascii="Times New Roman" w:eastAsia="Times New Roman" w:hAnsi="Times New Roman" w:cs="Times New Roman"/>
          <w:kern w:val="0"/>
          <w:sz w:val="24"/>
          <w:szCs w:val="20"/>
          <w:lang w:val="uk-UA" w:eastAsia="ru-RU"/>
        </w:rPr>
        <w:t xml:space="preserve"> </w:t>
      </w:r>
      <w:r w:rsidRPr="00370C27">
        <w:rPr>
          <w:rFonts w:ascii="Times New Roman" w:eastAsia="Times New Roman" w:hAnsi="Times New Roman" w:cs="Times New Roman"/>
          <w:kern w:val="0"/>
          <w:sz w:val="28"/>
          <w:szCs w:val="20"/>
          <w:lang w:val="uk-UA" w:eastAsia="ru-RU"/>
        </w:rPr>
        <w:t>“формул”.</w:t>
      </w:r>
      <w:r w:rsidRPr="00370C27">
        <w:rPr>
          <w:rFonts w:ascii="Times New Roman" w:eastAsia="Times New Roman" w:hAnsi="Times New Roman" w:cs="Times New Roman"/>
          <w:kern w:val="0"/>
          <w:sz w:val="24"/>
          <w:szCs w:val="20"/>
          <w:lang w:val="uk-UA" w:eastAsia="ru-RU"/>
        </w:rPr>
        <w:t xml:space="preserve"> </w:t>
      </w:r>
      <w:r w:rsidRPr="00370C27">
        <w:rPr>
          <w:rFonts w:ascii="Times New Roman" w:eastAsia="Times New Roman" w:hAnsi="Times New Roman" w:cs="Times New Roman"/>
          <w:kern w:val="0"/>
          <w:sz w:val="28"/>
          <w:szCs w:val="20"/>
          <w:lang w:val="uk-UA" w:eastAsia="ru-RU"/>
        </w:rPr>
        <w:t>Виступаючи вмістилищем колективної пам’яті та результатом колективного творення, орнамент відображає всі нюанси розвитку етнічної культури та свідомості. За своїми властивостями орнамент належить до архетипів етнічної культури</w:t>
      </w:r>
      <w:r w:rsidRPr="00370C27">
        <w:rPr>
          <w:rFonts w:ascii="Times New Roman" w:eastAsia="Times New Roman" w:hAnsi="Times New Roman" w:cs="Times New Roman"/>
          <w:kern w:val="0"/>
          <w:sz w:val="24"/>
          <w:szCs w:val="20"/>
          <w:lang w:val="uk-UA" w:eastAsia="ru-RU"/>
        </w:rPr>
        <w:t>.</w:t>
      </w:r>
      <w:r w:rsidRPr="00370C27">
        <w:rPr>
          <w:rFonts w:ascii="Times New Roman" w:eastAsia="Times New Roman" w:hAnsi="Times New Roman" w:cs="Times New Roman"/>
          <w:kern w:val="0"/>
          <w:sz w:val="28"/>
          <w:szCs w:val="20"/>
          <w:lang w:val="uk-UA" w:eastAsia="ru-RU"/>
        </w:rPr>
        <w:t xml:space="preserve"> Тому саме комплексні дослідження орнаменту є найбільш актуальними.</w:t>
      </w:r>
    </w:p>
    <w:p w14:paraId="3F535BC1" w14:textId="77777777" w:rsidR="00370C27" w:rsidRPr="00370C27" w:rsidRDefault="00370C27" w:rsidP="00370C27">
      <w:pPr>
        <w:widowControl/>
        <w:numPr>
          <w:ilvl w:val="12"/>
          <w:numId w:val="0"/>
        </w:numPr>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 xml:space="preserve"> Але комплексного аналізу цього явища, як джерела для дослідження розвитку етнічної свідомості, культури етносу та засобів комунікації, поки що не проводилось. Підходи, запропоновані у даній роботі, дають можливість аналізувати орнамент комплексно і використовувати його  як важливе джерело для дослідження етнічної культури  українців.</w:t>
      </w:r>
      <w:r w:rsidRPr="00370C27">
        <w:rPr>
          <w:rFonts w:ascii="Times New Roman" w:eastAsia="Times New Roman" w:hAnsi="Times New Roman" w:cs="Times New Roman"/>
          <w:kern w:val="0"/>
          <w:sz w:val="24"/>
          <w:szCs w:val="20"/>
          <w:lang w:val="uk-UA" w:eastAsia="ru-RU"/>
        </w:rPr>
        <w:t xml:space="preserve"> </w:t>
      </w:r>
      <w:r w:rsidRPr="00370C27">
        <w:rPr>
          <w:rFonts w:ascii="Times New Roman" w:eastAsia="Times New Roman" w:hAnsi="Times New Roman" w:cs="Times New Roman"/>
          <w:kern w:val="0"/>
          <w:sz w:val="28"/>
          <w:szCs w:val="20"/>
          <w:lang w:val="uk-UA" w:eastAsia="ru-RU"/>
        </w:rPr>
        <w:t xml:space="preserve">Теоретичний доробок дисертації було застосовано до орнаментів вишивки на сорочках, як складової частини етнічної культури українців. Його вперше віднесено до повноцінних комплексних джерел для етнокультурних досліджень. Застосування комплексного підходу дало можливість повніше розкрити властивості орнаментів вишивки на сорочках як конкретної етнокультурної категорії та розглянути їх як можливе джерело для дослідження в галузі традиційно-побутової культури українців, розкрити досі ще не вивчені аспекти проявів етнічної свідомості. </w:t>
      </w:r>
    </w:p>
    <w:p w14:paraId="7BF3CD02" w14:textId="77777777" w:rsidR="00370C27" w:rsidRPr="00370C27" w:rsidRDefault="00370C27" w:rsidP="00370C27">
      <w:pPr>
        <w:widowControl/>
        <w:numPr>
          <w:ilvl w:val="12"/>
          <w:numId w:val="0"/>
        </w:numPr>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 xml:space="preserve">Орнамент вишивки постав, таким чином, як частина етнічного коду, що в комплексі з вишивкою та одягом є одним із чинників етнічної самоідентифікації. Через статус вишитого орнаменту, через характер малюнку та спосіб його виконання в роботі було виділено окремі рівні побутування орнаментів вишивок на сорочках, що співпадають із соціально-побутовим та світоглядним рівнями етнічної культури. Перший пов’язаний з процесом виготовлення одягу та його функціонуванням в соціальній сфері, другий </w:t>
      </w:r>
      <w:r w:rsidRPr="00370C27">
        <w:rPr>
          <w:rFonts w:ascii="Times New Roman" w:eastAsia="Times New Roman" w:hAnsi="Times New Roman" w:cs="Times New Roman"/>
          <w:kern w:val="0"/>
          <w:sz w:val="28"/>
          <w:szCs w:val="20"/>
          <w:lang w:val="uk-UA" w:eastAsia="ru-RU"/>
        </w:rPr>
        <w:lastRenderedPageBreak/>
        <w:t xml:space="preserve">стосується тієї ролі, яку вишивання та вишивка отримували в обрядах, а також знаковості самих орнаментів. </w:t>
      </w:r>
    </w:p>
    <w:p w14:paraId="530CB405" w14:textId="77777777" w:rsidR="00370C27" w:rsidRPr="00370C27" w:rsidRDefault="00370C27" w:rsidP="00370C27">
      <w:pPr>
        <w:widowControl/>
        <w:numPr>
          <w:ilvl w:val="12"/>
          <w:numId w:val="0"/>
        </w:numPr>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 xml:space="preserve"> Отже, орнамент вишивки на сорочках охоплює різні сфери етнічної культури а також є засобом демонстрації етнічної та національної свідомості українців. Стійкість традиції вишивання, домінування геометричних орнаментів та геометризація багатьох інших мотивів, тридольна орнаментальна композиція вишивки ХІХ – початку ХХ ст. свідчать, що дане явище українська культура успадкувала від далекого минулого. Це характеризує орнаментальну традицію українців, зафіксовану у вишивці, як найдавніше явище етнічної культури, що почало складатися іще в добу первісності, а середньовіччя та ХVІІ – ХVІІІ ст. лише надали їй звичного нам вигляду. </w:t>
      </w:r>
    </w:p>
    <w:p w14:paraId="29630C0B" w14:textId="77777777" w:rsidR="00370C27" w:rsidRPr="00370C27" w:rsidRDefault="00370C27" w:rsidP="00370C27">
      <w:pPr>
        <w:widowControl/>
        <w:numPr>
          <w:ilvl w:val="12"/>
          <w:numId w:val="0"/>
        </w:numPr>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 xml:space="preserve">Таким чином, в процесі роботи було проаналізовано орнамент, як важливе джерело для дослідження етнічної культури, і зроблені наступні </w:t>
      </w:r>
      <w:r w:rsidRPr="00370C27">
        <w:rPr>
          <w:rFonts w:ascii="Times New Roman" w:eastAsia="Times New Roman" w:hAnsi="Times New Roman" w:cs="Times New Roman"/>
          <w:b/>
          <w:bCs/>
          <w:kern w:val="0"/>
          <w:sz w:val="28"/>
          <w:szCs w:val="20"/>
          <w:lang w:val="uk-UA" w:eastAsia="ru-RU"/>
        </w:rPr>
        <w:t>висновки</w:t>
      </w:r>
      <w:r w:rsidRPr="00370C27">
        <w:rPr>
          <w:rFonts w:ascii="Times New Roman" w:eastAsia="Times New Roman" w:hAnsi="Times New Roman" w:cs="Times New Roman"/>
          <w:kern w:val="0"/>
          <w:sz w:val="28"/>
          <w:szCs w:val="20"/>
          <w:lang w:val="uk-UA" w:eastAsia="ru-RU"/>
        </w:rPr>
        <w:t xml:space="preserve">: </w:t>
      </w:r>
    </w:p>
    <w:p w14:paraId="57D1CEDF" w14:textId="77777777" w:rsidR="00370C27" w:rsidRPr="00370C27" w:rsidRDefault="00370C27" w:rsidP="00370C27">
      <w:pPr>
        <w:widowControl/>
        <w:tabs>
          <w:tab w:val="clear" w:pos="709"/>
        </w:tabs>
        <w:suppressAutoHyphens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–Проаналізовано орнамент як унікальну знакову систему, що склалася в межах етнічної культури і відображає всі аспекти її існування.</w:t>
      </w:r>
    </w:p>
    <w:p w14:paraId="26FA28CA" w14:textId="77777777" w:rsidR="00370C27" w:rsidRPr="00370C27" w:rsidRDefault="00370C27" w:rsidP="00370C27">
      <w:pPr>
        <w:widowControl/>
        <w:tabs>
          <w:tab w:val="clear" w:pos="709"/>
        </w:tabs>
        <w:suppressAutoHyphens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–Встановлено, що орнамент є однією з невербальних мов етнічної культури, функціонуючи в загальнокультурній системі інформативних зв’язків на рівні тексту, складеного з іконічних знаків.</w:t>
      </w:r>
    </w:p>
    <w:p w14:paraId="65FB96D0" w14:textId="77777777" w:rsidR="00370C27" w:rsidRPr="00370C27" w:rsidRDefault="00370C27" w:rsidP="00370C27">
      <w:pPr>
        <w:widowControl/>
        <w:tabs>
          <w:tab w:val="clear" w:pos="709"/>
          <w:tab w:val="left" w:pos="0"/>
        </w:tabs>
        <w:suppressAutoHyphens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–Сформульовано принцип комплексного дослідження орнаменту на основі залучення методів різних гуманітарних дисциплін, що дало можливість виокремити його в якості повноцінного джерела для дослідження історії та шляхів формування етнічної культури, зокрема, української.</w:t>
      </w:r>
    </w:p>
    <w:p w14:paraId="7FD583B3" w14:textId="77777777" w:rsidR="00370C27" w:rsidRPr="00370C27" w:rsidRDefault="00370C27" w:rsidP="00370C27">
      <w:pPr>
        <w:widowControl/>
        <w:tabs>
          <w:tab w:val="clear" w:pos="709"/>
          <w:tab w:val="left" w:pos="0"/>
        </w:tabs>
        <w:suppressAutoHyphens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 xml:space="preserve">–Розкрито та систематизовано специфічні функції орнаменту в традиційному суспільстві, які визначають його етнокультурний статус і забезпечують здатність орнаменту відтворювати всі специфічні риси даної культури та суспільної організації шляхом фіксації їх на конкретній площині. Виокремлено властивості орнаменту, що перетворюють його на засіб збереження інформації та надання конкретному об’єктові семіотичного статусу </w:t>
      </w:r>
      <w:r w:rsidRPr="00370C27">
        <w:rPr>
          <w:rFonts w:ascii="Times New Roman" w:eastAsia="Times New Roman" w:hAnsi="Times New Roman" w:cs="Times New Roman"/>
          <w:kern w:val="0"/>
          <w:sz w:val="28"/>
          <w:szCs w:val="20"/>
          <w:lang w:val="uk-UA" w:eastAsia="ru-RU"/>
        </w:rPr>
        <w:lastRenderedPageBreak/>
        <w:t>в конкретній культурній традиції. Орнамент визначено як засіб членування простору і невід’ємну частину семіотичного статусу цього простору.</w:t>
      </w:r>
    </w:p>
    <w:p w14:paraId="3D2A5793" w14:textId="77777777" w:rsidR="00370C27" w:rsidRPr="00370C27" w:rsidRDefault="00370C27" w:rsidP="00370C27">
      <w:pPr>
        <w:widowControl/>
        <w:tabs>
          <w:tab w:val="clear" w:pos="709"/>
          <w:tab w:val="left" w:pos="0"/>
        </w:tabs>
        <w:suppressAutoHyphens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–Доведено, що орнамент є засобом комунікації та частиною загальнокультурної системи синхронних та діахронних зв’язків, відповідаючи за передачу інформації на всіх рівнях культури, що перетворює його на етноментальну категорію.</w:t>
      </w:r>
    </w:p>
    <w:p w14:paraId="1C6E6B76" w14:textId="77777777" w:rsidR="00370C27" w:rsidRPr="00370C27" w:rsidRDefault="00370C27" w:rsidP="00370C27">
      <w:pPr>
        <w:widowControl/>
        <w:tabs>
          <w:tab w:val="clear" w:pos="709"/>
          <w:tab w:val="left" w:pos="0"/>
        </w:tabs>
        <w:suppressAutoHyphens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 xml:space="preserve">–Сформульований в теоретичній частині роботи комплексний підхід було застосовано до аналізу орнаментів вишивки на сорочках ХІХ-початку ХХ ст., як стійкого етнічного архетипу. Підтверджено, що орнамент вишивки є специфічним засобом організації семіотичного простору одягу. Також розкрито властивості орнаменту, як етносвідомісної та етноментальної категорії. </w:t>
      </w:r>
    </w:p>
    <w:p w14:paraId="531D452A" w14:textId="77777777" w:rsidR="00370C27" w:rsidRPr="00370C27" w:rsidRDefault="00370C27" w:rsidP="00370C27">
      <w:pPr>
        <w:widowControl/>
        <w:tabs>
          <w:tab w:val="clear" w:pos="709"/>
          <w:tab w:val="left" w:pos="0"/>
        </w:tabs>
        <w:suppressAutoHyphens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–Доведено доцільність залучення комплексного підходу до орнаменту, як самостійного явища етнічної культури, оскільки він акумулює в собі надбання різних напрямків етнокультурної традиції і виступає важливим джерелом дослідження етнічної історії та культури України.</w:t>
      </w:r>
    </w:p>
    <w:p w14:paraId="24F3380C" w14:textId="77777777" w:rsidR="00370C27" w:rsidRPr="00370C27" w:rsidRDefault="00370C27" w:rsidP="00370C27">
      <w:pPr>
        <w:widowControl/>
        <w:tabs>
          <w:tab w:val="clear" w:pos="709"/>
          <w:tab w:val="left" w:pos="0"/>
        </w:tabs>
        <w:suppressAutoHyphens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 xml:space="preserve">–Розкрито специфіку знаків/символів, що перетворюють вишивку на сорочках на інформативний комплекс. Вона полягає в характерних комбінаціях орнаментів у топографічних комплексах, загальній структурі орнаментальної композиції, використанні сполучення конкретних кольорів з конкретними групами орнаментів та чіткій регламентації розміщення цих поєднань у топографічному комплексі, загальній структурі композиції. Як символічно-знакова структура, орнамент вишивки є складовою орнаментальної системи, яка склалася в етнічній культурі українців. </w:t>
      </w:r>
    </w:p>
    <w:p w14:paraId="21B9EB65" w14:textId="77777777" w:rsidR="00370C27" w:rsidRPr="00370C27" w:rsidRDefault="00370C27" w:rsidP="00370C27">
      <w:pPr>
        <w:widowControl/>
        <w:tabs>
          <w:tab w:val="clear" w:pos="709"/>
          <w:tab w:val="left" w:pos="1080"/>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370C27">
        <w:rPr>
          <w:rFonts w:ascii="Times New Roman" w:eastAsia="Times New Roman" w:hAnsi="Times New Roman" w:cs="Times New Roman"/>
          <w:kern w:val="0"/>
          <w:sz w:val="28"/>
          <w:szCs w:val="20"/>
          <w:lang w:val="uk-UA" w:eastAsia="ru-RU"/>
        </w:rPr>
        <w:t>–Доведено, що орнамент у комплексі з вишивкою створюють широку джерельну базу для досліджень історії та культури етносу, виступаючи в якості чинників регіональних, етнічних, свідомісних, соціальних.  Всі зміни, що відбуваються в етнічній культурі та в суспільстві, відображаються на знакових функціях та статусі орнаментів, зокрема, орнаментів вишивки на сорочках.</w:t>
      </w:r>
    </w:p>
    <w:p w14:paraId="74883CA8" w14:textId="77777777" w:rsidR="00370C27" w:rsidRPr="00370C27" w:rsidRDefault="00370C27" w:rsidP="00370C27">
      <w:pPr>
        <w:widowControl/>
        <w:tabs>
          <w:tab w:val="clear" w:pos="709"/>
          <w:tab w:val="left" w:pos="1080"/>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val="uk-UA" w:eastAsia="ru-RU"/>
        </w:rPr>
      </w:pPr>
    </w:p>
    <w:p w14:paraId="298BF75D" w14:textId="77777777" w:rsidR="00370C27" w:rsidRPr="00370C27" w:rsidRDefault="00370C27" w:rsidP="00370C27">
      <w:pPr>
        <w:widowControl/>
        <w:tabs>
          <w:tab w:val="clear" w:pos="709"/>
          <w:tab w:val="left" w:pos="1080"/>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val="uk-UA" w:eastAsia="ru-RU"/>
        </w:rPr>
      </w:pPr>
    </w:p>
    <w:p w14:paraId="799D67D9" w14:textId="77777777" w:rsidR="00370C27" w:rsidRPr="00370C27" w:rsidRDefault="00370C27" w:rsidP="00370C27">
      <w:pPr>
        <w:widowControl/>
        <w:tabs>
          <w:tab w:val="clear" w:pos="709"/>
          <w:tab w:val="left" w:pos="1080"/>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val="uk-UA" w:eastAsia="ru-RU"/>
        </w:rPr>
      </w:pPr>
    </w:p>
    <w:p w14:paraId="26A5F176" w14:textId="77777777" w:rsidR="00370C27" w:rsidRPr="00370C27" w:rsidRDefault="00370C27" w:rsidP="00370C27">
      <w:pPr>
        <w:widowControl/>
        <w:tabs>
          <w:tab w:val="clear" w:pos="709"/>
          <w:tab w:val="left" w:pos="1080"/>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val="uk-UA" w:eastAsia="ru-RU"/>
        </w:rPr>
      </w:pPr>
    </w:p>
    <w:p w14:paraId="472CF8A2" w14:textId="77777777" w:rsidR="00370C27" w:rsidRPr="00370C27" w:rsidRDefault="00370C27" w:rsidP="00370C27">
      <w:pPr>
        <w:widowControl/>
        <w:tabs>
          <w:tab w:val="clear" w:pos="709"/>
          <w:tab w:val="left" w:pos="1080"/>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val="uk-UA" w:eastAsia="ru-RU"/>
        </w:rPr>
      </w:pPr>
    </w:p>
    <w:p w14:paraId="234B449B" w14:textId="77777777" w:rsidR="00370C27" w:rsidRPr="00370C27" w:rsidRDefault="00370C27" w:rsidP="00370C27">
      <w:pPr>
        <w:widowControl/>
        <w:tabs>
          <w:tab w:val="clear" w:pos="709"/>
          <w:tab w:val="left" w:pos="1080"/>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val="uk-UA" w:eastAsia="ru-RU"/>
        </w:rPr>
      </w:pPr>
    </w:p>
    <w:p w14:paraId="1993BB6A" w14:textId="77777777" w:rsidR="00370C27" w:rsidRPr="00370C27" w:rsidRDefault="00370C27" w:rsidP="00370C27">
      <w:pPr>
        <w:widowControl/>
        <w:tabs>
          <w:tab w:val="clear" w:pos="709"/>
          <w:tab w:val="left" w:pos="1080"/>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val="uk-UA" w:eastAsia="ru-RU"/>
        </w:rPr>
      </w:pPr>
    </w:p>
    <w:p w14:paraId="53898176" w14:textId="77777777" w:rsidR="00370C27" w:rsidRPr="00370C27" w:rsidRDefault="00370C27" w:rsidP="00370C27">
      <w:pPr>
        <w:widowControl/>
        <w:tabs>
          <w:tab w:val="clear" w:pos="709"/>
          <w:tab w:val="left" w:pos="1080"/>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val="uk-UA" w:eastAsia="ru-RU"/>
        </w:rPr>
      </w:pPr>
    </w:p>
    <w:p w14:paraId="5D386F4C" w14:textId="77777777" w:rsidR="00370C27" w:rsidRPr="00370C27" w:rsidRDefault="00370C27" w:rsidP="00370C27">
      <w:pPr>
        <w:widowControl/>
        <w:tabs>
          <w:tab w:val="clear" w:pos="709"/>
          <w:tab w:val="left" w:pos="1080"/>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val="uk-UA" w:eastAsia="ru-RU"/>
        </w:rPr>
      </w:pPr>
    </w:p>
    <w:p w14:paraId="591291DF" w14:textId="77777777" w:rsidR="00370C27" w:rsidRPr="00370C27" w:rsidRDefault="00370C27" w:rsidP="00370C27">
      <w:pPr>
        <w:widowControl/>
        <w:tabs>
          <w:tab w:val="clear" w:pos="709"/>
          <w:tab w:val="left" w:pos="1080"/>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val="uk-UA" w:eastAsia="ru-RU"/>
        </w:rPr>
      </w:pPr>
    </w:p>
    <w:p w14:paraId="3872FAFE" w14:textId="77777777" w:rsidR="00370C27" w:rsidRPr="00370C27" w:rsidRDefault="00370C27" w:rsidP="00370C27">
      <w:pPr>
        <w:widowControl/>
        <w:tabs>
          <w:tab w:val="clear" w:pos="709"/>
          <w:tab w:val="left" w:pos="1080"/>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val="uk-UA" w:eastAsia="ru-RU"/>
        </w:rPr>
      </w:pPr>
    </w:p>
    <w:p w14:paraId="2E13BA17" w14:textId="77777777" w:rsidR="00370C27" w:rsidRPr="00370C27" w:rsidRDefault="00370C27" w:rsidP="00370C27">
      <w:pPr>
        <w:widowControl/>
        <w:tabs>
          <w:tab w:val="clear" w:pos="709"/>
          <w:tab w:val="left" w:pos="1080"/>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val="uk-UA" w:eastAsia="ru-RU"/>
        </w:rPr>
      </w:pPr>
    </w:p>
    <w:p w14:paraId="45D6D9B3" w14:textId="77777777" w:rsidR="00370C27" w:rsidRPr="00370C27" w:rsidRDefault="00370C27" w:rsidP="00370C27">
      <w:pPr>
        <w:widowControl/>
        <w:tabs>
          <w:tab w:val="clear" w:pos="709"/>
          <w:tab w:val="left" w:pos="1080"/>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val="uk-UA" w:eastAsia="ru-RU"/>
        </w:rPr>
      </w:pPr>
    </w:p>
    <w:p w14:paraId="5E6A7D98" w14:textId="77777777" w:rsidR="00370C27" w:rsidRPr="00370C27" w:rsidRDefault="00370C27" w:rsidP="00370C27">
      <w:pPr>
        <w:widowControl/>
        <w:tabs>
          <w:tab w:val="clear" w:pos="709"/>
          <w:tab w:val="left" w:pos="1080"/>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val="uk-UA" w:eastAsia="ru-RU"/>
        </w:rPr>
      </w:pPr>
    </w:p>
    <w:p w14:paraId="36611AB1" w14:textId="77777777" w:rsidR="00370C27" w:rsidRPr="00370C27" w:rsidRDefault="00370C27" w:rsidP="00370C27">
      <w:pPr>
        <w:widowControl/>
        <w:tabs>
          <w:tab w:val="clear" w:pos="709"/>
          <w:tab w:val="left" w:pos="1080"/>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val="uk-UA" w:eastAsia="ru-RU"/>
        </w:rPr>
      </w:pPr>
    </w:p>
    <w:p w14:paraId="4649D669" w14:textId="77777777" w:rsidR="00370C27" w:rsidRPr="00370C27" w:rsidRDefault="00370C27" w:rsidP="00370C27">
      <w:pPr>
        <w:widowControl/>
        <w:tabs>
          <w:tab w:val="clear" w:pos="709"/>
          <w:tab w:val="left" w:pos="1080"/>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val="uk-UA" w:eastAsia="ru-RU"/>
        </w:rPr>
      </w:pPr>
    </w:p>
    <w:p w14:paraId="19B35962" w14:textId="77777777" w:rsidR="00370C27" w:rsidRPr="00370C27" w:rsidRDefault="00370C27" w:rsidP="00370C27">
      <w:pPr>
        <w:widowControl/>
        <w:tabs>
          <w:tab w:val="clear" w:pos="709"/>
          <w:tab w:val="left" w:pos="1080"/>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val="uk-UA" w:eastAsia="ru-RU"/>
        </w:rPr>
      </w:pPr>
    </w:p>
    <w:p w14:paraId="1078B2E9" w14:textId="77777777" w:rsidR="00370C27" w:rsidRPr="00370C27" w:rsidRDefault="00370C27" w:rsidP="00370C27">
      <w:pPr>
        <w:widowControl/>
        <w:tabs>
          <w:tab w:val="clear" w:pos="709"/>
          <w:tab w:val="left" w:pos="1080"/>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val="uk-UA" w:eastAsia="ru-RU"/>
        </w:rPr>
      </w:pPr>
    </w:p>
    <w:p w14:paraId="017451DD" w14:textId="77777777" w:rsidR="00370C27" w:rsidRPr="00370C27" w:rsidRDefault="00370C27" w:rsidP="00370C27">
      <w:pPr>
        <w:widowControl/>
        <w:tabs>
          <w:tab w:val="clear" w:pos="709"/>
          <w:tab w:val="left" w:pos="1080"/>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val="uk-UA" w:eastAsia="ru-RU"/>
        </w:rPr>
      </w:pPr>
    </w:p>
    <w:p w14:paraId="66754E1F" w14:textId="77777777" w:rsidR="00370C27" w:rsidRPr="00370C27" w:rsidRDefault="00370C27" w:rsidP="00370C27">
      <w:pPr>
        <w:widowControl/>
        <w:tabs>
          <w:tab w:val="clear" w:pos="709"/>
          <w:tab w:val="left" w:pos="1080"/>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val="uk-UA" w:eastAsia="ru-RU"/>
        </w:rPr>
      </w:pPr>
    </w:p>
    <w:p w14:paraId="3D42D600"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kern w:val="0"/>
          <w:sz w:val="36"/>
          <w:szCs w:val="20"/>
          <w:lang w:val="uk-UA" w:eastAsia="ru-RU"/>
        </w:rPr>
      </w:pPr>
      <w:r w:rsidRPr="00370C27">
        <w:rPr>
          <w:rFonts w:ascii="Times New Roman" w:eastAsia="Times New Roman" w:hAnsi="Times New Roman" w:cs="Times New Roman"/>
          <w:b/>
          <w:kern w:val="0"/>
          <w:sz w:val="36"/>
          <w:szCs w:val="20"/>
          <w:lang w:val="uk-UA" w:eastAsia="ru-RU"/>
        </w:rPr>
        <w:t xml:space="preserve">Список використаних джерел </w:t>
      </w:r>
    </w:p>
    <w:p w14:paraId="4818A207"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kern w:val="0"/>
          <w:sz w:val="36"/>
          <w:szCs w:val="20"/>
          <w:lang w:val="uk-UA" w:eastAsia="ru-RU"/>
        </w:rPr>
      </w:pPr>
      <w:r w:rsidRPr="00370C27">
        <w:rPr>
          <w:rFonts w:ascii="Times New Roman" w:eastAsia="Times New Roman" w:hAnsi="Times New Roman" w:cs="Times New Roman"/>
          <w:b/>
          <w:kern w:val="0"/>
          <w:sz w:val="36"/>
          <w:szCs w:val="20"/>
          <w:lang w:val="uk-UA" w:eastAsia="ru-RU"/>
        </w:rPr>
        <w:t>та літератури.</w:t>
      </w:r>
    </w:p>
    <w:p w14:paraId="740CD330" w14:textId="77777777" w:rsidR="00370C27" w:rsidRPr="00370C27" w:rsidRDefault="00370C27" w:rsidP="00370C27">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b/>
          <w:kern w:val="0"/>
          <w:sz w:val="28"/>
          <w:szCs w:val="20"/>
          <w:lang w:val="uk-UA" w:eastAsia="ru-RU"/>
        </w:rPr>
      </w:pPr>
    </w:p>
    <w:p w14:paraId="2B0EC0D0" w14:textId="77777777" w:rsidR="00370C27" w:rsidRPr="00370C27" w:rsidRDefault="00370C27" w:rsidP="00370C27">
      <w:pPr>
        <w:widowControl/>
        <w:numPr>
          <w:ilvl w:val="12"/>
          <w:numId w:val="0"/>
        </w:numPr>
        <w:suppressAutoHyphens w:val="0"/>
        <w:spacing w:after="0" w:line="360" w:lineRule="auto"/>
        <w:ind w:left="720" w:hanging="360"/>
        <w:rPr>
          <w:rFonts w:ascii="Times New Roman" w:eastAsia="Times New Roman" w:hAnsi="Times New Roman" w:cs="Times New Roman"/>
          <w:kern w:val="0"/>
          <w:sz w:val="28"/>
          <w:szCs w:val="24"/>
          <w:lang w:val="uk-UA" w:eastAsia="ru-RU"/>
        </w:rPr>
      </w:pPr>
    </w:p>
    <w:p w14:paraId="7007C673" w14:textId="77777777" w:rsidR="00370C27" w:rsidRPr="00370C27" w:rsidRDefault="00370C27" w:rsidP="00370C27">
      <w:pPr>
        <w:widowControl/>
        <w:numPr>
          <w:ilvl w:val="12"/>
          <w:numId w:val="0"/>
        </w:numPr>
        <w:suppressAutoHyphens w:val="0"/>
        <w:spacing w:after="0" w:line="360" w:lineRule="auto"/>
        <w:ind w:left="720" w:hanging="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 xml:space="preserve">1. </w:t>
      </w:r>
      <w:r w:rsidRPr="00370C27">
        <w:rPr>
          <w:rFonts w:ascii="Times New Roman" w:eastAsia="Times New Roman" w:hAnsi="Times New Roman" w:cs="Times New Roman"/>
          <w:i/>
          <w:iCs/>
          <w:kern w:val="0"/>
          <w:sz w:val="28"/>
          <w:szCs w:val="24"/>
          <w:lang w:val="uk-UA" w:eastAsia="ru-RU"/>
        </w:rPr>
        <w:t>Архів Д.Щербаківського</w:t>
      </w:r>
      <w:r w:rsidRPr="00370C27">
        <w:rPr>
          <w:rFonts w:ascii="Times New Roman" w:eastAsia="Times New Roman" w:hAnsi="Times New Roman" w:cs="Times New Roman"/>
          <w:kern w:val="0"/>
          <w:sz w:val="28"/>
          <w:szCs w:val="24"/>
          <w:lang w:val="uk-UA" w:eastAsia="ru-RU"/>
        </w:rPr>
        <w:t xml:space="preserve"> // Архів Інституту археології Національної Академії наук України, фонд Ф-9: </w:t>
      </w:r>
    </w:p>
    <w:p w14:paraId="75551047" w14:textId="77777777" w:rsidR="00370C27" w:rsidRPr="00370C27" w:rsidRDefault="00370C27" w:rsidP="00370C27">
      <w:pPr>
        <w:widowControl/>
        <w:numPr>
          <w:ilvl w:val="12"/>
          <w:numId w:val="0"/>
        </w:numPr>
        <w:tabs>
          <w:tab w:val="clear" w:pos="709"/>
        </w:tabs>
        <w:suppressAutoHyphens w:val="0"/>
        <w:spacing w:after="0" w:line="360" w:lineRule="auto"/>
        <w:ind w:left="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1.1.Ф-9, справа № 75: Матеріали екскурсії 1906 р. на Київщину та Полтавщину:  Альбоми замальовок олівцем з нотатками ( три шт.);</w:t>
      </w:r>
    </w:p>
    <w:p w14:paraId="5B5E6036" w14:textId="77777777" w:rsidR="00370C27" w:rsidRPr="00370C27" w:rsidRDefault="00370C27" w:rsidP="00370C27">
      <w:pPr>
        <w:widowControl/>
        <w:numPr>
          <w:ilvl w:val="12"/>
          <w:numId w:val="0"/>
        </w:numPr>
        <w:tabs>
          <w:tab w:val="clear" w:pos="709"/>
        </w:tabs>
        <w:suppressAutoHyphens w:val="0"/>
        <w:spacing w:after="0" w:line="360" w:lineRule="auto"/>
        <w:ind w:left="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lastRenderedPageBreak/>
        <w:t>1.2. Ф-9, справа № 76: Екскурсія у Вінницьку обл.: Матеріали по етнографії та архітектурі. 104 арк.</w:t>
      </w:r>
    </w:p>
    <w:p w14:paraId="4E9DF186" w14:textId="77777777" w:rsidR="00370C27" w:rsidRPr="00370C27" w:rsidRDefault="00370C27" w:rsidP="00370C27">
      <w:pPr>
        <w:widowControl/>
        <w:numPr>
          <w:ilvl w:val="12"/>
          <w:numId w:val="0"/>
        </w:numPr>
        <w:tabs>
          <w:tab w:val="clear" w:pos="709"/>
        </w:tabs>
        <w:suppressAutoHyphens w:val="0"/>
        <w:spacing w:after="0" w:line="360" w:lineRule="auto"/>
        <w:ind w:left="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1.3. Ф-9, справа № 77: екскурсія 1910 р. на Волинь: Матеріали по етнографії та архітектурі.</w:t>
      </w:r>
    </w:p>
    <w:p w14:paraId="1C478FD4" w14:textId="77777777" w:rsidR="00370C27" w:rsidRPr="00370C27" w:rsidRDefault="00370C27" w:rsidP="00370C27">
      <w:pPr>
        <w:widowControl/>
        <w:numPr>
          <w:ilvl w:val="12"/>
          <w:numId w:val="0"/>
        </w:numPr>
        <w:tabs>
          <w:tab w:val="clear" w:pos="709"/>
        </w:tabs>
        <w:suppressAutoHyphens w:val="0"/>
        <w:spacing w:after="0" w:line="360" w:lineRule="auto"/>
        <w:ind w:left="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1.4. Ф-9, справа № 77: екскурсія в Баришпіль 1924 р.</w:t>
      </w:r>
    </w:p>
    <w:p w14:paraId="00656BF2" w14:textId="77777777" w:rsidR="00370C27" w:rsidRPr="00370C27" w:rsidRDefault="00370C27" w:rsidP="00370C27">
      <w:pPr>
        <w:widowControl/>
        <w:numPr>
          <w:ilvl w:val="12"/>
          <w:numId w:val="0"/>
        </w:numPr>
        <w:tabs>
          <w:tab w:val="clear" w:pos="709"/>
        </w:tabs>
        <w:suppressAutoHyphens w:val="0"/>
        <w:spacing w:after="0" w:line="360" w:lineRule="auto"/>
        <w:ind w:left="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1.5. Ф-9, справа № 80: екскурсія 1926 р. на Волинь</w:t>
      </w:r>
    </w:p>
    <w:p w14:paraId="4DEAD1AB" w14:textId="77777777" w:rsidR="00370C27" w:rsidRPr="00370C27" w:rsidRDefault="00370C27" w:rsidP="00370C27">
      <w:pPr>
        <w:widowControl/>
        <w:numPr>
          <w:ilvl w:val="12"/>
          <w:numId w:val="0"/>
        </w:numPr>
        <w:tabs>
          <w:tab w:val="clear" w:pos="709"/>
        </w:tabs>
        <w:suppressAutoHyphens w:val="0"/>
        <w:spacing w:after="0" w:line="360" w:lineRule="auto"/>
        <w:ind w:left="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1.6. Ф-9, справа № 81: екскурсія 1926 р. на Волинь та Поділля</w:t>
      </w:r>
    </w:p>
    <w:p w14:paraId="447A7426" w14:textId="77777777" w:rsidR="00370C27" w:rsidRPr="00370C27" w:rsidRDefault="00370C27" w:rsidP="00370C27">
      <w:pPr>
        <w:widowControl/>
        <w:numPr>
          <w:ilvl w:val="12"/>
          <w:numId w:val="0"/>
        </w:numPr>
        <w:tabs>
          <w:tab w:val="clear" w:pos="709"/>
        </w:tabs>
        <w:suppressAutoHyphens w:val="0"/>
        <w:spacing w:after="0" w:line="360" w:lineRule="auto"/>
        <w:ind w:left="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1.7. Ф-9, справа № 87: Етнографія. Знаряддя праці. Малюнки олівцем, 1910 р.– 8 арк.</w:t>
      </w:r>
    </w:p>
    <w:p w14:paraId="28C6B4AA" w14:textId="77777777" w:rsidR="00370C27" w:rsidRPr="00370C27" w:rsidRDefault="00370C27" w:rsidP="00370C27">
      <w:pPr>
        <w:widowControl/>
        <w:numPr>
          <w:ilvl w:val="12"/>
          <w:numId w:val="0"/>
        </w:numPr>
        <w:tabs>
          <w:tab w:val="clear" w:pos="709"/>
        </w:tabs>
        <w:suppressAutoHyphens w:val="0"/>
        <w:spacing w:after="0" w:line="360" w:lineRule="auto"/>
        <w:ind w:left="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 xml:space="preserve"> 1.8. Ф-9, справа № 88: Етнографія. Кераміка. Малюнки олівцем, 1908, 1910 рр. – 7 арк.</w:t>
      </w:r>
    </w:p>
    <w:p w14:paraId="6A0DB5F2" w14:textId="77777777" w:rsidR="00370C27" w:rsidRPr="00370C27" w:rsidRDefault="00370C27" w:rsidP="00370C27">
      <w:pPr>
        <w:widowControl/>
        <w:numPr>
          <w:ilvl w:val="12"/>
          <w:numId w:val="0"/>
        </w:numPr>
        <w:tabs>
          <w:tab w:val="clear" w:pos="709"/>
        </w:tabs>
        <w:suppressAutoHyphens w:val="0"/>
        <w:spacing w:after="0" w:line="360" w:lineRule="auto"/>
        <w:ind w:left="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1.9. Ф-9, справа № 90: Етнографія. Одяг (кожухи), рушники. Малюнки. – 13 арк.</w:t>
      </w:r>
    </w:p>
    <w:p w14:paraId="2B09FD1A" w14:textId="77777777" w:rsidR="00370C27" w:rsidRPr="00370C27" w:rsidRDefault="00370C27" w:rsidP="00370C27">
      <w:pPr>
        <w:widowControl/>
        <w:numPr>
          <w:ilvl w:val="12"/>
          <w:numId w:val="0"/>
        </w:numPr>
        <w:tabs>
          <w:tab w:val="clear" w:pos="709"/>
        </w:tabs>
        <w:suppressAutoHyphens w:val="0"/>
        <w:spacing w:after="0" w:line="360" w:lineRule="auto"/>
        <w:ind w:left="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1.10. Ф-9, справа № 91: Зразки та елементи геометричного орнаменту (переважно із вишивок): Малюнки аквареллю, олівцем. 1910-і рр. –      64 арк.</w:t>
      </w:r>
    </w:p>
    <w:p w14:paraId="393F8F69" w14:textId="77777777" w:rsidR="00370C27" w:rsidRPr="00370C27" w:rsidRDefault="00370C27" w:rsidP="00370C27">
      <w:pPr>
        <w:widowControl/>
        <w:numPr>
          <w:ilvl w:val="12"/>
          <w:numId w:val="0"/>
        </w:numPr>
        <w:tabs>
          <w:tab w:val="clear" w:pos="709"/>
        </w:tabs>
        <w:suppressAutoHyphens w:val="0"/>
        <w:spacing w:after="0" w:line="360" w:lineRule="auto"/>
        <w:ind w:left="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1.11. Ф-9, справа № 92: етнографія. Писанки. Малюнки аквареллю та олівцем.</w:t>
      </w:r>
    </w:p>
    <w:p w14:paraId="566D7520" w14:textId="77777777" w:rsidR="00370C27" w:rsidRPr="00370C27" w:rsidRDefault="00370C27" w:rsidP="00370C27">
      <w:pPr>
        <w:widowControl/>
        <w:numPr>
          <w:ilvl w:val="12"/>
          <w:numId w:val="0"/>
        </w:numPr>
        <w:tabs>
          <w:tab w:val="clear" w:pos="709"/>
        </w:tabs>
        <w:suppressAutoHyphens w:val="0"/>
        <w:spacing w:after="0" w:line="360" w:lineRule="auto"/>
        <w:ind w:left="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1.12. Ф-9, справа № 95: Хати. Розпис стін. –31 арк.</w:t>
      </w:r>
    </w:p>
    <w:p w14:paraId="40333F7E" w14:textId="77777777" w:rsidR="00370C27" w:rsidRPr="00370C27" w:rsidRDefault="00370C27" w:rsidP="00370C27">
      <w:pPr>
        <w:widowControl/>
        <w:numPr>
          <w:ilvl w:val="12"/>
          <w:numId w:val="0"/>
        </w:numPr>
        <w:tabs>
          <w:tab w:val="clear" w:pos="709"/>
        </w:tabs>
        <w:suppressAutoHyphens w:val="0"/>
        <w:spacing w:after="0" w:line="360" w:lineRule="auto"/>
        <w:ind w:left="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1.13. Ф-9, справа № 163: Килими. “Виставка українських килимів. Київ. 1924 р.”– 8 стор.</w:t>
      </w:r>
    </w:p>
    <w:p w14:paraId="091789B6" w14:textId="77777777" w:rsidR="00370C27" w:rsidRPr="00370C27" w:rsidRDefault="00370C27" w:rsidP="00370C27">
      <w:pPr>
        <w:widowControl/>
        <w:numPr>
          <w:ilvl w:val="12"/>
          <w:numId w:val="0"/>
        </w:numPr>
        <w:tabs>
          <w:tab w:val="clear" w:pos="709"/>
        </w:tabs>
        <w:suppressAutoHyphens w:val="0"/>
        <w:spacing w:after="0" w:line="360" w:lineRule="auto"/>
        <w:ind w:left="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1.14. Ф-9, справа № 164: Килими: матеріали до вивчення килимарства (чернетки, нотатки, фрагменти статті).</w:t>
      </w:r>
    </w:p>
    <w:p w14:paraId="670AC2C9" w14:textId="77777777" w:rsidR="00370C27" w:rsidRPr="00370C27" w:rsidRDefault="00370C27" w:rsidP="00370C27">
      <w:pPr>
        <w:widowControl/>
        <w:numPr>
          <w:ilvl w:val="12"/>
          <w:numId w:val="0"/>
        </w:numPr>
        <w:tabs>
          <w:tab w:val="clear" w:pos="709"/>
        </w:tabs>
        <w:suppressAutoHyphens w:val="0"/>
        <w:spacing w:after="0" w:line="360" w:lineRule="auto"/>
        <w:ind w:left="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1.15. Ф-9, справа № 179: “Украинское народное искусство”: замітки, уривки статей.</w:t>
      </w:r>
    </w:p>
    <w:p w14:paraId="22DF97A7" w14:textId="77777777" w:rsidR="00370C27" w:rsidRPr="00370C27" w:rsidRDefault="00370C27" w:rsidP="00370C27">
      <w:pPr>
        <w:widowControl/>
        <w:numPr>
          <w:ilvl w:val="12"/>
          <w:numId w:val="0"/>
        </w:numPr>
        <w:tabs>
          <w:tab w:val="clear" w:pos="709"/>
        </w:tabs>
        <w:suppressAutoHyphens w:val="0"/>
        <w:spacing w:after="0" w:line="360" w:lineRule="auto"/>
        <w:ind w:left="720" w:hanging="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1.16. Ф-9, справа № 180: “Відділ народного мистецтва в Всеукраїнському історичному музеї ім. Т.Г.Шевченка у Києві”. Записки етнографічного товариства. 1925 р. (брошура, 25 стор.)</w:t>
      </w:r>
    </w:p>
    <w:p w14:paraId="76C99417" w14:textId="77777777" w:rsidR="00370C27" w:rsidRPr="00370C27" w:rsidRDefault="00370C27" w:rsidP="00370C27">
      <w:pPr>
        <w:widowControl/>
        <w:numPr>
          <w:ilvl w:val="12"/>
          <w:numId w:val="0"/>
        </w:numPr>
        <w:tabs>
          <w:tab w:val="clear" w:pos="709"/>
        </w:tabs>
        <w:suppressAutoHyphens w:val="0"/>
        <w:spacing w:after="0" w:line="360" w:lineRule="auto"/>
        <w:ind w:left="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1.17. Ф-9, справа № 186: Лекції з історії українського мистецтва. 42 аркуші.</w:t>
      </w:r>
    </w:p>
    <w:p w14:paraId="2E433FED" w14:textId="77777777" w:rsidR="00370C27" w:rsidRPr="00370C27" w:rsidRDefault="00370C27" w:rsidP="00370C27">
      <w:pPr>
        <w:widowControl/>
        <w:numPr>
          <w:ilvl w:val="12"/>
          <w:numId w:val="0"/>
        </w:numPr>
        <w:tabs>
          <w:tab w:val="clear" w:pos="709"/>
        </w:tabs>
        <w:suppressAutoHyphens w:val="0"/>
        <w:spacing w:after="0" w:line="360" w:lineRule="auto"/>
        <w:ind w:left="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lastRenderedPageBreak/>
        <w:t>1.18. Ф-9, справа № 193: Мистецтво. “Символіка в українському мистецтві”. –К., 1921. 21 арк.</w:t>
      </w:r>
    </w:p>
    <w:p w14:paraId="64F82D74" w14:textId="77777777" w:rsidR="00370C27" w:rsidRPr="00370C27" w:rsidRDefault="00370C27" w:rsidP="00370C27">
      <w:pPr>
        <w:widowControl/>
        <w:numPr>
          <w:ilvl w:val="12"/>
          <w:numId w:val="0"/>
        </w:numPr>
        <w:tabs>
          <w:tab w:val="clear" w:pos="709"/>
        </w:tabs>
        <w:suppressAutoHyphens w:val="0"/>
        <w:spacing w:after="0" w:line="360" w:lineRule="auto"/>
        <w:ind w:left="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1.19. Ф-9, справа № 235: Бібліографічні картки, нотатки, виписки з літератури, чорнові малюнки:</w:t>
      </w:r>
    </w:p>
    <w:p w14:paraId="1FF4AA7D" w14:textId="77777777" w:rsidR="00370C27" w:rsidRPr="00370C27" w:rsidRDefault="00370C27" w:rsidP="00370C27">
      <w:pPr>
        <w:widowControl/>
        <w:numPr>
          <w:ilvl w:val="12"/>
          <w:numId w:val="0"/>
        </w:numPr>
        <w:tabs>
          <w:tab w:val="clear" w:pos="709"/>
        </w:tabs>
        <w:suppressAutoHyphens w:val="0"/>
        <w:spacing w:after="0" w:line="360" w:lineRule="auto"/>
        <w:ind w:left="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 xml:space="preserve">      а) “орнамент” – 61 картка, 21 мал.</w:t>
      </w:r>
    </w:p>
    <w:p w14:paraId="083D2DBE" w14:textId="77777777" w:rsidR="00370C27" w:rsidRPr="00370C27" w:rsidRDefault="00370C27" w:rsidP="00370C27">
      <w:pPr>
        <w:widowControl/>
        <w:numPr>
          <w:ilvl w:val="12"/>
          <w:numId w:val="0"/>
        </w:numPr>
        <w:tabs>
          <w:tab w:val="clear" w:pos="709"/>
        </w:tabs>
        <w:suppressAutoHyphens w:val="0"/>
        <w:spacing w:after="0" w:line="360" w:lineRule="auto"/>
        <w:ind w:left="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 xml:space="preserve">      б) “геометричний орнамент” – 17 мал.</w:t>
      </w:r>
    </w:p>
    <w:p w14:paraId="2E108B92" w14:textId="77777777" w:rsidR="00370C27" w:rsidRPr="00370C27" w:rsidRDefault="00370C27" w:rsidP="00370C27">
      <w:pPr>
        <w:widowControl/>
        <w:tabs>
          <w:tab w:val="clear" w:pos="709"/>
        </w:tabs>
        <w:suppressAutoHyphens w:val="0"/>
        <w:spacing w:after="0" w:line="360" w:lineRule="auto"/>
        <w:ind w:firstLine="709"/>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 xml:space="preserve">  в) “животн</w:t>
      </w:r>
      <w:r w:rsidRPr="00370C27">
        <w:rPr>
          <w:rFonts w:ascii="Times New Roman" w:eastAsia="Times New Roman" w:hAnsi="Times New Roman" w:cs="Times New Roman"/>
          <w:kern w:val="0"/>
          <w:sz w:val="28"/>
          <w:szCs w:val="24"/>
          <w:lang w:eastAsia="ru-RU"/>
        </w:rPr>
        <w:t>ы</w:t>
      </w:r>
      <w:r w:rsidRPr="00370C27">
        <w:rPr>
          <w:rFonts w:ascii="Times New Roman" w:eastAsia="Times New Roman" w:hAnsi="Times New Roman" w:cs="Times New Roman"/>
          <w:kern w:val="0"/>
          <w:sz w:val="28"/>
          <w:szCs w:val="24"/>
          <w:lang w:val="uk-UA" w:eastAsia="ru-RU"/>
        </w:rPr>
        <w:t>й орнамент” – 291 картка.</w:t>
      </w:r>
    </w:p>
    <w:p w14:paraId="4BC726B2"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kern w:val="0"/>
          <w:sz w:val="24"/>
          <w:szCs w:val="24"/>
          <w:lang w:val="uk-UA" w:eastAsia="ru-RU"/>
        </w:rPr>
      </w:pPr>
    </w:p>
    <w:p w14:paraId="32245F85" w14:textId="77777777" w:rsidR="00370C27" w:rsidRPr="00370C27" w:rsidRDefault="00370C27" w:rsidP="00370C27">
      <w:pPr>
        <w:widowControl/>
        <w:numPr>
          <w:ilvl w:val="0"/>
          <w:numId w:val="27"/>
        </w:numPr>
        <w:tabs>
          <w:tab w:val="clear" w:pos="709"/>
        </w:tabs>
        <w:suppressAutoHyphens w:val="0"/>
        <w:spacing w:after="0" w:line="360" w:lineRule="auto"/>
        <w:jc w:val="left"/>
        <w:rPr>
          <w:rFonts w:ascii="Times New Roman" w:eastAsia="Times New Roman" w:hAnsi="Times New Roman" w:cs="Times New Roman"/>
          <w:b/>
          <w:bCs/>
          <w:kern w:val="0"/>
          <w:sz w:val="32"/>
          <w:szCs w:val="24"/>
          <w:lang w:val="uk-UA" w:eastAsia="ru-RU"/>
        </w:rPr>
      </w:pPr>
      <w:r w:rsidRPr="00370C27">
        <w:rPr>
          <w:rFonts w:ascii="Times New Roman" w:eastAsia="Times New Roman" w:hAnsi="Times New Roman" w:cs="Times New Roman"/>
          <w:b/>
          <w:bCs/>
          <w:i/>
          <w:iCs/>
          <w:kern w:val="0"/>
          <w:sz w:val="32"/>
          <w:szCs w:val="24"/>
          <w:lang w:val="uk-UA" w:eastAsia="ru-RU"/>
        </w:rPr>
        <w:t>Архів кафедри культурології НаУКМА</w:t>
      </w:r>
      <w:r w:rsidRPr="00370C27">
        <w:rPr>
          <w:rFonts w:ascii="Times New Roman" w:eastAsia="Times New Roman" w:hAnsi="Times New Roman" w:cs="Times New Roman"/>
          <w:b/>
          <w:bCs/>
          <w:kern w:val="0"/>
          <w:sz w:val="32"/>
          <w:szCs w:val="24"/>
          <w:lang w:val="uk-UA" w:eastAsia="ru-RU"/>
        </w:rPr>
        <w:t xml:space="preserve">. </w:t>
      </w:r>
    </w:p>
    <w:p w14:paraId="38713786" w14:textId="77777777" w:rsidR="00370C27" w:rsidRPr="00370C27" w:rsidRDefault="00370C27" w:rsidP="00370C27">
      <w:pPr>
        <w:widowControl/>
        <w:tabs>
          <w:tab w:val="clear" w:pos="709"/>
        </w:tabs>
        <w:suppressAutoHyphens w:val="0"/>
        <w:spacing w:after="0" w:line="360" w:lineRule="auto"/>
        <w:ind w:left="709" w:firstLine="0"/>
        <w:rPr>
          <w:rFonts w:ascii="Times New Roman" w:eastAsia="Times New Roman" w:hAnsi="Times New Roman" w:cs="Times New Roman"/>
          <w:b/>
          <w:bCs/>
          <w:kern w:val="0"/>
          <w:sz w:val="28"/>
          <w:szCs w:val="24"/>
          <w:lang w:val="uk-UA" w:eastAsia="ru-RU"/>
        </w:rPr>
      </w:pPr>
      <w:r w:rsidRPr="00370C27">
        <w:rPr>
          <w:rFonts w:ascii="Times New Roman" w:eastAsia="Times New Roman" w:hAnsi="Times New Roman" w:cs="Times New Roman"/>
          <w:b/>
          <w:bCs/>
          <w:kern w:val="0"/>
          <w:sz w:val="28"/>
          <w:szCs w:val="24"/>
          <w:lang w:val="uk-UA" w:eastAsia="ru-RU"/>
        </w:rPr>
        <w:t xml:space="preserve">Ф.1996: </w:t>
      </w:r>
    </w:p>
    <w:p w14:paraId="6A6BF116"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 xml:space="preserve">2.1. Справа  № 1. Звіт про етнографічну дослідницьку практику студентки ІІІ курсу ФГН  Городньої Світлани. – 17 арк..  </w:t>
      </w:r>
    </w:p>
    <w:p w14:paraId="4A0CB7ED"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2.2. Справа № 2. Звіт про етнографічну дослідницьку практику студентки ІІІ курсу ФГН Іллюшиної Ірини.</w:t>
      </w:r>
      <w:r w:rsidRPr="00370C27">
        <w:rPr>
          <w:rFonts w:ascii="Times New Roman" w:eastAsia="Times New Roman" w:hAnsi="Times New Roman" w:cs="Times New Roman"/>
          <w:kern w:val="0"/>
          <w:sz w:val="24"/>
          <w:szCs w:val="24"/>
          <w:lang w:val="uk-UA" w:eastAsia="ru-RU"/>
        </w:rPr>
        <w:t xml:space="preserve"> –</w:t>
      </w:r>
      <w:r w:rsidRPr="00370C27">
        <w:rPr>
          <w:rFonts w:ascii="Times New Roman" w:eastAsia="Times New Roman" w:hAnsi="Times New Roman" w:cs="Times New Roman"/>
          <w:kern w:val="0"/>
          <w:sz w:val="28"/>
          <w:szCs w:val="24"/>
          <w:lang w:val="uk-UA" w:eastAsia="ru-RU"/>
        </w:rPr>
        <w:t xml:space="preserve"> 11 стор. </w:t>
      </w:r>
    </w:p>
    <w:p w14:paraId="64F8DE41"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2.3. Справа № 4.  Звіт про етнографічну дослідницьку практику студентки ІІІ курсу ФГН Колотило Галини. – 45 стор.</w:t>
      </w:r>
    </w:p>
    <w:p w14:paraId="3A7357AE"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2.4. Справа № 5.  Звіт про етнографічну дослідницьку практику студентки ІІІ курсу ФГН Приходько Наталі. – 33 стор.</w:t>
      </w:r>
    </w:p>
    <w:p w14:paraId="75F76F8C"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 xml:space="preserve">    </w:t>
      </w:r>
    </w:p>
    <w:p w14:paraId="307F36AF"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b/>
          <w:bCs/>
          <w:kern w:val="0"/>
          <w:sz w:val="28"/>
          <w:szCs w:val="24"/>
          <w:lang w:val="uk-UA" w:eastAsia="ru-RU"/>
        </w:rPr>
      </w:pPr>
      <w:r w:rsidRPr="00370C27">
        <w:rPr>
          <w:rFonts w:ascii="Times New Roman" w:eastAsia="Times New Roman" w:hAnsi="Times New Roman" w:cs="Times New Roman"/>
          <w:b/>
          <w:bCs/>
          <w:kern w:val="0"/>
          <w:sz w:val="28"/>
          <w:szCs w:val="24"/>
          <w:lang w:val="uk-UA" w:eastAsia="ru-RU"/>
        </w:rPr>
        <w:t>Ф.2000:</w:t>
      </w:r>
    </w:p>
    <w:p w14:paraId="1B61B5E9"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2.5. Справа № 9. Звіт про етнографічну дослідницьку практику студентки ІІІ курсу ФГН Тарчевської Катерини. – 15 арк.</w:t>
      </w:r>
    </w:p>
    <w:p w14:paraId="0E8C796C"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b/>
          <w:bCs/>
          <w:kern w:val="0"/>
          <w:sz w:val="32"/>
          <w:szCs w:val="24"/>
          <w:lang w:val="uk-UA" w:eastAsia="ru-RU"/>
        </w:rPr>
      </w:pPr>
    </w:p>
    <w:p w14:paraId="3E1AEC8A"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b/>
          <w:bCs/>
          <w:kern w:val="0"/>
          <w:sz w:val="32"/>
          <w:szCs w:val="24"/>
          <w:lang w:val="uk-UA" w:eastAsia="ru-RU"/>
        </w:rPr>
      </w:pPr>
      <w:r w:rsidRPr="00370C27">
        <w:rPr>
          <w:rFonts w:ascii="Times New Roman" w:eastAsia="Times New Roman" w:hAnsi="Times New Roman" w:cs="Times New Roman"/>
          <w:b/>
          <w:bCs/>
          <w:kern w:val="0"/>
          <w:sz w:val="32"/>
          <w:szCs w:val="24"/>
          <w:lang w:val="uk-UA" w:eastAsia="ru-RU"/>
        </w:rPr>
        <w:t xml:space="preserve">3. </w:t>
      </w:r>
      <w:r w:rsidRPr="00370C27">
        <w:rPr>
          <w:rFonts w:ascii="Times New Roman" w:eastAsia="Times New Roman" w:hAnsi="Times New Roman" w:cs="Times New Roman"/>
          <w:b/>
          <w:bCs/>
          <w:i/>
          <w:iCs/>
          <w:kern w:val="0"/>
          <w:sz w:val="32"/>
          <w:szCs w:val="24"/>
          <w:lang w:val="uk-UA" w:eastAsia="ru-RU"/>
        </w:rPr>
        <w:t>Архів Національного музею історії України</w:t>
      </w:r>
      <w:r w:rsidRPr="00370C27">
        <w:rPr>
          <w:rFonts w:ascii="Times New Roman" w:eastAsia="Times New Roman" w:hAnsi="Times New Roman" w:cs="Times New Roman"/>
          <w:b/>
          <w:bCs/>
          <w:kern w:val="0"/>
          <w:sz w:val="32"/>
          <w:szCs w:val="24"/>
          <w:lang w:val="uk-UA" w:eastAsia="ru-RU"/>
        </w:rPr>
        <w:t>.</w:t>
      </w:r>
    </w:p>
    <w:p w14:paraId="29F14ED7"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3.1. Ф.р1260. Справа № 1227: Іванова Ю.І. Розділ: “Етнографія”// Звіт про результати комплексної експедиції “Історія Східної Галичини першої половини ХХ ст. 21.10–3.11.1991 р.– 10 с.</w:t>
      </w:r>
    </w:p>
    <w:p w14:paraId="296A4661"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lastRenderedPageBreak/>
        <w:t>3.2. Ф.р1260. Справа № 1253: Іванова Ю.І. Аналітична довідка про стан збірки фрагментів української вишивки із фондів НМІУ (колекція Д.Щербаківського). 1994 р. – 12 с.</w:t>
      </w:r>
    </w:p>
    <w:p w14:paraId="6D1ABA85" w14:textId="77777777" w:rsidR="00370C27" w:rsidRPr="00370C27" w:rsidRDefault="00370C27" w:rsidP="00370C27">
      <w:pPr>
        <w:widowControl/>
        <w:tabs>
          <w:tab w:val="clear" w:pos="709"/>
        </w:tabs>
        <w:suppressAutoHyphens w:val="0"/>
        <w:spacing w:after="0" w:line="360" w:lineRule="auto"/>
        <w:ind w:left="357" w:firstLine="0"/>
        <w:rPr>
          <w:rFonts w:ascii="Times New Roman" w:eastAsia="Times New Roman" w:hAnsi="Times New Roman" w:cs="Times New Roman"/>
          <w:kern w:val="0"/>
          <w:sz w:val="28"/>
          <w:szCs w:val="24"/>
          <w:lang w:val="uk-UA" w:eastAsia="ru-RU"/>
        </w:rPr>
      </w:pPr>
    </w:p>
    <w:p w14:paraId="357284DE" w14:textId="77777777" w:rsidR="00370C27" w:rsidRPr="00370C27" w:rsidRDefault="00370C27" w:rsidP="00370C27">
      <w:pPr>
        <w:widowControl/>
        <w:tabs>
          <w:tab w:val="clear" w:pos="709"/>
        </w:tabs>
        <w:suppressAutoHyphens w:val="0"/>
        <w:spacing w:after="0" w:line="360" w:lineRule="auto"/>
        <w:ind w:left="357" w:firstLine="0"/>
        <w:rPr>
          <w:rFonts w:ascii="Times New Roman" w:eastAsia="Times New Roman" w:hAnsi="Times New Roman" w:cs="Times New Roman"/>
          <w:b/>
          <w:bCs/>
          <w:kern w:val="0"/>
          <w:sz w:val="32"/>
          <w:szCs w:val="24"/>
          <w:lang w:val="uk-UA" w:eastAsia="ru-RU"/>
        </w:rPr>
      </w:pPr>
      <w:r w:rsidRPr="00370C27">
        <w:rPr>
          <w:rFonts w:ascii="Times New Roman" w:eastAsia="Times New Roman" w:hAnsi="Times New Roman" w:cs="Times New Roman"/>
          <w:b/>
          <w:bCs/>
          <w:kern w:val="0"/>
          <w:sz w:val="32"/>
          <w:szCs w:val="24"/>
          <w:lang w:val="uk-UA" w:eastAsia="ru-RU"/>
        </w:rPr>
        <w:t xml:space="preserve">4. </w:t>
      </w:r>
      <w:r w:rsidRPr="00370C27">
        <w:rPr>
          <w:rFonts w:ascii="Times New Roman" w:eastAsia="Times New Roman" w:hAnsi="Times New Roman" w:cs="Times New Roman"/>
          <w:b/>
          <w:bCs/>
          <w:i/>
          <w:iCs/>
          <w:kern w:val="0"/>
          <w:sz w:val="32"/>
          <w:szCs w:val="24"/>
          <w:lang w:val="uk-UA" w:eastAsia="ru-RU"/>
        </w:rPr>
        <w:t>Альбоми та каталоги</w:t>
      </w:r>
      <w:r w:rsidRPr="00370C27">
        <w:rPr>
          <w:rFonts w:ascii="Times New Roman" w:eastAsia="Times New Roman" w:hAnsi="Times New Roman" w:cs="Times New Roman"/>
          <w:b/>
          <w:bCs/>
          <w:kern w:val="0"/>
          <w:sz w:val="32"/>
          <w:szCs w:val="24"/>
          <w:lang w:val="uk-UA" w:eastAsia="ru-RU"/>
        </w:rPr>
        <w:t>:</w:t>
      </w:r>
    </w:p>
    <w:p w14:paraId="055FF891" w14:textId="77777777" w:rsidR="00370C27" w:rsidRPr="00370C27" w:rsidRDefault="00370C27" w:rsidP="00370C27">
      <w:pPr>
        <w:widowControl/>
        <w:tabs>
          <w:tab w:val="clear" w:pos="709"/>
        </w:tabs>
        <w:suppressAutoHyphens w:val="0"/>
        <w:spacing w:after="0" w:line="360" w:lineRule="auto"/>
        <w:ind w:left="357" w:firstLine="0"/>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kern w:val="0"/>
          <w:sz w:val="28"/>
          <w:szCs w:val="24"/>
          <w:lang w:val="uk-UA" w:eastAsia="ru-RU"/>
        </w:rPr>
        <w:t>4.1.</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i/>
          <w:iCs/>
          <w:kern w:val="0"/>
          <w:sz w:val="28"/>
          <w:szCs w:val="24"/>
          <w:lang w:eastAsia="ru-RU"/>
        </w:rPr>
        <w:t>Шероцкий К</w:t>
      </w:r>
      <w:r w:rsidRPr="00370C27">
        <w:rPr>
          <w:rFonts w:ascii="Times New Roman" w:eastAsia="Times New Roman" w:hAnsi="Times New Roman" w:cs="Times New Roman"/>
          <w:kern w:val="0"/>
          <w:sz w:val="28"/>
          <w:szCs w:val="24"/>
          <w:lang w:eastAsia="ru-RU"/>
        </w:rPr>
        <w:t>. Мотивы украинского орнамента.</w:t>
      </w:r>
      <w:r w:rsidRPr="00370C27">
        <w:rPr>
          <w:rFonts w:ascii="Times New Roman" w:eastAsia="Times New Roman" w:hAnsi="Times New Roman" w:cs="Times New Roman"/>
          <w:kern w:val="0"/>
          <w:sz w:val="28"/>
          <w:szCs w:val="24"/>
          <w:lang w:val="uk-UA" w:eastAsia="ru-RU"/>
        </w:rPr>
        <w:t xml:space="preserve"> —</w:t>
      </w:r>
      <w:r w:rsidRPr="00370C27">
        <w:rPr>
          <w:rFonts w:ascii="Times New Roman" w:eastAsia="Times New Roman" w:hAnsi="Times New Roman" w:cs="Times New Roman"/>
          <w:kern w:val="0"/>
          <w:sz w:val="28"/>
          <w:szCs w:val="24"/>
          <w:lang w:eastAsia="ru-RU"/>
        </w:rPr>
        <w:t xml:space="preserve"> К., б/г</w:t>
      </w:r>
    </w:p>
    <w:p w14:paraId="4DCF83D4" w14:textId="77777777" w:rsidR="00370C27" w:rsidRPr="00370C27" w:rsidRDefault="00370C27" w:rsidP="00370C27">
      <w:pPr>
        <w:widowControl/>
        <w:tabs>
          <w:tab w:val="clear" w:pos="709"/>
        </w:tabs>
        <w:suppressAutoHyphens w:val="0"/>
        <w:spacing w:after="0" w:line="360" w:lineRule="auto"/>
        <w:ind w:left="357" w:firstLine="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eastAsia="ru-RU"/>
        </w:rPr>
        <w:t xml:space="preserve">4.2. </w:t>
      </w:r>
      <w:r w:rsidRPr="00370C27">
        <w:rPr>
          <w:rFonts w:ascii="Times New Roman" w:eastAsia="Times New Roman" w:hAnsi="Times New Roman" w:cs="Times New Roman"/>
          <w:kern w:val="0"/>
          <w:sz w:val="28"/>
          <w:szCs w:val="24"/>
          <w:lang w:val="uk-UA" w:eastAsia="ru-RU"/>
        </w:rPr>
        <w:t>Каталог вишитих виробів. Альбом. – К.: Укрхудожпромсоюз, 1958.</w:t>
      </w:r>
    </w:p>
    <w:p w14:paraId="2D013BDA" w14:textId="77777777" w:rsidR="00370C27" w:rsidRPr="00370C27" w:rsidRDefault="00370C27" w:rsidP="00370C27">
      <w:pPr>
        <w:widowControl/>
        <w:tabs>
          <w:tab w:val="clear" w:pos="709"/>
        </w:tabs>
        <w:suppressAutoHyphens w:val="0"/>
        <w:spacing w:after="0" w:line="360" w:lineRule="auto"/>
        <w:ind w:left="720" w:hanging="363"/>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4.</w:t>
      </w:r>
      <w:r w:rsidRPr="00370C27">
        <w:rPr>
          <w:rFonts w:ascii="Times New Roman" w:eastAsia="Times New Roman" w:hAnsi="Times New Roman" w:cs="Times New Roman"/>
          <w:kern w:val="0"/>
          <w:sz w:val="28"/>
          <w:szCs w:val="24"/>
          <w:lang w:eastAsia="ru-RU"/>
        </w:rPr>
        <w:t>3</w:t>
      </w:r>
      <w:r w:rsidRPr="00370C27">
        <w:rPr>
          <w:rFonts w:ascii="Times New Roman" w:eastAsia="Times New Roman" w:hAnsi="Times New Roman" w:cs="Times New Roman"/>
          <w:kern w:val="0"/>
          <w:sz w:val="28"/>
          <w:szCs w:val="24"/>
          <w:lang w:val="uk-UA" w:eastAsia="ru-RU"/>
        </w:rPr>
        <w:t>. Українські народні вишивки: Альбом. – К.: Державне видавництво образотворчого мистецтва і літератури УРСР  1957.</w:t>
      </w:r>
    </w:p>
    <w:p w14:paraId="2361D9E3" w14:textId="77777777" w:rsidR="00370C27" w:rsidRPr="00370C27" w:rsidRDefault="00370C27" w:rsidP="00370C2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 xml:space="preserve">     4.</w:t>
      </w:r>
      <w:r w:rsidRPr="00370C27">
        <w:rPr>
          <w:rFonts w:ascii="Times New Roman" w:eastAsia="Times New Roman" w:hAnsi="Times New Roman" w:cs="Times New Roman"/>
          <w:kern w:val="0"/>
          <w:sz w:val="28"/>
          <w:szCs w:val="24"/>
          <w:lang w:eastAsia="ru-RU"/>
        </w:rPr>
        <w:t>4</w:t>
      </w:r>
      <w:r w:rsidRPr="00370C27">
        <w:rPr>
          <w:rFonts w:ascii="Times New Roman" w:eastAsia="Times New Roman" w:hAnsi="Times New Roman" w:cs="Times New Roman"/>
          <w:kern w:val="0"/>
          <w:sz w:val="28"/>
          <w:szCs w:val="24"/>
          <w:lang w:val="uk-UA" w:eastAsia="ru-RU"/>
        </w:rPr>
        <w:t xml:space="preserve">.Українські народні вишивки: Альбом. – К.: Державне видавництво        </w:t>
      </w:r>
    </w:p>
    <w:p w14:paraId="7BF09C13"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 xml:space="preserve">     образотворчого мистецтва і літератури УРСР.– 1959.</w:t>
      </w:r>
    </w:p>
    <w:p w14:paraId="58A07119"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4.</w:t>
      </w:r>
      <w:r w:rsidRPr="00370C27">
        <w:rPr>
          <w:rFonts w:ascii="Times New Roman" w:eastAsia="Times New Roman" w:hAnsi="Times New Roman" w:cs="Times New Roman"/>
          <w:kern w:val="0"/>
          <w:sz w:val="28"/>
          <w:szCs w:val="24"/>
          <w:lang w:eastAsia="ru-RU"/>
        </w:rPr>
        <w:t>5</w:t>
      </w:r>
      <w:r w:rsidRPr="00370C27">
        <w:rPr>
          <w:rFonts w:ascii="Times New Roman" w:eastAsia="Times New Roman" w:hAnsi="Times New Roman" w:cs="Times New Roman"/>
          <w:kern w:val="0"/>
          <w:sz w:val="28"/>
          <w:szCs w:val="24"/>
          <w:lang w:val="uk-UA" w:eastAsia="ru-RU"/>
        </w:rPr>
        <w:t>. Українське народне мистецтво. Тканини та вишивка: Альбом. – К.:   Мистецтво, 1960.</w:t>
      </w:r>
    </w:p>
    <w:p w14:paraId="1E1FB103"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4.</w:t>
      </w:r>
      <w:r w:rsidRPr="00370C27">
        <w:rPr>
          <w:rFonts w:ascii="Times New Roman" w:eastAsia="Times New Roman" w:hAnsi="Times New Roman" w:cs="Times New Roman"/>
          <w:kern w:val="0"/>
          <w:sz w:val="28"/>
          <w:szCs w:val="24"/>
          <w:lang w:eastAsia="ru-RU"/>
        </w:rPr>
        <w:t>6</w:t>
      </w:r>
      <w:r w:rsidRPr="00370C27">
        <w:rPr>
          <w:rFonts w:ascii="Times New Roman" w:eastAsia="Times New Roman" w:hAnsi="Times New Roman" w:cs="Times New Roman"/>
          <w:i/>
          <w:iCs/>
          <w:kern w:val="0"/>
          <w:sz w:val="28"/>
          <w:szCs w:val="24"/>
          <w:lang w:val="uk-UA" w:eastAsia="ru-RU"/>
        </w:rPr>
        <w:t>.Новицька М.О.</w:t>
      </w:r>
      <w:r w:rsidRPr="00370C27">
        <w:rPr>
          <w:rFonts w:ascii="Times New Roman" w:eastAsia="Times New Roman" w:hAnsi="Times New Roman" w:cs="Times New Roman"/>
          <w:kern w:val="0"/>
          <w:sz w:val="28"/>
          <w:szCs w:val="24"/>
          <w:lang w:val="uk-UA" w:eastAsia="ru-RU"/>
        </w:rPr>
        <w:t xml:space="preserve"> Орнамент української вибійки: Альбом. – К.:    Мистецтво, 1950.</w:t>
      </w:r>
    </w:p>
    <w:p w14:paraId="40D68D44"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4.</w:t>
      </w:r>
      <w:r w:rsidRPr="00370C27">
        <w:rPr>
          <w:rFonts w:ascii="Times New Roman" w:eastAsia="Times New Roman" w:hAnsi="Times New Roman" w:cs="Times New Roman"/>
          <w:kern w:val="0"/>
          <w:sz w:val="28"/>
          <w:szCs w:val="24"/>
          <w:lang w:eastAsia="ru-RU"/>
        </w:rPr>
        <w:t>7</w:t>
      </w:r>
      <w:r w:rsidRPr="00370C27">
        <w:rPr>
          <w:rFonts w:ascii="Times New Roman" w:eastAsia="Times New Roman" w:hAnsi="Times New Roman" w:cs="Times New Roman"/>
          <w:kern w:val="0"/>
          <w:sz w:val="28"/>
          <w:szCs w:val="24"/>
          <w:lang w:val="uk-UA" w:eastAsia="ru-RU"/>
        </w:rPr>
        <w:t xml:space="preserve">. </w:t>
      </w:r>
      <w:r w:rsidRPr="00370C27">
        <w:rPr>
          <w:rFonts w:ascii="Times New Roman" w:eastAsia="Times New Roman" w:hAnsi="Times New Roman" w:cs="Times New Roman"/>
          <w:i/>
          <w:iCs/>
          <w:kern w:val="0"/>
          <w:sz w:val="28"/>
          <w:szCs w:val="24"/>
          <w:lang w:val="uk-UA" w:eastAsia="ru-RU"/>
        </w:rPr>
        <w:t>Атакишиева М.</w:t>
      </w:r>
      <w:r w:rsidRPr="00370C27">
        <w:rPr>
          <w:rFonts w:ascii="Times New Roman" w:eastAsia="Times New Roman" w:hAnsi="Times New Roman" w:cs="Times New Roman"/>
          <w:kern w:val="0"/>
          <w:sz w:val="28"/>
          <w:szCs w:val="24"/>
          <w:lang w:val="uk-UA" w:eastAsia="ru-RU"/>
        </w:rPr>
        <w:t>Азербайджанские в</w:t>
      </w:r>
      <w:r w:rsidRPr="00370C27">
        <w:rPr>
          <w:rFonts w:ascii="Times New Roman" w:eastAsia="Times New Roman" w:hAnsi="Times New Roman" w:cs="Times New Roman"/>
          <w:kern w:val="0"/>
          <w:sz w:val="28"/>
          <w:szCs w:val="24"/>
          <w:lang w:eastAsia="ru-RU"/>
        </w:rPr>
        <w:t>ы</w:t>
      </w:r>
      <w:r w:rsidRPr="00370C27">
        <w:rPr>
          <w:rFonts w:ascii="Times New Roman" w:eastAsia="Times New Roman" w:hAnsi="Times New Roman" w:cs="Times New Roman"/>
          <w:kern w:val="0"/>
          <w:sz w:val="28"/>
          <w:szCs w:val="24"/>
          <w:lang w:val="uk-UA" w:eastAsia="ru-RU"/>
        </w:rPr>
        <w:t>шивки</w:t>
      </w:r>
      <w:r w:rsidRPr="00370C27">
        <w:rPr>
          <w:rFonts w:ascii="Times New Roman" w:eastAsia="Times New Roman" w:hAnsi="Times New Roman" w:cs="Times New Roman"/>
          <w:kern w:val="0"/>
          <w:sz w:val="28"/>
          <w:szCs w:val="24"/>
          <w:lang w:eastAsia="ru-RU"/>
        </w:rPr>
        <w:t>: Альбом. – Москва: Искусство, 1971. – 40 с.</w:t>
      </w:r>
    </w:p>
    <w:p w14:paraId="01F646FE" w14:textId="77777777" w:rsidR="00370C27" w:rsidRPr="00370C27" w:rsidRDefault="00370C27" w:rsidP="00370C27">
      <w:pPr>
        <w:widowControl/>
        <w:tabs>
          <w:tab w:val="clear" w:pos="709"/>
        </w:tabs>
        <w:suppressAutoHyphens w:val="0"/>
        <w:spacing w:after="0" w:line="360" w:lineRule="auto"/>
        <w:ind w:left="357" w:firstLine="0"/>
        <w:rPr>
          <w:rFonts w:ascii="Times New Roman" w:eastAsia="Times New Roman" w:hAnsi="Times New Roman" w:cs="Times New Roman"/>
          <w:kern w:val="0"/>
          <w:sz w:val="28"/>
          <w:szCs w:val="24"/>
          <w:lang w:val="be-BY" w:eastAsia="ru-RU"/>
        </w:rPr>
      </w:pPr>
      <w:r w:rsidRPr="00370C27">
        <w:rPr>
          <w:rFonts w:ascii="Times New Roman" w:eastAsia="Times New Roman" w:hAnsi="Times New Roman" w:cs="Times New Roman"/>
          <w:kern w:val="0"/>
          <w:sz w:val="28"/>
          <w:szCs w:val="24"/>
          <w:lang w:val="be-BY" w:eastAsia="ru-RU"/>
        </w:rPr>
        <w:t>4.8. Беларускі народны орнамент. Альбом. — Мінск, 1953.</w:t>
      </w:r>
    </w:p>
    <w:p w14:paraId="600E3738"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kern w:val="0"/>
          <w:sz w:val="28"/>
          <w:szCs w:val="24"/>
          <w:lang w:val="be-BY" w:eastAsia="ru-RU"/>
        </w:rPr>
      </w:pPr>
      <w:r w:rsidRPr="00370C27">
        <w:rPr>
          <w:rFonts w:ascii="Times New Roman" w:eastAsia="Times New Roman" w:hAnsi="Times New Roman" w:cs="Times New Roman"/>
          <w:kern w:val="0"/>
          <w:sz w:val="28"/>
          <w:szCs w:val="24"/>
          <w:lang w:val="be-BY" w:eastAsia="ru-RU"/>
        </w:rPr>
        <w:t>4.9. Венгерское народное декоративное искусство: Альбом. – Будапешт, 1954.</w:t>
      </w:r>
    </w:p>
    <w:p w14:paraId="1C693AFC"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kern w:val="0"/>
          <w:sz w:val="28"/>
          <w:szCs w:val="24"/>
          <w:lang w:val="be-BY" w:eastAsia="ru-RU"/>
        </w:rPr>
      </w:pPr>
      <w:r w:rsidRPr="00370C27">
        <w:rPr>
          <w:rFonts w:ascii="Times New Roman" w:eastAsia="Times New Roman" w:hAnsi="Times New Roman" w:cs="Times New Roman"/>
          <w:kern w:val="0"/>
          <w:sz w:val="28"/>
          <w:szCs w:val="24"/>
          <w:lang w:val="be-BY" w:eastAsia="ru-RU"/>
        </w:rPr>
        <w:t>4.10. Историко-этнографический атлас Прибалтики (одежда). – Рига: Знание, 1975. – 240 с.</w:t>
      </w:r>
    </w:p>
    <w:p w14:paraId="0C08A5A6"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be-BY" w:eastAsia="ru-RU"/>
        </w:rPr>
        <w:t xml:space="preserve">4.11. </w:t>
      </w:r>
      <w:r w:rsidRPr="00370C27">
        <w:rPr>
          <w:rFonts w:ascii="Times New Roman" w:eastAsia="Times New Roman" w:hAnsi="Times New Roman" w:cs="Times New Roman"/>
          <w:kern w:val="0"/>
          <w:sz w:val="28"/>
          <w:szCs w:val="24"/>
          <w:lang w:val="uk-UA" w:eastAsia="ru-RU"/>
        </w:rPr>
        <w:t>Кривенюк О. Українські народні узори з Київщини, Полтавщини і Катеринославщини: Вип.І. Вирізування і нас</w:t>
      </w:r>
      <w:r w:rsidRPr="00370C27">
        <w:rPr>
          <w:rFonts w:ascii="Times New Roman" w:eastAsia="Times New Roman" w:hAnsi="Times New Roman" w:cs="Times New Roman"/>
          <w:kern w:val="0"/>
          <w:sz w:val="28"/>
          <w:szCs w:val="24"/>
          <w:lang w:val="be-BY" w:eastAsia="ru-RU"/>
        </w:rPr>
        <w:t>т</w:t>
      </w:r>
      <w:r w:rsidRPr="00370C27">
        <w:rPr>
          <w:rFonts w:ascii="Times New Roman" w:eastAsia="Times New Roman" w:hAnsi="Times New Roman" w:cs="Times New Roman"/>
          <w:kern w:val="0"/>
          <w:sz w:val="28"/>
          <w:szCs w:val="24"/>
          <w:lang w:val="uk-UA" w:eastAsia="ru-RU"/>
        </w:rPr>
        <w:t>илування. — К., 1928. — 15 с.</w:t>
      </w:r>
    </w:p>
    <w:p w14:paraId="42C78B73"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kern w:val="0"/>
          <w:sz w:val="28"/>
          <w:szCs w:val="24"/>
          <w:lang w:val="uk-UA" w:eastAsia="ru-RU"/>
        </w:rPr>
      </w:pPr>
    </w:p>
    <w:p w14:paraId="7C3D92D1"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kern w:val="0"/>
          <w:sz w:val="28"/>
          <w:szCs w:val="24"/>
          <w:lang w:val="uk-UA" w:eastAsia="ru-RU"/>
        </w:rPr>
      </w:pPr>
    </w:p>
    <w:p w14:paraId="6136462C"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i/>
          <w:iCs/>
          <w:kern w:val="0"/>
          <w:sz w:val="28"/>
          <w:szCs w:val="24"/>
          <w:lang w:val="uk-UA" w:eastAsia="ru-RU"/>
        </w:rPr>
      </w:pPr>
      <w:r w:rsidRPr="00370C27">
        <w:rPr>
          <w:rFonts w:ascii="Times New Roman" w:eastAsia="Times New Roman" w:hAnsi="Times New Roman" w:cs="Times New Roman"/>
          <w:kern w:val="0"/>
          <w:sz w:val="28"/>
          <w:szCs w:val="24"/>
          <w:lang w:val="uk-UA" w:eastAsia="ru-RU"/>
        </w:rPr>
        <w:t xml:space="preserve">5. </w:t>
      </w:r>
      <w:r w:rsidRPr="00370C27">
        <w:rPr>
          <w:rFonts w:ascii="Times New Roman" w:eastAsia="Times New Roman" w:hAnsi="Times New Roman" w:cs="Times New Roman"/>
          <w:b/>
          <w:bCs/>
          <w:i/>
          <w:iCs/>
          <w:kern w:val="0"/>
          <w:sz w:val="32"/>
          <w:szCs w:val="24"/>
          <w:lang w:val="uk-UA" w:eastAsia="ru-RU"/>
        </w:rPr>
        <w:t>Фонди Національного музею історії України. Відділ етнографії. Група збереження — Т (тканини).</w:t>
      </w:r>
    </w:p>
    <w:p w14:paraId="7A2EF5B3"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lastRenderedPageBreak/>
        <w:t xml:space="preserve">5.1. </w:t>
      </w:r>
      <w:r w:rsidRPr="00370C27">
        <w:rPr>
          <w:rFonts w:ascii="Times New Roman" w:eastAsia="Times New Roman" w:hAnsi="Times New Roman" w:cs="Times New Roman"/>
          <w:b/>
          <w:bCs/>
          <w:i/>
          <w:iCs/>
          <w:kern w:val="0"/>
          <w:sz w:val="28"/>
          <w:szCs w:val="24"/>
          <w:lang w:val="uk-UA" w:eastAsia="ru-RU"/>
        </w:rPr>
        <w:t>Вишивки Волині</w:t>
      </w:r>
      <w:r w:rsidRPr="00370C27">
        <w:rPr>
          <w:rFonts w:ascii="Times New Roman" w:eastAsia="Times New Roman" w:hAnsi="Times New Roman" w:cs="Times New Roman"/>
          <w:b/>
          <w:bCs/>
          <w:kern w:val="0"/>
          <w:sz w:val="28"/>
          <w:szCs w:val="24"/>
          <w:lang w:val="uk-UA" w:eastAsia="ru-RU"/>
        </w:rPr>
        <w:t xml:space="preserve"> </w:t>
      </w:r>
      <w:r w:rsidRPr="00370C27">
        <w:rPr>
          <w:rFonts w:ascii="Times New Roman" w:eastAsia="Times New Roman" w:hAnsi="Times New Roman" w:cs="Times New Roman"/>
          <w:b/>
          <w:bCs/>
          <w:i/>
          <w:iCs/>
          <w:kern w:val="0"/>
          <w:sz w:val="28"/>
          <w:szCs w:val="24"/>
          <w:lang w:val="uk-UA" w:eastAsia="ru-RU"/>
        </w:rPr>
        <w:t>(колишня Волинська губернія):</w:t>
      </w:r>
      <w:r w:rsidRPr="00370C27">
        <w:rPr>
          <w:rFonts w:ascii="Times New Roman" w:eastAsia="Times New Roman" w:hAnsi="Times New Roman" w:cs="Times New Roman"/>
          <w:kern w:val="0"/>
          <w:sz w:val="28"/>
          <w:szCs w:val="24"/>
          <w:lang w:val="uk-UA" w:eastAsia="ru-RU"/>
        </w:rPr>
        <w:t xml:space="preserve"> Т – </w:t>
      </w:r>
      <w:r w:rsidRPr="00370C27">
        <w:rPr>
          <w:rFonts w:ascii="Times New Roman" w:eastAsia="Times New Roman" w:hAnsi="Times New Roman" w:cs="Times New Roman"/>
          <w:kern w:val="0"/>
          <w:sz w:val="28"/>
          <w:szCs w:val="24"/>
          <w:lang w:eastAsia="ru-RU"/>
        </w:rPr>
        <w:t xml:space="preserve">4146 </w:t>
      </w:r>
      <w:r w:rsidRPr="00370C27">
        <w:rPr>
          <w:rFonts w:ascii="Times New Roman" w:eastAsia="Times New Roman" w:hAnsi="Times New Roman" w:cs="Times New Roman"/>
          <w:kern w:val="0"/>
          <w:sz w:val="28"/>
          <w:szCs w:val="24"/>
          <w:lang w:val="uk-UA" w:eastAsia="ru-RU"/>
        </w:rPr>
        <w:t>(полик тканий); Т – 4147 (полик тканий);   Т – 4148 (полик тканий); Т – 4149 (полик тканий); Т – 4150 (чохла ткана); Т – 4107 (полик вишитий); Т</w:t>
      </w:r>
      <w:r w:rsidRPr="00370C27">
        <w:rPr>
          <w:rFonts w:ascii="Times New Roman" w:eastAsia="Times New Roman" w:hAnsi="Times New Roman" w:cs="Times New Roman"/>
          <w:kern w:val="0"/>
          <w:sz w:val="28"/>
          <w:szCs w:val="24"/>
          <w:lang w:eastAsia="ru-RU"/>
        </w:rPr>
        <w:t xml:space="preserve"> – 4108 (</w:t>
      </w:r>
      <w:r w:rsidRPr="00370C27">
        <w:rPr>
          <w:rFonts w:ascii="Times New Roman" w:eastAsia="Times New Roman" w:hAnsi="Times New Roman" w:cs="Times New Roman"/>
          <w:kern w:val="0"/>
          <w:sz w:val="28"/>
          <w:szCs w:val="24"/>
          <w:lang w:val="uk-UA" w:eastAsia="ru-RU"/>
        </w:rPr>
        <w:t>полик вишитий</w:t>
      </w:r>
      <w:r w:rsidRPr="00370C27">
        <w:rPr>
          <w:rFonts w:ascii="Times New Roman" w:eastAsia="Times New Roman" w:hAnsi="Times New Roman" w:cs="Times New Roman"/>
          <w:kern w:val="0"/>
          <w:sz w:val="28"/>
          <w:szCs w:val="24"/>
          <w:lang w:eastAsia="ru-RU"/>
        </w:rPr>
        <w:t xml:space="preserve">); Т – 4110 </w:t>
      </w:r>
      <w:r w:rsidRPr="00370C27">
        <w:rPr>
          <w:rFonts w:ascii="Times New Roman" w:eastAsia="Times New Roman" w:hAnsi="Times New Roman" w:cs="Times New Roman"/>
          <w:kern w:val="0"/>
          <w:sz w:val="28"/>
          <w:szCs w:val="24"/>
          <w:lang w:val="uk-UA" w:eastAsia="ru-RU"/>
        </w:rPr>
        <w:t>(полик вишитий); Т – 4102 (полик вишитий);</w:t>
      </w:r>
      <w:r w:rsidRPr="00370C27">
        <w:rPr>
          <w:rFonts w:ascii="Times New Roman" w:eastAsia="Times New Roman" w:hAnsi="Times New Roman" w:cs="Times New Roman"/>
          <w:kern w:val="0"/>
          <w:sz w:val="28"/>
          <w:szCs w:val="24"/>
          <w:lang w:eastAsia="ru-RU"/>
        </w:rPr>
        <w:t xml:space="preserve"> Т – 4103 </w:t>
      </w:r>
      <w:r w:rsidRPr="00370C27">
        <w:rPr>
          <w:rFonts w:ascii="Times New Roman" w:eastAsia="Times New Roman" w:hAnsi="Times New Roman" w:cs="Times New Roman"/>
          <w:kern w:val="0"/>
          <w:sz w:val="28"/>
          <w:szCs w:val="24"/>
          <w:lang w:val="uk-UA" w:eastAsia="ru-RU"/>
        </w:rPr>
        <w:t>(полик тканий); Т – 4104 (полик тканий); Т – 4105 (полик тканий); Т – 4106 (полик тканий); Т – 4096 (полик вишитий); Т – 4097 (полик вишитий); Т – 4098 (полик вишитий); Т – 4099 (фрагмент рукава вишитий); Т – 4100 (фрагмент рукава вишитий); Т – 4101 (фрагмент рукава вишитий); Т – 4090 (полик тканий); Т – 4091 (фрагмент розшивки рукава); Т – 4092 (полик тканий); Т – 4092 (полик тканий з вишивкою); Т – 4093 (полик тканий з вишивкою); Т – 4094 (полик вишитий); Т – 4095 (полик вишитий); Т – 4193 (полик вишитий); Т – 4194  (полик вишитий); Т – 4195 (полик вишитий); Т – 4196 (полик вишитий); Т – 4197 (полик вишитий); Т – 4198 (полик вишитий); Т – 4199 (полик вишитий); Т – 4200 (фрагмент тканого подолу сорочки); Т – 4201 (фрагмент тканого подолу сорочки);  Т – 2765 (фрагмент рукава вишитий); Т – 2766 (полик вишитий); Т – 2769 (полик вишитий); Т – 2770 (полик вишитий); Т – 2771 (полик вишитий); Т – 2813 (рукав жіночої сорочки вишитий); Т – 2814 (рукав жіночої сорочки вишитий); Т – 2831 (рукав жіночої сорочки вишитий); Т – 2834 (рукав жіночої сорочки вишитий); Т – 2835 (рукав жіночої сорочки вишитий); Т – 2836 (рукав жіночої сорочки вишитий)</w:t>
      </w:r>
    </w:p>
    <w:p w14:paraId="7694CD8F"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 xml:space="preserve">5.2. </w:t>
      </w:r>
      <w:r w:rsidRPr="00370C27">
        <w:rPr>
          <w:rFonts w:ascii="Times New Roman" w:eastAsia="Times New Roman" w:hAnsi="Times New Roman" w:cs="Times New Roman"/>
          <w:b/>
          <w:bCs/>
          <w:i/>
          <w:iCs/>
          <w:kern w:val="0"/>
          <w:sz w:val="28"/>
          <w:szCs w:val="24"/>
          <w:lang w:val="uk-UA" w:eastAsia="ru-RU"/>
        </w:rPr>
        <w:t>Вишивки Київщини (колишня Київська губернія):</w:t>
      </w:r>
      <w:r w:rsidRPr="00370C27">
        <w:rPr>
          <w:rFonts w:ascii="Times New Roman" w:eastAsia="Times New Roman" w:hAnsi="Times New Roman" w:cs="Times New Roman"/>
          <w:kern w:val="0"/>
          <w:sz w:val="28"/>
          <w:szCs w:val="24"/>
          <w:lang w:val="uk-UA" w:eastAsia="ru-RU"/>
        </w:rPr>
        <w:t xml:space="preserve"> Т – 4249 (полик вишитий); Т – 4239 (полик вишитий); Т – 4240 (полик вишитий); Т – 4241 (полик вишитий); Т – 4242 (полик вишитий); Т – 4243 (полик вишитий); Т – 4244 (полик вишитий); Т – 4245 (полик вишитий); Т – 4246 (полик вишитий); Т – 4247 (полик вишитий); Т – 4293 (полик вишитий); Т – 4294 (полик вишитий); Т – 4295 (полик вишитий); Т – 4296 (полик вишитий); Т – 4227 (полик вишитий).</w:t>
      </w:r>
    </w:p>
    <w:p w14:paraId="459ED8C4" w14:textId="77777777" w:rsidR="00370C27" w:rsidRPr="00370C27" w:rsidRDefault="00370C27" w:rsidP="00370C27">
      <w:pPr>
        <w:widowControl/>
        <w:tabs>
          <w:tab w:val="clear" w:pos="709"/>
        </w:tabs>
        <w:suppressAutoHyphens w:val="0"/>
        <w:spacing w:after="0" w:line="360" w:lineRule="auto"/>
        <w:ind w:left="720" w:hanging="36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lastRenderedPageBreak/>
        <w:t xml:space="preserve">5.3. </w:t>
      </w:r>
      <w:r w:rsidRPr="00370C27">
        <w:rPr>
          <w:rFonts w:ascii="Times New Roman" w:eastAsia="Times New Roman" w:hAnsi="Times New Roman" w:cs="Times New Roman"/>
          <w:b/>
          <w:bCs/>
          <w:i/>
          <w:iCs/>
          <w:kern w:val="0"/>
          <w:sz w:val="28"/>
          <w:szCs w:val="24"/>
          <w:lang w:val="uk-UA" w:eastAsia="ru-RU"/>
        </w:rPr>
        <w:t>Вишивки Поділля (колишня Подільська губернія):</w:t>
      </w:r>
      <w:r w:rsidRPr="00370C27">
        <w:rPr>
          <w:rFonts w:ascii="Times New Roman" w:eastAsia="Times New Roman" w:hAnsi="Times New Roman" w:cs="Times New Roman"/>
          <w:kern w:val="0"/>
          <w:sz w:val="28"/>
          <w:szCs w:val="24"/>
          <w:lang w:val="uk-UA" w:eastAsia="ru-RU"/>
        </w:rPr>
        <w:t xml:space="preserve"> Т – 4228 (полик вишитий); Т – 4229 (полик вишитий); Т – 4230 (полик вишитий); Т – 4231 (полик вишитий); Т – 4232 (полик вишитий); Т – 4233 (полик вишитий); Т – 4234 (полик вишитий); Т – 4235 (полик вишитий); Т – 4236  (полик вишитий); Т – 4237 (полик вишитий); Т – 4238(полик вишитий);  Т – 4129 (полик вишитий); Т – 4130 (полик вишитий); Т – 4131 (полик вишитий); Т – 4132 (полик вишитий); Т – 4133 (полик вишитий); Т – 4134 (полик вишитий); Т – 4135 (полик вишитий); Т – 4136 (полик вишитий); Т – 4171 (полик вишитий); Т – 4172 (полик вишитий); Т – 4173 (полик вишитий); Т – 4174 (полик вишитий); Т – 4175 (полик вишитий); Т – 4176 (полик вишитий); Т – 4167 (полик вишитий); Т – 4168 (полик вишитий); Т – 4169 (полик вишитий); Т – 4170 (полик вишитий); Т – 4160 (полик вишитий); Т – 4161 (полик вишитий); Т – 4162 (полик вишитий); Т – 4163 (полик вишитий); Т – 4164 (полик вишитий); Т – 4165 (полик вишитий); Т – 4166 (полик вишитий); Т – 4154 (полик вишитий); Т – 4155 (полик вишитий); Т – 4156 (полик вишитий); Т – 4157 (полик вишитий); Т – 4158 (полик вишитий); Т – 4159 (полик вишитий); Т – 4132 (полик вишитий); Т – 4124 (полик вишитий); Т – 4125 (полик вишитий); Т – 4126 (полик вишитий); Т – 4127 (полик вишитий); Т – 4128 (полик вишитий); Т – 4164 (полик вишитий); Т – 4165 (полик вишитий); Т – 4166 (полик вишитий); Т – 4167 (полик вишитий); Т – 4168 (полик вишитий); Т – 4169 (полик вишитий); Т – 4170 (полик вишитий); Т – 4054 (полик вишитий); Т – 4055 (полик вишитий); Т – 4056 (полик вишитий); Т – 4057 (полик вишитий); Т – 4058 (полик вишитий); Т – 4059 (полик вишитий); Т – 4060 (полик вишитий); Т – 4061 (полик вишитий); Т – 4062 (полик вишитий); Т – 4111 (полик вишитий); Т – 4112 (полик вишитий); Т – 4113 (полик вишитий); Т – 4114 (полик вишитий); Т – 4115 (полик вишитий); Т – 4116 (полик вишитий); Т – 4117 (полик вишитий); Т – 4118 (полик вишитий); Т – 4119 (полик вишитий); Т – 4120 (полик вишитий); Т – 4121 (полик вишитий); Т – 4122 </w:t>
      </w:r>
      <w:r w:rsidRPr="00370C27">
        <w:rPr>
          <w:rFonts w:ascii="Times New Roman" w:eastAsia="Times New Roman" w:hAnsi="Times New Roman" w:cs="Times New Roman"/>
          <w:kern w:val="0"/>
          <w:sz w:val="28"/>
          <w:szCs w:val="24"/>
          <w:lang w:val="uk-UA" w:eastAsia="ru-RU"/>
        </w:rPr>
        <w:lastRenderedPageBreak/>
        <w:t>(полик вишитий); Т – 4202 (полик вишитий); Т – 4203 (полик вишитий); Т – 4204 (полик вишитий); Т – 4205 (полик вишитий); Т – 4206 (полик вишитий); Т – 4207 (полик вишитий); Т – 4208 (полик вишитий); Т – 4209 (полик вишитий); Т – 4210 (полик вишитий); Т – 4211 (полик вишитий); Т – 4212 (полик вишитий); Т – 4213 (полик вишитий).</w:t>
      </w:r>
    </w:p>
    <w:p w14:paraId="79EEADBE" w14:textId="77777777" w:rsidR="00370C27" w:rsidRPr="00370C27" w:rsidRDefault="00370C27" w:rsidP="00370C27">
      <w:pPr>
        <w:widowControl/>
        <w:numPr>
          <w:ilvl w:val="0"/>
          <w:numId w:val="26"/>
        </w:numPr>
        <w:suppressAutoHyphens w:val="0"/>
        <w:spacing w:after="0" w:line="360" w:lineRule="auto"/>
        <w:ind w:left="714" w:hanging="357"/>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4.Альбом фрагментів українських вишивок (сорочка) із зібрання П.Г.Левицької: Т – 3825 — Т – 3893</w:t>
      </w:r>
    </w:p>
    <w:p w14:paraId="548C4A5B" w14:textId="77777777" w:rsidR="00370C27" w:rsidRPr="00370C27" w:rsidRDefault="00370C27" w:rsidP="00370C27">
      <w:pPr>
        <w:widowControl/>
        <w:tabs>
          <w:tab w:val="clear" w:pos="709"/>
        </w:tabs>
        <w:suppressAutoHyphens w:val="0"/>
        <w:spacing w:after="0" w:line="360" w:lineRule="auto"/>
        <w:ind w:left="357" w:firstLine="0"/>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5.5. Альбом фрагментів українських вишивок (сорочка) із зібрання Н.Ф. Єнівіцької (Ушицький повіт Подільської губернії): Т – 3894 — Т – 3959</w:t>
      </w:r>
    </w:p>
    <w:p w14:paraId="250D7A79" w14:textId="77777777" w:rsidR="00370C27" w:rsidRPr="00370C27" w:rsidRDefault="00370C27" w:rsidP="00370C27">
      <w:pPr>
        <w:widowControl/>
        <w:tabs>
          <w:tab w:val="clear" w:pos="709"/>
        </w:tabs>
        <w:suppressAutoHyphens w:val="0"/>
        <w:spacing w:after="0" w:line="360" w:lineRule="auto"/>
        <w:ind w:left="357" w:firstLine="0"/>
        <w:rPr>
          <w:rFonts w:ascii="Times New Roman" w:eastAsia="Times New Roman" w:hAnsi="Times New Roman" w:cs="Times New Roman"/>
          <w:kern w:val="0"/>
          <w:sz w:val="28"/>
          <w:szCs w:val="24"/>
          <w:lang w:val="uk-UA" w:eastAsia="ru-RU"/>
        </w:rPr>
      </w:pPr>
    </w:p>
    <w:p w14:paraId="11203FA3"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Алексеев С.</w:t>
      </w:r>
      <w:r w:rsidRPr="00370C27">
        <w:rPr>
          <w:rFonts w:ascii="Times New Roman" w:eastAsia="Times New Roman" w:hAnsi="Times New Roman" w:cs="Times New Roman"/>
          <w:kern w:val="0"/>
          <w:sz w:val="28"/>
          <w:szCs w:val="24"/>
          <w:lang w:eastAsia="ru-RU"/>
        </w:rPr>
        <w:t xml:space="preserve"> Архитектурный орнамент. — Москва: Гос.    Изд–во литературы по строит. и арх., 1954. — 135 с.</w:t>
      </w:r>
    </w:p>
    <w:p w14:paraId="1D36153A"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Абрамова З.</w:t>
      </w:r>
      <w:r w:rsidRPr="00370C27">
        <w:rPr>
          <w:rFonts w:ascii="Times New Roman" w:eastAsia="Times New Roman" w:hAnsi="Times New Roman" w:cs="Times New Roman"/>
          <w:i/>
          <w:iCs/>
          <w:kern w:val="0"/>
          <w:sz w:val="28"/>
          <w:szCs w:val="24"/>
          <w:lang w:eastAsia="ru-RU"/>
        </w:rPr>
        <w:t>А</w:t>
      </w:r>
      <w:r w:rsidRPr="00370C27">
        <w:rPr>
          <w:rFonts w:ascii="Times New Roman" w:eastAsia="Times New Roman" w:hAnsi="Times New Roman" w:cs="Times New Roman"/>
          <w:kern w:val="0"/>
          <w:sz w:val="28"/>
          <w:szCs w:val="24"/>
          <w:lang w:eastAsia="ru-RU"/>
        </w:rPr>
        <w:t>. Изображение человека в палеолитическом искусстве Евразии. — Москва — Ленинград: Наука, 1966. — 223 с.</w:t>
      </w:r>
    </w:p>
    <w:p w14:paraId="3ED910B6"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Абрамова З.А.</w:t>
      </w:r>
      <w:r w:rsidRPr="00370C27">
        <w:rPr>
          <w:rFonts w:ascii="Times New Roman" w:eastAsia="Times New Roman" w:hAnsi="Times New Roman" w:cs="Times New Roman"/>
          <w:kern w:val="0"/>
          <w:sz w:val="28"/>
          <w:szCs w:val="24"/>
          <w:lang w:eastAsia="ru-RU"/>
        </w:rPr>
        <w:t xml:space="preserve"> Палеолитическое искусство Сибири. — Новосибирск, 1960. — 40 с.</w:t>
      </w:r>
    </w:p>
    <w:p w14:paraId="2862EA43"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Абрамова З.А.</w:t>
      </w:r>
      <w:r w:rsidRPr="00370C27">
        <w:rPr>
          <w:rFonts w:ascii="Times New Roman" w:eastAsia="Times New Roman" w:hAnsi="Times New Roman" w:cs="Times New Roman"/>
          <w:kern w:val="0"/>
          <w:sz w:val="28"/>
          <w:szCs w:val="24"/>
          <w:lang w:eastAsia="ru-RU"/>
        </w:rPr>
        <w:t xml:space="preserve"> Древнейшие формы изобразительного творчества (Археологический анализ палеолитического искусства) // Ранние формы искусства: Сб. науч. тр. — Москва: Искусство, 1972. —       С. 9–29.</w:t>
      </w:r>
    </w:p>
    <w:p w14:paraId="75C1E580"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Амброз А.К.</w:t>
      </w:r>
      <w:r w:rsidRPr="00370C27">
        <w:rPr>
          <w:rFonts w:ascii="Times New Roman" w:eastAsia="Times New Roman" w:hAnsi="Times New Roman" w:cs="Times New Roman"/>
          <w:kern w:val="0"/>
          <w:sz w:val="28"/>
          <w:szCs w:val="24"/>
          <w:lang w:eastAsia="ru-RU"/>
        </w:rPr>
        <w:t xml:space="preserve"> О символике русской крестьянской вышивки архаического типа // Советская археология.– 1966.– №1.– С.61-76.</w:t>
      </w:r>
    </w:p>
    <w:p w14:paraId="2A8E658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eastAsia="ru-RU"/>
        </w:rPr>
        <w:t>Амброз А.К.</w:t>
      </w:r>
      <w:r w:rsidRPr="00370C27">
        <w:rPr>
          <w:rFonts w:ascii="Times New Roman" w:eastAsia="Times New Roman" w:hAnsi="Times New Roman" w:cs="Times New Roman"/>
          <w:kern w:val="0"/>
          <w:sz w:val="28"/>
          <w:szCs w:val="24"/>
          <w:lang w:eastAsia="ru-RU"/>
        </w:rPr>
        <w:t xml:space="preserve"> Раннеземледельческий культовый символ </w:t>
      </w:r>
      <w:r w:rsidRPr="00370C27">
        <w:rPr>
          <w:rFonts w:ascii="Times New Roman" w:eastAsia="Times New Roman" w:hAnsi="Times New Roman" w:cs="Times New Roman"/>
          <w:kern w:val="0"/>
          <w:sz w:val="28"/>
          <w:szCs w:val="24"/>
          <w:lang w:val="uk-UA" w:eastAsia="ru-RU"/>
        </w:rPr>
        <w:t>(“ромб с крюками”) // С</w:t>
      </w:r>
      <w:r w:rsidRPr="00370C27">
        <w:rPr>
          <w:rFonts w:ascii="Times New Roman" w:eastAsia="Times New Roman" w:hAnsi="Times New Roman" w:cs="Times New Roman"/>
          <w:kern w:val="0"/>
          <w:sz w:val="28"/>
          <w:szCs w:val="24"/>
          <w:lang w:eastAsia="ru-RU"/>
        </w:rPr>
        <w:t>оветская археология. –</w:t>
      </w:r>
      <w:r w:rsidRPr="00370C27">
        <w:rPr>
          <w:rFonts w:ascii="Times New Roman" w:eastAsia="Times New Roman" w:hAnsi="Times New Roman" w:cs="Times New Roman"/>
          <w:kern w:val="0"/>
          <w:sz w:val="28"/>
          <w:szCs w:val="24"/>
          <w:lang w:val="uk-UA" w:eastAsia="ru-RU"/>
        </w:rPr>
        <w:t xml:space="preserve"> 1965.– №3– С.14-27.</w:t>
      </w:r>
    </w:p>
    <w:p w14:paraId="33DA840D"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Антонова Е.</w:t>
      </w:r>
      <w:r w:rsidRPr="00370C27">
        <w:rPr>
          <w:rFonts w:ascii="Times New Roman" w:eastAsia="Times New Roman" w:hAnsi="Times New Roman" w:cs="Times New Roman"/>
          <w:kern w:val="0"/>
          <w:sz w:val="28"/>
          <w:szCs w:val="24"/>
          <w:lang w:eastAsia="ru-RU"/>
        </w:rPr>
        <w:t xml:space="preserve">В. Очерки культуры древних земледельцев Передней и Средней Азии: Опыт реконструкции. — Москва: Наука, 1984. — 262 с. </w:t>
      </w:r>
    </w:p>
    <w:p w14:paraId="6108B88B"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Антонова Е.</w:t>
      </w:r>
      <w:r w:rsidRPr="00370C27">
        <w:rPr>
          <w:rFonts w:ascii="Times New Roman" w:eastAsia="Times New Roman" w:hAnsi="Times New Roman" w:cs="Times New Roman"/>
          <w:kern w:val="0"/>
          <w:sz w:val="28"/>
          <w:szCs w:val="24"/>
          <w:lang w:eastAsia="ru-RU"/>
        </w:rPr>
        <w:t>В. Антропоморфная скульптура древних земледельцев Передней и Средней Азии. — Москва: Наука, 1977. — 150 с.</w:t>
      </w:r>
    </w:p>
    <w:p w14:paraId="269C93D3"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Антонова Е.В</w:t>
      </w:r>
      <w:r w:rsidRPr="00370C27">
        <w:rPr>
          <w:rFonts w:ascii="Times New Roman" w:eastAsia="Times New Roman" w:hAnsi="Times New Roman" w:cs="Times New Roman"/>
          <w:kern w:val="0"/>
          <w:sz w:val="28"/>
          <w:szCs w:val="24"/>
          <w:lang w:eastAsia="ru-RU"/>
        </w:rPr>
        <w:t>. Обряды и верования первобытных земледельцев Востока. — Москва: Наука, 1990. — 286 с.</w:t>
      </w:r>
    </w:p>
    <w:p w14:paraId="5FDFCBA2"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eastAsia="ru-RU"/>
        </w:rPr>
        <w:lastRenderedPageBreak/>
        <w:t xml:space="preserve"> </w:t>
      </w:r>
      <w:r w:rsidRPr="00370C27">
        <w:rPr>
          <w:rFonts w:ascii="Times New Roman" w:eastAsia="Times New Roman" w:hAnsi="Times New Roman" w:cs="Times New Roman"/>
          <w:i/>
          <w:kern w:val="0"/>
          <w:sz w:val="28"/>
          <w:szCs w:val="24"/>
          <w:lang w:val="uk-UA" w:eastAsia="ru-RU"/>
        </w:rPr>
        <w:t>Антонович Д</w:t>
      </w:r>
      <w:r w:rsidRPr="00370C27">
        <w:rPr>
          <w:rFonts w:ascii="Times New Roman" w:eastAsia="Times New Roman" w:hAnsi="Times New Roman" w:cs="Times New Roman"/>
          <w:kern w:val="0"/>
          <w:sz w:val="28"/>
          <w:szCs w:val="24"/>
          <w:lang w:val="uk-UA" w:eastAsia="ru-RU"/>
        </w:rPr>
        <w:t>. Український орнамент</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kern w:val="0"/>
          <w:sz w:val="28"/>
          <w:szCs w:val="24"/>
          <w:lang w:val="uk-UA" w:eastAsia="ru-RU"/>
        </w:rPr>
        <w:t xml:space="preserve">// Лекції з історії української культури (Під ред. Д.Антоновича) — К.: Либідь, 1993. — </w:t>
      </w:r>
      <w:r w:rsidRPr="00370C27">
        <w:rPr>
          <w:rFonts w:ascii="Times New Roman" w:eastAsia="Times New Roman" w:hAnsi="Times New Roman" w:cs="Times New Roman"/>
          <w:kern w:val="0"/>
          <w:sz w:val="28"/>
          <w:szCs w:val="24"/>
          <w:lang w:eastAsia="ru-RU"/>
        </w:rPr>
        <w:t xml:space="preserve">С. </w:t>
      </w:r>
      <w:r w:rsidRPr="00370C27">
        <w:rPr>
          <w:rFonts w:ascii="Times New Roman" w:eastAsia="Times New Roman" w:hAnsi="Times New Roman" w:cs="Times New Roman"/>
          <w:kern w:val="0"/>
          <w:sz w:val="28"/>
          <w:szCs w:val="24"/>
          <w:lang w:val="uk-UA" w:eastAsia="ru-RU"/>
        </w:rPr>
        <w:t>385-403.</w:t>
      </w:r>
    </w:p>
    <w:p w14:paraId="2793F8B8"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eastAsia="ru-RU"/>
        </w:rPr>
        <w:t xml:space="preserve"> </w:t>
      </w:r>
      <w:r w:rsidRPr="00370C27">
        <w:rPr>
          <w:rFonts w:ascii="Times New Roman" w:eastAsia="Times New Roman" w:hAnsi="Times New Roman" w:cs="Times New Roman"/>
          <w:i/>
          <w:kern w:val="0"/>
          <w:sz w:val="28"/>
          <w:szCs w:val="24"/>
          <w:lang w:val="uk-UA" w:eastAsia="ru-RU"/>
        </w:rPr>
        <w:t>Антонович Є.А., Захарчук-Чугай Р.В., Станкевич М.Є</w:t>
      </w:r>
      <w:r w:rsidRPr="00370C27">
        <w:rPr>
          <w:rFonts w:ascii="Times New Roman" w:eastAsia="Times New Roman" w:hAnsi="Times New Roman" w:cs="Times New Roman"/>
          <w:kern w:val="0"/>
          <w:sz w:val="28"/>
          <w:szCs w:val="24"/>
          <w:lang w:val="uk-UA" w:eastAsia="ru-RU"/>
        </w:rPr>
        <w:t>. Декоративно-прикладне мистецтво. — Л.: Світ, 1993. — 271 с.</w:t>
      </w:r>
    </w:p>
    <w:p w14:paraId="72B96FC6"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w:t>
      </w:r>
      <w:r w:rsidRPr="00370C27">
        <w:rPr>
          <w:rFonts w:ascii="Times New Roman" w:eastAsia="Times New Roman" w:hAnsi="Times New Roman" w:cs="Times New Roman"/>
          <w:i/>
          <w:kern w:val="0"/>
          <w:sz w:val="28"/>
          <w:szCs w:val="24"/>
          <w:lang w:val="uk-UA" w:eastAsia="ru-RU"/>
        </w:rPr>
        <w:t>Артановский С.Н.</w:t>
      </w:r>
      <w:r w:rsidRPr="00370C27">
        <w:rPr>
          <w:rFonts w:ascii="Times New Roman" w:eastAsia="Times New Roman" w:hAnsi="Times New Roman" w:cs="Times New Roman"/>
          <w:kern w:val="0"/>
          <w:sz w:val="28"/>
          <w:szCs w:val="24"/>
          <w:lang w:val="uk-UA" w:eastAsia="ru-RU"/>
        </w:rPr>
        <w:t xml:space="preserve"> О </w:t>
      </w:r>
      <w:r w:rsidRPr="00370C27">
        <w:rPr>
          <w:rFonts w:ascii="Times New Roman" w:eastAsia="Times New Roman" w:hAnsi="Times New Roman" w:cs="Times New Roman"/>
          <w:kern w:val="0"/>
          <w:sz w:val="28"/>
          <w:szCs w:val="24"/>
          <w:lang w:eastAsia="ru-RU"/>
        </w:rPr>
        <w:t>сравнительно-историческом и структурном методах в этнографии // Методологические вопросы общественных наук: Сб. науч. тр.  — Ленинград, 1968.– Вып.1. — С. 28-35.</w:t>
      </w:r>
    </w:p>
    <w:p w14:paraId="4F020354"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eastAsia="ru-RU"/>
        </w:rPr>
        <w:t xml:space="preserve"> </w:t>
      </w:r>
      <w:r w:rsidRPr="00370C27">
        <w:rPr>
          <w:rFonts w:ascii="Times New Roman" w:eastAsia="Times New Roman" w:hAnsi="Times New Roman" w:cs="Times New Roman"/>
          <w:i/>
          <w:kern w:val="0"/>
          <w:sz w:val="28"/>
          <w:szCs w:val="24"/>
          <w:lang w:val="uk-UA" w:eastAsia="ru-RU"/>
        </w:rPr>
        <w:t>Артюх Л.Ф., Косміна Т.М., Пономарьов А.П.</w:t>
      </w:r>
      <w:r w:rsidRPr="00370C27">
        <w:rPr>
          <w:rFonts w:ascii="Times New Roman" w:eastAsia="Times New Roman" w:hAnsi="Times New Roman" w:cs="Times New Roman"/>
          <w:iCs/>
          <w:kern w:val="0"/>
          <w:sz w:val="28"/>
          <w:szCs w:val="24"/>
          <w:lang w:val="uk-UA" w:eastAsia="ru-RU"/>
        </w:rPr>
        <w:t xml:space="preserve"> Етнічні символи у традиційній народній культурі українців</w:t>
      </w:r>
      <w:r w:rsidRPr="00370C27">
        <w:rPr>
          <w:rFonts w:ascii="Times New Roman" w:eastAsia="Times New Roman" w:hAnsi="Times New Roman" w:cs="Times New Roman"/>
          <w:iCs/>
          <w:kern w:val="0"/>
          <w:sz w:val="28"/>
          <w:szCs w:val="24"/>
          <w:lang w:eastAsia="ru-RU"/>
        </w:rPr>
        <w:t xml:space="preserve"> </w:t>
      </w:r>
      <w:r w:rsidRPr="00370C27">
        <w:rPr>
          <w:rFonts w:ascii="Times New Roman" w:eastAsia="Times New Roman" w:hAnsi="Times New Roman" w:cs="Times New Roman"/>
          <w:iCs/>
          <w:kern w:val="0"/>
          <w:sz w:val="28"/>
          <w:szCs w:val="24"/>
          <w:lang w:val="uk-UA" w:eastAsia="ru-RU"/>
        </w:rPr>
        <w:t>// Мистецтво, фольклор та етнографія слов’янських народів: Зб.наук.пр. — К.: Наук. думка, 1993. — С. 154</w:t>
      </w:r>
      <w:r w:rsidRPr="00370C27">
        <w:rPr>
          <w:rFonts w:ascii="Times New Roman" w:eastAsia="Times New Roman" w:hAnsi="Times New Roman" w:cs="Times New Roman"/>
          <w:iCs/>
          <w:kern w:val="0"/>
          <w:sz w:val="28"/>
          <w:szCs w:val="24"/>
          <w:lang w:eastAsia="ru-RU"/>
        </w:rPr>
        <w:t>-</w:t>
      </w:r>
      <w:r w:rsidRPr="00370C27">
        <w:rPr>
          <w:rFonts w:ascii="Times New Roman" w:eastAsia="Times New Roman" w:hAnsi="Times New Roman" w:cs="Times New Roman"/>
          <w:iCs/>
          <w:kern w:val="0"/>
          <w:sz w:val="28"/>
          <w:szCs w:val="24"/>
          <w:lang w:val="uk-UA" w:eastAsia="ru-RU"/>
        </w:rPr>
        <w:t>165.</w:t>
      </w:r>
    </w:p>
    <w:p w14:paraId="1B4685D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Арутюнов С.</w:t>
      </w:r>
      <w:r w:rsidRPr="00370C27">
        <w:rPr>
          <w:rFonts w:ascii="Times New Roman" w:eastAsia="Times New Roman" w:hAnsi="Times New Roman" w:cs="Times New Roman"/>
          <w:i/>
          <w:iCs/>
          <w:kern w:val="0"/>
          <w:sz w:val="28"/>
          <w:szCs w:val="24"/>
          <w:lang w:eastAsia="ru-RU"/>
        </w:rPr>
        <w:t>А</w:t>
      </w:r>
      <w:r w:rsidRPr="00370C27">
        <w:rPr>
          <w:rFonts w:ascii="Times New Roman" w:eastAsia="Times New Roman" w:hAnsi="Times New Roman" w:cs="Times New Roman"/>
          <w:kern w:val="0"/>
          <w:sz w:val="28"/>
          <w:szCs w:val="24"/>
          <w:lang w:eastAsia="ru-RU"/>
        </w:rPr>
        <w:t>. Народы и культуры: развитие и взаимодействие. — Москва: Наука, 1989. — 247 с.</w:t>
      </w:r>
    </w:p>
    <w:p w14:paraId="7B8A0250"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Арутюнов С.</w:t>
      </w:r>
      <w:r w:rsidRPr="00370C27">
        <w:rPr>
          <w:rFonts w:ascii="Times New Roman" w:eastAsia="Times New Roman" w:hAnsi="Times New Roman" w:cs="Times New Roman"/>
          <w:kern w:val="0"/>
          <w:sz w:val="28"/>
          <w:szCs w:val="24"/>
          <w:lang w:eastAsia="ru-RU"/>
        </w:rPr>
        <w:t>А. Инновации в культуре этноса и их социально-экономическая обусловленность // Этнографические исследования развития культуры: Сб. науч. тр. — Москва: Наука, 1985. — С. 31-49.</w:t>
      </w:r>
    </w:p>
    <w:p w14:paraId="7887BC82"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 xml:space="preserve"> </w:t>
      </w:r>
      <w:r w:rsidRPr="00370C27">
        <w:rPr>
          <w:rFonts w:ascii="Times New Roman" w:eastAsia="Times New Roman" w:hAnsi="Times New Roman" w:cs="Times New Roman"/>
          <w:i/>
          <w:kern w:val="0"/>
          <w:sz w:val="28"/>
          <w:szCs w:val="24"/>
          <w:lang w:eastAsia="ru-RU"/>
        </w:rPr>
        <w:t>Байбурин А.</w:t>
      </w:r>
      <w:r w:rsidRPr="00370C27">
        <w:rPr>
          <w:rFonts w:ascii="Times New Roman" w:eastAsia="Times New Roman" w:hAnsi="Times New Roman" w:cs="Times New Roman"/>
          <w:kern w:val="0"/>
          <w:sz w:val="28"/>
          <w:szCs w:val="24"/>
          <w:lang w:eastAsia="ru-RU"/>
        </w:rPr>
        <w:t xml:space="preserve"> Семиотические аспекты функционирования вещей // Этнографическое изучение знаковых систем культуры: Сб. науч. тр.  — Ленинград: Наука, 1989. С. 63-88.</w:t>
      </w:r>
    </w:p>
    <w:p w14:paraId="0A57B467"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Байбурин А.</w:t>
      </w:r>
      <w:r w:rsidRPr="00370C27">
        <w:rPr>
          <w:rFonts w:ascii="Times New Roman" w:eastAsia="Times New Roman" w:hAnsi="Times New Roman" w:cs="Times New Roman"/>
          <w:kern w:val="0"/>
          <w:sz w:val="28"/>
          <w:szCs w:val="24"/>
          <w:lang w:eastAsia="ru-RU"/>
        </w:rPr>
        <w:t xml:space="preserve"> Семиотический статус вещей и мифология // Материальная культура и мифология: Сб. науч. тр.  — Ленинград: Наука, 1981. — С. 215-226.</w:t>
      </w:r>
    </w:p>
    <w:p w14:paraId="61B0798E"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Байбурин А.К.</w:t>
      </w:r>
      <w:r w:rsidRPr="00370C27">
        <w:rPr>
          <w:rFonts w:ascii="Times New Roman" w:eastAsia="Times New Roman" w:hAnsi="Times New Roman" w:cs="Times New Roman"/>
          <w:kern w:val="0"/>
          <w:sz w:val="28"/>
          <w:szCs w:val="24"/>
          <w:lang w:eastAsia="ru-RU"/>
        </w:rPr>
        <w:t xml:space="preserve"> Ритуал в системе знаковых средств // Этнознаковые функции культуры. Сб. науч. тр. — Москва: Наука, 1991. — С. 23-42.</w:t>
      </w:r>
    </w:p>
    <w:p w14:paraId="4A3427E2"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Белицер В.Н.</w:t>
      </w:r>
      <w:r w:rsidRPr="00370C27">
        <w:rPr>
          <w:rFonts w:ascii="Times New Roman" w:eastAsia="Times New Roman" w:hAnsi="Times New Roman" w:cs="Times New Roman"/>
          <w:kern w:val="0"/>
          <w:sz w:val="28"/>
          <w:szCs w:val="24"/>
          <w:lang w:eastAsia="ru-RU"/>
        </w:rPr>
        <w:t xml:space="preserve"> Терминология мордовской вышивки и ее характерные особенности // Вопросы финно-угроведения: Вып.4. — Саранск, 1975. — С. 8-21.</w:t>
      </w:r>
    </w:p>
    <w:p w14:paraId="4DEAE723"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Беляшевский Н.</w:t>
      </w:r>
      <w:r w:rsidRPr="00370C27">
        <w:rPr>
          <w:rFonts w:ascii="Times New Roman" w:eastAsia="Times New Roman" w:hAnsi="Times New Roman" w:cs="Times New Roman"/>
          <w:kern w:val="0"/>
          <w:sz w:val="28"/>
          <w:szCs w:val="24"/>
          <w:lang w:eastAsia="ru-RU"/>
        </w:rPr>
        <w:t xml:space="preserve"> Несколько параллелей из области народного искусства. — К., 1910. — 15 с.</w:t>
      </w:r>
    </w:p>
    <w:p w14:paraId="47B201FB"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lastRenderedPageBreak/>
        <w:t xml:space="preserve"> Береснева В.Я.</w:t>
      </w:r>
      <w:r w:rsidRPr="00370C27">
        <w:rPr>
          <w:rFonts w:ascii="Times New Roman" w:eastAsia="Times New Roman" w:hAnsi="Times New Roman" w:cs="Times New Roman"/>
          <w:kern w:val="0"/>
          <w:sz w:val="28"/>
          <w:szCs w:val="24"/>
          <w:lang w:eastAsia="ru-RU"/>
        </w:rPr>
        <w:t xml:space="preserve"> Теория симметрических орнаментальных структур. — М: Искусство, 1978. — 189 с.</w:t>
      </w:r>
    </w:p>
    <w:p w14:paraId="1302D2FA"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Береснева В.Я., Яглом И.М.</w:t>
      </w:r>
      <w:r w:rsidRPr="00370C27">
        <w:rPr>
          <w:rFonts w:ascii="Times New Roman" w:eastAsia="Times New Roman" w:hAnsi="Times New Roman" w:cs="Times New Roman"/>
          <w:kern w:val="0"/>
          <w:sz w:val="28"/>
          <w:szCs w:val="24"/>
          <w:lang w:eastAsia="ru-RU"/>
        </w:rPr>
        <w:t xml:space="preserve"> Симметрия и искусство орнамента // Ритм, пространство и время в литературе и искусстве. Сб. науч. тр. — Ленинград: Наука, 1974. — С. 274-289.</w:t>
      </w:r>
    </w:p>
    <w:p w14:paraId="6E647DA9"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Бернштам А.</w:t>
      </w:r>
      <w:r w:rsidRPr="00370C27">
        <w:rPr>
          <w:rFonts w:ascii="Times New Roman" w:eastAsia="Times New Roman" w:hAnsi="Times New Roman" w:cs="Times New Roman"/>
          <w:kern w:val="0"/>
          <w:sz w:val="28"/>
          <w:szCs w:val="24"/>
          <w:lang w:eastAsia="ru-RU"/>
        </w:rPr>
        <w:t>Н. Киргизский народный повествовательный узор // Рындин В.М. Киргизский национальный узор. — Ленинград — Фрунзе, 1948. — С. 1-10.</w:t>
      </w:r>
    </w:p>
    <w:p w14:paraId="2035A91E"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Бернштейн В.М.</w:t>
      </w:r>
      <w:r w:rsidRPr="00370C27">
        <w:rPr>
          <w:rFonts w:ascii="Times New Roman" w:eastAsia="Times New Roman" w:hAnsi="Times New Roman" w:cs="Times New Roman"/>
          <w:kern w:val="0"/>
          <w:sz w:val="28"/>
          <w:szCs w:val="24"/>
          <w:lang w:eastAsia="ru-RU"/>
        </w:rPr>
        <w:t xml:space="preserve"> Традиция и канон: два парадокса // Критерии и суждения в искусствознании. Сб. науч. тр.  — Москва: Советский художник, 1986. — С. 176-214.</w:t>
      </w:r>
    </w:p>
    <w:p w14:paraId="45A5ACF4"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val="uk-UA" w:eastAsia="ru-RU"/>
        </w:rPr>
        <w:t xml:space="preserve"> Білозерова Л., Каришин І. </w:t>
      </w:r>
      <w:r w:rsidRPr="00370C27">
        <w:rPr>
          <w:rFonts w:ascii="Times New Roman" w:eastAsia="Times New Roman" w:hAnsi="Times New Roman" w:cs="Times New Roman"/>
          <w:iCs/>
          <w:kern w:val="0"/>
          <w:sz w:val="28"/>
          <w:szCs w:val="24"/>
          <w:lang w:val="uk-UA" w:eastAsia="ru-RU"/>
        </w:rPr>
        <w:t>Серце подільської вишивки</w:t>
      </w:r>
      <w:r w:rsidRPr="00370C27">
        <w:rPr>
          <w:rFonts w:ascii="Times New Roman" w:eastAsia="Times New Roman" w:hAnsi="Times New Roman" w:cs="Times New Roman"/>
          <w:iCs/>
          <w:kern w:val="0"/>
          <w:sz w:val="28"/>
          <w:szCs w:val="24"/>
          <w:lang w:eastAsia="ru-RU"/>
        </w:rPr>
        <w:t xml:space="preserve"> </w:t>
      </w:r>
      <w:r w:rsidRPr="00370C27">
        <w:rPr>
          <w:rFonts w:ascii="Times New Roman" w:eastAsia="Times New Roman" w:hAnsi="Times New Roman" w:cs="Times New Roman"/>
          <w:iCs/>
          <w:kern w:val="0"/>
          <w:sz w:val="28"/>
          <w:szCs w:val="24"/>
          <w:lang w:val="uk-UA" w:eastAsia="ru-RU"/>
        </w:rPr>
        <w:t>// Народне мистецтво</w:t>
      </w:r>
      <w:r w:rsidRPr="00370C27">
        <w:rPr>
          <w:rFonts w:ascii="Times New Roman" w:eastAsia="Times New Roman" w:hAnsi="Times New Roman" w:cs="Times New Roman"/>
          <w:iCs/>
          <w:kern w:val="0"/>
          <w:sz w:val="28"/>
          <w:szCs w:val="24"/>
          <w:lang w:eastAsia="ru-RU"/>
        </w:rPr>
        <w:t>.</w:t>
      </w:r>
      <w:r w:rsidRPr="00370C27">
        <w:rPr>
          <w:rFonts w:ascii="Times New Roman" w:eastAsia="Times New Roman" w:hAnsi="Times New Roman" w:cs="Times New Roman"/>
          <w:kern w:val="0"/>
          <w:sz w:val="28"/>
          <w:szCs w:val="24"/>
          <w:lang w:val="uk-UA" w:eastAsia="ru-RU"/>
        </w:rPr>
        <w:t xml:space="preserve"> — </w:t>
      </w:r>
      <w:r w:rsidRPr="00370C27">
        <w:rPr>
          <w:rFonts w:ascii="Times New Roman" w:eastAsia="Times New Roman" w:hAnsi="Times New Roman" w:cs="Times New Roman"/>
          <w:iCs/>
          <w:kern w:val="0"/>
          <w:sz w:val="28"/>
          <w:szCs w:val="24"/>
          <w:lang w:val="uk-UA" w:eastAsia="ru-RU"/>
        </w:rPr>
        <w:t xml:space="preserve"> 2002. </w:t>
      </w:r>
      <w:r w:rsidRPr="00370C27">
        <w:rPr>
          <w:rFonts w:ascii="Times New Roman" w:eastAsia="Times New Roman" w:hAnsi="Times New Roman" w:cs="Times New Roman"/>
          <w:kern w:val="0"/>
          <w:sz w:val="28"/>
          <w:szCs w:val="24"/>
          <w:lang w:eastAsia="ru-RU"/>
        </w:rPr>
        <w:t xml:space="preserve">— № 3 – 4. — С.18 – 20 </w:t>
      </w:r>
    </w:p>
    <w:p w14:paraId="7FE8EA4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Бибикова В.И.</w:t>
      </w:r>
      <w:r w:rsidRPr="00370C27">
        <w:rPr>
          <w:rFonts w:ascii="Times New Roman" w:eastAsia="Times New Roman" w:hAnsi="Times New Roman" w:cs="Times New Roman"/>
          <w:kern w:val="0"/>
          <w:sz w:val="28"/>
          <w:szCs w:val="24"/>
          <w:lang w:eastAsia="ru-RU"/>
        </w:rPr>
        <w:t xml:space="preserve"> О происхождении мезинского палеолитического орнамента // Советская археология.</w:t>
      </w:r>
      <w:r w:rsidRPr="00370C27">
        <w:rPr>
          <w:rFonts w:ascii="Times New Roman" w:eastAsia="Times New Roman" w:hAnsi="Times New Roman" w:cs="Times New Roman"/>
          <w:kern w:val="0"/>
          <w:sz w:val="28"/>
          <w:szCs w:val="24"/>
          <w:lang w:val="uk-UA" w:eastAsia="ru-RU"/>
        </w:rPr>
        <w:t xml:space="preserve"> — </w:t>
      </w:r>
      <w:r w:rsidRPr="00370C27">
        <w:rPr>
          <w:rFonts w:ascii="Times New Roman" w:eastAsia="Times New Roman" w:hAnsi="Times New Roman" w:cs="Times New Roman"/>
          <w:kern w:val="0"/>
          <w:sz w:val="28"/>
          <w:szCs w:val="24"/>
          <w:lang w:eastAsia="ru-RU"/>
        </w:rPr>
        <w:t xml:space="preserve"> 1965.</w:t>
      </w:r>
      <w:r w:rsidRPr="00370C27">
        <w:rPr>
          <w:rFonts w:ascii="Times New Roman" w:eastAsia="Times New Roman" w:hAnsi="Times New Roman" w:cs="Times New Roman"/>
          <w:kern w:val="0"/>
          <w:sz w:val="28"/>
          <w:szCs w:val="24"/>
          <w:lang w:val="uk-UA" w:eastAsia="ru-RU"/>
        </w:rPr>
        <w:t xml:space="preserve"> — </w:t>
      </w:r>
      <w:r w:rsidRPr="00370C27">
        <w:rPr>
          <w:rFonts w:ascii="Times New Roman" w:eastAsia="Times New Roman" w:hAnsi="Times New Roman" w:cs="Times New Roman"/>
          <w:kern w:val="0"/>
          <w:sz w:val="28"/>
          <w:szCs w:val="24"/>
          <w:lang w:eastAsia="ru-RU"/>
        </w:rPr>
        <w:t xml:space="preserve"> №1.</w:t>
      </w:r>
      <w:r w:rsidRPr="00370C27">
        <w:rPr>
          <w:rFonts w:ascii="Times New Roman" w:eastAsia="Times New Roman" w:hAnsi="Times New Roman" w:cs="Times New Roman"/>
          <w:kern w:val="0"/>
          <w:sz w:val="28"/>
          <w:szCs w:val="24"/>
          <w:lang w:val="uk-UA" w:eastAsia="ru-RU"/>
        </w:rPr>
        <w:t xml:space="preserve"> — </w:t>
      </w:r>
      <w:r w:rsidRPr="00370C27">
        <w:rPr>
          <w:rFonts w:ascii="Times New Roman" w:eastAsia="Times New Roman" w:hAnsi="Times New Roman" w:cs="Times New Roman"/>
          <w:kern w:val="0"/>
          <w:sz w:val="28"/>
          <w:szCs w:val="24"/>
          <w:lang w:eastAsia="ru-RU"/>
        </w:rPr>
        <w:t xml:space="preserve"> С. 3-8.</w:t>
      </w:r>
    </w:p>
    <w:p w14:paraId="257167C3"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
          <w:kern w:val="0"/>
          <w:sz w:val="28"/>
          <w:szCs w:val="24"/>
          <w:lang w:val="uk-UA" w:eastAsia="ru-RU"/>
        </w:rPr>
      </w:pPr>
      <w:r w:rsidRPr="00370C27">
        <w:rPr>
          <w:rFonts w:ascii="Times New Roman" w:eastAsia="Times New Roman" w:hAnsi="Times New Roman" w:cs="Times New Roman"/>
          <w:i/>
          <w:kern w:val="0"/>
          <w:sz w:val="28"/>
          <w:szCs w:val="24"/>
          <w:lang w:val="uk-UA" w:eastAsia="ru-RU"/>
        </w:rPr>
        <w:t>Біляшівський М.Т.</w:t>
      </w:r>
      <w:r w:rsidRPr="00370C27">
        <w:rPr>
          <w:rFonts w:ascii="Times New Roman" w:eastAsia="Times New Roman" w:hAnsi="Times New Roman" w:cs="Times New Roman"/>
          <w:i/>
          <w:kern w:val="0"/>
          <w:sz w:val="28"/>
          <w:szCs w:val="24"/>
          <w:lang w:eastAsia="ru-RU"/>
        </w:rPr>
        <w:t xml:space="preserve"> </w:t>
      </w:r>
      <w:r w:rsidRPr="00370C27">
        <w:rPr>
          <w:rFonts w:ascii="Times New Roman" w:eastAsia="Times New Roman" w:hAnsi="Times New Roman" w:cs="Times New Roman"/>
          <w:iCs/>
          <w:kern w:val="0"/>
          <w:sz w:val="28"/>
          <w:szCs w:val="24"/>
          <w:lang w:val="uk-UA" w:eastAsia="ru-RU"/>
        </w:rPr>
        <w:t>Про український орнамент</w:t>
      </w:r>
      <w:r w:rsidRPr="00370C27">
        <w:rPr>
          <w:rFonts w:ascii="Times New Roman" w:eastAsia="Times New Roman" w:hAnsi="Times New Roman" w:cs="Times New Roman"/>
          <w:iCs/>
          <w:kern w:val="0"/>
          <w:sz w:val="28"/>
          <w:szCs w:val="24"/>
          <w:lang w:eastAsia="ru-RU"/>
        </w:rPr>
        <w:t xml:space="preserve"> </w:t>
      </w:r>
      <w:r w:rsidRPr="00370C27">
        <w:rPr>
          <w:rFonts w:ascii="Times New Roman" w:eastAsia="Times New Roman" w:hAnsi="Times New Roman" w:cs="Times New Roman"/>
          <w:iCs/>
          <w:kern w:val="0"/>
          <w:sz w:val="28"/>
          <w:szCs w:val="24"/>
          <w:lang w:val="uk-UA" w:eastAsia="ru-RU"/>
        </w:rPr>
        <w:t>// Записки українського народного товариства в Києві</w:t>
      </w:r>
      <w:r w:rsidRPr="00370C27">
        <w:rPr>
          <w:rFonts w:ascii="Times New Roman" w:eastAsia="Times New Roman" w:hAnsi="Times New Roman" w:cs="Times New Roman"/>
          <w:iCs/>
          <w:kern w:val="0"/>
          <w:sz w:val="28"/>
          <w:szCs w:val="24"/>
          <w:lang w:eastAsia="ru-RU"/>
        </w:rPr>
        <w:t>:</w:t>
      </w:r>
      <w:r w:rsidRPr="00370C27">
        <w:rPr>
          <w:rFonts w:ascii="Times New Roman" w:eastAsia="Times New Roman" w:hAnsi="Times New Roman" w:cs="Times New Roman"/>
          <w:iCs/>
          <w:kern w:val="0"/>
          <w:sz w:val="28"/>
          <w:szCs w:val="24"/>
          <w:lang w:val="uk-UA" w:eastAsia="ru-RU"/>
        </w:rPr>
        <w:t xml:space="preserve"> Т.3.</w:t>
      </w:r>
      <w:r w:rsidRPr="00370C27">
        <w:rPr>
          <w:rFonts w:ascii="Times New Roman" w:eastAsia="Times New Roman" w:hAnsi="Times New Roman" w:cs="Times New Roman"/>
          <w:kern w:val="0"/>
          <w:sz w:val="28"/>
          <w:szCs w:val="24"/>
          <w:lang w:val="uk-UA" w:eastAsia="ru-RU"/>
        </w:rPr>
        <w:t xml:space="preserve"> — К., 1908. — С.28 – 3 </w:t>
      </w:r>
    </w:p>
    <w:p w14:paraId="0AA66AF3"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val="uk-UA" w:eastAsia="ru-RU"/>
        </w:rPr>
        <w:t>Богатырев П.Г.</w:t>
      </w:r>
      <w:r w:rsidRPr="00370C27">
        <w:rPr>
          <w:rFonts w:ascii="Times New Roman" w:eastAsia="Times New Roman" w:hAnsi="Times New Roman" w:cs="Times New Roman"/>
          <w:kern w:val="0"/>
          <w:sz w:val="28"/>
          <w:szCs w:val="24"/>
          <w:lang w:val="uk-UA" w:eastAsia="ru-RU"/>
        </w:rPr>
        <w:t xml:space="preserve"> </w:t>
      </w:r>
      <w:r w:rsidRPr="00370C27">
        <w:rPr>
          <w:rFonts w:ascii="Times New Roman" w:eastAsia="Times New Roman" w:hAnsi="Times New Roman" w:cs="Times New Roman"/>
          <w:kern w:val="0"/>
          <w:sz w:val="28"/>
          <w:szCs w:val="24"/>
          <w:lang w:eastAsia="ru-RU"/>
        </w:rPr>
        <w:t xml:space="preserve">Функции национального костюма в Моравской Словакии // </w:t>
      </w:r>
      <w:r w:rsidRPr="00370C27">
        <w:rPr>
          <w:rFonts w:ascii="Times New Roman" w:eastAsia="Times New Roman" w:hAnsi="Times New Roman" w:cs="Times New Roman"/>
          <w:i/>
          <w:kern w:val="0"/>
          <w:sz w:val="28"/>
          <w:szCs w:val="24"/>
          <w:lang w:eastAsia="ru-RU"/>
        </w:rPr>
        <w:t>Богатырев П.Г.</w:t>
      </w:r>
      <w:r w:rsidRPr="00370C27">
        <w:rPr>
          <w:rFonts w:ascii="Times New Roman" w:eastAsia="Times New Roman" w:hAnsi="Times New Roman" w:cs="Times New Roman"/>
          <w:kern w:val="0"/>
          <w:sz w:val="28"/>
          <w:szCs w:val="24"/>
          <w:lang w:eastAsia="ru-RU"/>
        </w:rPr>
        <w:t xml:space="preserve"> Вопросы теории народного искусства. — Москва: Искусство, 1971. — С. 297-366.</w:t>
      </w:r>
    </w:p>
    <w:p w14:paraId="2D61AE37"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Богуславская И.Я.</w:t>
      </w:r>
      <w:r w:rsidRPr="00370C27">
        <w:rPr>
          <w:rFonts w:ascii="Times New Roman" w:eastAsia="Times New Roman" w:hAnsi="Times New Roman" w:cs="Times New Roman"/>
          <w:kern w:val="0"/>
          <w:sz w:val="28"/>
          <w:szCs w:val="24"/>
          <w:lang w:eastAsia="ru-RU"/>
        </w:rPr>
        <w:t xml:space="preserve"> О трансформации орнаментальных мотивов, связанных с древней мифологией в русской народной вышивке. — Москва: Наука, 1964. — 11 с.</w:t>
      </w:r>
    </w:p>
    <w:p w14:paraId="176547D4"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Богуславская И.Я.</w:t>
      </w:r>
      <w:r w:rsidRPr="00370C27">
        <w:rPr>
          <w:rFonts w:ascii="Times New Roman" w:eastAsia="Times New Roman" w:hAnsi="Times New Roman" w:cs="Times New Roman"/>
          <w:kern w:val="0"/>
          <w:sz w:val="28"/>
          <w:szCs w:val="24"/>
          <w:lang w:eastAsia="ru-RU"/>
        </w:rPr>
        <w:t xml:space="preserve"> Русская народная вышивка. — Москва: Искусство, 1972. — 151 с.</w:t>
      </w:r>
    </w:p>
    <w:p w14:paraId="23814D4F"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 xml:space="preserve"> Богуславская И.Я.</w:t>
      </w:r>
      <w:r w:rsidRPr="00370C27">
        <w:rPr>
          <w:rFonts w:ascii="Times New Roman" w:eastAsia="Times New Roman" w:hAnsi="Times New Roman" w:cs="Times New Roman"/>
          <w:kern w:val="0"/>
          <w:sz w:val="28"/>
          <w:szCs w:val="24"/>
          <w:lang w:eastAsia="ru-RU"/>
        </w:rPr>
        <w:t xml:space="preserve"> О трансформации орнаментальных мотивов, связанных с древней мифологией // Труды </w:t>
      </w:r>
      <w:r w:rsidRPr="00370C27">
        <w:rPr>
          <w:rFonts w:ascii="Times New Roman" w:eastAsia="Times New Roman" w:hAnsi="Times New Roman" w:cs="Times New Roman"/>
          <w:kern w:val="0"/>
          <w:sz w:val="28"/>
          <w:szCs w:val="24"/>
          <w:lang w:val="en-US" w:eastAsia="ru-RU"/>
        </w:rPr>
        <w:t>VII</w:t>
      </w:r>
      <w:r w:rsidRPr="00370C27">
        <w:rPr>
          <w:rFonts w:ascii="Times New Roman" w:eastAsia="Times New Roman" w:hAnsi="Times New Roman" w:cs="Times New Roman"/>
          <w:kern w:val="0"/>
          <w:sz w:val="28"/>
          <w:szCs w:val="24"/>
          <w:lang w:eastAsia="ru-RU"/>
        </w:rPr>
        <w:t xml:space="preserve"> Международного Конгресса антропологических и этнографических наук. — Москва, 1970. — С. 74-83.</w:t>
      </w:r>
    </w:p>
    <w:p w14:paraId="327F9981"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lastRenderedPageBreak/>
        <w:t>Бромлей Ю.В.</w:t>
      </w:r>
      <w:r w:rsidRPr="00370C27">
        <w:rPr>
          <w:rFonts w:ascii="Times New Roman" w:eastAsia="Times New Roman" w:hAnsi="Times New Roman" w:cs="Times New Roman"/>
          <w:kern w:val="0"/>
          <w:sz w:val="28"/>
          <w:szCs w:val="24"/>
          <w:lang w:eastAsia="ru-RU"/>
        </w:rPr>
        <w:t xml:space="preserve"> Очерки теории этноса. — Москва: Наука, 1983. —  412 с.</w:t>
      </w:r>
    </w:p>
    <w:p w14:paraId="6430C07A"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Бромлей Ю.В.</w:t>
      </w:r>
      <w:r w:rsidRPr="00370C27">
        <w:rPr>
          <w:rFonts w:ascii="Times New Roman" w:eastAsia="Times New Roman" w:hAnsi="Times New Roman" w:cs="Times New Roman"/>
          <w:kern w:val="0"/>
          <w:sz w:val="28"/>
          <w:szCs w:val="24"/>
          <w:lang w:eastAsia="ru-RU"/>
        </w:rPr>
        <w:t xml:space="preserve"> Современные проблемы этнографии. — Москва: Наука, 1981. — 390 с.</w:t>
      </w:r>
    </w:p>
    <w:p w14:paraId="3D5507A0"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Бромлей Ю.В.</w:t>
      </w:r>
      <w:r w:rsidRPr="00370C27">
        <w:rPr>
          <w:rFonts w:ascii="Times New Roman" w:eastAsia="Times New Roman" w:hAnsi="Times New Roman" w:cs="Times New Roman"/>
          <w:kern w:val="0"/>
          <w:sz w:val="28"/>
          <w:szCs w:val="24"/>
          <w:lang w:eastAsia="ru-RU"/>
        </w:rPr>
        <w:t xml:space="preserve"> Этнос и этнография. — Москва: Наука, 1971. — 281 с.</w:t>
      </w:r>
    </w:p>
    <w:p w14:paraId="02124FE8"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eastAsia="ru-RU"/>
        </w:rPr>
        <w:t xml:space="preserve"> </w:t>
      </w:r>
      <w:r w:rsidRPr="00370C27">
        <w:rPr>
          <w:rFonts w:ascii="Times New Roman" w:eastAsia="Times New Roman" w:hAnsi="Times New Roman" w:cs="Times New Roman"/>
          <w:i/>
          <w:kern w:val="0"/>
          <w:sz w:val="28"/>
          <w:szCs w:val="24"/>
          <w:lang w:val="uk-UA" w:eastAsia="ru-RU"/>
        </w:rPr>
        <w:t>Булгакова Л.</w:t>
      </w:r>
      <w:r w:rsidRPr="00370C27">
        <w:rPr>
          <w:rFonts w:ascii="Times New Roman" w:eastAsia="Times New Roman" w:hAnsi="Times New Roman" w:cs="Times New Roman"/>
          <w:kern w:val="0"/>
          <w:sz w:val="28"/>
          <w:szCs w:val="24"/>
          <w:lang w:val="uk-UA" w:eastAsia="ru-RU"/>
        </w:rPr>
        <w:t xml:space="preserve"> До питання про класифікацію і типологію української народної вишивки Поділля</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kern w:val="0"/>
          <w:sz w:val="28"/>
          <w:szCs w:val="24"/>
          <w:lang w:val="uk-UA" w:eastAsia="ru-RU"/>
        </w:rPr>
        <w:t>// Народознавчі зошити, 1995. — №3. — С.</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kern w:val="0"/>
          <w:sz w:val="28"/>
          <w:szCs w:val="24"/>
          <w:lang w:val="uk-UA" w:eastAsia="ru-RU"/>
        </w:rPr>
        <w:t>159</w:t>
      </w:r>
      <w:r w:rsidRPr="00370C27">
        <w:rPr>
          <w:rFonts w:ascii="Times New Roman" w:eastAsia="Times New Roman" w:hAnsi="Times New Roman" w:cs="Times New Roman"/>
          <w:kern w:val="0"/>
          <w:sz w:val="28"/>
          <w:szCs w:val="24"/>
          <w:lang w:eastAsia="ru-RU"/>
        </w:rPr>
        <w:t>-</w:t>
      </w:r>
      <w:r w:rsidRPr="00370C27">
        <w:rPr>
          <w:rFonts w:ascii="Times New Roman" w:eastAsia="Times New Roman" w:hAnsi="Times New Roman" w:cs="Times New Roman"/>
          <w:kern w:val="0"/>
          <w:sz w:val="28"/>
          <w:szCs w:val="24"/>
          <w:lang w:val="uk-UA" w:eastAsia="ru-RU"/>
        </w:rPr>
        <w:t>166</w:t>
      </w:r>
      <w:r w:rsidRPr="00370C27">
        <w:rPr>
          <w:rFonts w:ascii="Times New Roman" w:eastAsia="Times New Roman" w:hAnsi="Times New Roman" w:cs="Times New Roman"/>
          <w:kern w:val="0"/>
          <w:sz w:val="28"/>
          <w:szCs w:val="24"/>
          <w:lang w:eastAsia="ru-RU"/>
        </w:rPr>
        <w:t>.</w:t>
      </w:r>
    </w:p>
    <w:p w14:paraId="13903566"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
          <w:kern w:val="0"/>
          <w:sz w:val="28"/>
          <w:szCs w:val="24"/>
          <w:lang w:val="uk-UA" w:eastAsia="ru-RU"/>
        </w:rPr>
      </w:pPr>
      <w:r w:rsidRPr="00370C27">
        <w:rPr>
          <w:rFonts w:ascii="Times New Roman" w:eastAsia="Times New Roman" w:hAnsi="Times New Roman" w:cs="Times New Roman"/>
          <w:i/>
          <w:kern w:val="0"/>
          <w:sz w:val="28"/>
          <w:szCs w:val="24"/>
          <w:lang w:val="uk-UA" w:eastAsia="ru-RU"/>
        </w:rPr>
        <w:t>Бутник–Сіверський Б.С.</w:t>
      </w:r>
      <w:r w:rsidRPr="00370C27">
        <w:rPr>
          <w:rFonts w:ascii="Times New Roman" w:eastAsia="Times New Roman" w:hAnsi="Times New Roman" w:cs="Times New Roman"/>
          <w:iCs/>
          <w:kern w:val="0"/>
          <w:sz w:val="28"/>
          <w:szCs w:val="24"/>
          <w:lang w:val="uk-UA" w:eastAsia="ru-RU"/>
        </w:rPr>
        <w:t xml:space="preserve"> Українське радянське народне мистецтво.</w:t>
      </w:r>
      <w:r w:rsidRPr="00370C27">
        <w:rPr>
          <w:rFonts w:ascii="Times New Roman" w:eastAsia="Times New Roman" w:hAnsi="Times New Roman" w:cs="Times New Roman"/>
          <w:kern w:val="0"/>
          <w:sz w:val="28"/>
          <w:szCs w:val="24"/>
          <w:lang w:val="uk-UA" w:eastAsia="ru-RU"/>
        </w:rPr>
        <w:t xml:space="preserve"> — К.: АН УРСР, ІМФЕ ім.. М.Т.Рильського, 1966. —  221 с.</w:t>
      </w:r>
    </w:p>
    <w:p w14:paraId="1E5D53CA"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val="uk-UA" w:eastAsia="ru-RU"/>
        </w:rPr>
        <w:t>Вагнер Г.</w:t>
      </w:r>
      <w:r w:rsidRPr="00370C27">
        <w:rPr>
          <w:rFonts w:ascii="Times New Roman" w:eastAsia="Times New Roman" w:hAnsi="Times New Roman" w:cs="Times New Roman"/>
          <w:kern w:val="0"/>
          <w:sz w:val="28"/>
          <w:szCs w:val="24"/>
          <w:lang w:val="uk-UA" w:eastAsia="ru-RU"/>
        </w:rPr>
        <w:t xml:space="preserve">К. </w:t>
      </w:r>
      <w:r w:rsidRPr="00370C27">
        <w:rPr>
          <w:rFonts w:ascii="Times New Roman" w:eastAsia="Times New Roman" w:hAnsi="Times New Roman" w:cs="Times New Roman"/>
          <w:kern w:val="0"/>
          <w:sz w:val="28"/>
          <w:szCs w:val="24"/>
          <w:lang w:eastAsia="ru-RU"/>
        </w:rPr>
        <w:t>Декоративное искусство в архитектуре Руси Х — ХІІІ вв. — Москва: Наука,1964. — 32 с.</w:t>
      </w:r>
    </w:p>
    <w:p w14:paraId="7D642CAB"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Вардиман Е.</w:t>
      </w:r>
      <w:r w:rsidRPr="00370C27">
        <w:rPr>
          <w:rFonts w:ascii="Times New Roman" w:eastAsia="Times New Roman" w:hAnsi="Times New Roman" w:cs="Times New Roman"/>
          <w:kern w:val="0"/>
          <w:sz w:val="28"/>
          <w:szCs w:val="24"/>
          <w:lang w:eastAsia="ru-RU"/>
        </w:rPr>
        <w:t xml:space="preserve"> Женщина в древнем мире. — Москва: Наука, 1990. — 335 с.</w:t>
      </w:r>
    </w:p>
    <w:p w14:paraId="0712967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Василенко В.М. </w:t>
      </w:r>
      <w:r w:rsidRPr="00370C27">
        <w:rPr>
          <w:rFonts w:ascii="Times New Roman" w:eastAsia="Times New Roman" w:hAnsi="Times New Roman" w:cs="Times New Roman"/>
          <w:iCs/>
          <w:kern w:val="0"/>
          <w:sz w:val="28"/>
          <w:szCs w:val="24"/>
          <w:lang w:eastAsia="ru-RU"/>
        </w:rPr>
        <w:t xml:space="preserve">Народное искусство. Избранные труды о народном творчестве Х — ХХ вв. — Москва: Советский художник, 1974. </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iCs/>
          <w:kern w:val="0"/>
          <w:sz w:val="28"/>
          <w:szCs w:val="24"/>
          <w:lang w:eastAsia="ru-RU"/>
        </w:rPr>
        <w:t xml:space="preserve"> 294 с.</w:t>
      </w:r>
      <w:r w:rsidRPr="00370C27">
        <w:rPr>
          <w:rFonts w:ascii="Times New Roman" w:eastAsia="Times New Roman" w:hAnsi="Times New Roman" w:cs="Times New Roman"/>
          <w:kern w:val="0"/>
          <w:sz w:val="28"/>
          <w:szCs w:val="24"/>
          <w:lang w:eastAsia="ru-RU"/>
        </w:rPr>
        <w:t xml:space="preserve"> </w:t>
      </w:r>
    </w:p>
    <w:p w14:paraId="6F23B7F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
          <w:kern w:val="0"/>
          <w:sz w:val="28"/>
          <w:szCs w:val="24"/>
          <w:lang w:val="uk-UA" w:eastAsia="ru-RU"/>
        </w:rPr>
      </w:pPr>
      <w:r w:rsidRPr="00370C27">
        <w:rPr>
          <w:rFonts w:ascii="Times New Roman" w:eastAsia="Times New Roman" w:hAnsi="Times New Roman" w:cs="Times New Roman"/>
          <w:i/>
          <w:kern w:val="0"/>
          <w:sz w:val="28"/>
          <w:szCs w:val="24"/>
          <w:lang w:val="uk-UA" w:eastAsia="ru-RU"/>
        </w:rPr>
        <w:t>Відейко.М.Ю</w:t>
      </w:r>
      <w:r w:rsidRPr="00370C27">
        <w:rPr>
          <w:rFonts w:ascii="Times New Roman" w:eastAsia="Times New Roman" w:hAnsi="Times New Roman" w:cs="Times New Roman"/>
          <w:kern w:val="0"/>
          <w:sz w:val="28"/>
          <w:szCs w:val="24"/>
          <w:lang w:val="uk-UA" w:eastAsia="ru-RU"/>
        </w:rPr>
        <w:t>. Духовна культура та мистецтво. Зооморфізм та антропоморфізм первісного мистецтва // Історія української культури. Т.1. — К.: Наукова думка, 2001. — С. 168</w:t>
      </w:r>
      <w:r w:rsidRPr="00370C27">
        <w:rPr>
          <w:rFonts w:ascii="Times New Roman" w:eastAsia="Times New Roman" w:hAnsi="Times New Roman" w:cs="Times New Roman"/>
          <w:kern w:val="0"/>
          <w:sz w:val="28"/>
          <w:szCs w:val="24"/>
          <w:lang w:eastAsia="ru-RU"/>
        </w:rPr>
        <w:t>-</w:t>
      </w:r>
      <w:r w:rsidRPr="00370C27">
        <w:rPr>
          <w:rFonts w:ascii="Times New Roman" w:eastAsia="Times New Roman" w:hAnsi="Times New Roman" w:cs="Times New Roman"/>
          <w:kern w:val="0"/>
          <w:sz w:val="28"/>
          <w:szCs w:val="24"/>
          <w:lang w:val="uk-UA" w:eastAsia="ru-RU"/>
        </w:rPr>
        <w:t>171</w:t>
      </w:r>
      <w:r w:rsidRPr="00370C27">
        <w:rPr>
          <w:rFonts w:ascii="Times New Roman" w:eastAsia="Times New Roman" w:hAnsi="Times New Roman" w:cs="Times New Roman"/>
          <w:kern w:val="0"/>
          <w:sz w:val="28"/>
          <w:szCs w:val="24"/>
          <w:lang w:eastAsia="ru-RU"/>
        </w:rPr>
        <w:t>.</w:t>
      </w:r>
    </w:p>
    <w:p w14:paraId="48562D71"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w:t>
      </w:r>
      <w:r w:rsidRPr="00370C27">
        <w:rPr>
          <w:rFonts w:ascii="Times New Roman" w:eastAsia="Times New Roman" w:hAnsi="Times New Roman" w:cs="Times New Roman"/>
          <w:i/>
          <w:kern w:val="0"/>
          <w:sz w:val="28"/>
          <w:szCs w:val="24"/>
          <w:lang w:val="uk-UA" w:eastAsia="ru-RU"/>
        </w:rPr>
        <w:t>Виноградов А.А.</w:t>
      </w:r>
      <w:r w:rsidRPr="00370C27">
        <w:rPr>
          <w:rFonts w:ascii="Times New Roman" w:eastAsia="Times New Roman" w:hAnsi="Times New Roman" w:cs="Times New Roman"/>
          <w:kern w:val="0"/>
          <w:sz w:val="28"/>
          <w:szCs w:val="24"/>
          <w:lang w:val="uk-UA" w:eastAsia="ru-RU"/>
        </w:rPr>
        <w:t xml:space="preserve"> </w:t>
      </w:r>
      <w:r w:rsidRPr="00370C27">
        <w:rPr>
          <w:rFonts w:ascii="Times New Roman" w:eastAsia="Times New Roman" w:hAnsi="Times New Roman" w:cs="Times New Roman"/>
          <w:kern w:val="0"/>
          <w:sz w:val="28"/>
          <w:szCs w:val="24"/>
          <w:lang w:eastAsia="ru-RU"/>
        </w:rPr>
        <w:t>Социальная норма и ее отражение в материальной культуре // Типы в культуре. — Ленинград: Издательство ЛГУ, 1979. — С. 88-98 .</w:t>
      </w:r>
    </w:p>
    <w:p w14:paraId="2D1A1B4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Волков Ф.</w:t>
      </w:r>
      <w:r w:rsidRPr="00370C27">
        <w:rPr>
          <w:rFonts w:ascii="Times New Roman" w:eastAsia="Times New Roman" w:hAnsi="Times New Roman" w:cs="Times New Roman"/>
          <w:kern w:val="0"/>
          <w:sz w:val="28"/>
          <w:szCs w:val="24"/>
          <w:lang w:eastAsia="ru-RU"/>
        </w:rPr>
        <w:t>К. Отличительные черты южнорусской народной орнаментики // Труды ІІІ Археологического Съезда в Киеве. Т. 2. — К., 1878. — С. 317-326.</w:t>
      </w:r>
    </w:p>
    <w:p w14:paraId="5D9604E1"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Воронов В.</w:t>
      </w:r>
      <w:r w:rsidRPr="00370C27">
        <w:rPr>
          <w:rFonts w:ascii="Times New Roman" w:eastAsia="Times New Roman" w:hAnsi="Times New Roman" w:cs="Times New Roman"/>
          <w:kern w:val="0"/>
          <w:sz w:val="28"/>
          <w:szCs w:val="24"/>
          <w:lang w:eastAsia="ru-RU"/>
        </w:rPr>
        <w:t>С. Крестьянское бытовое искусство // Научно-исследовательский институт художественных промыслов. Сборник трудов: Вып.4. — Москва: Легкая индустрия, 1967. — С. 288-299.</w:t>
      </w:r>
    </w:p>
    <w:p w14:paraId="5F461682"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eastAsia="ru-RU"/>
        </w:rPr>
        <w:t xml:space="preserve"> </w:t>
      </w:r>
      <w:r w:rsidRPr="00370C27">
        <w:rPr>
          <w:rFonts w:ascii="Times New Roman" w:eastAsia="Times New Roman" w:hAnsi="Times New Roman" w:cs="Times New Roman"/>
          <w:i/>
          <w:kern w:val="0"/>
          <w:sz w:val="28"/>
          <w:szCs w:val="24"/>
          <w:lang w:val="uk-UA" w:eastAsia="ru-RU"/>
        </w:rPr>
        <w:t>Воропай О.</w:t>
      </w:r>
      <w:r w:rsidRPr="00370C27">
        <w:rPr>
          <w:rFonts w:ascii="Times New Roman" w:eastAsia="Times New Roman" w:hAnsi="Times New Roman" w:cs="Times New Roman"/>
          <w:kern w:val="0"/>
          <w:sz w:val="28"/>
          <w:szCs w:val="24"/>
          <w:lang w:val="uk-UA" w:eastAsia="ru-RU"/>
        </w:rPr>
        <w:t xml:space="preserve"> Звичаї нашого народу</w:t>
      </w:r>
      <w:r w:rsidRPr="00370C27">
        <w:rPr>
          <w:rFonts w:ascii="Times New Roman" w:eastAsia="Times New Roman" w:hAnsi="Times New Roman" w:cs="Times New Roman"/>
          <w:kern w:val="0"/>
          <w:sz w:val="28"/>
          <w:szCs w:val="24"/>
          <w:lang w:eastAsia="ru-RU"/>
        </w:rPr>
        <w:t>:</w:t>
      </w:r>
      <w:r w:rsidRPr="00370C27">
        <w:rPr>
          <w:rFonts w:ascii="Times New Roman" w:eastAsia="Times New Roman" w:hAnsi="Times New Roman" w:cs="Times New Roman"/>
          <w:kern w:val="0"/>
          <w:sz w:val="28"/>
          <w:szCs w:val="24"/>
          <w:lang w:val="uk-UA" w:eastAsia="ru-RU"/>
        </w:rPr>
        <w:t xml:space="preserve"> У 2 т.— К.: Довіра, 1991. — Т.2</w:t>
      </w:r>
      <w:r w:rsidRPr="00370C27">
        <w:rPr>
          <w:rFonts w:ascii="Times New Roman" w:eastAsia="Times New Roman" w:hAnsi="Times New Roman" w:cs="Times New Roman"/>
          <w:kern w:val="0"/>
          <w:sz w:val="28"/>
          <w:szCs w:val="24"/>
          <w:lang w:eastAsia="ru-RU"/>
        </w:rPr>
        <w:t>.</w:t>
      </w:r>
      <w:r w:rsidRPr="00370C27">
        <w:rPr>
          <w:rFonts w:ascii="Times New Roman" w:eastAsia="Times New Roman" w:hAnsi="Times New Roman" w:cs="Times New Roman"/>
          <w:kern w:val="0"/>
          <w:sz w:val="28"/>
          <w:szCs w:val="24"/>
          <w:lang w:val="uk-UA" w:eastAsia="ru-RU"/>
        </w:rPr>
        <w:t xml:space="preserve"> —</w:t>
      </w:r>
      <w:r w:rsidRPr="00370C27">
        <w:rPr>
          <w:rFonts w:ascii="Times New Roman" w:eastAsia="Times New Roman" w:hAnsi="Times New Roman" w:cs="Times New Roman"/>
          <w:kern w:val="0"/>
          <w:sz w:val="28"/>
          <w:szCs w:val="24"/>
          <w:lang w:eastAsia="ru-RU"/>
        </w:rPr>
        <w:t xml:space="preserve"> 447 с.</w:t>
      </w:r>
    </w:p>
    <w:p w14:paraId="1EDA7336"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lastRenderedPageBreak/>
        <w:t xml:space="preserve"> Выготский Л.С</w:t>
      </w:r>
      <w:r w:rsidRPr="00370C27">
        <w:rPr>
          <w:rFonts w:ascii="Times New Roman" w:eastAsia="Times New Roman" w:hAnsi="Times New Roman" w:cs="Times New Roman"/>
          <w:kern w:val="0"/>
          <w:sz w:val="28"/>
          <w:szCs w:val="24"/>
          <w:lang w:eastAsia="ru-RU"/>
        </w:rPr>
        <w:t>. Психология искусства. Анализ эстетической реакции. — Москва: Лабиринт, 1997. — 416 с.</w:t>
      </w:r>
    </w:p>
    <w:p w14:paraId="3D82AD5E"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Гаген-Торн Н.И.</w:t>
      </w:r>
      <w:r w:rsidRPr="00370C27">
        <w:rPr>
          <w:rFonts w:ascii="Times New Roman" w:eastAsia="Times New Roman" w:hAnsi="Times New Roman" w:cs="Times New Roman"/>
          <w:kern w:val="0"/>
          <w:sz w:val="28"/>
          <w:szCs w:val="24"/>
          <w:lang w:eastAsia="ru-RU"/>
        </w:rPr>
        <w:t xml:space="preserve"> К методике изучения одежды в этнографии СССР. // Советская этнография. — 1933. — № 3-4. — С. 119-135.</w:t>
      </w:r>
    </w:p>
    <w:p w14:paraId="5941C551"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iCs/>
          <w:kern w:val="0"/>
          <w:sz w:val="28"/>
          <w:szCs w:val="24"/>
          <w:lang w:eastAsia="ru-RU"/>
        </w:rPr>
        <w:t xml:space="preserve"> Гасюк О.О., Степан М.Г.</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kern w:val="0"/>
          <w:sz w:val="28"/>
          <w:szCs w:val="24"/>
          <w:lang w:val="uk-UA" w:eastAsia="ru-RU"/>
        </w:rPr>
        <w:t xml:space="preserve">Художнє вишивання. Альбом. — К.: “Вища школа”, 1982. — 87 с. </w:t>
      </w:r>
    </w:p>
    <w:p w14:paraId="4B3B89EB"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 xml:space="preserve"> Гачев.Г </w:t>
      </w:r>
      <w:r w:rsidRPr="00370C27">
        <w:rPr>
          <w:rFonts w:ascii="Times New Roman" w:eastAsia="Times New Roman" w:hAnsi="Times New Roman" w:cs="Times New Roman"/>
          <w:kern w:val="0"/>
          <w:sz w:val="28"/>
          <w:szCs w:val="24"/>
          <w:lang w:eastAsia="ru-RU"/>
        </w:rPr>
        <w:t>Гуманитарный комментарий к естествознанию // Вопросы литературы.</w:t>
      </w:r>
      <w:r w:rsidRPr="00370C27">
        <w:rPr>
          <w:rFonts w:ascii="Times New Roman" w:eastAsia="Times New Roman" w:hAnsi="Times New Roman" w:cs="Times New Roman"/>
          <w:kern w:val="0"/>
          <w:sz w:val="28"/>
          <w:szCs w:val="24"/>
          <w:lang w:val="uk-UA" w:eastAsia="ru-RU"/>
        </w:rPr>
        <w:t xml:space="preserve"> — </w:t>
      </w:r>
      <w:r w:rsidRPr="00370C27">
        <w:rPr>
          <w:rFonts w:ascii="Times New Roman" w:eastAsia="Times New Roman" w:hAnsi="Times New Roman" w:cs="Times New Roman"/>
          <w:kern w:val="0"/>
          <w:sz w:val="28"/>
          <w:szCs w:val="24"/>
          <w:lang w:eastAsia="ru-RU"/>
        </w:rPr>
        <w:t xml:space="preserve"> 1976.</w:t>
      </w:r>
      <w:r w:rsidRPr="00370C27">
        <w:rPr>
          <w:rFonts w:ascii="Times New Roman" w:eastAsia="Times New Roman" w:hAnsi="Times New Roman" w:cs="Times New Roman"/>
          <w:kern w:val="0"/>
          <w:sz w:val="28"/>
          <w:szCs w:val="24"/>
          <w:lang w:val="uk-UA" w:eastAsia="ru-RU"/>
        </w:rPr>
        <w:t xml:space="preserve"> — </w:t>
      </w:r>
      <w:r w:rsidRPr="00370C27">
        <w:rPr>
          <w:rFonts w:ascii="Times New Roman" w:eastAsia="Times New Roman" w:hAnsi="Times New Roman" w:cs="Times New Roman"/>
          <w:kern w:val="0"/>
          <w:sz w:val="28"/>
          <w:szCs w:val="24"/>
          <w:lang w:eastAsia="ru-RU"/>
        </w:rPr>
        <w:t xml:space="preserve"> №11. — С. 73-75.</w:t>
      </w:r>
    </w:p>
    <w:p w14:paraId="4626DFE0"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iCs/>
          <w:kern w:val="0"/>
          <w:sz w:val="28"/>
          <w:szCs w:val="24"/>
          <w:lang w:val="uk-UA" w:eastAsia="ru-RU"/>
        </w:rPr>
        <w:t xml:space="preserve"> Герій О. </w:t>
      </w:r>
      <w:r w:rsidRPr="00370C27">
        <w:rPr>
          <w:rFonts w:ascii="Times New Roman" w:eastAsia="Times New Roman" w:hAnsi="Times New Roman" w:cs="Times New Roman"/>
          <w:kern w:val="0"/>
          <w:sz w:val="28"/>
          <w:szCs w:val="24"/>
          <w:lang w:val="uk-UA" w:eastAsia="ru-RU"/>
        </w:rPr>
        <w:t xml:space="preserve">Аналіз орнаменту Софії Київської. – Ще один матеріал до вивчення процесу християнізації України // Народознавчі зошити. — 2003. — №1 – 2. — С.228 – 229. </w:t>
      </w:r>
    </w:p>
    <w:p w14:paraId="5C67769B"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val="uk-UA" w:eastAsia="ru-RU"/>
        </w:rPr>
        <w:t xml:space="preserve"> </w:t>
      </w:r>
      <w:r w:rsidRPr="00370C27">
        <w:rPr>
          <w:rFonts w:ascii="Times New Roman" w:eastAsia="Times New Roman" w:hAnsi="Times New Roman" w:cs="Times New Roman"/>
          <w:i/>
          <w:iCs/>
          <w:kern w:val="0"/>
          <w:sz w:val="28"/>
          <w:szCs w:val="24"/>
          <w:lang w:eastAsia="ru-RU"/>
        </w:rPr>
        <w:t>Герчук Ю</w:t>
      </w:r>
      <w:r w:rsidRPr="00370C27">
        <w:rPr>
          <w:rFonts w:ascii="Times New Roman" w:eastAsia="Times New Roman" w:hAnsi="Times New Roman" w:cs="Times New Roman"/>
          <w:kern w:val="0"/>
          <w:sz w:val="28"/>
          <w:szCs w:val="24"/>
          <w:lang w:eastAsia="ru-RU"/>
        </w:rPr>
        <w:t>. Что такое орнамент? Структура и смысл орнаментального образа. — Москва: “Языки русской культуры”, 1998. — 289 с.</w:t>
      </w:r>
    </w:p>
    <w:p w14:paraId="083DF72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Герчук Ю.С.</w:t>
      </w:r>
      <w:r w:rsidRPr="00370C27">
        <w:rPr>
          <w:rFonts w:ascii="Times New Roman" w:eastAsia="Times New Roman" w:hAnsi="Times New Roman" w:cs="Times New Roman"/>
          <w:kern w:val="0"/>
          <w:sz w:val="28"/>
          <w:szCs w:val="24"/>
          <w:lang w:eastAsia="ru-RU"/>
        </w:rPr>
        <w:t xml:space="preserve"> Что такое орнамент? // Декоративное искусство СССР, 1978, № 1. — С. 3–5.</w:t>
      </w:r>
    </w:p>
    <w:p w14:paraId="4C4004D0"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Герчук Ю.</w:t>
      </w:r>
      <w:r w:rsidRPr="00370C27">
        <w:rPr>
          <w:rFonts w:ascii="Times New Roman" w:eastAsia="Times New Roman" w:hAnsi="Times New Roman" w:cs="Times New Roman"/>
          <w:kern w:val="0"/>
          <w:sz w:val="28"/>
          <w:szCs w:val="24"/>
          <w:lang w:eastAsia="ru-RU"/>
        </w:rPr>
        <w:t xml:space="preserve"> Структура и смысл орнамента // Декоративное искусство СССР, 1979, №1. — С. 21–24.</w:t>
      </w:r>
    </w:p>
    <w:p w14:paraId="4F057162"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iCs/>
          <w:kern w:val="0"/>
          <w:sz w:val="28"/>
          <w:szCs w:val="24"/>
          <w:lang w:eastAsia="ru-RU"/>
        </w:rPr>
        <w:t xml:space="preserve"> </w:t>
      </w:r>
      <w:r w:rsidRPr="00370C27">
        <w:rPr>
          <w:rFonts w:ascii="Times New Roman" w:eastAsia="Times New Roman" w:hAnsi="Times New Roman" w:cs="Times New Roman"/>
          <w:i/>
          <w:kern w:val="0"/>
          <w:sz w:val="28"/>
          <w:szCs w:val="24"/>
          <w:lang w:val="uk-UA" w:eastAsia="ru-RU"/>
        </w:rPr>
        <w:t>Гнатюк В.</w:t>
      </w:r>
      <w:r w:rsidRPr="00370C27">
        <w:rPr>
          <w:rFonts w:ascii="Times New Roman" w:eastAsia="Times New Roman" w:hAnsi="Times New Roman" w:cs="Times New Roman"/>
          <w:kern w:val="0"/>
          <w:sz w:val="28"/>
          <w:szCs w:val="24"/>
          <w:lang w:val="uk-UA" w:eastAsia="ru-RU"/>
        </w:rPr>
        <w:t xml:space="preserve"> Похоронні звичаї й обряди // Етнографічний збірник. Т.31/32. — Львів, 1912. — </w:t>
      </w:r>
      <w:r w:rsidRPr="00370C27">
        <w:rPr>
          <w:rFonts w:ascii="Times New Roman" w:eastAsia="Times New Roman" w:hAnsi="Times New Roman" w:cs="Times New Roman"/>
          <w:kern w:val="0"/>
          <w:sz w:val="28"/>
          <w:szCs w:val="24"/>
          <w:lang w:eastAsia="ru-RU"/>
        </w:rPr>
        <w:t>С</w:t>
      </w:r>
      <w:r w:rsidRPr="00370C27">
        <w:rPr>
          <w:rFonts w:ascii="Times New Roman" w:eastAsia="Times New Roman" w:hAnsi="Times New Roman" w:cs="Times New Roman"/>
          <w:kern w:val="0"/>
          <w:sz w:val="28"/>
          <w:szCs w:val="24"/>
          <w:lang w:val="uk-UA" w:eastAsia="ru-RU"/>
        </w:rPr>
        <w:t>.</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kern w:val="0"/>
          <w:sz w:val="28"/>
          <w:szCs w:val="24"/>
          <w:lang w:val="en-US" w:eastAsia="ru-RU"/>
        </w:rPr>
        <w:t>203</w:t>
      </w:r>
      <w:r w:rsidRPr="00370C27">
        <w:rPr>
          <w:rFonts w:ascii="Times New Roman" w:eastAsia="Times New Roman" w:hAnsi="Times New Roman" w:cs="Times New Roman"/>
          <w:kern w:val="0"/>
          <w:sz w:val="28"/>
          <w:szCs w:val="24"/>
          <w:lang w:eastAsia="ru-RU"/>
        </w:rPr>
        <w:t>–</w:t>
      </w:r>
      <w:r w:rsidRPr="00370C27">
        <w:rPr>
          <w:rFonts w:ascii="Times New Roman" w:eastAsia="Times New Roman" w:hAnsi="Times New Roman" w:cs="Times New Roman"/>
          <w:kern w:val="0"/>
          <w:sz w:val="28"/>
          <w:szCs w:val="24"/>
          <w:lang w:val="en-US" w:eastAsia="ru-RU"/>
        </w:rPr>
        <w:t>424</w:t>
      </w:r>
      <w:r w:rsidRPr="00370C27">
        <w:rPr>
          <w:rFonts w:ascii="Times New Roman" w:eastAsia="Times New Roman" w:hAnsi="Times New Roman" w:cs="Times New Roman"/>
          <w:kern w:val="0"/>
          <w:sz w:val="28"/>
          <w:szCs w:val="24"/>
          <w:lang w:val="uk-UA" w:eastAsia="ru-RU"/>
        </w:rPr>
        <w:t>.</w:t>
      </w:r>
    </w:p>
    <w:p w14:paraId="1EDBA3EE"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Головацкий Я.Ф.</w:t>
      </w:r>
      <w:r w:rsidRPr="00370C27">
        <w:rPr>
          <w:rFonts w:ascii="Times New Roman" w:eastAsia="Times New Roman" w:hAnsi="Times New Roman" w:cs="Times New Roman"/>
          <w:kern w:val="0"/>
          <w:sz w:val="28"/>
          <w:szCs w:val="24"/>
          <w:lang w:eastAsia="ru-RU"/>
        </w:rPr>
        <w:t xml:space="preserve"> О костюмах или народном убранстве русинов или русских в Галичине и Северо-Восточно Венгрии. — СПб., 1868. — 30 с.</w:t>
      </w:r>
    </w:p>
    <w:p w14:paraId="6B2CA771"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Голан А.</w:t>
      </w:r>
      <w:r w:rsidRPr="00370C27">
        <w:rPr>
          <w:rFonts w:ascii="Times New Roman" w:eastAsia="Times New Roman" w:hAnsi="Times New Roman" w:cs="Times New Roman"/>
          <w:kern w:val="0"/>
          <w:sz w:val="28"/>
          <w:szCs w:val="24"/>
          <w:lang w:eastAsia="ru-RU"/>
        </w:rPr>
        <w:t xml:space="preserve"> Миф и символ. — Москва: РУССЛИТ, 1992. — 375 с.</w:t>
      </w:r>
    </w:p>
    <w:p w14:paraId="2B208CEB"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eastAsia="ru-RU"/>
        </w:rPr>
        <w:t xml:space="preserve"> Гонтмахер П.Я., МизинцевВ.П., Мисиков Б.Р.</w:t>
      </w:r>
      <w:r w:rsidRPr="00370C27">
        <w:rPr>
          <w:rFonts w:ascii="Times New Roman" w:eastAsia="Times New Roman" w:hAnsi="Times New Roman" w:cs="Times New Roman"/>
          <w:kern w:val="0"/>
          <w:sz w:val="28"/>
          <w:szCs w:val="24"/>
          <w:lang w:eastAsia="ru-RU"/>
        </w:rPr>
        <w:t xml:space="preserve"> Народный орнамент и возможность его моделирования /к постановке проблемы/ // Материалы по истории Дальнего Востока. — Владивосток: Наука, 1974. — С.</w:t>
      </w:r>
      <w:r w:rsidRPr="00370C27">
        <w:rPr>
          <w:rFonts w:ascii="Times New Roman" w:eastAsia="Times New Roman" w:hAnsi="Times New Roman" w:cs="Times New Roman"/>
          <w:kern w:val="0"/>
          <w:sz w:val="28"/>
          <w:szCs w:val="24"/>
          <w:lang w:val="uk-UA" w:eastAsia="ru-RU"/>
        </w:rPr>
        <w:t xml:space="preserve"> 223</w:t>
      </w:r>
      <w:r w:rsidRPr="00370C27">
        <w:rPr>
          <w:rFonts w:ascii="Times New Roman" w:eastAsia="Times New Roman" w:hAnsi="Times New Roman" w:cs="Times New Roman"/>
          <w:kern w:val="0"/>
          <w:sz w:val="28"/>
          <w:szCs w:val="24"/>
          <w:lang w:eastAsia="ru-RU"/>
        </w:rPr>
        <w:t>–</w:t>
      </w:r>
      <w:r w:rsidRPr="00370C27">
        <w:rPr>
          <w:rFonts w:ascii="Times New Roman" w:eastAsia="Times New Roman" w:hAnsi="Times New Roman" w:cs="Times New Roman"/>
          <w:kern w:val="0"/>
          <w:sz w:val="28"/>
          <w:szCs w:val="24"/>
          <w:lang w:val="uk-UA" w:eastAsia="ru-RU"/>
        </w:rPr>
        <w:t>240</w:t>
      </w:r>
      <w:r w:rsidRPr="00370C27">
        <w:rPr>
          <w:rFonts w:ascii="Times New Roman" w:eastAsia="Times New Roman" w:hAnsi="Times New Roman" w:cs="Times New Roman"/>
          <w:kern w:val="0"/>
          <w:sz w:val="28"/>
          <w:szCs w:val="24"/>
          <w:lang w:eastAsia="ru-RU"/>
        </w:rPr>
        <w:t>.</w:t>
      </w:r>
    </w:p>
    <w:p w14:paraId="1ACAD862"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Грибова Л.С.</w:t>
      </w:r>
      <w:r w:rsidRPr="00370C27">
        <w:rPr>
          <w:rFonts w:ascii="Times New Roman" w:eastAsia="Times New Roman" w:hAnsi="Times New Roman" w:cs="Times New Roman"/>
          <w:kern w:val="0"/>
          <w:sz w:val="28"/>
          <w:szCs w:val="24"/>
          <w:lang w:eastAsia="ru-RU"/>
        </w:rPr>
        <w:t xml:space="preserve"> Пермский звериный стиль. Проблемы семантики. — Москва: Наука, 1975. — 148 с.</w:t>
      </w:r>
    </w:p>
    <w:p w14:paraId="72DBE63D"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lastRenderedPageBreak/>
        <w:t xml:space="preserve"> Грибова Л.С. </w:t>
      </w:r>
      <w:r w:rsidRPr="00370C27">
        <w:rPr>
          <w:rFonts w:ascii="Times New Roman" w:eastAsia="Times New Roman" w:hAnsi="Times New Roman" w:cs="Times New Roman"/>
          <w:kern w:val="0"/>
          <w:sz w:val="28"/>
          <w:szCs w:val="24"/>
          <w:lang w:eastAsia="ru-RU"/>
        </w:rPr>
        <w:t>Пермский звериный стиль как часть тотемической социально-идеологической системы. Его стадиальный характер. — Сыктывкар: АН СССР, Коми-филиал. — 1980. — 27 с.</w:t>
      </w:r>
    </w:p>
    <w:p w14:paraId="791CACAA"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 xml:space="preserve"> Грибова Л.С</w:t>
      </w:r>
      <w:r w:rsidRPr="00370C27">
        <w:rPr>
          <w:rFonts w:ascii="Times New Roman" w:eastAsia="Times New Roman" w:hAnsi="Times New Roman" w:cs="Times New Roman"/>
          <w:kern w:val="0"/>
          <w:sz w:val="28"/>
          <w:szCs w:val="24"/>
          <w:lang w:eastAsia="ru-RU"/>
        </w:rPr>
        <w:t>. Декоративно-прикладное искусство народов Коми. — Москва: Наука, 1980. — 239 с.</w:t>
      </w:r>
    </w:p>
    <w:p w14:paraId="5C18F55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 xml:space="preserve"> Громов Г</w:t>
      </w:r>
      <w:r w:rsidRPr="00370C27">
        <w:rPr>
          <w:rFonts w:ascii="Times New Roman" w:eastAsia="Times New Roman" w:hAnsi="Times New Roman" w:cs="Times New Roman"/>
          <w:kern w:val="0"/>
          <w:sz w:val="28"/>
          <w:szCs w:val="24"/>
          <w:lang w:eastAsia="ru-RU"/>
        </w:rPr>
        <w:t>.</w:t>
      </w:r>
      <w:r w:rsidRPr="00370C27">
        <w:rPr>
          <w:rFonts w:ascii="Times New Roman" w:eastAsia="Times New Roman" w:hAnsi="Times New Roman" w:cs="Times New Roman"/>
          <w:i/>
          <w:iCs/>
          <w:kern w:val="0"/>
          <w:sz w:val="28"/>
          <w:szCs w:val="24"/>
          <w:lang w:eastAsia="ru-RU"/>
        </w:rPr>
        <w:t>Г., Деопик Д.В., Плющев В.Н.</w:t>
      </w:r>
      <w:r w:rsidRPr="00370C27">
        <w:rPr>
          <w:rFonts w:ascii="Times New Roman" w:eastAsia="Times New Roman" w:hAnsi="Times New Roman" w:cs="Times New Roman"/>
          <w:kern w:val="0"/>
          <w:sz w:val="28"/>
          <w:szCs w:val="24"/>
          <w:lang w:eastAsia="ru-RU"/>
        </w:rPr>
        <w:t xml:space="preserve"> Применение метода количественного анализа орнаментальных образов русской народной вышивки // Вестник МГУ. </w:t>
      </w:r>
      <w:r w:rsidRPr="00370C27">
        <w:rPr>
          <w:rFonts w:ascii="Times New Roman" w:eastAsia="Times New Roman" w:hAnsi="Times New Roman" w:cs="Times New Roman"/>
          <w:kern w:val="0"/>
          <w:sz w:val="28"/>
          <w:szCs w:val="24"/>
          <w:lang w:val="uk-UA" w:eastAsia="ru-RU"/>
        </w:rPr>
        <w:t>—</w:t>
      </w:r>
      <w:r w:rsidRPr="00370C27">
        <w:rPr>
          <w:rFonts w:ascii="Times New Roman" w:eastAsia="Times New Roman" w:hAnsi="Times New Roman" w:cs="Times New Roman"/>
          <w:kern w:val="0"/>
          <w:sz w:val="28"/>
          <w:szCs w:val="24"/>
          <w:lang w:eastAsia="ru-RU"/>
        </w:rPr>
        <w:t xml:space="preserve"> 1971.</w:t>
      </w:r>
      <w:r w:rsidRPr="00370C27">
        <w:rPr>
          <w:rFonts w:ascii="Times New Roman" w:eastAsia="Times New Roman" w:hAnsi="Times New Roman" w:cs="Times New Roman"/>
          <w:kern w:val="0"/>
          <w:sz w:val="28"/>
          <w:szCs w:val="24"/>
          <w:lang w:val="uk-UA" w:eastAsia="ru-RU"/>
        </w:rPr>
        <w:t xml:space="preserve"> —</w:t>
      </w:r>
      <w:r w:rsidRPr="00370C27">
        <w:rPr>
          <w:rFonts w:ascii="Times New Roman" w:eastAsia="Times New Roman" w:hAnsi="Times New Roman" w:cs="Times New Roman"/>
          <w:kern w:val="0"/>
          <w:sz w:val="28"/>
          <w:szCs w:val="24"/>
          <w:lang w:eastAsia="ru-RU"/>
        </w:rPr>
        <w:t xml:space="preserve">№4. </w:t>
      </w:r>
      <w:r w:rsidRPr="00370C27">
        <w:rPr>
          <w:rFonts w:ascii="Times New Roman" w:eastAsia="Times New Roman" w:hAnsi="Times New Roman" w:cs="Times New Roman"/>
          <w:kern w:val="0"/>
          <w:sz w:val="28"/>
          <w:szCs w:val="24"/>
          <w:lang w:val="uk-UA" w:eastAsia="ru-RU"/>
        </w:rPr>
        <w:t>—</w:t>
      </w:r>
      <w:r w:rsidRPr="00370C27">
        <w:rPr>
          <w:rFonts w:ascii="Times New Roman" w:eastAsia="Times New Roman" w:hAnsi="Times New Roman" w:cs="Times New Roman"/>
          <w:kern w:val="0"/>
          <w:sz w:val="28"/>
          <w:szCs w:val="24"/>
          <w:lang w:eastAsia="ru-RU"/>
        </w:rPr>
        <w:t xml:space="preserve"> С.69–97</w:t>
      </w:r>
    </w:p>
    <w:p w14:paraId="4489B126"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iCs/>
          <w:kern w:val="0"/>
          <w:sz w:val="28"/>
          <w:szCs w:val="24"/>
          <w:lang w:eastAsia="ru-RU"/>
        </w:rPr>
        <w:t xml:space="preserve"> Гу</w:t>
      </w:r>
      <w:r w:rsidRPr="00370C27">
        <w:rPr>
          <w:rFonts w:ascii="Times New Roman" w:eastAsia="Times New Roman" w:hAnsi="Times New Roman" w:cs="Times New Roman"/>
          <w:i/>
          <w:iCs/>
          <w:kern w:val="0"/>
          <w:sz w:val="28"/>
          <w:szCs w:val="24"/>
          <w:lang w:val="uk-UA" w:eastAsia="ru-RU"/>
        </w:rPr>
        <w:t>менна Д</w:t>
      </w:r>
      <w:r w:rsidRPr="00370C27">
        <w:rPr>
          <w:rFonts w:ascii="Times New Roman" w:eastAsia="Times New Roman" w:hAnsi="Times New Roman" w:cs="Times New Roman"/>
          <w:kern w:val="0"/>
          <w:sz w:val="28"/>
          <w:szCs w:val="24"/>
          <w:lang w:val="uk-UA" w:eastAsia="ru-RU"/>
        </w:rPr>
        <w:t>. Благослови, мати! — К.: Вид. дім “</w:t>
      </w:r>
      <w:r w:rsidRPr="00370C27">
        <w:rPr>
          <w:rFonts w:ascii="Times New Roman" w:eastAsia="Times New Roman" w:hAnsi="Times New Roman" w:cs="Times New Roman"/>
          <w:kern w:val="0"/>
          <w:sz w:val="28"/>
          <w:szCs w:val="24"/>
          <w:lang w:val="en-US" w:eastAsia="ru-RU"/>
        </w:rPr>
        <w:t>KM</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kern w:val="0"/>
          <w:sz w:val="28"/>
          <w:szCs w:val="24"/>
          <w:lang w:val="en-US" w:eastAsia="ru-RU"/>
        </w:rPr>
        <w:t>Academia</w:t>
      </w:r>
      <w:r w:rsidRPr="00370C27">
        <w:rPr>
          <w:rFonts w:ascii="Times New Roman" w:eastAsia="Times New Roman" w:hAnsi="Times New Roman" w:cs="Times New Roman"/>
          <w:kern w:val="0"/>
          <w:sz w:val="28"/>
          <w:szCs w:val="24"/>
          <w:lang w:val="uk-UA" w:eastAsia="ru-RU"/>
        </w:rPr>
        <w:t xml:space="preserve">”, 1995. — </w:t>
      </w:r>
      <w:r w:rsidRPr="00370C27">
        <w:rPr>
          <w:rFonts w:ascii="Times New Roman" w:eastAsia="Times New Roman" w:hAnsi="Times New Roman" w:cs="Times New Roman"/>
          <w:kern w:val="0"/>
          <w:sz w:val="28"/>
          <w:szCs w:val="24"/>
          <w:lang w:eastAsia="ru-RU"/>
        </w:rPr>
        <w:t>251 с.</w:t>
      </w:r>
    </w:p>
    <w:p w14:paraId="715DD9C4"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i/>
          <w:iCs/>
          <w:kern w:val="0"/>
          <w:sz w:val="28"/>
          <w:szCs w:val="24"/>
          <w:lang w:val="uk-UA" w:eastAsia="ru-RU"/>
        </w:rPr>
        <w:t>Гуревич П.С.</w:t>
      </w:r>
      <w:r w:rsidRPr="00370C27">
        <w:rPr>
          <w:rFonts w:ascii="Times New Roman" w:eastAsia="Times New Roman" w:hAnsi="Times New Roman" w:cs="Times New Roman"/>
          <w:kern w:val="0"/>
          <w:sz w:val="28"/>
          <w:szCs w:val="24"/>
          <w:lang w:val="uk-UA" w:eastAsia="ru-RU"/>
        </w:rPr>
        <w:t xml:space="preserve"> Культурология. Учебное пособие. — Москва: Знание, 1996. — 288 с.</w:t>
      </w:r>
    </w:p>
    <w:p w14:paraId="387821AD"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i/>
          <w:iCs/>
          <w:kern w:val="0"/>
          <w:sz w:val="28"/>
          <w:szCs w:val="24"/>
          <w:lang w:val="uk-UA" w:eastAsia="ru-RU"/>
        </w:rPr>
        <w:t>Даниленко В.Н.</w:t>
      </w:r>
      <w:r w:rsidRPr="00370C27">
        <w:rPr>
          <w:rFonts w:ascii="Times New Roman" w:eastAsia="Times New Roman" w:hAnsi="Times New Roman" w:cs="Times New Roman"/>
          <w:kern w:val="0"/>
          <w:sz w:val="28"/>
          <w:szCs w:val="24"/>
          <w:lang w:val="uk-UA" w:eastAsia="ru-RU"/>
        </w:rPr>
        <w:t xml:space="preserve"> </w:t>
      </w:r>
      <w:r w:rsidRPr="00370C27">
        <w:rPr>
          <w:rFonts w:ascii="Times New Roman" w:eastAsia="Times New Roman" w:hAnsi="Times New Roman" w:cs="Times New Roman"/>
          <w:kern w:val="0"/>
          <w:sz w:val="28"/>
          <w:szCs w:val="24"/>
          <w:lang w:eastAsia="ru-RU"/>
        </w:rPr>
        <w:t>Энеолит Украины. — К.: Наукова думка, 1974. — 176 с.</w:t>
      </w:r>
    </w:p>
    <w:p w14:paraId="73B0ABDB"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Даркевич В.П.</w:t>
      </w:r>
      <w:r w:rsidRPr="00370C27">
        <w:rPr>
          <w:rFonts w:ascii="Times New Roman" w:eastAsia="Times New Roman" w:hAnsi="Times New Roman" w:cs="Times New Roman"/>
          <w:kern w:val="0"/>
          <w:sz w:val="28"/>
          <w:szCs w:val="24"/>
          <w:lang w:eastAsia="ru-RU"/>
        </w:rPr>
        <w:t xml:space="preserve"> Символы небесных светил в орнаменте Древней Руси // Советская археология.</w:t>
      </w:r>
      <w:r w:rsidRPr="00370C27">
        <w:rPr>
          <w:rFonts w:ascii="Times New Roman" w:eastAsia="Times New Roman" w:hAnsi="Times New Roman" w:cs="Times New Roman"/>
          <w:kern w:val="0"/>
          <w:sz w:val="28"/>
          <w:szCs w:val="24"/>
          <w:lang w:val="uk-UA" w:eastAsia="ru-RU"/>
        </w:rPr>
        <w:t xml:space="preserve"> — </w:t>
      </w:r>
      <w:r w:rsidRPr="00370C27">
        <w:rPr>
          <w:rFonts w:ascii="Times New Roman" w:eastAsia="Times New Roman" w:hAnsi="Times New Roman" w:cs="Times New Roman"/>
          <w:kern w:val="0"/>
          <w:sz w:val="28"/>
          <w:szCs w:val="24"/>
          <w:lang w:eastAsia="ru-RU"/>
        </w:rPr>
        <w:t xml:space="preserve"> 1960. — № 4. — С. 14 – 22.</w:t>
      </w:r>
    </w:p>
    <w:p w14:paraId="5BBDF1B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Денисова И.</w:t>
      </w:r>
      <w:r w:rsidRPr="00370C27">
        <w:rPr>
          <w:rFonts w:ascii="Times New Roman" w:eastAsia="Times New Roman" w:hAnsi="Times New Roman" w:cs="Times New Roman"/>
          <w:i/>
          <w:iCs/>
          <w:kern w:val="0"/>
          <w:sz w:val="28"/>
          <w:szCs w:val="24"/>
          <w:lang w:eastAsia="ru-RU"/>
        </w:rPr>
        <w:t xml:space="preserve">М. </w:t>
      </w:r>
      <w:r w:rsidRPr="00370C27">
        <w:rPr>
          <w:rFonts w:ascii="Times New Roman" w:eastAsia="Times New Roman" w:hAnsi="Times New Roman" w:cs="Times New Roman"/>
          <w:kern w:val="0"/>
          <w:sz w:val="28"/>
          <w:szCs w:val="24"/>
          <w:lang w:eastAsia="ru-RU"/>
        </w:rPr>
        <w:t xml:space="preserve">Отражение фито-антропоморфной модели мира в русском народном творчестве // Этнографическое обозрение, 2003, №5. — С.68 – 86. </w:t>
      </w:r>
    </w:p>
    <w:p w14:paraId="20EF98D5"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i/>
          <w:kern w:val="0"/>
          <w:sz w:val="28"/>
          <w:szCs w:val="24"/>
          <w:lang w:eastAsia="ru-RU"/>
        </w:rPr>
        <w:t>Денисова И.</w:t>
      </w:r>
      <w:r w:rsidRPr="00370C27">
        <w:rPr>
          <w:rFonts w:ascii="Times New Roman" w:eastAsia="Times New Roman" w:hAnsi="Times New Roman" w:cs="Times New Roman"/>
          <w:i/>
          <w:iCs/>
          <w:kern w:val="0"/>
          <w:sz w:val="28"/>
          <w:szCs w:val="24"/>
          <w:lang w:eastAsia="ru-RU"/>
        </w:rPr>
        <w:t xml:space="preserve">М. </w:t>
      </w:r>
      <w:r w:rsidRPr="00370C27">
        <w:rPr>
          <w:rFonts w:ascii="Times New Roman" w:eastAsia="Times New Roman" w:hAnsi="Times New Roman" w:cs="Times New Roman"/>
          <w:kern w:val="0"/>
          <w:sz w:val="28"/>
          <w:szCs w:val="24"/>
          <w:lang w:eastAsia="ru-RU"/>
        </w:rPr>
        <w:t xml:space="preserve">Прялки зоо-орнитоморфного типа в контексте этнической истории русского Севера // Этнографическое обозрение, 2001, № 2. — С. 68 – 90. </w:t>
      </w:r>
    </w:p>
    <w:p w14:paraId="22C6ED8F"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i/>
          <w:iCs/>
          <w:kern w:val="0"/>
          <w:sz w:val="28"/>
          <w:szCs w:val="24"/>
          <w:lang w:eastAsia="ru-RU"/>
        </w:rPr>
        <w:t>Динцес Л.А.</w:t>
      </w:r>
      <w:r w:rsidRPr="00370C27">
        <w:rPr>
          <w:rFonts w:ascii="Times New Roman" w:eastAsia="Times New Roman" w:hAnsi="Times New Roman" w:cs="Times New Roman"/>
          <w:kern w:val="0"/>
          <w:sz w:val="28"/>
          <w:szCs w:val="24"/>
          <w:lang w:eastAsia="ru-RU"/>
        </w:rPr>
        <w:t xml:space="preserve"> Древние черты в русском народном искусстве // История культуры Древней Руси: В 2 т. </w:t>
      </w:r>
      <w:r w:rsidRPr="00370C27">
        <w:rPr>
          <w:rFonts w:ascii="Times New Roman" w:eastAsia="Times New Roman" w:hAnsi="Times New Roman" w:cs="Times New Roman"/>
          <w:kern w:val="0"/>
          <w:sz w:val="28"/>
          <w:szCs w:val="24"/>
          <w:lang w:val="uk-UA" w:eastAsia="ru-RU"/>
        </w:rPr>
        <w:t>—</w:t>
      </w:r>
      <w:r w:rsidRPr="00370C27">
        <w:rPr>
          <w:rFonts w:ascii="Times New Roman" w:eastAsia="Times New Roman" w:hAnsi="Times New Roman" w:cs="Times New Roman"/>
          <w:kern w:val="0"/>
          <w:sz w:val="28"/>
          <w:szCs w:val="24"/>
          <w:lang w:eastAsia="ru-RU"/>
        </w:rPr>
        <w:t xml:space="preserve"> Москва – Ленинград: Наука, 1954. Т.2. —  С. 465-491.</w:t>
      </w:r>
    </w:p>
    <w:p w14:paraId="44945A0B"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Динцес В.</w:t>
      </w:r>
      <w:r w:rsidRPr="00370C27">
        <w:rPr>
          <w:rFonts w:ascii="Times New Roman" w:eastAsia="Times New Roman" w:hAnsi="Times New Roman" w:cs="Times New Roman"/>
          <w:i/>
          <w:iCs/>
          <w:kern w:val="0"/>
          <w:sz w:val="28"/>
          <w:szCs w:val="24"/>
          <w:lang w:eastAsia="ru-RU"/>
        </w:rPr>
        <w:t>Л.</w:t>
      </w:r>
      <w:r w:rsidRPr="00370C27">
        <w:rPr>
          <w:rFonts w:ascii="Times New Roman" w:eastAsia="Times New Roman" w:hAnsi="Times New Roman" w:cs="Times New Roman"/>
          <w:kern w:val="0"/>
          <w:sz w:val="28"/>
          <w:szCs w:val="24"/>
          <w:lang w:eastAsia="ru-RU"/>
        </w:rPr>
        <w:t xml:space="preserve"> Изображение змееборца в русском народном шитье // Советская этнография, 1948. — №  4. — С. 36–53 .</w:t>
      </w:r>
    </w:p>
    <w:p w14:paraId="0A4F42B3"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Драчук В.</w:t>
      </w:r>
      <w:r w:rsidRPr="00370C27">
        <w:rPr>
          <w:rFonts w:ascii="Times New Roman" w:eastAsia="Times New Roman" w:hAnsi="Times New Roman" w:cs="Times New Roman"/>
          <w:kern w:val="0"/>
          <w:sz w:val="28"/>
          <w:szCs w:val="24"/>
          <w:lang w:eastAsia="ru-RU"/>
        </w:rPr>
        <w:t xml:space="preserve"> Дорогами тысячелетий. — Москва: Молодая гвардия, 1978. — 275 с.</w:t>
      </w:r>
    </w:p>
    <w:p w14:paraId="1DBE7351"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lastRenderedPageBreak/>
        <w:t xml:space="preserve"> Драчук В. </w:t>
      </w:r>
      <w:r w:rsidRPr="00370C27">
        <w:rPr>
          <w:rFonts w:ascii="Times New Roman" w:eastAsia="Times New Roman" w:hAnsi="Times New Roman" w:cs="Times New Roman"/>
          <w:iCs/>
          <w:kern w:val="0"/>
          <w:sz w:val="28"/>
          <w:szCs w:val="24"/>
          <w:lang w:eastAsia="ru-RU"/>
        </w:rPr>
        <w:t>Система знаков Северного Причерноморья. — Тамгообразные знаки Северопонтийской периферии античного мира первых веков нашей эры. — К.: Наукова думка, 1975. — 176 с.</w:t>
      </w:r>
    </w:p>
    <w:p w14:paraId="2E5ABD4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iCs/>
          <w:kern w:val="0"/>
          <w:sz w:val="28"/>
          <w:szCs w:val="24"/>
          <w:lang w:eastAsia="ru-RU"/>
        </w:rPr>
        <w:t xml:space="preserve"> </w:t>
      </w:r>
      <w:r w:rsidRPr="00370C27">
        <w:rPr>
          <w:rFonts w:ascii="Times New Roman" w:eastAsia="Times New Roman" w:hAnsi="Times New Roman" w:cs="Times New Roman"/>
          <w:i/>
          <w:iCs/>
          <w:kern w:val="0"/>
          <w:sz w:val="28"/>
          <w:szCs w:val="24"/>
          <w:lang w:val="uk-UA" w:eastAsia="ru-RU"/>
        </w:rPr>
        <w:t>Драчук В.С</w:t>
      </w:r>
      <w:r w:rsidRPr="00370C27">
        <w:rPr>
          <w:rFonts w:ascii="Times New Roman" w:eastAsia="Times New Roman" w:hAnsi="Times New Roman" w:cs="Times New Roman"/>
          <w:kern w:val="0"/>
          <w:sz w:val="28"/>
          <w:szCs w:val="24"/>
          <w:lang w:val="uk-UA" w:eastAsia="ru-RU"/>
        </w:rPr>
        <w:t>. Нові пам’ятки з символічним орнаментом з Дніпропетровського музею</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kern w:val="0"/>
          <w:sz w:val="28"/>
          <w:szCs w:val="24"/>
          <w:lang w:val="uk-UA" w:eastAsia="ru-RU"/>
        </w:rPr>
        <w:t>//</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kern w:val="0"/>
          <w:sz w:val="28"/>
          <w:szCs w:val="24"/>
          <w:lang w:val="uk-UA" w:eastAsia="ru-RU"/>
        </w:rPr>
        <w:t>Археологія</w:t>
      </w:r>
      <w:r w:rsidRPr="00370C27">
        <w:rPr>
          <w:rFonts w:ascii="Times New Roman" w:eastAsia="Times New Roman" w:hAnsi="Times New Roman" w:cs="Times New Roman"/>
          <w:kern w:val="0"/>
          <w:sz w:val="28"/>
          <w:szCs w:val="24"/>
          <w:lang w:eastAsia="ru-RU"/>
        </w:rPr>
        <w:t>.</w:t>
      </w:r>
      <w:r w:rsidRPr="00370C27">
        <w:rPr>
          <w:rFonts w:ascii="Times New Roman" w:eastAsia="Times New Roman" w:hAnsi="Times New Roman" w:cs="Times New Roman"/>
          <w:kern w:val="0"/>
          <w:sz w:val="28"/>
          <w:szCs w:val="24"/>
          <w:lang w:val="uk-UA" w:eastAsia="ru-RU"/>
        </w:rPr>
        <w:t xml:space="preserve"> — К., 1975, № 18</w:t>
      </w:r>
      <w:r w:rsidRPr="00370C27">
        <w:rPr>
          <w:rFonts w:ascii="Times New Roman" w:eastAsia="Times New Roman" w:hAnsi="Times New Roman" w:cs="Times New Roman"/>
          <w:kern w:val="0"/>
          <w:sz w:val="28"/>
          <w:szCs w:val="24"/>
          <w:lang w:eastAsia="ru-RU"/>
        </w:rPr>
        <w:t>. — С.45-51.</w:t>
      </w:r>
    </w:p>
    <w:p w14:paraId="6A1CE266"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iCs/>
          <w:kern w:val="0"/>
          <w:sz w:val="28"/>
          <w:szCs w:val="24"/>
          <w:lang w:eastAsia="ru-RU"/>
        </w:rPr>
        <w:t xml:space="preserve"> </w:t>
      </w:r>
      <w:r w:rsidRPr="00370C27">
        <w:rPr>
          <w:rFonts w:ascii="Times New Roman" w:eastAsia="Times New Roman" w:hAnsi="Times New Roman" w:cs="Times New Roman"/>
          <w:i/>
          <w:iCs/>
          <w:kern w:val="0"/>
          <w:sz w:val="28"/>
          <w:szCs w:val="24"/>
          <w:lang w:val="uk-UA" w:eastAsia="ru-RU"/>
        </w:rPr>
        <w:t>Драчук В.С.</w:t>
      </w:r>
      <w:r w:rsidRPr="00370C27">
        <w:rPr>
          <w:rFonts w:ascii="Times New Roman" w:eastAsia="Times New Roman" w:hAnsi="Times New Roman" w:cs="Times New Roman"/>
          <w:kern w:val="0"/>
          <w:sz w:val="28"/>
          <w:szCs w:val="24"/>
          <w:lang w:val="uk-UA" w:eastAsia="ru-RU"/>
        </w:rPr>
        <w:t xml:space="preserve"> Етнографічні знаки володарів Північного Надчорномор’я</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kern w:val="0"/>
          <w:sz w:val="28"/>
          <w:szCs w:val="24"/>
          <w:lang w:val="uk-UA" w:eastAsia="ru-RU"/>
        </w:rPr>
        <w:t xml:space="preserve">// Народна творчість та етнографія. </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kern w:val="0"/>
          <w:sz w:val="28"/>
          <w:szCs w:val="24"/>
          <w:lang w:val="uk-UA" w:eastAsia="ru-RU"/>
        </w:rPr>
        <w:t>1970. — №3</w:t>
      </w:r>
      <w:r w:rsidRPr="00370C27">
        <w:rPr>
          <w:rFonts w:ascii="Times New Roman" w:eastAsia="Times New Roman" w:hAnsi="Times New Roman" w:cs="Times New Roman"/>
          <w:kern w:val="0"/>
          <w:sz w:val="28"/>
          <w:szCs w:val="24"/>
          <w:lang w:eastAsia="ru-RU"/>
        </w:rPr>
        <w:t>. — С.70-79.</w:t>
      </w:r>
    </w:p>
    <w:p w14:paraId="7126626E"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Cs/>
          <w:kern w:val="0"/>
          <w:sz w:val="28"/>
          <w:szCs w:val="24"/>
          <w:lang w:eastAsia="ru-RU"/>
        </w:rPr>
        <w:t xml:space="preserve"> Древнейшая одежда народов Восточной Европы: Материалы к историко-этнографическому атласу. — Москва: Наука, 1986.</w:t>
      </w:r>
    </w:p>
    <w:p w14:paraId="689B0E12"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Cs/>
          <w:kern w:val="0"/>
          <w:sz w:val="28"/>
          <w:szCs w:val="24"/>
          <w:lang w:eastAsia="ru-RU"/>
        </w:rPr>
        <w:t xml:space="preserve"> </w:t>
      </w:r>
      <w:r w:rsidRPr="00370C27">
        <w:rPr>
          <w:rFonts w:ascii="Times New Roman" w:eastAsia="Times New Roman" w:hAnsi="Times New Roman" w:cs="Times New Roman"/>
          <w:i/>
          <w:kern w:val="0"/>
          <w:sz w:val="28"/>
          <w:szCs w:val="24"/>
          <w:lang w:eastAsia="ru-RU"/>
        </w:rPr>
        <w:t>Дурасов Г.П.</w:t>
      </w:r>
      <w:r w:rsidRPr="00370C27">
        <w:rPr>
          <w:rFonts w:ascii="Times New Roman" w:eastAsia="Times New Roman" w:hAnsi="Times New Roman" w:cs="Times New Roman"/>
          <w:iCs/>
          <w:kern w:val="0"/>
          <w:sz w:val="28"/>
          <w:szCs w:val="24"/>
          <w:lang w:eastAsia="ru-RU"/>
        </w:rPr>
        <w:t xml:space="preserve"> Об одной группе архаических узоров в русской народной вышивке и их истоках // Советская этнография.</w:t>
      </w:r>
      <w:r w:rsidRPr="00370C27">
        <w:rPr>
          <w:rFonts w:ascii="Times New Roman" w:eastAsia="Times New Roman" w:hAnsi="Times New Roman" w:cs="Times New Roman"/>
          <w:kern w:val="0"/>
          <w:sz w:val="28"/>
          <w:szCs w:val="24"/>
          <w:lang w:eastAsia="ru-RU"/>
        </w:rPr>
        <w:t xml:space="preserve"> — </w:t>
      </w:r>
      <w:r w:rsidRPr="00370C27">
        <w:rPr>
          <w:rFonts w:ascii="Times New Roman" w:eastAsia="Times New Roman" w:hAnsi="Times New Roman" w:cs="Times New Roman"/>
          <w:iCs/>
          <w:kern w:val="0"/>
          <w:sz w:val="28"/>
          <w:szCs w:val="24"/>
          <w:lang w:eastAsia="ru-RU"/>
        </w:rPr>
        <w:t xml:space="preserve"> 1991. — №4. — С. 65-78.</w:t>
      </w:r>
    </w:p>
    <w:p w14:paraId="1F77A8F9"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val="uk-UA" w:eastAsia="ru-RU"/>
        </w:rPr>
      </w:pPr>
      <w:r w:rsidRPr="00370C27">
        <w:rPr>
          <w:rFonts w:ascii="Times New Roman" w:eastAsia="Times New Roman" w:hAnsi="Times New Roman" w:cs="Times New Roman"/>
          <w:iCs/>
          <w:kern w:val="0"/>
          <w:sz w:val="28"/>
          <w:szCs w:val="24"/>
          <w:lang w:eastAsia="ru-RU"/>
        </w:rPr>
        <w:t xml:space="preserve"> </w:t>
      </w:r>
      <w:r w:rsidRPr="00370C27">
        <w:rPr>
          <w:rFonts w:ascii="Times New Roman" w:eastAsia="Times New Roman" w:hAnsi="Times New Roman" w:cs="Times New Roman"/>
          <w:i/>
          <w:kern w:val="0"/>
          <w:sz w:val="28"/>
          <w:szCs w:val="24"/>
          <w:lang w:eastAsia="ru-RU"/>
        </w:rPr>
        <w:t>Дюмезиль Ж.</w:t>
      </w:r>
      <w:r w:rsidRPr="00370C27">
        <w:rPr>
          <w:rFonts w:ascii="Times New Roman" w:eastAsia="Times New Roman" w:hAnsi="Times New Roman" w:cs="Times New Roman"/>
          <w:iCs/>
          <w:kern w:val="0"/>
          <w:sz w:val="28"/>
          <w:szCs w:val="24"/>
          <w:lang w:eastAsia="ru-RU"/>
        </w:rPr>
        <w:t xml:space="preserve"> Верховные боги индоевропейцев. — Москва: Наука, 1982. — 375 с.</w:t>
      </w:r>
    </w:p>
    <w:p w14:paraId="4C9A2987" w14:textId="77777777" w:rsidR="00370C27" w:rsidRPr="00370C27" w:rsidRDefault="00370C27" w:rsidP="00370C27">
      <w:pPr>
        <w:widowControl/>
        <w:numPr>
          <w:ilvl w:val="0"/>
          <w:numId w:val="26"/>
        </w:numPr>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eastAsia="ru-RU"/>
        </w:rPr>
      </w:pPr>
      <w:r w:rsidRPr="00370C27">
        <w:rPr>
          <w:rFonts w:ascii="Times New Roman" w:eastAsia="Times New Roman" w:hAnsi="Times New Roman" w:cs="Times New Roman"/>
          <w:i/>
          <w:kern w:val="0"/>
          <w:sz w:val="28"/>
          <w:szCs w:val="20"/>
          <w:lang w:eastAsia="ru-RU"/>
        </w:rPr>
        <w:t xml:space="preserve"> Жолтовский П.Н.</w:t>
      </w:r>
      <w:r w:rsidRPr="00370C27">
        <w:rPr>
          <w:rFonts w:ascii="Times New Roman" w:eastAsia="Times New Roman" w:hAnsi="Times New Roman" w:cs="Times New Roman"/>
          <w:kern w:val="0"/>
          <w:sz w:val="28"/>
          <w:szCs w:val="20"/>
          <w:lang w:eastAsia="ru-RU"/>
        </w:rPr>
        <w:t xml:space="preserve"> Древние мотивы в гуцульской орнаментике.: </w:t>
      </w:r>
      <w:r w:rsidRPr="00370C27">
        <w:rPr>
          <w:rFonts w:ascii="Times New Roman" w:eastAsia="Times New Roman" w:hAnsi="Times New Roman" w:cs="Times New Roman"/>
          <w:kern w:val="0"/>
          <w:sz w:val="28"/>
          <w:szCs w:val="20"/>
          <w:lang w:val="en-US" w:eastAsia="ru-RU"/>
        </w:rPr>
        <w:t>V</w:t>
      </w:r>
      <w:r w:rsidRPr="00370C27">
        <w:rPr>
          <w:rFonts w:ascii="Times New Roman" w:eastAsia="Times New Roman" w:hAnsi="Times New Roman" w:cs="Times New Roman"/>
          <w:kern w:val="0"/>
          <w:sz w:val="28"/>
          <w:szCs w:val="20"/>
          <w:lang w:val="uk-UA" w:eastAsia="ru-RU"/>
        </w:rPr>
        <w:t>ІІ</w:t>
      </w:r>
      <w:r w:rsidRPr="00370C27">
        <w:rPr>
          <w:rFonts w:ascii="Times New Roman" w:eastAsia="Times New Roman" w:hAnsi="Times New Roman" w:cs="Times New Roman"/>
          <w:kern w:val="0"/>
          <w:sz w:val="28"/>
          <w:szCs w:val="20"/>
          <w:lang w:eastAsia="ru-RU"/>
        </w:rPr>
        <w:t xml:space="preserve"> Международный конгресс антропологических и этнографических наук. — Москва: Наука,1964. — 8 с.</w:t>
      </w:r>
    </w:p>
    <w:p w14:paraId="51380E69"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 xml:space="preserve"> Жуковская Н.Л.</w:t>
      </w:r>
      <w:r w:rsidRPr="00370C27">
        <w:rPr>
          <w:rFonts w:ascii="Times New Roman" w:eastAsia="Times New Roman" w:hAnsi="Times New Roman" w:cs="Times New Roman"/>
          <w:iCs/>
          <w:kern w:val="0"/>
          <w:sz w:val="28"/>
          <w:szCs w:val="24"/>
          <w:lang w:eastAsia="ru-RU"/>
        </w:rPr>
        <w:t xml:space="preserve"> Категории и символика традиционной культуры монголов. Москва: Наука, 1988. — 238 с.</w:t>
      </w:r>
    </w:p>
    <w:p w14:paraId="6E8DC156"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val="uk-UA" w:eastAsia="ru-RU"/>
        </w:rPr>
      </w:pPr>
      <w:r w:rsidRPr="00370C27">
        <w:rPr>
          <w:rFonts w:ascii="Times New Roman" w:eastAsia="Times New Roman" w:hAnsi="Times New Roman" w:cs="Times New Roman"/>
          <w:iCs/>
          <w:kern w:val="0"/>
          <w:sz w:val="28"/>
          <w:szCs w:val="24"/>
          <w:lang w:eastAsia="ru-RU"/>
        </w:rPr>
        <w:t xml:space="preserve"> </w:t>
      </w:r>
      <w:r w:rsidRPr="00370C27">
        <w:rPr>
          <w:rFonts w:ascii="Times New Roman" w:eastAsia="Times New Roman" w:hAnsi="Times New Roman" w:cs="Times New Roman"/>
          <w:i/>
          <w:kern w:val="0"/>
          <w:sz w:val="28"/>
          <w:szCs w:val="24"/>
          <w:lang w:eastAsia="ru-RU"/>
        </w:rPr>
        <w:t>Жуковская Н.Л.</w:t>
      </w:r>
      <w:r w:rsidRPr="00370C27">
        <w:rPr>
          <w:rFonts w:ascii="Times New Roman" w:eastAsia="Times New Roman" w:hAnsi="Times New Roman" w:cs="Times New Roman"/>
          <w:iCs/>
          <w:kern w:val="0"/>
          <w:sz w:val="28"/>
          <w:szCs w:val="24"/>
          <w:lang w:eastAsia="ru-RU"/>
        </w:rPr>
        <w:t xml:space="preserve"> Пространство и время в мировоззрении монголов //Мифы, культы, обряды народов Зарубежной Азии. — </w:t>
      </w:r>
      <w:r w:rsidRPr="00370C27">
        <w:rPr>
          <w:rFonts w:ascii="Times New Roman" w:eastAsia="Times New Roman" w:hAnsi="Times New Roman" w:cs="Times New Roman"/>
          <w:iCs/>
          <w:kern w:val="0"/>
          <w:sz w:val="28"/>
          <w:szCs w:val="24"/>
          <w:lang w:val="uk-UA" w:eastAsia="ru-RU"/>
        </w:rPr>
        <w:t>Москва: Наука,1986. — С.</w:t>
      </w:r>
      <w:r w:rsidRPr="00370C27">
        <w:rPr>
          <w:rFonts w:ascii="Times New Roman" w:eastAsia="Times New Roman" w:hAnsi="Times New Roman" w:cs="Times New Roman"/>
          <w:iCs/>
          <w:kern w:val="0"/>
          <w:sz w:val="28"/>
          <w:szCs w:val="24"/>
          <w:lang w:eastAsia="ru-RU"/>
        </w:rPr>
        <w:t xml:space="preserve"> </w:t>
      </w:r>
      <w:r w:rsidRPr="00370C27">
        <w:rPr>
          <w:rFonts w:ascii="Times New Roman" w:eastAsia="Times New Roman" w:hAnsi="Times New Roman" w:cs="Times New Roman"/>
          <w:iCs/>
          <w:kern w:val="0"/>
          <w:sz w:val="28"/>
          <w:szCs w:val="24"/>
          <w:lang w:val="uk-UA" w:eastAsia="ru-RU"/>
        </w:rPr>
        <w:t>118</w:t>
      </w:r>
      <w:r w:rsidRPr="00370C27">
        <w:rPr>
          <w:rFonts w:ascii="Times New Roman" w:eastAsia="Times New Roman" w:hAnsi="Times New Roman" w:cs="Times New Roman"/>
          <w:iCs/>
          <w:kern w:val="0"/>
          <w:sz w:val="28"/>
          <w:szCs w:val="24"/>
          <w:lang w:eastAsia="ru-RU"/>
        </w:rPr>
        <w:t>-</w:t>
      </w:r>
      <w:r w:rsidRPr="00370C27">
        <w:rPr>
          <w:rFonts w:ascii="Times New Roman" w:eastAsia="Times New Roman" w:hAnsi="Times New Roman" w:cs="Times New Roman"/>
          <w:iCs/>
          <w:kern w:val="0"/>
          <w:sz w:val="28"/>
          <w:szCs w:val="24"/>
          <w:lang w:val="uk-UA" w:eastAsia="ru-RU"/>
        </w:rPr>
        <w:t>134.</w:t>
      </w:r>
    </w:p>
    <w:p w14:paraId="4F3EEF5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val="uk-UA" w:eastAsia="ru-RU"/>
        </w:rPr>
      </w:pPr>
      <w:r w:rsidRPr="00370C27">
        <w:rPr>
          <w:rFonts w:ascii="Times New Roman" w:eastAsia="Times New Roman" w:hAnsi="Times New Roman" w:cs="Times New Roman"/>
          <w:iCs/>
          <w:kern w:val="0"/>
          <w:sz w:val="28"/>
          <w:szCs w:val="24"/>
          <w:lang w:eastAsia="ru-RU"/>
        </w:rPr>
        <w:t xml:space="preserve"> </w:t>
      </w:r>
      <w:r w:rsidRPr="00370C27">
        <w:rPr>
          <w:rFonts w:ascii="Times New Roman" w:eastAsia="Times New Roman" w:hAnsi="Times New Roman" w:cs="Times New Roman"/>
          <w:i/>
          <w:kern w:val="0"/>
          <w:sz w:val="28"/>
          <w:szCs w:val="24"/>
          <w:lang w:eastAsia="ru-RU"/>
        </w:rPr>
        <w:t>Жуковская Н.Л.</w:t>
      </w:r>
      <w:r w:rsidRPr="00370C27">
        <w:rPr>
          <w:rFonts w:ascii="Times New Roman" w:eastAsia="Times New Roman" w:hAnsi="Times New Roman" w:cs="Times New Roman"/>
          <w:iCs/>
          <w:kern w:val="0"/>
          <w:sz w:val="28"/>
          <w:szCs w:val="24"/>
          <w:lang w:eastAsia="ru-RU"/>
        </w:rPr>
        <w:t xml:space="preserve"> Кочевники Монголии. Культура, традиции, символика. — Москва: Издательская фирма Восточная литература, 2002. — 247 с.</w:t>
      </w:r>
    </w:p>
    <w:p w14:paraId="3C7184A6"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val="uk-UA" w:eastAsia="ru-RU"/>
        </w:rPr>
      </w:pPr>
      <w:r w:rsidRPr="00370C27">
        <w:rPr>
          <w:rFonts w:ascii="Times New Roman" w:eastAsia="Times New Roman" w:hAnsi="Times New Roman" w:cs="Times New Roman"/>
          <w:iCs/>
          <w:kern w:val="0"/>
          <w:sz w:val="28"/>
          <w:szCs w:val="24"/>
          <w:lang w:eastAsia="ru-RU"/>
        </w:rPr>
        <w:t xml:space="preserve"> </w:t>
      </w:r>
      <w:r w:rsidRPr="00370C27">
        <w:rPr>
          <w:rFonts w:ascii="Times New Roman" w:eastAsia="Times New Roman" w:hAnsi="Times New Roman" w:cs="Times New Roman"/>
          <w:i/>
          <w:kern w:val="0"/>
          <w:sz w:val="28"/>
          <w:szCs w:val="24"/>
          <w:lang w:eastAsia="ru-RU"/>
        </w:rPr>
        <w:t>Заан Д.</w:t>
      </w:r>
      <w:r w:rsidRPr="00370C27">
        <w:rPr>
          <w:rFonts w:ascii="Times New Roman" w:eastAsia="Times New Roman" w:hAnsi="Times New Roman" w:cs="Times New Roman"/>
          <w:iCs/>
          <w:kern w:val="0"/>
          <w:sz w:val="28"/>
          <w:szCs w:val="24"/>
          <w:lang w:eastAsia="ru-RU"/>
        </w:rPr>
        <w:t xml:space="preserve"> Белый, красный и черный: цветовой символизм в черной Африке // Психология цвета:</w:t>
      </w:r>
      <w:r w:rsidRPr="00370C27">
        <w:rPr>
          <w:rFonts w:ascii="Times New Roman" w:eastAsia="Times New Roman" w:hAnsi="Times New Roman" w:cs="Times New Roman"/>
          <w:kern w:val="0"/>
          <w:sz w:val="28"/>
          <w:szCs w:val="24"/>
          <w:lang w:eastAsia="ru-RU"/>
        </w:rPr>
        <w:t xml:space="preserve"> Сб. тр. </w:t>
      </w:r>
      <w:r w:rsidRPr="00370C27">
        <w:rPr>
          <w:rFonts w:ascii="Times New Roman" w:eastAsia="Times New Roman" w:hAnsi="Times New Roman" w:cs="Times New Roman"/>
          <w:iCs/>
          <w:kern w:val="0"/>
          <w:sz w:val="28"/>
          <w:szCs w:val="24"/>
          <w:lang w:eastAsia="ru-RU"/>
        </w:rPr>
        <w:t xml:space="preserve"> — Москва: Рефл-бук; К.:Ваклер, — 1996. — С. 47-78.</w:t>
      </w:r>
    </w:p>
    <w:p w14:paraId="69FAA12E"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val="uk-UA" w:eastAsia="ru-RU"/>
        </w:rPr>
      </w:pPr>
      <w:r w:rsidRPr="00370C27">
        <w:rPr>
          <w:rFonts w:ascii="Times New Roman" w:eastAsia="Times New Roman" w:hAnsi="Times New Roman" w:cs="Times New Roman"/>
          <w:iCs/>
          <w:kern w:val="0"/>
          <w:sz w:val="28"/>
          <w:szCs w:val="24"/>
          <w:lang w:eastAsia="ru-RU"/>
        </w:rPr>
        <w:t xml:space="preserve"> </w:t>
      </w:r>
      <w:r w:rsidRPr="00370C27">
        <w:rPr>
          <w:rFonts w:ascii="Times New Roman" w:eastAsia="Times New Roman" w:hAnsi="Times New Roman" w:cs="Times New Roman"/>
          <w:i/>
          <w:kern w:val="0"/>
          <w:sz w:val="28"/>
          <w:szCs w:val="24"/>
          <w:lang w:val="uk-UA" w:eastAsia="ru-RU"/>
        </w:rPr>
        <w:t>Запаско Я.П.</w:t>
      </w:r>
      <w:r w:rsidRPr="00370C27">
        <w:rPr>
          <w:rFonts w:ascii="Times New Roman" w:eastAsia="Times New Roman" w:hAnsi="Times New Roman" w:cs="Times New Roman"/>
          <w:iCs/>
          <w:kern w:val="0"/>
          <w:sz w:val="28"/>
          <w:szCs w:val="24"/>
          <w:lang w:val="uk-UA" w:eastAsia="ru-RU"/>
        </w:rPr>
        <w:t xml:space="preserve"> Орнаментальне оформлення української рукописної книги. — К.: Вид-во АН УРСР, 1960. — 183 с.</w:t>
      </w:r>
    </w:p>
    <w:p w14:paraId="4F06497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val="uk-UA" w:eastAsia="ru-RU"/>
        </w:rPr>
      </w:pPr>
      <w:r w:rsidRPr="00370C27">
        <w:rPr>
          <w:rFonts w:ascii="Times New Roman" w:eastAsia="Times New Roman" w:hAnsi="Times New Roman" w:cs="Times New Roman"/>
          <w:iCs/>
          <w:kern w:val="0"/>
          <w:sz w:val="28"/>
          <w:szCs w:val="24"/>
          <w:lang w:eastAsia="ru-RU"/>
        </w:rPr>
        <w:lastRenderedPageBreak/>
        <w:t xml:space="preserve"> </w:t>
      </w:r>
      <w:r w:rsidRPr="00370C27">
        <w:rPr>
          <w:rFonts w:ascii="Times New Roman" w:eastAsia="Times New Roman" w:hAnsi="Times New Roman" w:cs="Times New Roman"/>
          <w:i/>
          <w:kern w:val="0"/>
          <w:sz w:val="28"/>
          <w:szCs w:val="24"/>
          <w:lang w:val="uk-UA" w:eastAsia="ru-RU"/>
        </w:rPr>
        <w:t>Запаско Я.П.</w:t>
      </w:r>
      <w:r w:rsidRPr="00370C27">
        <w:rPr>
          <w:rFonts w:ascii="Times New Roman" w:eastAsia="Times New Roman" w:hAnsi="Times New Roman" w:cs="Times New Roman"/>
          <w:iCs/>
          <w:kern w:val="0"/>
          <w:sz w:val="28"/>
          <w:szCs w:val="24"/>
          <w:lang w:val="uk-UA" w:eastAsia="ru-RU"/>
        </w:rPr>
        <w:t xml:space="preserve"> Українське народне килимарство. — К.: Мистецтво, 1973. — 111 с.</w:t>
      </w:r>
    </w:p>
    <w:p w14:paraId="3F3E09D7"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eastAsia="ru-RU"/>
        </w:rPr>
        <w:t xml:space="preserve"> </w:t>
      </w:r>
      <w:r w:rsidRPr="00370C27">
        <w:rPr>
          <w:rFonts w:ascii="Times New Roman" w:eastAsia="Times New Roman" w:hAnsi="Times New Roman" w:cs="Times New Roman"/>
          <w:i/>
          <w:kern w:val="0"/>
          <w:sz w:val="28"/>
          <w:szCs w:val="24"/>
          <w:lang w:val="uk-UA" w:eastAsia="ru-RU"/>
        </w:rPr>
        <w:t>Захарчук-Чугай Р.В.</w:t>
      </w:r>
      <w:r w:rsidRPr="00370C27">
        <w:rPr>
          <w:rFonts w:ascii="Times New Roman" w:eastAsia="Times New Roman" w:hAnsi="Times New Roman" w:cs="Times New Roman"/>
          <w:kern w:val="0"/>
          <w:sz w:val="28"/>
          <w:szCs w:val="24"/>
          <w:lang w:val="uk-UA" w:eastAsia="ru-RU"/>
        </w:rPr>
        <w:t xml:space="preserve"> Українська народна вишивка: Західні області УРСР. — К.: Наукова думка, 1988</w:t>
      </w:r>
      <w:r w:rsidRPr="00370C27">
        <w:rPr>
          <w:rFonts w:ascii="Times New Roman" w:eastAsia="Times New Roman" w:hAnsi="Times New Roman" w:cs="Times New Roman"/>
          <w:kern w:val="0"/>
          <w:sz w:val="28"/>
          <w:szCs w:val="24"/>
          <w:lang w:eastAsia="ru-RU"/>
        </w:rPr>
        <w:t>. — 271 с.</w:t>
      </w:r>
    </w:p>
    <w:p w14:paraId="4A0C573E"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i/>
          <w:iCs/>
          <w:kern w:val="0"/>
          <w:sz w:val="28"/>
          <w:szCs w:val="24"/>
          <w:lang w:eastAsia="ru-RU"/>
        </w:rPr>
        <w:t>Збруева А.В.</w:t>
      </w:r>
      <w:r w:rsidRPr="00370C27">
        <w:rPr>
          <w:rFonts w:ascii="Times New Roman" w:eastAsia="Times New Roman" w:hAnsi="Times New Roman" w:cs="Times New Roman"/>
          <w:kern w:val="0"/>
          <w:sz w:val="28"/>
          <w:szCs w:val="24"/>
          <w:lang w:eastAsia="ru-RU"/>
        </w:rPr>
        <w:t xml:space="preserve"> Идеология населения Прикамья в ананьинскую эпоху. // ТИЭ им. Миклухо-Маклая, Новая серия. Т.1. — Москва: Издательство АН СССР, 1947. — С.25-54.</w:t>
      </w:r>
    </w:p>
    <w:p w14:paraId="567BD311"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 Зеленин К.</w:t>
      </w:r>
      <w:r w:rsidRPr="00370C27">
        <w:rPr>
          <w:rFonts w:ascii="Times New Roman" w:eastAsia="Times New Roman" w:hAnsi="Times New Roman" w:cs="Times New Roman"/>
          <w:i/>
          <w:iCs/>
          <w:kern w:val="0"/>
          <w:sz w:val="28"/>
          <w:szCs w:val="24"/>
          <w:lang w:eastAsia="ru-RU"/>
        </w:rPr>
        <w:t>Д.</w:t>
      </w:r>
      <w:r w:rsidRPr="00370C27">
        <w:rPr>
          <w:rFonts w:ascii="Times New Roman" w:eastAsia="Times New Roman" w:hAnsi="Times New Roman" w:cs="Times New Roman"/>
          <w:kern w:val="0"/>
          <w:sz w:val="28"/>
          <w:szCs w:val="24"/>
          <w:lang w:eastAsia="ru-RU"/>
        </w:rPr>
        <w:t xml:space="preserve"> Восточнославянская этнография. Москва: Наука, 1991. — 461 с.</w:t>
      </w:r>
    </w:p>
    <w:p w14:paraId="675D2271"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Cs/>
          <w:kern w:val="0"/>
          <w:sz w:val="28"/>
          <w:szCs w:val="24"/>
          <w:lang w:val="uk-UA" w:eastAsia="ru-RU"/>
        </w:rPr>
        <w:t>Золотослов. Поетичний космос Давньої Русі. — К.: Дніпро, 1988. — 294 с.</w:t>
      </w:r>
    </w:p>
    <w:p w14:paraId="7AFF3F22"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Иванов В.В</w:t>
      </w:r>
      <w:r w:rsidRPr="00370C27">
        <w:rPr>
          <w:rFonts w:ascii="Times New Roman" w:eastAsia="Times New Roman" w:hAnsi="Times New Roman" w:cs="Times New Roman"/>
          <w:kern w:val="0"/>
          <w:sz w:val="28"/>
          <w:szCs w:val="24"/>
          <w:lang w:eastAsia="ru-RU"/>
        </w:rPr>
        <w:t>. Об одном типе архаических знаков искусства и пиктографии // Ранние формы искусства: Сб. науч. тр.  — Москва: Искусство, 1972. — С. 105-147.</w:t>
      </w:r>
    </w:p>
    <w:p w14:paraId="2D2605BF"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Иванов</w:t>
      </w:r>
      <w:r w:rsidRPr="00370C27">
        <w:rPr>
          <w:rFonts w:ascii="Times New Roman" w:eastAsia="Times New Roman" w:hAnsi="Times New Roman" w:cs="Times New Roman"/>
          <w:i/>
          <w:kern w:val="0"/>
          <w:sz w:val="28"/>
          <w:szCs w:val="24"/>
          <w:lang w:val="en-US" w:eastAsia="ru-RU"/>
        </w:rPr>
        <w:t xml:space="preserve"> </w:t>
      </w:r>
      <w:r w:rsidRPr="00370C27">
        <w:rPr>
          <w:rFonts w:ascii="Times New Roman" w:eastAsia="Times New Roman" w:hAnsi="Times New Roman" w:cs="Times New Roman"/>
          <w:i/>
          <w:kern w:val="0"/>
          <w:sz w:val="28"/>
          <w:szCs w:val="24"/>
          <w:lang w:eastAsia="ru-RU"/>
        </w:rPr>
        <w:t>В</w:t>
      </w:r>
      <w:r w:rsidRPr="00370C27">
        <w:rPr>
          <w:rFonts w:ascii="Times New Roman" w:eastAsia="Times New Roman" w:hAnsi="Times New Roman" w:cs="Times New Roman"/>
          <w:i/>
          <w:kern w:val="0"/>
          <w:sz w:val="28"/>
          <w:szCs w:val="24"/>
          <w:lang w:val="en-US" w:eastAsia="ru-RU"/>
        </w:rPr>
        <w:t>.</w:t>
      </w:r>
      <w:r w:rsidRPr="00370C27">
        <w:rPr>
          <w:rFonts w:ascii="Times New Roman" w:eastAsia="Times New Roman" w:hAnsi="Times New Roman" w:cs="Times New Roman"/>
          <w:i/>
          <w:kern w:val="0"/>
          <w:sz w:val="28"/>
          <w:szCs w:val="24"/>
          <w:lang w:eastAsia="ru-RU"/>
        </w:rPr>
        <w:t>В</w:t>
      </w:r>
      <w:r w:rsidRPr="00370C27">
        <w:rPr>
          <w:rFonts w:ascii="Times New Roman" w:eastAsia="Times New Roman" w:hAnsi="Times New Roman" w:cs="Times New Roman"/>
          <w:kern w:val="0"/>
          <w:sz w:val="28"/>
          <w:szCs w:val="24"/>
          <w:lang w:val="en-US" w:eastAsia="ru-RU"/>
        </w:rPr>
        <w:t xml:space="preserve">. Symbolarium. </w:t>
      </w:r>
      <w:r w:rsidRPr="00370C27">
        <w:rPr>
          <w:rFonts w:ascii="Times New Roman" w:eastAsia="Times New Roman" w:hAnsi="Times New Roman" w:cs="Times New Roman"/>
          <w:kern w:val="0"/>
          <w:sz w:val="28"/>
          <w:szCs w:val="24"/>
          <w:lang w:eastAsia="ru-RU"/>
        </w:rPr>
        <w:t>Приложение к словарю символов // Антропология культуры. Вып.1. — Москва: ОГИ, - 2002. — С. 32-38.</w:t>
      </w:r>
    </w:p>
    <w:p w14:paraId="26B736BF"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Иванов С.</w:t>
      </w:r>
      <w:r w:rsidRPr="00370C27">
        <w:rPr>
          <w:rFonts w:ascii="Times New Roman" w:eastAsia="Times New Roman" w:hAnsi="Times New Roman" w:cs="Times New Roman"/>
          <w:i/>
          <w:iCs/>
          <w:kern w:val="0"/>
          <w:sz w:val="28"/>
          <w:szCs w:val="24"/>
          <w:lang w:eastAsia="ru-RU"/>
        </w:rPr>
        <w:t>В.</w:t>
      </w:r>
      <w:r w:rsidRPr="00370C27">
        <w:rPr>
          <w:rFonts w:ascii="Times New Roman" w:eastAsia="Times New Roman" w:hAnsi="Times New Roman" w:cs="Times New Roman"/>
          <w:kern w:val="0"/>
          <w:sz w:val="28"/>
          <w:szCs w:val="24"/>
          <w:lang w:eastAsia="ru-RU"/>
        </w:rPr>
        <w:t xml:space="preserve"> Орнамент народов Сибири как исторический источник. — ТИЭ, Т. 81. — Москва — Ленинград, 1963. — 685 с.</w:t>
      </w:r>
    </w:p>
    <w:p w14:paraId="5DBC065E"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 xml:space="preserve">Иванов С.В. </w:t>
      </w:r>
      <w:r w:rsidRPr="00370C27">
        <w:rPr>
          <w:rFonts w:ascii="Times New Roman" w:eastAsia="Times New Roman" w:hAnsi="Times New Roman" w:cs="Times New Roman"/>
          <w:kern w:val="0"/>
          <w:sz w:val="28"/>
          <w:szCs w:val="24"/>
          <w:lang w:eastAsia="ru-RU"/>
        </w:rPr>
        <w:t>Материалы по изобразительному искусству народов Сибири ХІХ — начала ХХ в. — ТИЭ, Новая серия. —  Т. ХХІІ. — Москва: Издательство АН СССР, 1954. — 838 с.</w:t>
      </w:r>
    </w:p>
    <w:p w14:paraId="114D1AD8"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Иванов С.В.</w:t>
      </w:r>
      <w:r w:rsidRPr="00370C27">
        <w:rPr>
          <w:rFonts w:ascii="Times New Roman" w:eastAsia="Times New Roman" w:hAnsi="Times New Roman" w:cs="Times New Roman"/>
          <w:kern w:val="0"/>
          <w:sz w:val="28"/>
          <w:szCs w:val="24"/>
          <w:lang w:eastAsia="ru-RU"/>
        </w:rPr>
        <w:t xml:space="preserve"> Орнамент // Историко-этнографический атлас Сибири. Сб. науч. тр. - Москва — Ленинград, 1961. — С. 369-434.</w:t>
      </w:r>
    </w:p>
    <w:p w14:paraId="560B8A03"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Иванов С.В.</w:t>
      </w:r>
      <w:r w:rsidRPr="00370C27">
        <w:rPr>
          <w:rFonts w:ascii="Times New Roman" w:eastAsia="Times New Roman" w:hAnsi="Times New Roman" w:cs="Times New Roman"/>
          <w:kern w:val="0"/>
          <w:sz w:val="28"/>
          <w:szCs w:val="24"/>
          <w:lang w:eastAsia="ru-RU"/>
        </w:rPr>
        <w:t xml:space="preserve"> Орнаментированные куклы ольчей // Советская этнография. — 1966. — №6 — С. 50-69.</w:t>
      </w:r>
    </w:p>
    <w:p w14:paraId="13BA821D"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Cs/>
          <w:kern w:val="0"/>
          <w:sz w:val="28"/>
          <w:szCs w:val="24"/>
          <w:lang w:eastAsia="ru-RU"/>
        </w:rPr>
        <w:t>Искусство стран Востока. — Москва: Просвещение, 1986. — 303 с.</w:t>
      </w:r>
      <w:r w:rsidRPr="00370C27">
        <w:rPr>
          <w:rFonts w:ascii="Times New Roman" w:eastAsia="Times New Roman" w:hAnsi="Times New Roman" w:cs="Times New Roman"/>
          <w:kern w:val="0"/>
          <w:sz w:val="28"/>
          <w:szCs w:val="24"/>
          <w:lang w:eastAsia="ru-RU"/>
        </w:rPr>
        <w:t xml:space="preserve"> </w:t>
      </w:r>
    </w:p>
    <w:p w14:paraId="751E5106"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Истрин В.А.</w:t>
      </w:r>
      <w:r w:rsidRPr="00370C27">
        <w:rPr>
          <w:rFonts w:ascii="Times New Roman" w:eastAsia="Times New Roman" w:hAnsi="Times New Roman" w:cs="Times New Roman"/>
          <w:kern w:val="0"/>
          <w:sz w:val="28"/>
          <w:szCs w:val="24"/>
          <w:lang w:eastAsia="ru-RU"/>
        </w:rPr>
        <w:t xml:space="preserve"> Развитие и возникновение письма. — Москва: Наука, 1965. — 599 с.</w:t>
      </w:r>
    </w:p>
    <w:p w14:paraId="27173FC1"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iCs/>
          <w:kern w:val="0"/>
          <w:sz w:val="28"/>
          <w:szCs w:val="24"/>
          <w:lang w:val="uk-UA" w:eastAsia="ru-RU"/>
        </w:rPr>
        <w:lastRenderedPageBreak/>
        <w:t>Йолкіна А.К.</w:t>
      </w:r>
      <w:r w:rsidRPr="00370C27">
        <w:rPr>
          <w:rFonts w:ascii="Times New Roman" w:eastAsia="Times New Roman" w:hAnsi="Times New Roman" w:cs="Times New Roman"/>
          <w:kern w:val="0"/>
          <w:sz w:val="28"/>
          <w:szCs w:val="24"/>
          <w:lang w:val="uk-UA" w:eastAsia="ru-RU"/>
        </w:rPr>
        <w:t xml:space="preserve"> Тканини і золоте шиття із Соколової Могили // Золото степу. Археологія України. — Ноймюнстер, Видавництво Вахголту, 1991, С. 227-229.</w:t>
      </w:r>
    </w:p>
    <w:p w14:paraId="41F58A3B"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Каган М.С.</w:t>
      </w:r>
      <w:r w:rsidRPr="00370C27">
        <w:rPr>
          <w:rFonts w:ascii="Times New Roman" w:eastAsia="Times New Roman" w:hAnsi="Times New Roman" w:cs="Times New Roman"/>
          <w:kern w:val="0"/>
          <w:sz w:val="28"/>
          <w:szCs w:val="24"/>
          <w:lang w:val="uk-UA" w:eastAsia="ru-RU"/>
        </w:rPr>
        <w:t xml:space="preserve"> </w:t>
      </w:r>
      <w:r w:rsidRPr="00370C27">
        <w:rPr>
          <w:rFonts w:ascii="Times New Roman" w:eastAsia="Times New Roman" w:hAnsi="Times New Roman" w:cs="Times New Roman"/>
          <w:kern w:val="0"/>
          <w:sz w:val="28"/>
          <w:szCs w:val="24"/>
          <w:lang w:eastAsia="ru-RU"/>
        </w:rPr>
        <w:t>Морфология искусства</w:t>
      </w:r>
      <w:r w:rsidRPr="00370C27">
        <w:rPr>
          <w:rFonts w:ascii="Times New Roman" w:eastAsia="Times New Roman" w:hAnsi="Times New Roman" w:cs="Times New Roman"/>
          <w:kern w:val="0"/>
          <w:sz w:val="28"/>
          <w:szCs w:val="24"/>
          <w:lang w:val="uk-UA" w:eastAsia="ru-RU"/>
        </w:rPr>
        <w:t xml:space="preserve">. — </w:t>
      </w:r>
      <w:r w:rsidRPr="00370C27">
        <w:rPr>
          <w:rFonts w:ascii="Times New Roman" w:eastAsia="Times New Roman" w:hAnsi="Times New Roman" w:cs="Times New Roman"/>
          <w:kern w:val="0"/>
          <w:sz w:val="28"/>
          <w:szCs w:val="24"/>
          <w:lang w:eastAsia="ru-RU"/>
        </w:rPr>
        <w:t>Ленинград</w:t>
      </w:r>
      <w:r w:rsidRPr="00370C27">
        <w:rPr>
          <w:rFonts w:ascii="Times New Roman" w:eastAsia="Times New Roman" w:hAnsi="Times New Roman" w:cs="Times New Roman"/>
          <w:kern w:val="0"/>
          <w:sz w:val="28"/>
          <w:szCs w:val="24"/>
          <w:lang w:val="uk-UA" w:eastAsia="ru-RU"/>
        </w:rPr>
        <w:t xml:space="preserve">: </w:t>
      </w:r>
      <w:r w:rsidRPr="00370C27">
        <w:rPr>
          <w:rFonts w:ascii="Times New Roman" w:eastAsia="Times New Roman" w:hAnsi="Times New Roman" w:cs="Times New Roman"/>
          <w:kern w:val="0"/>
          <w:sz w:val="28"/>
          <w:szCs w:val="24"/>
          <w:lang w:eastAsia="ru-RU"/>
        </w:rPr>
        <w:t>Искусство</w:t>
      </w:r>
      <w:r w:rsidRPr="00370C27">
        <w:rPr>
          <w:rFonts w:ascii="Times New Roman" w:eastAsia="Times New Roman" w:hAnsi="Times New Roman" w:cs="Times New Roman"/>
          <w:kern w:val="0"/>
          <w:sz w:val="28"/>
          <w:szCs w:val="24"/>
          <w:lang w:val="uk-UA" w:eastAsia="ru-RU"/>
        </w:rPr>
        <w:t>, 1972</w:t>
      </w:r>
      <w:r w:rsidRPr="00370C27">
        <w:rPr>
          <w:rFonts w:ascii="Times New Roman" w:eastAsia="Times New Roman" w:hAnsi="Times New Roman" w:cs="Times New Roman"/>
          <w:kern w:val="0"/>
          <w:sz w:val="28"/>
          <w:szCs w:val="24"/>
          <w:lang w:eastAsia="ru-RU"/>
        </w:rPr>
        <w:t xml:space="preserve"> — 440 с.</w:t>
      </w:r>
    </w:p>
    <w:p w14:paraId="03C4DF57"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Каган М.С.</w:t>
      </w:r>
      <w:r w:rsidRPr="00370C27">
        <w:rPr>
          <w:rFonts w:ascii="Times New Roman" w:eastAsia="Times New Roman" w:hAnsi="Times New Roman" w:cs="Times New Roman"/>
          <w:kern w:val="0"/>
          <w:sz w:val="28"/>
          <w:szCs w:val="24"/>
          <w:lang w:eastAsia="ru-RU"/>
        </w:rPr>
        <w:t xml:space="preserve"> Философия культуры. — СПб: Петрополис, 1998. — 415 с. </w:t>
      </w:r>
    </w:p>
    <w:p w14:paraId="32B8C148"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Каган М.</w:t>
      </w:r>
      <w:r w:rsidRPr="00370C27">
        <w:rPr>
          <w:rFonts w:ascii="Times New Roman" w:eastAsia="Times New Roman" w:hAnsi="Times New Roman" w:cs="Times New Roman"/>
          <w:i/>
          <w:iCs/>
          <w:kern w:val="0"/>
          <w:sz w:val="28"/>
          <w:szCs w:val="24"/>
          <w:lang w:eastAsia="ru-RU"/>
        </w:rPr>
        <w:t>С</w:t>
      </w:r>
      <w:r w:rsidRPr="00370C27">
        <w:rPr>
          <w:rFonts w:ascii="Times New Roman" w:eastAsia="Times New Roman" w:hAnsi="Times New Roman" w:cs="Times New Roman"/>
          <w:kern w:val="0"/>
          <w:sz w:val="28"/>
          <w:szCs w:val="24"/>
          <w:lang w:eastAsia="ru-RU"/>
        </w:rPr>
        <w:t>. Художественная культура в докапиталистических формациях: Структурно-типологические исследования. — Ленинград: Издательство ЛГУ, 1984. — 303 с.</w:t>
      </w:r>
    </w:p>
    <w:p w14:paraId="74DBB53B"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Каган М.С.</w:t>
      </w:r>
      <w:r w:rsidRPr="00370C27">
        <w:rPr>
          <w:rFonts w:ascii="Times New Roman" w:eastAsia="Times New Roman" w:hAnsi="Times New Roman" w:cs="Times New Roman"/>
          <w:kern w:val="0"/>
          <w:sz w:val="28"/>
          <w:szCs w:val="24"/>
          <w:lang w:eastAsia="ru-RU"/>
        </w:rPr>
        <w:t xml:space="preserve"> Классификация и систематизация // Типы в культуре: Сб. науч. тр.  — Л., 1979. — С. 3-10.</w:t>
      </w:r>
    </w:p>
    <w:p w14:paraId="2BC47C9D"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val="uk-UA" w:eastAsia="ru-RU"/>
        </w:rPr>
        <w:t>Каган М.</w:t>
      </w:r>
      <w:r w:rsidRPr="00370C27">
        <w:rPr>
          <w:rFonts w:ascii="Times New Roman" w:eastAsia="Times New Roman" w:hAnsi="Times New Roman" w:cs="Times New Roman"/>
          <w:kern w:val="0"/>
          <w:sz w:val="28"/>
          <w:szCs w:val="24"/>
          <w:lang w:val="uk-UA" w:eastAsia="ru-RU"/>
        </w:rPr>
        <w:t xml:space="preserve">С., Хилтухина Е.Г. Проблема “Запад–Восток” в </w:t>
      </w:r>
      <w:r w:rsidRPr="00370C27">
        <w:rPr>
          <w:rFonts w:ascii="Times New Roman" w:eastAsia="Times New Roman" w:hAnsi="Times New Roman" w:cs="Times New Roman"/>
          <w:kern w:val="0"/>
          <w:sz w:val="28"/>
          <w:szCs w:val="24"/>
          <w:lang w:eastAsia="ru-RU"/>
        </w:rPr>
        <w:t>культурологии: Взаимодействие художественных культур. — Москва: Наука, 1994. — 106 с.</w:t>
      </w:r>
    </w:p>
    <w:p w14:paraId="2BED6755"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iCs/>
          <w:kern w:val="0"/>
          <w:sz w:val="28"/>
          <w:szCs w:val="24"/>
          <w:lang w:eastAsia="ru-RU"/>
        </w:rPr>
        <w:t>Карапетьянц А.М.</w:t>
      </w:r>
      <w:r w:rsidRPr="00370C27">
        <w:rPr>
          <w:rFonts w:ascii="Times New Roman" w:eastAsia="Times New Roman" w:hAnsi="Times New Roman" w:cs="Times New Roman"/>
          <w:kern w:val="0"/>
          <w:sz w:val="28"/>
          <w:szCs w:val="24"/>
          <w:lang w:eastAsia="ru-RU"/>
        </w:rPr>
        <w:t xml:space="preserve"> Изобразительное искусство в архаических культурах (Китай до середины 1тысячелетия до н.э.) // Ранние формы искусства. Сб. науч. тр. — Москва: Искусство, 1972. </w:t>
      </w:r>
      <w:r w:rsidRPr="00370C27">
        <w:rPr>
          <w:rFonts w:ascii="Times New Roman" w:eastAsia="Times New Roman" w:hAnsi="Times New Roman" w:cs="Times New Roman"/>
          <w:kern w:val="0"/>
          <w:sz w:val="28"/>
          <w:szCs w:val="24"/>
          <w:lang w:val="uk-UA" w:eastAsia="ru-RU"/>
        </w:rPr>
        <w:t>— С.445</w:t>
      </w:r>
      <w:r w:rsidRPr="00370C27">
        <w:rPr>
          <w:rFonts w:ascii="Times New Roman" w:eastAsia="Times New Roman" w:hAnsi="Times New Roman" w:cs="Times New Roman"/>
          <w:kern w:val="0"/>
          <w:sz w:val="28"/>
          <w:szCs w:val="24"/>
          <w:lang w:eastAsia="ru-RU"/>
        </w:rPr>
        <w:t>-</w:t>
      </w:r>
      <w:r w:rsidRPr="00370C27">
        <w:rPr>
          <w:rFonts w:ascii="Times New Roman" w:eastAsia="Times New Roman" w:hAnsi="Times New Roman" w:cs="Times New Roman"/>
          <w:kern w:val="0"/>
          <w:sz w:val="28"/>
          <w:szCs w:val="24"/>
          <w:lang w:val="uk-UA" w:eastAsia="ru-RU"/>
        </w:rPr>
        <w:t>467</w:t>
      </w:r>
      <w:r w:rsidRPr="00370C27">
        <w:rPr>
          <w:rFonts w:ascii="Times New Roman" w:eastAsia="Times New Roman" w:hAnsi="Times New Roman" w:cs="Times New Roman"/>
          <w:kern w:val="0"/>
          <w:sz w:val="28"/>
          <w:szCs w:val="24"/>
          <w:lang w:eastAsia="ru-RU"/>
        </w:rPr>
        <w:t>.</w:t>
      </w:r>
    </w:p>
    <w:p w14:paraId="4DA1E89E"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Кара-Васильєва Т.В.</w:t>
      </w:r>
      <w:r w:rsidRPr="00370C27">
        <w:rPr>
          <w:rFonts w:ascii="Times New Roman" w:eastAsia="Times New Roman" w:hAnsi="Times New Roman" w:cs="Times New Roman"/>
          <w:kern w:val="0"/>
          <w:sz w:val="28"/>
          <w:szCs w:val="24"/>
          <w:lang w:val="uk-UA" w:eastAsia="ru-RU"/>
        </w:rPr>
        <w:t xml:space="preserve"> Поняття “канону” в монастирському гаптуванні та народній вишивці </w:t>
      </w:r>
      <w:r w:rsidRPr="00370C27">
        <w:rPr>
          <w:rFonts w:ascii="Times New Roman" w:eastAsia="Times New Roman" w:hAnsi="Times New Roman" w:cs="Times New Roman"/>
          <w:kern w:val="0"/>
          <w:sz w:val="28"/>
          <w:szCs w:val="24"/>
          <w:lang w:val="en-US" w:eastAsia="ru-RU"/>
        </w:rPr>
        <w:t>XVI</w:t>
      </w:r>
      <w:r w:rsidRPr="00370C27">
        <w:rPr>
          <w:rFonts w:ascii="Times New Roman" w:eastAsia="Times New Roman" w:hAnsi="Times New Roman" w:cs="Times New Roman"/>
          <w:kern w:val="0"/>
          <w:sz w:val="28"/>
          <w:szCs w:val="24"/>
          <w:lang w:val="uk-UA" w:eastAsia="ru-RU"/>
        </w:rPr>
        <w:t>–ХІХ ст. // Українська народна творчість у поняттях міжнародної термінології. — К., 1996, С. 83-95.</w:t>
      </w:r>
    </w:p>
    <w:p w14:paraId="5765CCD7"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Кара-Васильева Т.В.</w:t>
      </w:r>
      <w:r w:rsidRPr="00370C27">
        <w:rPr>
          <w:rFonts w:ascii="Times New Roman" w:eastAsia="Times New Roman" w:hAnsi="Times New Roman" w:cs="Times New Roman"/>
          <w:kern w:val="0"/>
          <w:sz w:val="28"/>
          <w:szCs w:val="24"/>
          <w:lang w:val="uk-UA" w:eastAsia="ru-RU"/>
        </w:rPr>
        <w:t xml:space="preserve"> Українська вишивка. — К.: мистецтво, 1993</w:t>
      </w:r>
      <w:r w:rsidRPr="00370C27">
        <w:rPr>
          <w:rFonts w:ascii="Times New Roman" w:eastAsia="Times New Roman" w:hAnsi="Times New Roman" w:cs="Times New Roman"/>
          <w:kern w:val="0"/>
          <w:sz w:val="28"/>
          <w:szCs w:val="24"/>
          <w:lang w:eastAsia="ru-RU"/>
        </w:rPr>
        <w:t>. — 278 с.</w:t>
      </w:r>
    </w:p>
    <w:p w14:paraId="77702CF8"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Кара-Васильєва Т.В.</w:t>
      </w:r>
      <w:r w:rsidRPr="00370C27">
        <w:rPr>
          <w:rFonts w:ascii="Times New Roman" w:eastAsia="Times New Roman" w:hAnsi="Times New Roman" w:cs="Times New Roman"/>
          <w:kern w:val="0"/>
          <w:sz w:val="28"/>
          <w:szCs w:val="24"/>
          <w:lang w:val="uk-UA" w:eastAsia="ru-RU"/>
        </w:rPr>
        <w:t xml:space="preserve"> Українська сорочка. — К.: Либідь, 1995. — 50 с.</w:t>
      </w:r>
    </w:p>
    <w:p w14:paraId="257A1045"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Кара-</w:t>
      </w:r>
      <w:r w:rsidRPr="00370C27">
        <w:rPr>
          <w:rFonts w:ascii="Times New Roman" w:eastAsia="Times New Roman" w:hAnsi="Times New Roman" w:cs="Times New Roman"/>
          <w:kern w:val="0"/>
          <w:sz w:val="28"/>
          <w:szCs w:val="24"/>
          <w:lang w:val="uk-UA" w:eastAsia="ru-RU"/>
        </w:rPr>
        <w:t xml:space="preserve">Васильєва </w:t>
      </w:r>
      <w:r w:rsidRPr="00370C27">
        <w:rPr>
          <w:rFonts w:ascii="Times New Roman" w:eastAsia="Times New Roman" w:hAnsi="Times New Roman" w:cs="Times New Roman"/>
          <w:i/>
          <w:iCs/>
          <w:kern w:val="0"/>
          <w:sz w:val="28"/>
          <w:szCs w:val="24"/>
          <w:lang w:val="uk-UA" w:eastAsia="ru-RU"/>
        </w:rPr>
        <w:t>Т.В</w:t>
      </w:r>
      <w:r w:rsidRPr="00370C27">
        <w:rPr>
          <w:rFonts w:ascii="Times New Roman" w:eastAsia="Times New Roman" w:hAnsi="Times New Roman" w:cs="Times New Roman"/>
          <w:kern w:val="0"/>
          <w:sz w:val="28"/>
          <w:szCs w:val="24"/>
          <w:lang w:val="uk-UA" w:eastAsia="ru-RU"/>
        </w:rPr>
        <w:t>.,</w:t>
      </w:r>
      <w:r w:rsidRPr="00370C27">
        <w:rPr>
          <w:rFonts w:ascii="Times New Roman" w:eastAsia="Times New Roman" w:hAnsi="Times New Roman" w:cs="Times New Roman"/>
          <w:i/>
          <w:iCs/>
          <w:kern w:val="0"/>
          <w:sz w:val="28"/>
          <w:szCs w:val="24"/>
          <w:lang w:val="uk-UA" w:eastAsia="ru-RU"/>
        </w:rPr>
        <w:t xml:space="preserve"> Заволокіна А.О.</w:t>
      </w:r>
      <w:r w:rsidRPr="00370C27">
        <w:rPr>
          <w:rFonts w:ascii="Times New Roman" w:eastAsia="Times New Roman" w:hAnsi="Times New Roman" w:cs="Times New Roman"/>
          <w:kern w:val="0"/>
          <w:sz w:val="28"/>
          <w:szCs w:val="24"/>
          <w:lang w:val="uk-UA" w:eastAsia="ru-RU"/>
        </w:rPr>
        <w:t xml:space="preserve"> Українська народна вишивка. — К.: 1996. — 96 с.</w:t>
      </w:r>
    </w:p>
    <w:p w14:paraId="56CEE960"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Кара-</w:t>
      </w:r>
      <w:r w:rsidRPr="00370C27">
        <w:rPr>
          <w:rFonts w:ascii="Times New Roman" w:eastAsia="Times New Roman" w:hAnsi="Times New Roman" w:cs="Times New Roman"/>
          <w:kern w:val="0"/>
          <w:sz w:val="28"/>
          <w:szCs w:val="24"/>
          <w:lang w:val="uk-UA" w:eastAsia="ru-RU"/>
        </w:rPr>
        <w:t xml:space="preserve">Васильєва </w:t>
      </w:r>
      <w:r w:rsidRPr="00370C27">
        <w:rPr>
          <w:rFonts w:ascii="Times New Roman" w:eastAsia="Times New Roman" w:hAnsi="Times New Roman" w:cs="Times New Roman"/>
          <w:i/>
          <w:iCs/>
          <w:kern w:val="0"/>
          <w:sz w:val="28"/>
          <w:szCs w:val="24"/>
          <w:lang w:val="uk-UA" w:eastAsia="ru-RU"/>
        </w:rPr>
        <w:t>Т.В. Чорноморець А.Д.</w:t>
      </w:r>
      <w:r w:rsidRPr="00370C27">
        <w:rPr>
          <w:rFonts w:ascii="Times New Roman" w:eastAsia="Times New Roman" w:hAnsi="Times New Roman" w:cs="Times New Roman"/>
          <w:kern w:val="0"/>
          <w:sz w:val="28"/>
          <w:szCs w:val="24"/>
          <w:lang w:val="uk-UA" w:eastAsia="ru-RU"/>
        </w:rPr>
        <w:t>Українська вишивка. —  К.: Либідь, 2002. — 160 с.</w:t>
      </w:r>
    </w:p>
    <w:p w14:paraId="5ADBFE8F"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lastRenderedPageBreak/>
        <w:t>Кильчевская Э.</w:t>
      </w:r>
      <w:r w:rsidRPr="00370C27">
        <w:rPr>
          <w:rFonts w:ascii="Times New Roman" w:eastAsia="Times New Roman" w:hAnsi="Times New Roman" w:cs="Times New Roman"/>
          <w:kern w:val="0"/>
          <w:sz w:val="28"/>
          <w:szCs w:val="24"/>
          <w:lang w:val="uk-UA" w:eastAsia="ru-RU"/>
        </w:rPr>
        <w:t xml:space="preserve"> От изобразительности к орнаменту. — Москва: Наука, 1968 — 207 с.</w:t>
      </w:r>
    </w:p>
    <w:p w14:paraId="44C1A95D"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Китова С.</w:t>
      </w:r>
      <w:r w:rsidRPr="00370C27">
        <w:rPr>
          <w:rFonts w:ascii="Times New Roman" w:eastAsia="Times New Roman" w:hAnsi="Times New Roman" w:cs="Times New Roman"/>
          <w:iCs/>
          <w:kern w:val="0"/>
          <w:sz w:val="28"/>
          <w:szCs w:val="24"/>
          <w:lang w:val="uk-UA" w:eastAsia="ru-RU"/>
        </w:rPr>
        <w:t xml:space="preserve"> Птахи у фольклорі та вишивці Середнього Подіпров’я. — Черкаси: Облредвидав Сіяч, 1993. — 63 с.</w:t>
      </w:r>
    </w:p>
    <w:p w14:paraId="548B2076"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Клейн Л.</w:t>
      </w:r>
      <w:r w:rsidRPr="00370C27">
        <w:rPr>
          <w:rFonts w:ascii="Times New Roman" w:eastAsia="Times New Roman" w:hAnsi="Times New Roman" w:cs="Times New Roman"/>
          <w:i/>
          <w:iCs/>
          <w:kern w:val="0"/>
          <w:sz w:val="28"/>
          <w:szCs w:val="24"/>
          <w:lang w:val="uk-UA" w:eastAsia="ru-RU"/>
        </w:rPr>
        <w:t>С.</w:t>
      </w:r>
      <w:r w:rsidRPr="00370C27">
        <w:rPr>
          <w:rFonts w:ascii="Times New Roman" w:eastAsia="Times New Roman" w:hAnsi="Times New Roman" w:cs="Times New Roman"/>
          <w:kern w:val="0"/>
          <w:sz w:val="28"/>
          <w:szCs w:val="24"/>
          <w:lang w:val="uk-UA" w:eastAsia="ru-RU"/>
        </w:rPr>
        <w:t xml:space="preserve"> Археологическая типология.</w:t>
      </w:r>
      <w:r w:rsidRPr="00370C27">
        <w:rPr>
          <w:rFonts w:ascii="Times New Roman" w:eastAsia="Times New Roman" w:hAnsi="Times New Roman" w:cs="Times New Roman"/>
          <w:kern w:val="0"/>
          <w:sz w:val="28"/>
          <w:szCs w:val="24"/>
          <w:lang w:eastAsia="ru-RU"/>
        </w:rPr>
        <w:t xml:space="preserve"> — </w:t>
      </w:r>
      <w:r w:rsidRPr="00370C27">
        <w:rPr>
          <w:rFonts w:ascii="Times New Roman" w:eastAsia="Times New Roman" w:hAnsi="Times New Roman" w:cs="Times New Roman"/>
          <w:kern w:val="0"/>
          <w:sz w:val="28"/>
          <w:szCs w:val="24"/>
          <w:lang w:val="uk-UA" w:eastAsia="ru-RU"/>
        </w:rPr>
        <w:t xml:space="preserve"> Ленинград: Наука, 1993. — 475 с.</w:t>
      </w:r>
    </w:p>
    <w:p w14:paraId="78693A3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Клейн Л.С.</w:t>
      </w:r>
      <w:r w:rsidRPr="00370C27">
        <w:rPr>
          <w:rFonts w:ascii="Times New Roman" w:eastAsia="Times New Roman" w:hAnsi="Times New Roman" w:cs="Times New Roman"/>
          <w:kern w:val="0"/>
          <w:sz w:val="28"/>
          <w:szCs w:val="24"/>
          <w:lang w:eastAsia="ru-RU"/>
        </w:rPr>
        <w:t xml:space="preserve"> Понятие типа в современной культуре // Типы в культуре. Сб. науч. тр.  — Ленинград: Издательство ЛГУ, 1979. — С. 50-74.</w:t>
      </w:r>
    </w:p>
    <w:p w14:paraId="77EC1B29"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iCs/>
          <w:kern w:val="0"/>
          <w:sz w:val="28"/>
          <w:szCs w:val="24"/>
          <w:lang w:val="uk-UA" w:eastAsia="ru-RU"/>
        </w:rPr>
        <w:t>Ключко Л.С.</w:t>
      </w:r>
      <w:r w:rsidRPr="00370C27">
        <w:rPr>
          <w:rFonts w:ascii="Times New Roman" w:eastAsia="Times New Roman" w:hAnsi="Times New Roman" w:cs="Times New Roman"/>
          <w:kern w:val="0"/>
          <w:sz w:val="28"/>
          <w:szCs w:val="24"/>
          <w:lang w:val="uk-UA" w:eastAsia="ru-RU"/>
        </w:rPr>
        <w:t xml:space="preserve"> Скіфський костюм</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kern w:val="0"/>
          <w:sz w:val="28"/>
          <w:szCs w:val="24"/>
          <w:lang w:val="uk-UA" w:eastAsia="ru-RU"/>
        </w:rPr>
        <w:t>// Золото степу. Археологія України. — Ноймюнстер, Видавництво Вахголту, 1991, С.5-11</w:t>
      </w:r>
      <w:r w:rsidRPr="00370C27">
        <w:rPr>
          <w:rFonts w:ascii="Times New Roman" w:eastAsia="Times New Roman" w:hAnsi="Times New Roman" w:cs="Times New Roman"/>
          <w:kern w:val="0"/>
          <w:sz w:val="28"/>
          <w:szCs w:val="24"/>
          <w:lang w:eastAsia="ru-RU"/>
        </w:rPr>
        <w:t>.</w:t>
      </w:r>
    </w:p>
    <w:p w14:paraId="37DAEE67"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iCs/>
          <w:kern w:val="0"/>
          <w:sz w:val="28"/>
          <w:szCs w:val="24"/>
          <w:lang w:val="uk-UA" w:eastAsia="ru-RU"/>
        </w:rPr>
        <w:t>Кнорозов Ю.</w:t>
      </w:r>
      <w:r w:rsidRPr="00370C27">
        <w:rPr>
          <w:rFonts w:ascii="Times New Roman" w:eastAsia="Times New Roman" w:hAnsi="Times New Roman" w:cs="Times New Roman"/>
          <w:kern w:val="0"/>
          <w:sz w:val="28"/>
          <w:szCs w:val="24"/>
          <w:lang w:val="uk-UA" w:eastAsia="ru-RU"/>
        </w:rPr>
        <w:t xml:space="preserve"> Пи</w:t>
      </w:r>
      <w:r w:rsidRPr="00370C27">
        <w:rPr>
          <w:rFonts w:ascii="Times New Roman" w:eastAsia="Times New Roman" w:hAnsi="Times New Roman" w:cs="Times New Roman"/>
          <w:kern w:val="0"/>
          <w:sz w:val="28"/>
          <w:szCs w:val="24"/>
          <w:lang w:eastAsia="ru-RU"/>
        </w:rPr>
        <w:t>сьменность индейцев майя. — Москва — Ленинград: Наука, 1963. — 286 с.</w:t>
      </w:r>
    </w:p>
    <w:p w14:paraId="64F8BEA8"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val="uk-UA" w:eastAsia="ru-RU"/>
        </w:rPr>
      </w:pPr>
      <w:r w:rsidRPr="00370C27">
        <w:rPr>
          <w:rFonts w:ascii="Times New Roman" w:eastAsia="Times New Roman" w:hAnsi="Times New Roman" w:cs="Times New Roman"/>
          <w:i/>
          <w:kern w:val="0"/>
          <w:sz w:val="28"/>
          <w:szCs w:val="24"/>
          <w:lang w:eastAsia="ru-RU"/>
        </w:rPr>
        <w:t>Кнорозов Ю</w:t>
      </w:r>
      <w:r w:rsidRPr="00370C27">
        <w:rPr>
          <w:rFonts w:ascii="Times New Roman" w:eastAsia="Times New Roman" w:hAnsi="Times New Roman" w:cs="Times New Roman"/>
          <w:iCs/>
          <w:kern w:val="0"/>
          <w:sz w:val="28"/>
          <w:szCs w:val="24"/>
          <w:lang w:eastAsia="ru-RU"/>
        </w:rPr>
        <w:t>. Иероглифические рукописи майя. — Ленинград: Наука, 1975. — 315 с.</w:t>
      </w:r>
    </w:p>
    <w:p w14:paraId="35B719AF"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Кожин П.</w:t>
      </w:r>
      <w:r w:rsidRPr="00370C27">
        <w:rPr>
          <w:rFonts w:ascii="Times New Roman" w:eastAsia="Times New Roman" w:hAnsi="Times New Roman" w:cs="Times New Roman"/>
          <w:kern w:val="0"/>
          <w:sz w:val="28"/>
          <w:szCs w:val="24"/>
          <w:lang w:eastAsia="ru-RU"/>
        </w:rPr>
        <w:t>М. О древних орнаментальных системах Евразии // Этнознаковые функции культуры. Сб. науч. тр.  — Москва: Наука, 1991. — С.129-151.</w:t>
      </w:r>
    </w:p>
    <w:p w14:paraId="4C612292"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Кожин П.М.</w:t>
      </w:r>
      <w:r w:rsidRPr="00370C27">
        <w:rPr>
          <w:rFonts w:ascii="Times New Roman" w:eastAsia="Times New Roman" w:hAnsi="Times New Roman" w:cs="Times New Roman"/>
          <w:kern w:val="0"/>
          <w:sz w:val="28"/>
          <w:szCs w:val="24"/>
          <w:lang w:eastAsia="ru-RU"/>
        </w:rPr>
        <w:t xml:space="preserve"> Раскраска тела // Свод этнографических понятий и терминов. Народные знания. Фольклор. Народное искусство. - Москва: Наука. 1991. —  С.106 – 107</w:t>
      </w:r>
    </w:p>
    <w:p w14:paraId="45780644"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 xml:space="preserve">Кожин П.М., Фролов Б.А. </w:t>
      </w:r>
      <w:r w:rsidRPr="00370C27">
        <w:rPr>
          <w:rFonts w:ascii="Times New Roman" w:eastAsia="Times New Roman" w:hAnsi="Times New Roman" w:cs="Times New Roman"/>
          <w:kern w:val="0"/>
          <w:sz w:val="28"/>
          <w:szCs w:val="24"/>
          <w:lang w:eastAsia="ru-RU"/>
        </w:rPr>
        <w:t>Представления о пространстве в творчестве населения первобытной Европы. // Советская этнография, 1973, №2. — С. 10 – 22.</w:t>
      </w:r>
    </w:p>
    <w:p w14:paraId="289546A1"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iCs/>
          <w:kern w:val="0"/>
          <w:sz w:val="28"/>
          <w:szCs w:val="24"/>
          <w:lang w:val="uk-UA" w:eastAsia="ru-RU"/>
        </w:rPr>
        <w:t>Коприва А.</w:t>
      </w:r>
      <w:r w:rsidRPr="00370C27">
        <w:rPr>
          <w:rFonts w:ascii="Times New Roman" w:eastAsia="Times New Roman" w:hAnsi="Times New Roman" w:cs="Times New Roman"/>
          <w:kern w:val="0"/>
          <w:sz w:val="28"/>
          <w:szCs w:val="24"/>
          <w:lang w:val="uk-UA" w:eastAsia="ru-RU"/>
        </w:rPr>
        <w:t xml:space="preserve"> Угорська вишивка на території Закарпаття // Народна творчість та етнографія. — 2003. — №1 – 2. — С.87 - 96</w:t>
      </w:r>
    </w:p>
    <w:p w14:paraId="01C365D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iCs/>
          <w:kern w:val="0"/>
          <w:sz w:val="28"/>
          <w:szCs w:val="24"/>
          <w:lang w:val="uk-UA" w:eastAsia="ru-RU"/>
        </w:rPr>
        <w:t>Кордуба М.</w:t>
      </w:r>
      <w:r w:rsidRPr="00370C27">
        <w:rPr>
          <w:rFonts w:ascii="Times New Roman" w:eastAsia="Times New Roman" w:hAnsi="Times New Roman" w:cs="Times New Roman"/>
          <w:kern w:val="0"/>
          <w:sz w:val="28"/>
          <w:szCs w:val="24"/>
          <w:lang w:val="uk-UA" w:eastAsia="ru-RU"/>
        </w:rPr>
        <w:t xml:space="preserve"> Писанки на Галицькій Волині</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kern w:val="0"/>
          <w:sz w:val="28"/>
          <w:szCs w:val="24"/>
          <w:lang w:val="uk-UA" w:eastAsia="ru-RU"/>
        </w:rPr>
        <w:t>// Материяли до українсько-руської етнології.Т.1. — Львів, 1897. — С. 162</w:t>
      </w:r>
      <w:r w:rsidRPr="00370C27">
        <w:rPr>
          <w:rFonts w:ascii="Times New Roman" w:eastAsia="Times New Roman" w:hAnsi="Times New Roman" w:cs="Times New Roman"/>
          <w:kern w:val="0"/>
          <w:sz w:val="28"/>
          <w:szCs w:val="24"/>
          <w:lang w:eastAsia="ru-RU"/>
        </w:rPr>
        <w:t>-</w:t>
      </w:r>
      <w:r w:rsidRPr="00370C27">
        <w:rPr>
          <w:rFonts w:ascii="Times New Roman" w:eastAsia="Times New Roman" w:hAnsi="Times New Roman" w:cs="Times New Roman"/>
          <w:kern w:val="0"/>
          <w:sz w:val="28"/>
          <w:szCs w:val="24"/>
          <w:lang w:val="uk-UA" w:eastAsia="ru-RU"/>
        </w:rPr>
        <w:t>207.</w:t>
      </w:r>
    </w:p>
    <w:p w14:paraId="40275475"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iCs/>
          <w:kern w:val="0"/>
          <w:sz w:val="28"/>
          <w:szCs w:val="24"/>
          <w:lang w:val="uk-UA" w:eastAsia="ru-RU"/>
        </w:rPr>
        <w:lastRenderedPageBreak/>
        <w:t>Котова Н.С</w:t>
      </w:r>
      <w:r w:rsidRPr="00370C27">
        <w:rPr>
          <w:rFonts w:ascii="Times New Roman" w:eastAsia="Times New Roman" w:hAnsi="Times New Roman" w:cs="Times New Roman"/>
          <w:kern w:val="0"/>
          <w:sz w:val="28"/>
          <w:szCs w:val="24"/>
          <w:lang w:val="uk-UA" w:eastAsia="ru-RU"/>
        </w:rPr>
        <w:t>. Духовна культура</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kern w:val="0"/>
          <w:sz w:val="28"/>
          <w:szCs w:val="24"/>
          <w:lang w:val="uk-UA" w:eastAsia="ru-RU"/>
        </w:rPr>
        <w:t>//</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kern w:val="0"/>
          <w:sz w:val="28"/>
          <w:szCs w:val="24"/>
          <w:lang w:val="uk-UA" w:eastAsia="ru-RU"/>
        </w:rPr>
        <w:t>Історія української культури. Т.1. — К.: Наукова думка, 2001. — С. 124</w:t>
      </w:r>
      <w:r w:rsidRPr="00370C27">
        <w:rPr>
          <w:rFonts w:ascii="Times New Roman" w:eastAsia="Times New Roman" w:hAnsi="Times New Roman" w:cs="Times New Roman"/>
          <w:kern w:val="0"/>
          <w:sz w:val="28"/>
          <w:szCs w:val="24"/>
          <w:lang w:eastAsia="ru-RU"/>
        </w:rPr>
        <w:t>-</w:t>
      </w:r>
      <w:r w:rsidRPr="00370C27">
        <w:rPr>
          <w:rFonts w:ascii="Times New Roman" w:eastAsia="Times New Roman" w:hAnsi="Times New Roman" w:cs="Times New Roman"/>
          <w:kern w:val="0"/>
          <w:sz w:val="28"/>
          <w:szCs w:val="24"/>
          <w:lang w:val="uk-UA" w:eastAsia="ru-RU"/>
        </w:rPr>
        <w:t>128</w:t>
      </w:r>
      <w:r w:rsidRPr="00370C27">
        <w:rPr>
          <w:rFonts w:ascii="Times New Roman" w:eastAsia="Times New Roman" w:hAnsi="Times New Roman" w:cs="Times New Roman"/>
          <w:kern w:val="0"/>
          <w:sz w:val="28"/>
          <w:szCs w:val="24"/>
          <w:lang w:eastAsia="ru-RU"/>
        </w:rPr>
        <w:t>.</w:t>
      </w:r>
    </w:p>
    <w:p w14:paraId="3FDFD470"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Коул М.</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i/>
          <w:iCs/>
          <w:kern w:val="0"/>
          <w:sz w:val="28"/>
          <w:szCs w:val="24"/>
          <w:lang w:eastAsia="ru-RU"/>
        </w:rPr>
        <w:t>Скрибнер С.</w:t>
      </w:r>
      <w:r w:rsidRPr="00370C27">
        <w:rPr>
          <w:rFonts w:ascii="Times New Roman" w:eastAsia="Times New Roman" w:hAnsi="Times New Roman" w:cs="Times New Roman"/>
          <w:kern w:val="0"/>
          <w:sz w:val="28"/>
          <w:szCs w:val="24"/>
          <w:lang w:eastAsia="ru-RU"/>
        </w:rPr>
        <w:t xml:space="preserve"> Культура и мышление. — Москва: Наука, 1984. — 175 с.</w:t>
      </w:r>
    </w:p>
    <w:p w14:paraId="08E5A58E"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Косачева О.П.</w:t>
      </w:r>
      <w:r w:rsidRPr="00370C27">
        <w:rPr>
          <w:rFonts w:ascii="Times New Roman" w:eastAsia="Times New Roman" w:hAnsi="Times New Roman" w:cs="Times New Roman"/>
          <w:kern w:val="0"/>
          <w:sz w:val="28"/>
          <w:szCs w:val="24"/>
          <w:lang w:val="uk-UA" w:eastAsia="ru-RU"/>
        </w:rPr>
        <w:t xml:space="preserve"> Український народний орнамент. — К., 1876.</w:t>
      </w:r>
    </w:p>
    <w:p w14:paraId="6D0CFC65"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Крстева Ангелина.</w:t>
      </w:r>
      <w:r w:rsidRPr="00370C27">
        <w:rPr>
          <w:rFonts w:ascii="Times New Roman" w:eastAsia="Times New Roman" w:hAnsi="Times New Roman" w:cs="Times New Roman"/>
          <w:kern w:val="0"/>
          <w:sz w:val="28"/>
          <w:szCs w:val="24"/>
          <w:lang w:eastAsia="ru-RU"/>
        </w:rPr>
        <w:t xml:space="preserve"> Македонские народные вышивки — Скопье: Македонска книга; Институт фольклора, 1975. — 10 с., табл..</w:t>
      </w:r>
    </w:p>
    <w:p w14:paraId="263B974B"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Крушельницкая Л.И., Малеев Ю.Н.</w:t>
      </w:r>
      <w:r w:rsidRPr="00370C27">
        <w:rPr>
          <w:rFonts w:ascii="Times New Roman" w:eastAsia="Times New Roman" w:hAnsi="Times New Roman" w:cs="Times New Roman"/>
          <w:kern w:val="0"/>
          <w:sz w:val="28"/>
          <w:szCs w:val="24"/>
          <w:lang w:eastAsia="ru-RU"/>
        </w:rPr>
        <w:t xml:space="preserve"> Племена культуры фракийского гальштата (Гава — Голиграды) // Археология Прикарпатья, Волыни и Закарпатья (энеолит, бронза и раннее железо). — К.: Наукова думка, 1990. — С.126-128.</w:t>
      </w:r>
    </w:p>
    <w:p w14:paraId="5727E19A"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Крюков М.</w:t>
      </w:r>
      <w:r w:rsidRPr="00370C27">
        <w:rPr>
          <w:rFonts w:ascii="Times New Roman" w:eastAsia="Times New Roman" w:hAnsi="Times New Roman" w:cs="Times New Roman"/>
          <w:kern w:val="0"/>
          <w:sz w:val="28"/>
          <w:szCs w:val="24"/>
          <w:lang w:eastAsia="ru-RU"/>
        </w:rPr>
        <w:t xml:space="preserve"> Об общих принципах типологического исследования явлений культуры // Типология основных элементов традиционной культуры. Сб. науч. тр.  — Москва: Наука, 1984. — С. 43-61</w:t>
      </w:r>
    </w:p>
    <w:p w14:paraId="3006A41E"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Крюкова Т.</w:t>
      </w:r>
      <w:r w:rsidRPr="00370C27">
        <w:rPr>
          <w:rFonts w:ascii="Times New Roman" w:eastAsia="Times New Roman" w:hAnsi="Times New Roman" w:cs="Times New Roman"/>
          <w:i/>
          <w:iCs/>
          <w:kern w:val="0"/>
          <w:sz w:val="28"/>
          <w:szCs w:val="24"/>
          <w:lang w:eastAsia="ru-RU"/>
        </w:rPr>
        <w:t>А.</w:t>
      </w:r>
      <w:r w:rsidRPr="00370C27">
        <w:rPr>
          <w:rFonts w:ascii="Times New Roman" w:eastAsia="Times New Roman" w:hAnsi="Times New Roman" w:cs="Times New Roman"/>
          <w:kern w:val="0"/>
          <w:sz w:val="28"/>
          <w:szCs w:val="24"/>
          <w:lang w:eastAsia="ru-RU"/>
        </w:rPr>
        <w:t xml:space="preserve"> Марийская вышивка. — Ленинград: Искусство, 1957. — 195 с.</w:t>
      </w:r>
    </w:p>
    <w:p w14:paraId="09D2DE34"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Крюкова Т.</w:t>
      </w:r>
      <w:r w:rsidRPr="00370C27">
        <w:rPr>
          <w:rFonts w:ascii="Times New Roman" w:eastAsia="Times New Roman" w:hAnsi="Times New Roman" w:cs="Times New Roman"/>
          <w:i/>
          <w:iCs/>
          <w:kern w:val="0"/>
          <w:sz w:val="28"/>
          <w:szCs w:val="24"/>
          <w:lang w:eastAsia="ru-RU"/>
        </w:rPr>
        <w:t>А.</w:t>
      </w:r>
      <w:r w:rsidRPr="00370C27">
        <w:rPr>
          <w:rFonts w:ascii="Times New Roman" w:eastAsia="Times New Roman" w:hAnsi="Times New Roman" w:cs="Times New Roman"/>
          <w:kern w:val="0"/>
          <w:sz w:val="28"/>
          <w:szCs w:val="24"/>
          <w:lang w:eastAsia="ru-RU"/>
        </w:rPr>
        <w:t xml:space="preserve"> Терминология узоров как источник изучения орнаментального народного искусства // Сборник Государственного Русского музея. Вып. 2. — Ленинград, 1976. — С. 9-12.</w:t>
      </w:r>
    </w:p>
    <w:p w14:paraId="79A3396B"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Кулик О.</w:t>
      </w:r>
      <w:r w:rsidRPr="00370C27">
        <w:rPr>
          <w:rFonts w:ascii="Times New Roman" w:eastAsia="Times New Roman" w:hAnsi="Times New Roman" w:cs="Times New Roman"/>
          <w:kern w:val="0"/>
          <w:sz w:val="28"/>
          <w:szCs w:val="24"/>
          <w:lang w:val="uk-UA" w:eastAsia="ru-RU"/>
        </w:rPr>
        <w:t xml:space="preserve"> Українське народне художнє вишивання. — К.: Державне видавництво образотворчого мистецтва і музичної літератури, 1958. — 85 с.</w:t>
      </w:r>
    </w:p>
    <w:p w14:paraId="05DEB77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К</w:t>
      </w:r>
      <w:r w:rsidRPr="00370C27">
        <w:rPr>
          <w:rFonts w:ascii="Times New Roman" w:eastAsia="Times New Roman" w:hAnsi="Times New Roman" w:cs="Times New Roman"/>
          <w:i/>
          <w:kern w:val="0"/>
          <w:sz w:val="28"/>
          <w:szCs w:val="24"/>
          <w:lang w:eastAsia="ru-RU"/>
        </w:rPr>
        <w:t>э</w:t>
      </w:r>
      <w:r w:rsidRPr="00370C27">
        <w:rPr>
          <w:rFonts w:ascii="Times New Roman" w:eastAsia="Times New Roman" w:hAnsi="Times New Roman" w:cs="Times New Roman"/>
          <w:i/>
          <w:kern w:val="0"/>
          <w:sz w:val="28"/>
          <w:szCs w:val="24"/>
          <w:lang w:val="uk-UA" w:eastAsia="ru-RU"/>
        </w:rPr>
        <w:t>рлот Х.</w:t>
      </w:r>
      <w:r w:rsidRPr="00370C27">
        <w:rPr>
          <w:rFonts w:ascii="Times New Roman" w:eastAsia="Times New Roman" w:hAnsi="Times New Roman" w:cs="Times New Roman"/>
          <w:kern w:val="0"/>
          <w:sz w:val="28"/>
          <w:szCs w:val="24"/>
          <w:lang w:eastAsia="ru-RU"/>
        </w:rPr>
        <w:t xml:space="preserve"> Словарь символов. — Москва: Рефл-Бук, 1994. — 689 с.</w:t>
      </w:r>
    </w:p>
    <w:p w14:paraId="4C31BC08"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Лебедев Г.С.</w:t>
      </w:r>
      <w:r w:rsidRPr="00370C27">
        <w:rPr>
          <w:rFonts w:ascii="Times New Roman" w:eastAsia="Times New Roman" w:hAnsi="Times New Roman" w:cs="Times New Roman"/>
          <w:iCs/>
          <w:kern w:val="0"/>
          <w:sz w:val="28"/>
          <w:szCs w:val="24"/>
          <w:lang w:eastAsia="ru-RU"/>
        </w:rPr>
        <w:t xml:space="preserve"> Археологический тип как система признаков // Типы в культуре.</w:t>
      </w:r>
      <w:r w:rsidRPr="00370C27">
        <w:rPr>
          <w:rFonts w:ascii="Times New Roman" w:eastAsia="Times New Roman" w:hAnsi="Times New Roman" w:cs="Times New Roman"/>
          <w:kern w:val="0"/>
          <w:sz w:val="28"/>
          <w:szCs w:val="24"/>
          <w:lang w:eastAsia="ru-RU"/>
        </w:rPr>
        <w:t xml:space="preserve"> Сб. науч. тр. </w:t>
      </w:r>
      <w:r w:rsidRPr="00370C27">
        <w:rPr>
          <w:rFonts w:ascii="Times New Roman" w:eastAsia="Times New Roman" w:hAnsi="Times New Roman" w:cs="Times New Roman"/>
          <w:iCs/>
          <w:kern w:val="0"/>
          <w:sz w:val="28"/>
          <w:szCs w:val="24"/>
          <w:lang w:eastAsia="ru-RU"/>
        </w:rPr>
        <w:t xml:space="preserve"> — Ленинград: Издательство ЛГУ, 1979. — С. 74-88 .</w:t>
      </w:r>
    </w:p>
    <w:p w14:paraId="2B074A49"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Лелеков Л.А.</w:t>
      </w:r>
      <w:r w:rsidRPr="00370C27">
        <w:rPr>
          <w:rFonts w:ascii="Times New Roman" w:eastAsia="Times New Roman" w:hAnsi="Times New Roman" w:cs="Times New Roman"/>
          <w:kern w:val="0"/>
          <w:sz w:val="28"/>
          <w:szCs w:val="24"/>
          <w:lang w:eastAsia="ru-RU"/>
        </w:rPr>
        <w:t xml:space="preserve"> Наследие звериного стиля в искусстве средневековья и Древней Руси // Скифо-сибирский звериный стиль в искусстве народов Евразии. Сб. науч. тр. — Москва: Искусство, С. 261-275.</w:t>
      </w:r>
    </w:p>
    <w:p w14:paraId="51B9A205"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lastRenderedPageBreak/>
        <w:t>Леви-Брюль Люсьен.</w:t>
      </w:r>
      <w:r w:rsidRPr="00370C27">
        <w:rPr>
          <w:rFonts w:ascii="Times New Roman" w:eastAsia="Times New Roman" w:hAnsi="Times New Roman" w:cs="Times New Roman"/>
          <w:kern w:val="0"/>
          <w:sz w:val="28"/>
          <w:szCs w:val="24"/>
          <w:lang w:eastAsia="ru-RU"/>
        </w:rPr>
        <w:t xml:space="preserve"> Первобытное мышление. — Москва, 1930. — 337 с.</w:t>
      </w:r>
    </w:p>
    <w:p w14:paraId="598968F0"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Леві-Строс Клод.</w:t>
      </w:r>
      <w:r w:rsidRPr="00370C27">
        <w:rPr>
          <w:rFonts w:ascii="Times New Roman" w:eastAsia="Times New Roman" w:hAnsi="Times New Roman" w:cs="Times New Roman"/>
          <w:kern w:val="0"/>
          <w:sz w:val="28"/>
          <w:szCs w:val="24"/>
          <w:lang w:val="uk-UA" w:eastAsia="ru-RU"/>
        </w:rPr>
        <w:t xml:space="preserve"> Первісне мислення. — К.: Логос, 2001. — 321 с.</w:t>
      </w:r>
    </w:p>
    <w:p w14:paraId="078BB833"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Леві-Строс Клод.</w:t>
      </w:r>
      <w:r w:rsidRPr="00370C27">
        <w:rPr>
          <w:rFonts w:ascii="Times New Roman" w:eastAsia="Times New Roman" w:hAnsi="Times New Roman" w:cs="Times New Roman"/>
          <w:kern w:val="0"/>
          <w:sz w:val="28"/>
          <w:szCs w:val="24"/>
          <w:lang w:val="uk-UA" w:eastAsia="ru-RU"/>
        </w:rPr>
        <w:t xml:space="preserve"> Структурна антропологія. — К.: Логос, 2000. — 387 с.</w:t>
      </w:r>
    </w:p>
    <w:p w14:paraId="16263D6B"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Литвинець Є.М.</w:t>
      </w:r>
      <w:r w:rsidRPr="00370C27">
        <w:rPr>
          <w:rFonts w:ascii="Times New Roman" w:eastAsia="Times New Roman" w:hAnsi="Times New Roman" w:cs="Times New Roman"/>
          <w:kern w:val="0"/>
          <w:sz w:val="28"/>
          <w:szCs w:val="24"/>
          <w:lang w:val="uk-UA" w:eastAsia="ru-RU"/>
        </w:rPr>
        <w:t xml:space="preserve"> Чарівні візерунки. — К.: Радянська школа 1985. —  275 с.</w:t>
      </w:r>
    </w:p>
    <w:p w14:paraId="540EF0E3"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Ліндсей Джек.</w:t>
      </w:r>
      <w:r w:rsidRPr="00370C27">
        <w:rPr>
          <w:rFonts w:ascii="Times New Roman" w:eastAsia="Times New Roman" w:hAnsi="Times New Roman" w:cs="Times New Roman"/>
          <w:kern w:val="0"/>
          <w:sz w:val="28"/>
          <w:szCs w:val="24"/>
          <w:lang w:val="uk-UA" w:eastAsia="ru-RU"/>
        </w:rPr>
        <w:t xml:space="preserve"> Коротка історія культури. — В 2т.т. — К.: Мистецтво, 1995.</w:t>
      </w:r>
    </w:p>
    <w:p w14:paraId="5C3C0516"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eastAsia="ru-RU"/>
        </w:rPr>
        <w:t>Лич Э.</w:t>
      </w:r>
      <w:r w:rsidRPr="00370C27">
        <w:rPr>
          <w:rFonts w:ascii="Times New Roman" w:eastAsia="Times New Roman" w:hAnsi="Times New Roman" w:cs="Times New Roman"/>
          <w:kern w:val="0"/>
          <w:sz w:val="28"/>
          <w:szCs w:val="24"/>
          <w:lang w:eastAsia="ru-RU"/>
        </w:rPr>
        <w:t xml:space="preserve"> Культура и коммуникация. Логика взаимосвязи символов. — Москва: Восточная литература, 2001. — 142 с.</w:t>
      </w:r>
    </w:p>
    <w:p w14:paraId="059C07EB"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Лотман Ю.М.</w:t>
      </w:r>
      <w:r w:rsidRPr="00370C27">
        <w:rPr>
          <w:rFonts w:ascii="Times New Roman" w:eastAsia="Times New Roman" w:hAnsi="Times New Roman" w:cs="Times New Roman"/>
          <w:kern w:val="0"/>
          <w:sz w:val="28"/>
          <w:szCs w:val="24"/>
          <w:lang w:eastAsia="ru-RU"/>
        </w:rPr>
        <w:t xml:space="preserve"> Внутри мыслящих миров: Человек-текст-семиосфера-история. — Тартуский университет — Москва: Языки русской культуры, 1996. — </w:t>
      </w:r>
      <w:r w:rsidRPr="00370C27">
        <w:rPr>
          <w:rFonts w:ascii="Times New Roman" w:eastAsia="Times New Roman" w:hAnsi="Times New Roman" w:cs="Times New Roman"/>
          <w:iCs/>
          <w:kern w:val="0"/>
          <w:sz w:val="28"/>
          <w:szCs w:val="24"/>
          <w:lang w:eastAsia="ru-RU"/>
        </w:rPr>
        <w:t>257 с.</w:t>
      </w:r>
    </w:p>
    <w:p w14:paraId="4DE87D90"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Лотман Ю.М.</w:t>
      </w:r>
      <w:r w:rsidRPr="00370C27">
        <w:rPr>
          <w:rFonts w:ascii="Times New Roman" w:eastAsia="Times New Roman" w:hAnsi="Times New Roman" w:cs="Times New Roman"/>
          <w:kern w:val="0"/>
          <w:sz w:val="28"/>
          <w:szCs w:val="24"/>
          <w:lang w:eastAsia="ru-RU"/>
        </w:rPr>
        <w:t xml:space="preserve"> К проблеме типологии культуры. — Тарту: Тартуский университет, 1967. — 235 с.</w:t>
      </w:r>
    </w:p>
    <w:p w14:paraId="6B25EA2E"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Лотман Ю.М.</w:t>
      </w:r>
      <w:r w:rsidRPr="00370C27">
        <w:rPr>
          <w:rFonts w:ascii="Times New Roman" w:eastAsia="Times New Roman" w:hAnsi="Times New Roman" w:cs="Times New Roman"/>
          <w:kern w:val="0"/>
          <w:sz w:val="28"/>
          <w:szCs w:val="24"/>
          <w:lang w:eastAsia="ru-RU"/>
        </w:rPr>
        <w:t xml:space="preserve"> Структура художественного текста. — Ленинград: Наука, 1974. — 375 с. </w:t>
      </w:r>
    </w:p>
    <w:p w14:paraId="2895E3FE"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Лотман Ю.М.</w:t>
      </w:r>
      <w:r w:rsidRPr="00370C27">
        <w:rPr>
          <w:rFonts w:ascii="Times New Roman" w:eastAsia="Times New Roman" w:hAnsi="Times New Roman" w:cs="Times New Roman"/>
          <w:kern w:val="0"/>
          <w:sz w:val="28"/>
          <w:szCs w:val="24"/>
          <w:lang w:eastAsia="ru-RU"/>
        </w:rPr>
        <w:t xml:space="preserve"> Символ в системе культуры // Труды по знаковым системам: Сб.науч.тр. Вып.21. — Тарту, 1987. — С. 10–21.</w:t>
      </w:r>
    </w:p>
    <w:p w14:paraId="195855BA"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Лотман Ю.М</w:t>
      </w:r>
      <w:r w:rsidRPr="00370C27">
        <w:rPr>
          <w:rFonts w:ascii="Times New Roman" w:eastAsia="Times New Roman" w:hAnsi="Times New Roman" w:cs="Times New Roman"/>
          <w:kern w:val="0"/>
          <w:sz w:val="28"/>
          <w:szCs w:val="24"/>
          <w:lang w:eastAsia="ru-RU"/>
        </w:rPr>
        <w:t>. Каноническое искусство и информационный парадокс // Проблема канона в древнем и средневековом искусстве Азии и Африки: Сб. науч. тр.  Москва: Искусство, 1985. — С. 22</w:t>
      </w:r>
    </w:p>
    <w:p w14:paraId="6CDD7ADD"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Лотман Ю.М., Успенский Б.А.</w:t>
      </w:r>
      <w:r w:rsidRPr="00370C27">
        <w:rPr>
          <w:rFonts w:ascii="Times New Roman" w:eastAsia="Times New Roman" w:hAnsi="Times New Roman" w:cs="Times New Roman"/>
          <w:kern w:val="0"/>
          <w:sz w:val="28"/>
          <w:szCs w:val="24"/>
          <w:lang w:eastAsia="ru-RU"/>
        </w:rPr>
        <w:t xml:space="preserve"> О семиотическом механизме культуры // Ученые записки Тартуского гос. Университета. — Тарту, 1971, вып. 284: Труды по знаковым системам. — С. 144–166.</w:t>
      </w:r>
    </w:p>
    <w:p w14:paraId="07BF5644"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iCs/>
          <w:kern w:val="0"/>
          <w:sz w:val="28"/>
          <w:szCs w:val="24"/>
          <w:lang w:val="uk-UA" w:eastAsia="ru-RU"/>
        </w:rPr>
        <w:t xml:space="preserve">Макаренко М. </w:t>
      </w:r>
      <w:r w:rsidRPr="00370C27">
        <w:rPr>
          <w:rFonts w:ascii="Times New Roman" w:eastAsia="Times New Roman" w:hAnsi="Times New Roman" w:cs="Times New Roman"/>
          <w:kern w:val="0"/>
          <w:sz w:val="28"/>
          <w:szCs w:val="24"/>
          <w:lang w:val="uk-UA" w:eastAsia="ru-RU"/>
        </w:rPr>
        <w:t>Передмова од редактора</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kern w:val="0"/>
          <w:sz w:val="28"/>
          <w:szCs w:val="24"/>
          <w:lang w:val="uk-UA" w:eastAsia="ru-RU"/>
        </w:rPr>
        <w:t>// Павлуцький Г. Український орнамент</w:t>
      </w:r>
      <w:r w:rsidRPr="00370C27">
        <w:rPr>
          <w:rFonts w:ascii="Times New Roman" w:eastAsia="Times New Roman" w:hAnsi="Times New Roman" w:cs="Times New Roman"/>
          <w:kern w:val="0"/>
          <w:sz w:val="28"/>
          <w:szCs w:val="24"/>
          <w:lang w:eastAsia="ru-RU"/>
        </w:rPr>
        <w:t xml:space="preserve">. — </w:t>
      </w:r>
      <w:r w:rsidRPr="00370C27">
        <w:rPr>
          <w:rFonts w:ascii="Times New Roman" w:eastAsia="Times New Roman" w:hAnsi="Times New Roman" w:cs="Times New Roman"/>
          <w:kern w:val="0"/>
          <w:sz w:val="28"/>
          <w:szCs w:val="24"/>
          <w:lang w:val="uk-UA" w:eastAsia="ru-RU"/>
        </w:rPr>
        <w:t>К., 1928. — С.</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kern w:val="0"/>
          <w:sz w:val="28"/>
          <w:szCs w:val="24"/>
          <w:lang w:val="uk-UA" w:eastAsia="ru-RU"/>
        </w:rPr>
        <w:t>1–10</w:t>
      </w:r>
      <w:r w:rsidRPr="00370C27">
        <w:rPr>
          <w:rFonts w:ascii="Times New Roman" w:eastAsia="Times New Roman" w:hAnsi="Times New Roman" w:cs="Times New Roman"/>
          <w:kern w:val="0"/>
          <w:sz w:val="28"/>
          <w:szCs w:val="24"/>
          <w:lang w:eastAsia="ru-RU"/>
        </w:rPr>
        <w:t>.</w:t>
      </w:r>
    </w:p>
    <w:p w14:paraId="525D2A6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lastRenderedPageBreak/>
        <w:t>Макаров А.</w:t>
      </w:r>
      <w:r w:rsidRPr="00370C27">
        <w:rPr>
          <w:rFonts w:ascii="Times New Roman" w:eastAsia="Times New Roman" w:hAnsi="Times New Roman" w:cs="Times New Roman"/>
          <w:kern w:val="0"/>
          <w:sz w:val="28"/>
          <w:szCs w:val="24"/>
          <w:lang w:val="uk-UA" w:eastAsia="ru-RU"/>
        </w:rPr>
        <w:t xml:space="preserve"> Краса українського бароко. — К.: Либідь, 1994. — 293 с.</w:t>
      </w:r>
    </w:p>
    <w:p w14:paraId="5B314228"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Макимова Д.</w:t>
      </w:r>
      <w:r w:rsidRPr="00370C27">
        <w:rPr>
          <w:rFonts w:ascii="Times New Roman" w:eastAsia="Times New Roman" w:hAnsi="Times New Roman" w:cs="Times New Roman"/>
          <w:i/>
          <w:iCs/>
          <w:kern w:val="0"/>
          <w:sz w:val="28"/>
          <w:szCs w:val="24"/>
          <w:lang w:eastAsia="ru-RU"/>
        </w:rPr>
        <w:t>А</w:t>
      </w:r>
      <w:r w:rsidRPr="00370C27">
        <w:rPr>
          <w:rFonts w:ascii="Times New Roman" w:eastAsia="Times New Roman" w:hAnsi="Times New Roman" w:cs="Times New Roman"/>
          <w:kern w:val="0"/>
          <w:sz w:val="28"/>
          <w:szCs w:val="24"/>
          <w:lang w:eastAsia="ru-RU"/>
        </w:rPr>
        <w:t>. Первобытное искусство как единство художественно-образного и понятийного освоения мира // Первобытное искусство. У истоков творчества: Сб. науч. тр.  — Новосибрск: Наука, 1978. — С. 7–17.</w:t>
      </w:r>
    </w:p>
    <w:p w14:paraId="0BC3D8F8"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 xml:space="preserve">Маковій .Г. </w:t>
      </w:r>
      <w:r w:rsidRPr="00370C27">
        <w:rPr>
          <w:rFonts w:ascii="Times New Roman" w:eastAsia="Times New Roman" w:hAnsi="Times New Roman" w:cs="Times New Roman"/>
          <w:kern w:val="0"/>
          <w:sz w:val="28"/>
          <w:szCs w:val="24"/>
          <w:lang w:val="uk-UA" w:eastAsia="ru-RU"/>
        </w:rPr>
        <w:t>Затоптаний цвіт // Неопалима купина.Зб.пр. — К., 1993. — С. 98–115</w:t>
      </w:r>
      <w:r w:rsidRPr="00370C27">
        <w:rPr>
          <w:rFonts w:ascii="Times New Roman" w:eastAsia="Times New Roman" w:hAnsi="Times New Roman" w:cs="Times New Roman"/>
          <w:kern w:val="0"/>
          <w:sz w:val="28"/>
          <w:szCs w:val="24"/>
          <w:lang w:eastAsia="ru-RU"/>
        </w:rPr>
        <w:t>.</w:t>
      </w:r>
    </w:p>
    <w:p w14:paraId="73674CCD"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Маркевич В.И.</w:t>
      </w:r>
      <w:r w:rsidRPr="00370C27">
        <w:rPr>
          <w:rFonts w:ascii="Times New Roman" w:eastAsia="Times New Roman" w:hAnsi="Times New Roman" w:cs="Times New Roman"/>
          <w:kern w:val="0"/>
          <w:sz w:val="28"/>
          <w:szCs w:val="24"/>
          <w:lang w:eastAsia="ru-RU"/>
        </w:rPr>
        <w:t xml:space="preserve"> Антропоморфизм в художественной керамике культуры Триполье — Кукутени // Памятники древнейшего искусства на территории Молдавии: Сб. науч. тр. - Кишинев: Штиинца, 1989. — С.26–36.</w:t>
      </w:r>
    </w:p>
    <w:p w14:paraId="5CFA42D7"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Марр</w:t>
      </w:r>
      <w:r w:rsidRPr="00370C27">
        <w:rPr>
          <w:rFonts w:ascii="Times New Roman" w:eastAsia="Times New Roman" w:hAnsi="Times New Roman" w:cs="Times New Roman"/>
          <w:kern w:val="0"/>
          <w:sz w:val="28"/>
          <w:szCs w:val="24"/>
          <w:lang w:val="uk-UA" w:eastAsia="ru-RU"/>
        </w:rPr>
        <w:t xml:space="preserve"> </w:t>
      </w:r>
      <w:r w:rsidRPr="00370C27">
        <w:rPr>
          <w:rFonts w:ascii="Times New Roman" w:eastAsia="Times New Roman" w:hAnsi="Times New Roman" w:cs="Times New Roman"/>
          <w:i/>
          <w:iCs/>
          <w:kern w:val="0"/>
          <w:sz w:val="28"/>
          <w:szCs w:val="24"/>
          <w:lang w:val="uk-UA" w:eastAsia="ru-RU"/>
        </w:rPr>
        <w:t>Я.</w:t>
      </w:r>
      <w:r w:rsidRPr="00370C27">
        <w:rPr>
          <w:rFonts w:ascii="Times New Roman" w:eastAsia="Times New Roman" w:hAnsi="Times New Roman" w:cs="Times New Roman"/>
          <w:kern w:val="0"/>
          <w:sz w:val="28"/>
          <w:szCs w:val="24"/>
          <w:lang w:val="uk-UA" w:eastAsia="ru-RU"/>
        </w:rPr>
        <w:t xml:space="preserve"> Вибрані твори. Т.1.</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kern w:val="0"/>
          <w:sz w:val="28"/>
          <w:szCs w:val="24"/>
          <w:lang w:val="uk-UA" w:eastAsia="ru-RU"/>
        </w:rPr>
        <w:t>Мова і мислення. — К.: Академія наук УРСР, 1936. — 247 с.</w:t>
      </w:r>
    </w:p>
    <w:p w14:paraId="07E32161"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Маслова Г.С.</w:t>
      </w:r>
      <w:r w:rsidRPr="00370C27">
        <w:rPr>
          <w:rFonts w:ascii="Times New Roman" w:eastAsia="Times New Roman" w:hAnsi="Times New Roman" w:cs="Times New Roman"/>
          <w:kern w:val="0"/>
          <w:sz w:val="28"/>
          <w:szCs w:val="24"/>
          <w:lang w:eastAsia="ru-RU"/>
        </w:rPr>
        <w:t xml:space="preserve"> Проблемы и методы изучения материальной культуры (опыт роботы советских ученых). — Москва: Наука, 1964. — 187 с.</w:t>
      </w:r>
    </w:p>
    <w:p w14:paraId="2F842F9A"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Маслова Г.</w:t>
      </w:r>
      <w:r w:rsidRPr="00370C27">
        <w:rPr>
          <w:rFonts w:ascii="Times New Roman" w:eastAsia="Times New Roman" w:hAnsi="Times New Roman" w:cs="Times New Roman"/>
          <w:kern w:val="0"/>
          <w:sz w:val="28"/>
          <w:szCs w:val="24"/>
          <w:lang w:eastAsia="ru-RU"/>
        </w:rPr>
        <w:t>С. Орнамент русской народной вышивки как историко-этнографический источник. — Москва: Наука, 1984. – 278 с.</w:t>
      </w:r>
    </w:p>
    <w:p w14:paraId="7D22E49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Маслова Г.</w:t>
      </w:r>
      <w:r w:rsidRPr="00370C27">
        <w:rPr>
          <w:rFonts w:ascii="Times New Roman" w:eastAsia="Times New Roman" w:hAnsi="Times New Roman" w:cs="Times New Roman"/>
          <w:kern w:val="0"/>
          <w:sz w:val="28"/>
          <w:szCs w:val="24"/>
          <w:lang w:eastAsia="ru-RU"/>
        </w:rPr>
        <w:t>С. Народная одежда в восточнославянских традиционных обычаях и обрядах ХІХ — начала ХХ в. — Москва: Наука, 1978. — 356 с.</w:t>
      </w:r>
    </w:p>
    <w:p w14:paraId="3EA92151"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Маслова Г.</w:t>
      </w:r>
      <w:r w:rsidRPr="00370C27">
        <w:rPr>
          <w:rFonts w:ascii="Times New Roman" w:eastAsia="Times New Roman" w:hAnsi="Times New Roman" w:cs="Times New Roman"/>
          <w:kern w:val="0"/>
          <w:sz w:val="28"/>
          <w:szCs w:val="24"/>
          <w:lang w:eastAsia="ru-RU"/>
        </w:rPr>
        <w:t>С. Народный орнамент верхневолжских карел // Труды Института этнографии им. Миклухо-Маклая, Новая серия. Т.Х1. — Москва: Издательство АН СССР, 1951. — 137 с.</w:t>
      </w:r>
    </w:p>
    <w:p w14:paraId="797008F3"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Маслова Г.</w:t>
      </w:r>
      <w:r w:rsidRPr="00370C27">
        <w:rPr>
          <w:rFonts w:ascii="Times New Roman" w:eastAsia="Times New Roman" w:hAnsi="Times New Roman" w:cs="Times New Roman"/>
          <w:kern w:val="0"/>
          <w:sz w:val="28"/>
          <w:szCs w:val="24"/>
          <w:lang w:eastAsia="ru-RU"/>
        </w:rPr>
        <w:t>С. Ареально-типологические особенности орнамента населения Юго-Запада РСФСР // Проблемы типологии в этнографии: Сб. науч. тр. — Москва: Наука, 1979. — С. 244–251.</w:t>
      </w:r>
    </w:p>
    <w:p w14:paraId="5A143B07"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lastRenderedPageBreak/>
        <w:t>Матейко</w:t>
      </w:r>
      <w:r w:rsidRPr="00370C27">
        <w:rPr>
          <w:rFonts w:ascii="Times New Roman" w:eastAsia="Times New Roman" w:hAnsi="Times New Roman" w:cs="Times New Roman"/>
          <w:i/>
          <w:kern w:val="0"/>
          <w:sz w:val="28"/>
          <w:szCs w:val="24"/>
          <w:lang w:eastAsia="ru-RU"/>
        </w:rPr>
        <w:t xml:space="preserve"> К.</w:t>
      </w:r>
      <w:r w:rsidRPr="00370C27">
        <w:rPr>
          <w:rFonts w:ascii="Times New Roman" w:eastAsia="Times New Roman" w:hAnsi="Times New Roman" w:cs="Times New Roman"/>
          <w:i/>
          <w:kern w:val="0"/>
          <w:sz w:val="28"/>
          <w:szCs w:val="24"/>
          <w:lang w:val="uk-UA" w:eastAsia="ru-RU"/>
        </w:rPr>
        <w:t>І.</w:t>
      </w:r>
      <w:r w:rsidRPr="00370C27">
        <w:rPr>
          <w:rFonts w:ascii="Times New Roman" w:eastAsia="Times New Roman" w:hAnsi="Times New Roman" w:cs="Times New Roman"/>
          <w:kern w:val="0"/>
          <w:sz w:val="28"/>
          <w:szCs w:val="24"/>
          <w:lang w:val="uk-UA" w:eastAsia="ru-RU"/>
        </w:rPr>
        <w:t xml:space="preserve"> Український народний одяг: Західні області України. — К.: Наукова думка, 1988. — 223 с.</w:t>
      </w:r>
    </w:p>
    <w:p w14:paraId="552952F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eastAsia="ru-RU"/>
        </w:rPr>
        <w:t>Мелетинский Е.М.</w:t>
      </w:r>
      <w:r w:rsidRPr="00370C27">
        <w:rPr>
          <w:rFonts w:ascii="Times New Roman" w:eastAsia="Times New Roman" w:hAnsi="Times New Roman" w:cs="Times New Roman"/>
          <w:iCs/>
          <w:kern w:val="0"/>
          <w:sz w:val="28"/>
          <w:szCs w:val="24"/>
          <w:lang w:eastAsia="ru-RU"/>
        </w:rPr>
        <w:t xml:space="preserve"> Поэтика мифа. — Москва: Изд. фирма </w:t>
      </w:r>
      <w:r w:rsidRPr="00370C27">
        <w:rPr>
          <w:rFonts w:ascii="Times New Roman" w:eastAsia="Times New Roman" w:hAnsi="Times New Roman" w:cs="Times New Roman"/>
          <w:iCs/>
          <w:kern w:val="0"/>
          <w:sz w:val="28"/>
          <w:szCs w:val="24"/>
          <w:lang w:val="uk-UA" w:eastAsia="ru-RU"/>
        </w:rPr>
        <w:t>Восточная література</w:t>
      </w:r>
      <w:r w:rsidRPr="00370C27">
        <w:rPr>
          <w:rFonts w:ascii="Times New Roman" w:eastAsia="Times New Roman" w:hAnsi="Times New Roman" w:cs="Times New Roman"/>
          <w:iCs/>
          <w:kern w:val="0"/>
          <w:sz w:val="28"/>
          <w:szCs w:val="24"/>
          <w:lang w:eastAsia="ru-RU"/>
        </w:rPr>
        <w:t xml:space="preserve"> РАН, 2000. — 407 с.</w:t>
      </w:r>
    </w:p>
    <w:p w14:paraId="2D61666A"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Мелетинский Е.М.</w:t>
      </w:r>
      <w:r w:rsidRPr="00370C27">
        <w:rPr>
          <w:rFonts w:ascii="Times New Roman" w:eastAsia="Times New Roman" w:hAnsi="Times New Roman" w:cs="Times New Roman"/>
          <w:iCs/>
          <w:kern w:val="0"/>
          <w:sz w:val="28"/>
          <w:szCs w:val="24"/>
          <w:lang w:eastAsia="ru-RU"/>
        </w:rPr>
        <w:t xml:space="preserve"> К вопросу о применении структурно-семиотического метода в фольклористике // Семиотика и художественное творчество: </w:t>
      </w:r>
      <w:r w:rsidRPr="00370C27">
        <w:rPr>
          <w:rFonts w:ascii="Times New Roman" w:eastAsia="Times New Roman" w:hAnsi="Times New Roman" w:cs="Times New Roman"/>
          <w:kern w:val="0"/>
          <w:sz w:val="28"/>
          <w:szCs w:val="24"/>
          <w:lang w:eastAsia="ru-RU"/>
        </w:rPr>
        <w:t xml:space="preserve">Сб. науч. тр. </w:t>
      </w:r>
      <w:r w:rsidRPr="00370C27">
        <w:rPr>
          <w:rFonts w:ascii="Times New Roman" w:eastAsia="Times New Roman" w:hAnsi="Times New Roman" w:cs="Times New Roman"/>
          <w:iCs/>
          <w:kern w:val="0"/>
          <w:sz w:val="28"/>
          <w:szCs w:val="24"/>
          <w:lang w:eastAsia="ru-RU"/>
        </w:rPr>
        <w:t>— Москва: Наука, 1977. — С.152–170.</w:t>
      </w:r>
    </w:p>
    <w:p w14:paraId="0CA2B452"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Мириманов В.Б.</w:t>
      </w:r>
      <w:r w:rsidRPr="00370C27">
        <w:rPr>
          <w:rFonts w:ascii="Times New Roman" w:eastAsia="Times New Roman" w:hAnsi="Times New Roman" w:cs="Times New Roman"/>
          <w:kern w:val="0"/>
          <w:sz w:val="28"/>
          <w:szCs w:val="24"/>
          <w:lang w:eastAsia="ru-RU"/>
        </w:rPr>
        <w:t xml:space="preserve"> Первобытное и традиционное искусство. — Москва: Искусство, Dresden, Verl der Kunst, 1973. — 319 с.</w:t>
      </w:r>
    </w:p>
    <w:p w14:paraId="58EC7006"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Мириманов В.Б.</w:t>
      </w:r>
      <w:r w:rsidRPr="00370C27">
        <w:rPr>
          <w:rFonts w:ascii="Times New Roman" w:eastAsia="Times New Roman" w:hAnsi="Times New Roman" w:cs="Times New Roman"/>
          <w:kern w:val="0"/>
          <w:sz w:val="28"/>
          <w:szCs w:val="24"/>
          <w:lang w:eastAsia="ru-RU"/>
        </w:rPr>
        <w:t xml:space="preserve"> Искусство и миф: Центральный образ картины мира. — Москва: Согласие, 1997. — 327 с.</w:t>
      </w:r>
    </w:p>
    <w:p w14:paraId="019285E7"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Митрополит Іларіон.</w:t>
      </w:r>
      <w:r w:rsidRPr="00370C27">
        <w:rPr>
          <w:rFonts w:ascii="Times New Roman" w:eastAsia="Times New Roman" w:hAnsi="Times New Roman" w:cs="Times New Roman"/>
          <w:kern w:val="0"/>
          <w:sz w:val="28"/>
          <w:szCs w:val="24"/>
          <w:lang w:val="uk-UA" w:eastAsia="ru-RU"/>
        </w:rPr>
        <w:t xml:space="preserve"> Дохристиянські вірування українського народу. — К.: Обереги, 1991. — 424 с.</w:t>
      </w:r>
    </w:p>
    <w:p w14:paraId="6D279BB9"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Молчанова Л.А.</w:t>
      </w:r>
      <w:r w:rsidRPr="00370C27">
        <w:rPr>
          <w:rFonts w:ascii="Times New Roman" w:eastAsia="Times New Roman" w:hAnsi="Times New Roman" w:cs="Times New Roman"/>
          <w:kern w:val="0"/>
          <w:sz w:val="28"/>
          <w:szCs w:val="24"/>
          <w:lang w:eastAsia="ru-RU"/>
        </w:rPr>
        <w:t xml:space="preserve"> Материальная культура белорусов. — Минск: Наука и техника, 1968. </w:t>
      </w:r>
      <w:r w:rsidRPr="00370C27">
        <w:rPr>
          <w:rFonts w:ascii="Times New Roman" w:eastAsia="Times New Roman" w:hAnsi="Times New Roman" w:cs="Times New Roman"/>
          <w:kern w:val="0"/>
          <w:sz w:val="28"/>
          <w:szCs w:val="24"/>
          <w:lang w:val="uk-UA" w:eastAsia="ru-RU"/>
        </w:rPr>
        <w:t xml:space="preserve">— </w:t>
      </w:r>
      <w:r w:rsidRPr="00370C27">
        <w:rPr>
          <w:rFonts w:ascii="Times New Roman" w:eastAsia="Times New Roman" w:hAnsi="Times New Roman" w:cs="Times New Roman"/>
          <w:kern w:val="0"/>
          <w:sz w:val="28"/>
          <w:szCs w:val="24"/>
          <w:lang w:eastAsia="ru-RU"/>
        </w:rPr>
        <w:t xml:space="preserve"> 230 с.</w:t>
      </w:r>
    </w:p>
    <w:p w14:paraId="238DF9E0"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Моран Анри де.</w:t>
      </w:r>
      <w:r w:rsidRPr="00370C27">
        <w:rPr>
          <w:rFonts w:ascii="Times New Roman" w:eastAsia="Times New Roman" w:hAnsi="Times New Roman" w:cs="Times New Roman"/>
          <w:kern w:val="0"/>
          <w:sz w:val="28"/>
          <w:szCs w:val="24"/>
          <w:lang w:eastAsia="ru-RU"/>
        </w:rPr>
        <w:t xml:space="preserve"> История декоративно-прикладного искусства. — Москва: Искусство, 1982. — 452 с.</w:t>
      </w:r>
    </w:p>
    <w:p w14:paraId="18B7DA86"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Мошкова В.Г</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kern w:val="0"/>
          <w:sz w:val="28"/>
          <w:szCs w:val="24"/>
          <w:lang w:val="uk-UA" w:eastAsia="ru-RU"/>
        </w:rPr>
        <w:t>Племенные “гёли” в туркменских</w:t>
      </w:r>
      <w:r w:rsidRPr="00370C27">
        <w:rPr>
          <w:rFonts w:ascii="Times New Roman" w:eastAsia="Times New Roman" w:hAnsi="Times New Roman" w:cs="Times New Roman"/>
          <w:kern w:val="0"/>
          <w:sz w:val="28"/>
          <w:szCs w:val="24"/>
          <w:lang w:eastAsia="ru-RU"/>
        </w:rPr>
        <w:t xml:space="preserve"> коврах // Советская этнография.</w:t>
      </w:r>
      <w:r w:rsidRPr="00370C27">
        <w:rPr>
          <w:rFonts w:ascii="Times New Roman" w:eastAsia="Times New Roman" w:hAnsi="Times New Roman" w:cs="Times New Roman"/>
          <w:kern w:val="0"/>
          <w:sz w:val="28"/>
          <w:szCs w:val="24"/>
          <w:lang w:val="uk-UA" w:eastAsia="ru-RU"/>
        </w:rPr>
        <w:t xml:space="preserve"> — </w:t>
      </w:r>
      <w:r w:rsidRPr="00370C27">
        <w:rPr>
          <w:rFonts w:ascii="Times New Roman" w:eastAsia="Times New Roman" w:hAnsi="Times New Roman" w:cs="Times New Roman"/>
          <w:kern w:val="0"/>
          <w:sz w:val="28"/>
          <w:szCs w:val="24"/>
          <w:lang w:eastAsia="ru-RU"/>
        </w:rPr>
        <w:t xml:space="preserve"> 1946. — № 1. — С.145–158.</w:t>
      </w:r>
    </w:p>
    <w:p w14:paraId="6046F97B"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Найден О.</w:t>
      </w:r>
      <w:r w:rsidRPr="00370C27">
        <w:rPr>
          <w:rFonts w:ascii="Times New Roman" w:eastAsia="Times New Roman" w:hAnsi="Times New Roman" w:cs="Times New Roman"/>
          <w:i/>
          <w:iCs/>
          <w:kern w:val="0"/>
          <w:sz w:val="28"/>
          <w:szCs w:val="24"/>
          <w:lang w:val="uk-UA" w:eastAsia="ru-RU"/>
        </w:rPr>
        <w:t>С</w:t>
      </w:r>
      <w:r w:rsidRPr="00370C27">
        <w:rPr>
          <w:rFonts w:ascii="Times New Roman" w:eastAsia="Times New Roman" w:hAnsi="Times New Roman" w:cs="Times New Roman"/>
          <w:kern w:val="0"/>
          <w:sz w:val="28"/>
          <w:szCs w:val="24"/>
          <w:lang w:val="uk-UA" w:eastAsia="ru-RU"/>
        </w:rPr>
        <w:t>. Мотиви українського народного розпису. — К.: Наукова думка, 1992. — 276 с.</w:t>
      </w:r>
    </w:p>
    <w:p w14:paraId="1DDDC35F"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Найден О.</w:t>
      </w:r>
      <w:r w:rsidRPr="00370C27">
        <w:rPr>
          <w:rFonts w:ascii="Times New Roman" w:eastAsia="Times New Roman" w:hAnsi="Times New Roman" w:cs="Times New Roman"/>
          <w:kern w:val="0"/>
          <w:sz w:val="28"/>
          <w:szCs w:val="24"/>
          <w:lang w:val="uk-UA" w:eastAsia="ru-RU"/>
        </w:rPr>
        <w:t xml:space="preserve"> Мотиви походження та функції мистецтва в українському фольклорі // Мистецтво та етнос. Культурологічний аспект: Зб.наук.пр. — К.: Наукова думка, — 1991. — С.35–72.</w:t>
      </w:r>
    </w:p>
    <w:p w14:paraId="5F9CC543"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Неклюдов С.</w:t>
      </w:r>
      <w:r w:rsidRPr="00370C27">
        <w:rPr>
          <w:rFonts w:ascii="Times New Roman" w:eastAsia="Times New Roman" w:hAnsi="Times New Roman" w:cs="Times New Roman"/>
          <w:i/>
          <w:iCs/>
          <w:kern w:val="0"/>
          <w:sz w:val="28"/>
          <w:szCs w:val="24"/>
          <w:lang w:eastAsia="ru-RU"/>
        </w:rPr>
        <w:t>Ю</w:t>
      </w:r>
      <w:r w:rsidRPr="00370C27">
        <w:rPr>
          <w:rFonts w:ascii="Times New Roman" w:eastAsia="Times New Roman" w:hAnsi="Times New Roman" w:cs="Times New Roman"/>
          <w:kern w:val="0"/>
          <w:sz w:val="28"/>
          <w:szCs w:val="24"/>
          <w:lang w:eastAsia="ru-RU"/>
        </w:rPr>
        <w:t>. О функционально-семантической природе знака в повествовательном фольклоре // Семиотика и художественное творчество. Сб. науч. тр.  — Москва: Наука, 1977. — С.195–228.</w:t>
      </w:r>
    </w:p>
    <w:p w14:paraId="1C488C8F"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lastRenderedPageBreak/>
        <w:t>Некрасова М.А.</w:t>
      </w:r>
      <w:r w:rsidRPr="00370C27">
        <w:rPr>
          <w:rFonts w:ascii="Times New Roman" w:eastAsia="Times New Roman" w:hAnsi="Times New Roman" w:cs="Times New Roman"/>
          <w:kern w:val="0"/>
          <w:sz w:val="28"/>
          <w:szCs w:val="24"/>
          <w:lang w:eastAsia="ru-RU"/>
        </w:rPr>
        <w:t xml:space="preserve"> Народное искусство как часть культуры: Теория и практика. — Москва: Изобразительное искусство, 1983. — 396 с.</w:t>
      </w:r>
    </w:p>
    <w:p w14:paraId="26450F09"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Нирё Л.</w:t>
      </w:r>
      <w:r w:rsidRPr="00370C27">
        <w:rPr>
          <w:rFonts w:ascii="Times New Roman" w:eastAsia="Times New Roman" w:hAnsi="Times New Roman" w:cs="Times New Roman"/>
          <w:kern w:val="0"/>
          <w:sz w:val="28"/>
          <w:szCs w:val="24"/>
          <w:lang w:eastAsia="ru-RU"/>
        </w:rPr>
        <w:t xml:space="preserve"> О значении и композиции произведения // Семиотика и художественное творчество: Сб. науч. тр.  — Москва: Наука, 1977. — С. 125–151.</w:t>
      </w:r>
    </w:p>
    <w:p w14:paraId="425E91E1"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Окладников А.</w:t>
      </w:r>
      <w:r w:rsidRPr="00370C27">
        <w:rPr>
          <w:rFonts w:ascii="Times New Roman" w:eastAsia="Times New Roman" w:hAnsi="Times New Roman" w:cs="Times New Roman"/>
          <w:kern w:val="0"/>
          <w:sz w:val="28"/>
          <w:szCs w:val="24"/>
          <w:lang w:eastAsia="ru-RU"/>
        </w:rPr>
        <w:t>П. Утро искусства. — Ленинград: Искусство, 1967. — 135 с.</w:t>
      </w:r>
    </w:p>
    <w:p w14:paraId="410F34C3"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Окладников А.П.</w:t>
      </w:r>
      <w:r w:rsidRPr="00370C27">
        <w:rPr>
          <w:rFonts w:ascii="Times New Roman" w:eastAsia="Times New Roman" w:hAnsi="Times New Roman" w:cs="Times New Roman"/>
          <w:kern w:val="0"/>
          <w:sz w:val="28"/>
          <w:szCs w:val="24"/>
          <w:lang w:eastAsia="ru-RU"/>
        </w:rPr>
        <w:t xml:space="preserve"> К вопросу о происхождении искусства (в связи с критикой взглядов Н.Я. Марра на первобытное искусство) // Советская этнография. </w:t>
      </w:r>
      <w:r w:rsidRPr="00370C27">
        <w:rPr>
          <w:rFonts w:ascii="Times New Roman" w:eastAsia="Times New Roman" w:hAnsi="Times New Roman" w:cs="Times New Roman"/>
          <w:kern w:val="0"/>
          <w:sz w:val="28"/>
          <w:szCs w:val="24"/>
          <w:lang w:val="uk-UA" w:eastAsia="ru-RU"/>
        </w:rPr>
        <w:t xml:space="preserve">— </w:t>
      </w:r>
      <w:r w:rsidRPr="00370C27">
        <w:rPr>
          <w:rFonts w:ascii="Times New Roman" w:eastAsia="Times New Roman" w:hAnsi="Times New Roman" w:cs="Times New Roman"/>
          <w:kern w:val="0"/>
          <w:sz w:val="28"/>
          <w:szCs w:val="24"/>
          <w:lang w:eastAsia="ru-RU"/>
        </w:rPr>
        <w:t>1952.</w:t>
      </w:r>
      <w:r w:rsidRPr="00370C27">
        <w:rPr>
          <w:rFonts w:ascii="Times New Roman" w:eastAsia="Times New Roman" w:hAnsi="Times New Roman" w:cs="Times New Roman"/>
          <w:kern w:val="0"/>
          <w:sz w:val="28"/>
          <w:szCs w:val="24"/>
          <w:lang w:val="uk-UA" w:eastAsia="ru-RU"/>
        </w:rPr>
        <w:t xml:space="preserve"> — </w:t>
      </w:r>
      <w:r w:rsidRPr="00370C27">
        <w:rPr>
          <w:rFonts w:ascii="Times New Roman" w:eastAsia="Times New Roman" w:hAnsi="Times New Roman" w:cs="Times New Roman"/>
          <w:kern w:val="0"/>
          <w:sz w:val="28"/>
          <w:szCs w:val="24"/>
          <w:lang w:eastAsia="ru-RU"/>
        </w:rPr>
        <w:t xml:space="preserve"> №2.</w:t>
      </w:r>
      <w:r w:rsidRPr="00370C27">
        <w:rPr>
          <w:rFonts w:ascii="Times New Roman" w:eastAsia="Times New Roman" w:hAnsi="Times New Roman" w:cs="Times New Roman"/>
          <w:kern w:val="0"/>
          <w:sz w:val="28"/>
          <w:szCs w:val="24"/>
          <w:lang w:val="uk-UA" w:eastAsia="ru-RU"/>
        </w:rPr>
        <w:t xml:space="preserve"> — </w:t>
      </w:r>
      <w:r w:rsidRPr="00370C27">
        <w:rPr>
          <w:rFonts w:ascii="Times New Roman" w:eastAsia="Times New Roman" w:hAnsi="Times New Roman" w:cs="Times New Roman"/>
          <w:kern w:val="0"/>
          <w:sz w:val="28"/>
          <w:szCs w:val="24"/>
          <w:lang w:eastAsia="ru-RU"/>
        </w:rPr>
        <w:t xml:space="preserve"> С. 3–22.</w:t>
      </w:r>
    </w:p>
    <w:p w14:paraId="7F67F660"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Орлов Р.</w:t>
      </w:r>
      <w:r w:rsidRPr="00370C27">
        <w:rPr>
          <w:rFonts w:ascii="Times New Roman" w:eastAsia="Times New Roman" w:hAnsi="Times New Roman" w:cs="Times New Roman"/>
          <w:kern w:val="0"/>
          <w:sz w:val="28"/>
          <w:szCs w:val="24"/>
          <w:lang w:eastAsia="ru-RU"/>
        </w:rPr>
        <w:t>С.</w:t>
      </w:r>
      <w:r w:rsidRPr="00370C27">
        <w:rPr>
          <w:rFonts w:ascii="Times New Roman" w:eastAsia="Times New Roman" w:hAnsi="Times New Roman" w:cs="Times New Roman"/>
          <w:kern w:val="0"/>
          <w:sz w:val="28"/>
          <w:szCs w:val="24"/>
          <w:lang w:val="uk-UA" w:eastAsia="ru-RU"/>
        </w:rPr>
        <w:t xml:space="preserve"> Давньоруська вишивка ХІІ ст. // Археологія. — К., 1973. — № 12. — С.41–50</w:t>
      </w:r>
    </w:p>
    <w:p w14:paraId="5263C366"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Павлуцький Г.</w:t>
      </w:r>
      <w:r w:rsidRPr="00370C27">
        <w:rPr>
          <w:rFonts w:ascii="Times New Roman" w:eastAsia="Times New Roman" w:hAnsi="Times New Roman" w:cs="Times New Roman"/>
          <w:kern w:val="0"/>
          <w:sz w:val="28"/>
          <w:szCs w:val="24"/>
          <w:lang w:val="uk-UA" w:eastAsia="ru-RU"/>
        </w:rPr>
        <w:t xml:space="preserve"> Історія українського орнаменту (З передмовою М.Макаренка). — К., 1927. — 26 с.</w:t>
      </w:r>
    </w:p>
    <w:p w14:paraId="584C0A14"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Переводчикова Е.В.</w:t>
      </w:r>
      <w:r w:rsidRPr="00370C27">
        <w:rPr>
          <w:rFonts w:ascii="Times New Roman" w:eastAsia="Times New Roman" w:hAnsi="Times New Roman" w:cs="Times New Roman"/>
          <w:kern w:val="0"/>
          <w:sz w:val="28"/>
          <w:szCs w:val="24"/>
          <w:lang w:eastAsia="ru-RU"/>
        </w:rPr>
        <w:t xml:space="preserve"> Язык звериных образов. Очерки искусства евразийских степей скифской эпохи. — Москва: Издательская фирма Восточная литература РАН, 1994. — 206 с.</w:t>
      </w:r>
    </w:p>
    <w:p w14:paraId="782B7BED"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kern w:val="0"/>
          <w:sz w:val="28"/>
          <w:szCs w:val="24"/>
          <w:lang w:eastAsia="ru-RU"/>
        </w:rPr>
        <w:t>Происхождение вещей. Очерки первобытной культуры. (под ред. Смирницкой Е.В.). — Москва: ННН, 1995. — 271 с.</w:t>
      </w:r>
    </w:p>
    <w:p w14:paraId="373E2B0F"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 xml:space="preserve">Пожидаев В.П. </w:t>
      </w:r>
      <w:r w:rsidRPr="00370C27">
        <w:rPr>
          <w:rFonts w:ascii="Times New Roman" w:eastAsia="Times New Roman" w:hAnsi="Times New Roman" w:cs="Times New Roman"/>
          <w:kern w:val="0"/>
          <w:sz w:val="28"/>
          <w:szCs w:val="24"/>
          <w:lang w:eastAsia="ru-RU"/>
        </w:rPr>
        <w:t>Кабардино-черкесская тамга и кавказский орнамент. // Ученые записки Кабардинского НИИ при Совете Министров Кабардинской АССР: Сб. науч. тр. —  Т. IV. — Нальчик: Кабардинское Государственное Издательство, 1948. — С. 239–263.</w:t>
      </w:r>
    </w:p>
    <w:p w14:paraId="6706B0F1"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Попович М.В.</w:t>
      </w:r>
      <w:r w:rsidRPr="00370C27">
        <w:rPr>
          <w:rFonts w:ascii="Times New Roman" w:eastAsia="Times New Roman" w:hAnsi="Times New Roman" w:cs="Times New Roman"/>
          <w:kern w:val="0"/>
          <w:sz w:val="28"/>
          <w:szCs w:val="24"/>
          <w:lang w:val="uk-UA" w:eastAsia="ru-RU"/>
        </w:rPr>
        <w:t xml:space="preserve"> Нарис історії культури України. — К.: АртЕк, 1998. — 725 с.</w:t>
      </w:r>
    </w:p>
    <w:p w14:paraId="06BF0D3B"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Постолаки Е.</w:t>
      </w:r>
      <w:r w:rsidRPr="00370C27">
        <w:rPr>
          <w:rFonts w:ascii="Times New Roman" w:eastAsia="Times New Roman" w:hAnsi="Times New Roman" w:cs="Times New Roman"/>
          <w:i/>
          <w:iCs/>
          <w:kern w:val="0"/>
          <w:sz w:val="28"/>
          <w:szCs w:val="24"/>
          <w:lang w:eastAsia="ru-RU"/>
        </w:rPr>
        <w:t>А</w:t>
      </w:r>
      <w:r w:rsidRPr="00370C27">
        <w:rPr>
          <w:rFonts w:ascii="Times New Roman" w:eastAsia="Times New Roman" w:hAnsi="Times New Roman" w:cs="Times New Roman"/>
          <w:kern w:val="0"/>
          <w:sz w:val="28"/>
          <w:szCs w:val="24"/>
          <w:lang w:eastAsia="ru-RU"/>
        </w:rPr>
        <w:t>. Молдавское народное ткачество (ХІХ – начало ХХ в.). —  Кишинев: Штиица, 1987. — 207 с.</w:t>
      </w:r>
    </w:p>
    <w:p w14:paraId="6A6B57B0"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lastRenderedPageBreak/>
        <w:t>Приходнюк О.М., Шовкопляс Г.М.</w:t>
      </w:r>
      <w:r w:rsidRPr="00370C27">
        <w:rPr>
          <w:rFonts w:ascii="Times New Roman" w:eastAsia="Times New Roman" w:hAnsi="Times New Roman" w:cs="Times New Roman"/>
          <w:kern w:val="0"/>
          <w:sz w:val="28"/>
          <w:szCs w:val="24"/>
          <w:lang w:val="uk-UA" w:eastAsia="ru-RU"/>
        </w:rPr>
        <w:t xml:space="preserve"> Мартинівський скарб // Золото степу. Археологія України: Зб.наук.пр. — Ноймюнстер, Видавництво Вахголту, 1991. — С. 239–242.</w:t>
      </w:r>
    </w:p>
    <w:p w14:paraId="330FF12D"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iCs/>
          <w:kern w:val="0"/>
          <w:sz w:val="28"/>
          <w:szCs w:val="24"/>
          <w:lang w:val="uk-UA" w:eastAsia="ru-RU"/>
        </w:rPr>
        <w:t>Пустовалов С.Ж.</w:t>
      </w:r>
      <w:r w:rsidRPr="00370C27">
        <w:rPr>
          <w:rFonts w:ascii="Times New Roman" w:eastAsia="Times New Roman" w:hAnsi="Times New Roman" w:cs="Times New Roman"/>
          <w:kern w:val="0"/>
          <w:sz w:val="28"/>
          <w:szCs w:val="24"/>
          <w:lang w:val="uk-UA" w:eastAsia="ru-RU"/>
        </w:rPr>
        <w:t xml:space="preserve"> Чи була писемність у катакомбного населення Північного Надчорномор’я? // Наукові записки НаУКМА: Зб.наук.пр.  Культура. Т. 2. — К.: Стилос, 1997. — С. 123–136.</w:t>
      </w:r>
    </w:p>
    <w:p w14:paraId="05A416F4"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iCs/>
          <w:kern w:val="0"/>
          <w:sz w:val="28"/>
          <w:szCs w:val="24"/>
          <w:lang w:val="uk-UA" w:eastAsia="ru-RU"/>
        </w:rPr>
        <w:t xml:space="preserve">Пустовалов С.Ж. </w:t>
      </w:r>
      <w:r w:rsidRPr="00370C27">
        <w:rPr>
          <w:rFonts w:ascii="Times New Roman" w:eastAsia="Times New Roman" w:hAnsi="Times New Roman" w:cs="Times New Roman"/>
          <w:kern w:val="0"/>
          <w:sz w:val="28"/>
          <w:szCs w:val="24"/>
          <w:lang w:val="uk-UA" w:eastAsia="ru-RU"/>
        </w:rPr>
        <w:t>Знакова система населення інгульської катакомбної культури та проблема появи писемності в Північному Причорномор’ї // Наукові записки НаУКМА. Теорія та історія культури: Зб.наук.пр.  Т. 18. — К.: Вид. дім “</w:t>
      </w:r>
      <w:r w:rsidRPr="00370C27">
        <w:rPr>
          <w:rFonts w:ascii="Times New Roman" w:eastAsia="Times New Roman" w:hAnsi="Times New Roman" w:cs="Times New Roman"/>
          <w:kern w:val="0"/>
          <w:sz w:val="28"/>
          <w:szCs w:val="24"/>
          <w:lang w:val="en-US" w:eastAsia="ru-RU"/>
        </w:rPr>
        <w:t>KM Academia</w:t>
      </w:r>
      <w:r w:rsidRPr="00370C27">
        <w:rPr>
          <w:rFonts w:ascii="Times New Roman" w:eastAsia="Times New Roman" w:hAnsi="Times New Roman" w:cs="Times New Roman"/>
          <w:kern w:val="0"/>
          <w:sz w:val="28"/>
          <w:szCs w:val="24"/>
          <w:lang w:val="uk-UA" w:eastAsia="ru-RU"/>
        </w:rPr>
        <w:t>”, 2000. — С. 19–40.</w:t>
      </w:r>
    </w:p>
    <w:p w14:paraId="03114CAF"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iCs/>
          <w:kern w:val="0"/>
          <w:sz w:val="28"/>
          <w:szCs w:val="24"/>
          <w:lang w:val="uk-UA" w:eastAsia="ru-RU"/>
        </w:rPr>
        <w:t xml:space="preserve">Пустовалов С.Ж. </w:t>
      </w:r>
      <w:r w:rsidRPr="00370C27">
        <w:rPr>
          <w:rFonts w:ascii="Times New Roman" w:eastAsia="Times New Roman" w:hAnsi="Times New Roman" w:cs="Times New Roman"/>
          <w:kern w:val="0"/>
          <w:sz w:val="28"/>
          <w:szCs w:val="24"/>
          <w:lang w:val="uk-UA" w:eastAsia="ru-RU"/>
        </w:rPr>
        <w:t>Етносоціальна класифікація катакомбної кераміки // Наукові записки НаУКМА. Теорія та історія культури: Зб.наук.пр. Т. 19. — К.: Вид. дім “</w:t>
      </w:r>
      <w:r w:rsidRPr="00370C27">
        <w:rPr>
          <w:rFonts w:ascii="Times New Roman" w:eastAsia="Times New Roman" w:hAnsi="Times New Roman" w:cs="Times New Roman"/>
          <w:kern w:val="0"/>
          <w:sz w:val="28"/>
          <w:szCs w:val="24"/>
          <w:lang w:val="en-US" w:eastAsia="ru-RU"/>
        </w:rPr>
        <w:t>KM</w:t>
      </w:r>
      <w:r w:rsidRPr="00370C27">
        <w:rPr>
          <w:rFonts w:ascii="Times New Roman" w:eastAsia="Times New Roman" w:hAnsi="Times New Roman" w:cs="Times New Roman"/>
          <w:kern w:val="0"/>
          <w:sz w:val="28"/>
          <w:szCs w:val="24"/>
          <w:lang w:val="uk-UA" w:eastAsia="ru-RU"/>
        </w:rPr>
        <w:t xml:space="preserve"> </w:t>
      </w:r>
      <w:r w:rsidRPr="00370C27">
        <w:rPr>
          <w:rFonts w:ascii="Times New Roman" w:eastAsia="Times New Roman" w:hAnsi="Times New Roman" w:cs="Times New Roman"/>
          <w:kern w:val="0"/>
          <w:sz w:val="28"/>
          <w:szCs w:val="24"/>
          <w:lang w:val="en-US" w:eastAsia="ru-RU"/>
        </w:rPr>
        <w:t>Academia</w:t>
      </w:r>
      <w:r w:rsidRPr="00370C27">
        <w:rPr>
          <w:rFonts w:ascii="Times New Roman" w:eastAsia="Times New Roman" w:hAnsi="Times New Roman" w:cs="Times New Roman"/>
          <w:kern w:val="0"/>
          <w:sz w:val="28"/>
          <w:szCs w:val="24"/>
          <w:lang w:val="uk-UA" w:eastAsia="ru-RU"/>
        </w:rPr>
        <w:t>”, 2001. — С. 15–21.</w:t>
      </w:r>
    </w:p>
    <w:p w14:paraId="49B79856"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Путилов Б.Н</w:t>
      </w:r>
      <w:r w:rsidRPr="00370C27">
        <w:rPr>
          <w:rFonts w:ascii="Times New Roman" w:eastAsia="Times New Roman" w:hAnsi="Times New Roman" w:cs="Times New Roman"/>
          <w:kern w:val="0"/>
          <w:sz w:val="28"/>
          <w:szCs w:val="24"/>
          <w:lang w:eastAsia="ru-RU"/>
        </w:rPr>
        <w:t xml:space="preserve">. Жанры фольклорные // Свод этнографических понятий и терминов. Народные знания. Фольклор. Народное искусство. </w:t>
      </w:r>
      <w:r w:rsidRPr="00370C27">
        <w:rPr>
          <w:rFonts w:ascii="Times New Roman" w:eastAsia="Times New Roman" w:hAnsi="Times New Roman" w:cs="Times New Roman"/>
          <w:kern w:val="0"/>
          <w:sz w:val="28"/>
          <w:szCs w:val="24"/>
          <w:lang w:val="uk-UA" w:eastAsia="ru-RU"/>
        </w:rPr>
        <w:t xml:space="preserve">— </w:t>
      </w:r>
      <w:r w:rsidRPr="00370C27">
        <w:rPr>
          <w:rFonts w:ascii="Times New Roman" w:eastAsia="Times New Roman" w:hAnsi="Times New Roman" w:cs="Times New Roman"/>
          <w:kern w:val="0"/>
          <w:sz w:val="28"/>
          <w:szCs w:val="24"/>
          <w:lang w:eastAsia="ru-RU"/>
        </w:rPr>
        <w:t xml:space="preserve"> Москва: Наука, 1991. — С. 37.</w:t>
      </w:r>
    </w:p>
    <w:p w14:paraId="235BEF04"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eastAsia="ru-RU"/>
        </w:rPr>
        <w:t>Работнова И.П.</w:t>
      </w:r>
      <w:r w:rsidRPr="00370C27">
        <w:rPr>
          <w:rFonts w:ascii="Times New Roman" w:eastAsia="Times New Roman" w:hAnsi="Times New Roman" w:cs="Times New Roman"/>
          <w:kern w:val="0"/>
          <w:sz w:val="28"/>
          <w:szCs w:val="24"/>
          <w:lang w:eastAsia="ru-RU"/>
        </w:rPr>
        <w:t xml:space="preserve"> Русская народная одежда. — Москва, 1967. —</w:t>
      </w:r>
      <w:r w:rsidRPr="00370C27">
        <w:rPr>
          <w:rFonts w:ascii="Times New Roman" w:eastAsia="Times New Roman" w:hAnsi="Times New Roman" w:cs="Times New Roman"/>
          <w:kern w:val="0"/>
          <w:sz w:val="28"/>
          <w:szCs w:val="24"/>
          <w:lang w:val="uk-UA" w:eastAsia="ru-RU"/>
        </w:rPr>
        <w:t xml:space="preserve"> 223 с.</w:t>
      </w:r>
    </w:p>
    <w:p w14:paraId="18ED39C8"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eastAsia="ru-RU"/>
        </w:rPr>
        <w:t xml:space="preserve">Работнова И.П. </w:t>
      </w:r>
      <w:r w:rsidRPr="00370C27">
        <w:rPr>
          <w:rFonts w:ascii="Times New Roman" w:eastAsia="Times New Roman" w:hAnsi="Times New Roman" w:cs="Times New Roman"/>
          <w:iCs/>
          <w:kern w:val="0"/>
          <w:sz w:val="28"/>
          <w:szCs w:val="24"/>
          <w:lang w:eastAsia="ru-RU"/>
        </w:rPr>
        <w:t>Финно-угорские элементы в орнаментах северо-русских вышивок и тканья // Русское народное искусство Севера:</w:t>
      </w:r>
      <w:r w:rsidRPr="00370C27">
        <w:rPr>
          <w:rFonts w:ascii="Times New Roman" w:eastAsia="Times New Roman" w:hAnsi="Times New Roman" w:cs="Times New Roman"/>
          <w:kern w:val="0"/>
          <w:sz w:val="28"/>
          <w:szCs w:val="24"/>
          <w:lang w:eastAsia="ru-RU"/>
        </w:rPr>
        <w:t xml:space="preserve"> Сб. науч. тр. </w:t>
      </w:r>
      <w:r w:rsidRPr="00370C27">
        <w:rPr>
          <w:rFonts w:ascii="Times New Roman" w:eastAsia="Times New Roman" w:hAnsi="Times New Roman" w:cs="Times New Roman"/>
          <w:iCs/>
          <w:kern w:val="0"/>
          <w:sz w:val="28"/>
          <w:szCs w:val="24"/>
          <w:lang w:eastAsia="ru-RU"/>
        </w:rPr>
        <w:t xml:space="preserve"> — Ленинград: Советский художник, 1968. — С.</w:t>
      </w:r>
      <w:r w:rsidRPr="00370C27">
        <w:rPr>
          <w:rFonts w:ascii="Times New Roman" w:eastAsia="Times New Roman" w:hAnsi="Times New Roman" w:cs="Times New Roman"/>
          <w:kern w:val="0"/>
          <w:sz w:val="28"/>
          <w:szCs w:val="24"/>
          <w:lang w:val="uk-UA" w:eastAsia="ru-RU"/>
        </w:rPr>
        <w:t xml:space="preserve"> 83-90.</w:t>
      </w:r>
    </w:p>
    <w:p w14:paraId="5FCE7284"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eastAsia="ru-RU"/>
        </w:rPr>
        <w:t>Ракуц Н.</w:t>
      </w:r>
      <w:r w:rsidRPr="00370C27">
        <w:rPr>
          <w:rFonts w:ascii="Times New Roman" w:eastAsia="Times New Roman" w:hAnsi="Times New Roman" w:cs="Times New Roman"/>
          <w:kern w:val="0"/>
          <w:sz w:val="28"/>
          <w:szCs w:val="24"/>
          <w:lang w:val="uk-UA" w:eastAsia="ru-RU"/>
        </w:rPr>
        <w:t>В.</w:t>
      </w:r>
      <w:r w:rsidRPr="00370C27">
        <w:rPr>
          <w:rFonts w:ascii="Times New Roman" w:eastAsia="Times New Roman" w:hAnsi="Times New Roman" w:cs="Times New Roman"/>
          <w:kern w:val="0"/>
          <w:sz w:val="28"/>
          <w:szCs w:val="24"/>
          <w:lang w:eastAsia="ru-RU"/>
        </w:rPr>
        <w:t xml:space="preserve"> Кипу: не письмо, но…//Этнографическое обозрение. </w:t>
      </w:r>
      <w:r w:rsidRPr="00370C27">
        <w:rPr>
          <w:rFonts w:ascii="Times New Roman" w:eastAsia="Times New Roman" w:hAnsi="Times New Roman" w:cs="Times New Roman"/>
          <w:kern w:val="0"/>
          <w:sz w:val="28"/>
          <w:szCs w:val="24"/>
          <w:lang w:val="uk-UA" w:eastAsia="ru-RU"/>
        </w:rPr>
        <w:t xml:space="preserve">— </w:t>
      </w:r>
      <w:r w:rsidRPr="00370C27">
        <w:rPr>
          <w:rFonts w:ascii="Times New Roman" w:eastAsia="Times New Roman" w:hAnsi="Times New Roman" w:cs="Times New Roman"/>
          <w:kern w:val="0"/>
          <w:sz w:val="28"/>
          <w:szCs w:val="24"/>
          <w:lang w:eastAsia="ru-RU"/>
        </w:rPr>
        <w:t>2001.</w:t>
      </w:r>
      <w:r w:rsidRPr="00370C27">
        <w:rPr>
          <w:rFonts w:ascii="Times New Roman" w:eastAsia="Times New Roman" w:hAnsi="Times New Roman" w:cs="Times New Roman"/>
          <w:kern w:val="0"/>
          <w:sz w:val="28"/>
          <w:szCs w:val="24"/>
          <w:lang w:val="uk-UA" w:eastAsia="ru-RU"/>
        </w:rPr>
        <w:t xml:space="preserve"> — </w:t>
      </w:r>
      <w:r w:rsidRPr="00370C27">
        <w:rPr>
          <w:rFonts w:ascii="Times New Roman" w:eastAsia="Times New Roman" w:hAnsi="Times New Roman" w:cs="Times New Roman"/>
          <w:kern w:val="0"/>
          <w:sz w:val="28"/>
          <w:szCs w:val="24"/>
          <w:lang w:eastAsia="ru-RU"/>
        </w:rPr>
        <w:t xml:space="preserve"> №2. </w:t>
      </w:r>
      <w:r w:rsidRPr="00370C27">
        <w:rPr>
          <w:rFonts w:ascii="Times New Roman" w:eastAsia="Times New Roman" w:hAnsi="Times New Roman" w:cs="Times New Roman"/>
          <w:iCs/>
          <w:kern w:val="0"/>
          <w:sz w:val="28"/>
          <w:szCs w:val="24"/>
          <w:lang w:eastAsia="ru-RU"/>
        </w:rPr>
        <w:t>— С.52 – 67</w:t>
      </w:r>
    </w:p>
    <w:p w14:paraId="0E0C0906"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val="uk-UA" w:eastAsia="ru-RU"/>
        </w:rPr>
      </w:pPr>
      <w:r w:rsidRPr="00370C27">
        <w:rPr>
          <w:rFonts w:ascii="Times New Roman" w:eastAsia="Times New Roman" w:hAnsi="Times New Roman" w:cs="Times New Roman"/>
          <w:i/>
          <w:kern w:val="0"/>
          <w:sz w:val="28"/>
          <w:szCs w:val="24"/>
          <w:lang w:eastAsia="ru-RU"/>
        </w:rPr>
        <w:t>Ри</w:t>
      </w:r>
      <w:r w:rsidRPr="00370C27">
        <w:rPr>
          <w:rFonts w:ascii="Times New Roman" w:eastAsia="Times New Roman" w:hAnsi="Times New Roman" w:cs="Times New Roman"/>
          <w:i/>
          <w:kern w:val="0"/>
          <w:sz w:val="28"/>
          <w:szCs w:val="24"/>
          <w:lang w:val="uk-UA" w:eastAsia="ru-RU"/>
        </w:rPr>
        <w:t>женко Я.</w:t>
      </w:r>
      <w:r w:rsidRPr="00370C27">
        <w:rPr>
          <w:rFonts w:ascii="Times New Roman" w:eastAsia="Times New Roman" w:hAnsi="Times New Roman" w:cs="Times New Roman"/>
          <w:iCs/>
          <w:kern w:val="0"/>
          <w:sz w:val="28"/>
          <w:szCs w:val="24"/>
          <w:lang w:val="uk-UA" w:eastAsia="ru-RU"/>
        </w:rPr>
        <w:t xml:space="preserve"> Полтавське шитво. — Полтава, 1929. — 25 с.</w:t>
      </w:r>
    </w:p>
    <w:p w14:paraId="7EC2E133"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val="uk-UA" w:eastAsia="ru-RU"/>
        </w:rPr>
      </w:pPr>
      <w:r w:rsidRPr="00370C27">
        <w:rPr>
          <w:rFonts w:ascii="Times New Roman" w:eastAsia="Times New Roman" w:hAnsi="Times New Roman" w:cs="Times New Roman"/>
          <w:i/>
          <w:kern w:val="0"/>
          <w:sz w:val="28"/>
          <w:szCs w:val="24"/>
          <w:lang w:val="uk-UA" w:eastAsia="ru-RU"/>
        </w:rPr>
        <w:t xml:space="preserve">Рождественская </w:t>
      </w:r>
      <w:r w:rsidRPr="00370C27">
        <w:rPr>
          <w:rFonts w:ascii="Times New Roman" w:eastAsia="Times New Roman" w:hAnsi="Times New Roman" w:cs="Times New Roman"/>
          <w:i/>
          <w:kern w:val="0"/>
          <w:sz w:val="28"/>
          <w:szCs w:val="24"/>
          <w:lang w:eastAsia="ru-RU"/>
        </w:rPr>
        <w:t>С.Б.</w:t>
      </w:r>
      <w:r w:rsidRPr="00370C27">
        <w:rPr>
          <w:rFonts w:ascii="Times New Roman" w:eastAsia="Times New Roman" w:hAnsi="Times New Roman" w:cs="Times New Roman"/>
          <w:iCs/>
          <w:kern w:val="0"/>
          <w:sz w:val="28"/>
          <w:szCs w:val="24"/>
          <w:lang w:eastAsia="ru-RU"/>
        </w:rPr>
        <w:t xml:space="preserve"> Русская народная художественная традиция в современном обществе. — Москва: Наука, 1981. —     207 с.</w:t>
      </w:r>
    </w:p>
    <w:p w14:paraId="1546604F"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iCs/>
          <w:kern w:val="0"/>
          <w:sz w:val="28"/>
          <w:szCs w:val="24"/>
          <w:lang w:val="uk-UA" w:eastAsia="ru-RU"/>
        </w:rPr>
        <w:t>Романець Т.</w:t>
      </w:r>
      <w:r w:rsidRPr="00370C27">
        <w:rPr>
          <w:rFonts w:ascii="Times New Roman" w:eastAsia="Times New Roman" w:hAnsi="Times New Roman" w:cs="Times New Roman"/>
          <w:kern w:val="0"/>
          <w:sz w:val="28"/>
          <w:szCs w:val="24"/>
          <w:lang w:val="uk-UA" w:eastAsia="ru-RU"/>
        </w:rPr>
        <w:t xml:space="preserve"> “Орнамент”: можливості уточнення терміна // Українська народна творчість у поняттях міжнародної термінології. —  К.: Музей Івана Гончара, 1996. — </w:t>
      </w:r>
      <w:r w:rsidRPr="00370C27">
        <w:rPr>
          <w:rFonts w:ascii="Times New Roman" w:eastAsia="Times New Roman" w:hAnsi="Times New Roman" w:cs="Times New Roman"/>
          <w:kern w:val="0"/>
          <w:sz w:val="28"/>
          <w:szCs w:val="24"/>
          <w:lang w:eastAsia="ru-RU"/>
        </w:rPr>
        <w:t>С.49–58.</w:t>
      </w:r>
    </w:p>
    <w:p w14:paraId="47E97710"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lastRenderedPageBreak/>
        <w:t>Роу К.</w:t>
      </w:r>
      <w:r w:rsidRPr="00370C27">
        <w:rPr>
          <w:rFonts w:ascii="Times New Roman" w:eastAsia="Times New Roman" w:hAnsi="Times New Roman" w:cs="Times New Roman"/>
          <w:kern w:val="0"/>
          <w:sz w:val="28"/>
          <w:szCs w:val="24"/>
          <w:lang w:eastAsia="ru-RU"/>
        </w:rPr>
        <w:t xml:space="preserve"> Концепции цвета и цветовой символизм в древнем мире // Психология цвета: Сб. тр.  — Москва: Рефл-бук; К.Ваклер, — 1996. — С. 7–46.</w:t>
      </w:r>
    </w:p>
    <w:p w14:paraId="62897BC6"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Русакова Л.М.</w:t>
      </w:r>
      <w:r w:rsidRPr="00370C27">
        <w:rPr>
          <w:rFonts w:ascii="Times New Roman" w:eastAsia="Times New Roman" w:hAnsi="Times New Roman" w:cs="Times New Roman"/>
          <w:kern w:val="0"/>
          <w:sz w:val="28"/>
          <w:szCs w:val="24"/>
          <w:lang w:eastAsia="ru-RU"/>
        </w:rPr>
        <w:t xml:space="preserve"> Традиционное изобразительное искусство русских крестьян Сибири. — Новосибирск: Наука. Сибирское отделение, 1989. </w:t>
      </w:r>
      <w:r w:rsidRPr="00370C27">
        <w:rPr>
          <w:rFonts w:ascii="Times New Roman" w:eastAsia="Times New Roman" w:hAnsi="Times New Roman" w:cs="Times New Roman"/>
          <w:kern w:val="0"/>
          <w:sz w:val="28"/>
          <w:szCs w:val="24"/>
          <w:lang w:val="uk-UA" w:eastAsia="ru-RU"/>
        </w:rPr>
        <w:t xml:space="preserve">— </w:t>
      </w:r>
      <w:r w:rsidRPr="00370C27">
        <w:rPr>
          <w:rFonts w:ascii="Times New Roman" w:eastAsia="Times New Roman" w:hAnsi="Times New Roman" w:cs="Times New Roman"/>
          <w:kern w:val="0"/>
          <w:sz w:val="28"/>
          <w:szCs w:val="24"/>
          <w:lang w:eastAsia="ru-RU"/>
        </w:rPr>
        <w:t xml:space="preserve"> 175 с.</w:t>
      </w:r>
    </w:p>
    <w:p w14:paraId="4F5E4866"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Рыбаков Б.</w:t>
      </w:r>
      <w:r w:rsidRPr="00370C27">
        <w:rPr>
          <w:rFonts w:ascii="Times New Roman" w:eastAsia="Times New Roman" w:hAnsi="Times New Roman" w:cs="Times New Roman"/>
          <w:kern w:val="0"/>
          <w:sz w:val="28"/>
          <w:szCs w:val="24"/>
          <w:lang w:eastAsia="ru-RU"/>
        </w:rPr>
        <w:t>А. Язычество древних славян. — Москва: Русское слово, 1997. — 824 с.</w:t>
      </w:r>
    </w:p>
    <w:p w14:paraId="6F0C595A"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 xml:space="preserve">Рыбаков Б.А. </w:t>
      </w:r>
      <w:r w:rsidRPr="00370C27">
        <w:rPr>
          <w:rFonts w:ascii="Times New Roman" w:eastAsia="Times New Roman" w:hAnsi="Times New Roman" w:cs="Times New Roman"/>
          <w:kern w:val="0"/>
          <w:sz w:val="28"/>
          <w:szCs w:val="24"/>
          <w:lang w:eastAsia="ru-RU"/>
        </w:rPr>
        <w:t>Язычество Древней Руси. — Москва: Наука, 1987. — 783 с.</w:t>
      </w:r>
    </w:p>
    <w:p w14:paraId="47CCCBE7"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Рыбаков Б.А.</w:t>
      </w:r>
      <w:r w:rsidRPr="00370C27">
        <w:rPr>
          <w:rFonts w:ascii="Times New Roman" w:eastAsia="Times New Roman" w:hAnsi="Times New Roman" w:cs="Times New Roman"/>
          <w:kern w:val="0"/>
          <w:sz w:val="28"/>
          <w:szCs w:val="24"/>
          <w:lang w:eastAsia="ru-RU"/>
        </w:rPr>
        <w:t xml:space="preserve"> Космология и мифология земледельцев энеолита // Советская археология. </w:t>
      </w:r>
      <w:r w:rsidRPr="00370C27">
        <w:rPr>
          <w:rFonts w:ascii="Times New Roman" w:eastAsia="Times New Roman" w:hAnsi="Times New Roman" w:cs="Times New Roman"/>
          <w:kern w:val="0"/>
          <w:sz w:val="28"/>
          <w:szCs w:val="24"/>
          <w:lang w:val="uk-UA" w:eastAsia="ru-RU"/>
        </w:rPr>
        <w:t xml:space="preserve">— </w:t>
      </w:r>
      <w:r w:rsidRPr="00370C27">
        <w:rPr>
          <w:rFonts w:ascii="Times New Roman" w:eastAsia="Times New Roman" w:hAnsi="Times New Roman" w:cs="Times New Roman"/>
          <w:kern w:val="0"/>
          <w:sz w:val="28"/>
          <w:szCs w:val="24"/>
          <w:lang w:eastAsia="ru-RU"/>
        </w:rPr>
        <w:t>1965.</w:t>
      </w:r>
      <w:r w:rsidRPr="00370C27">
        <w:rPr>
          <w:rFonts w:ascii="Times New Roman" w:eastAsia="Times New Roman" w:hAnsi="Times New Roman" w:cs="Times New Roman"/>
          <w:kern w:val="0"/>
          <w:sz w:val="28"/>
          <w:szCs w:val="24"/>
          <w:lang w:val="uk-UA" w:eastAsia="ru-RU"/>
        </w:rPr>
        <w:t xml:space="preserve"> — </w:t>
      </w:r>
      <w:r w:rsidRPr="00370C27">
        <w:rPr>
          <w:rFonts w:ascii="Times New Roman" w:eastAsia="Times New Roman" w:hAnsi="Times New Roman" w:cs="Times New Roman"/>
          <w:kern w:val="0"/>
          <w:sz w:val="28"/>
          <w:szCs w:val="24"/>
          <w:lang w:eastAsia="ru-RU"/>
        </w:rPr>
        <w:t xml:space="preserve"> № 1. — С.24–47.</w:t>
      </w:r>
    </w:p>
    <w:p w14:paraId="16B740A6"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Рыбаков Б.А.</w:t>
      </w:r>
      <w:r w:rsidRPr="00370C27">
        <w:rPr>
          <w:rFonts w:ascii="Times New Roman" w:eastAsia="Times New Roman" w:hAnsi="Times New Roman" w:cs="Times New Roman"/>
          <w:kern w:val="0"/>
          <w:sz w:val="28"/>
          <w:szCs w:val="24"/>
          <w:lang w:eastAsia="ru-RU"/>
        </w:rPr>
        <w:t xml:space="preserve"> Календарь IV в. из земли полян // Советская археология. </w:t>
      </w:r>
      <w:r w:rsidRPr="00370C27">
        <w:rPr>
          <w:rFonts w:ascii="Times New Roman" w:eastAsia="Times New Roman" w:hAnsi="Times New Roman" w:cs="Times New Roman"/>
          <w:kern w:val="0"/>
          <w:sz w:val="28"/>
          <w:szCs w:val="24"/>
          <w:lang w:val="uk-UA" w:eastAsia="ru-RU"/>
        </w:rPr>
        <w:t xml:space="preserve">— </w:t>
      </w:r>
      <w:r w:rsidRPr="00370C27">
        <w:rPr>
          <w:rFonts w:ascii="Times New Roman" w:eastAsia="Times New Roman" w:hAnsi="Times New Roman" w:cs="Times New Roman"/>
          <w:kern w:val="0"/>
          <w:sz w:val="28"/>
          <w:szCs w:val="24"/>
          <w:lang w:eastAsia="ru-RU"/>
        </w:rPr>
        <w:t>1962.</w:t>
      </w:r>
      <w:r w:rsidRPr="00370C27">
        <w:rPr>
          <w:rFonts w:ascii="Times New Roman" w:eastAsia="Times New Roman" w:hAnsi="Times New Roman" w:cs="Times New Roman"/>
          <w:kern w:val="0"/>
          <w:sz w:val="28"/>
          <w:szCs w:val="24"/>
          <w:lang w:val="uk-UA" w:eastAsia="ru-RU"/>
        </w:rPr>
        <w:t xml:space="preserve"> — </w:t>
      </w:r>
      <w:r w:rsidRPr="00370C27">
        <w:rPr>
          <w:rFonts w:ascii="Times New Roman" w:eastAsia="Times New Roman" w:hAnsi="Times New Roman" w:cs="Times New Roman"/>
          <w:kern w:val="0"/>
          <w:sz w:val="28"/>
          <w:szCs w:val="24"/>
          <w:lang w:eastAsia="ru-RU"/>
        </w:rPr>
        <w:t xml:space="preserve"> № 4.</w:t>
      </w:r>
      <w:r w:rsidRPr="00370C27">
        <w:rPr>
          <w:rFonts w:ascii="Times New Roman" w:eastAsia="Times New Roman" w:hAnsi="Times New Roman" w:cs="Times New Roman"/>
          <w:kern w:val="0"/>
          <w:sz w:val="28"/>
          <w:szCs w:val="24"/>
          <w:lang w:val="uk-UA" w:eastAsia="ru-RU"/>
        </w:rPr>
        <w:t>—</w:t>
      </w:r>
      <w:r w:rsidRPr="00370C27">
        <w:rPr>
          <w:rFonts w:ascii="Times New Roman" w:eastAsia="Times New Roman" w:hAnsi="Times New Roman" w:cs="Times New Roman"/>
          <w:kern w:val="0"/>
          <w:sz w:val="28"/>
          <w:szCs w:val="24"/>
          <w:lang w:eastAsia="ru-RU"/>
        </w:rPr>
        <w:t xml:space="preserve"> С. 66-89.</w:t>
      </w:r>
    </w:p>
    <w:p w14:paraId="0F37F115"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Рыбаков Б.А.</w:t>
      </w:r>
      <w:r w:rsidRPr="00370C27">
        <w:rPr>
          <w:rFonts w:ascii="Times New Roman" w:eastAsia="Times New Roman" w:hAnsi="Times New Roman" w:cs="Times New Roman"/>
          <w:kern w:val="0"/>
          <w:sz w:val="28"/>
          <w:szCs w:val="24"/>
          <w:lang w:eastAsia="ru-RU"/>
        </w:rPr>
        <w:t xml:space="preserve"> Происхождение и семантика народного орнамента // Музей народного искусства и художественных промыслов:</w:t>
      </w:r>
      <w:r w:rsidRPr="00370C27">
        <w:rPr>
          <w:rFonts w:ascii="Times New Roman" w:eastAsia="Times New Roman" w:hAnsi="Times New Roman" w:cs="Times New Roman"/>
          <w:kern w:val="0"/>
          <w:sz w:val="28"/>
          <w:szCs w:val="24"/>
          <w:lang w:val="uk-UA" w:eastAsia="ru-RU"/>
        </w:rPr>
        <w:t xml:space="preserve"> Сб. статей.</w:t>
      </w:r>
      <w:r w:rsidRPr="00370C27">
        <w:rPr>
          <w:rFonts w:ascii="Times New Roman" w:eastAsia="Times New Roman" w:hAnsi="Times New Roman" w:cs="Times New Roman"/>
          <w:kern w:val="0"/>
          <w:sz w:val="28"/>
          <w:szCs w:val="24"/>
          <w:lang w:eastAsia="ru-RU"/>
        </w:rPr>
        <w:t xml:space="preserve"> — М., 197. — С. 53–58.</w:t>
      </w:r>
    </w:p>
    <w:p w14:paraId="70285EC2"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Рыбаков Б.А.</w:t>
      </w:r>
      <w:r w:rsidRPr="00370C27">
        <w:rPr>
          <w:rFonts w:ascii="Times New Roman" w:eastAsia="Times New Roman" w:hAnsi="Times New Roman" w:cs="Times New Roman"/>
          <w:kern w:val="0"/>
          <w:sz w:val="28"/>
          <w:szCs w:val="24"/>
          <w:lang w:eastAsia="ru-RU"/>
        </w:rPr>
        <w:t xml:space="preserve"> Макрокосм в микрокосме народного искусства // Декоративное искусство.</w:t>
      </w:r>
      <w:r w:rsidRPr="00370C27">
        <w:rPr>
          <w:rFonts w:ascii="Times New Roman" w:eastAsia="Times New Roman" w:hAnsi="Times New Roman" w:cs="Times New Roman"/>
          <w:kern w:val="0"/>
          <w:sz w:val="28"/>
          <w:szCs w:val="24"/>
          <w:lang w:val="uk-UA" w:eastAsia="ru-RU"/>
        </w:rPr>
        <w:t xml:space="preserve"> — </w:t>
      </w:r>
      <w:r w:rsidRPr="00370C27">
        <w:rPr>
          <w:rFonts w:ascii="Times New Roman" w:eastAsia="Times New Roman" w:hAnsi="Times New Roman" w:cs="Times New Roman"/>
          <w:kern w:val="0"/>
          <w:sz w:val="28"/>
          <w:szCs w:val="24"/>
          <w:lang w:eastAsia="ru-RU"/>
        </w:rPr>
        <w:t xml:space="preserve"> 1975.</w:t>
      </w:r>
      <w:r w:rsidRPr="00370C27">
        <w:rPr>
          <w:rFonts w:ascii="Times New Roman" w:eastAsia="Times New Roman" w:hAnsi="Times New Roman" w:cs="Times New Roman"/>
          <w:kern w:val="0"/>
          <w:sz w:val="28"/>
          <w:szCs w:val="24"/>
          <w:lang w:val="uk-UA" w:eastAsia="ru-RU"/>
        </w:rPr>
        <w:t xml:space="preserve"> — </w:t>
      </w:r>
      <w:r w:rsidRPr="00370C27">
        <w:rPr>
          <w:rFonts w:ascii="Times New Roman" w:eastAsia="Times New Roman" w:hAnsi="Times New Roman" w:cs="Times New Roman"/>
          <w:kern w:val="0"/>
          <w:sz w:val="28"/>
          <w:szCs w:val="24"/>
          <w:lang w:eastAsia="ru-RU"/>
        </w:rPr>
        <w:t xml:space="preserve"> № 1.</w:t>
      </w:r>
      <w:r w:rsidRPr="00370C27">
        <w:rPr>
          <w:rFonts w:ascii="Times New Roman" w:eastAsia="Times New Roman" w:hAnsi="Times New Roman" w:cs="Times New Roman"/>
          <w:kern w:val="0"/>
          <w:sz w:val="28"/>
          <w:szCs w:val="24"/>
          <w:lang w:val="uk-UA" w:eastAsia="ru-RU"/>
        </w:rPr>
        <w:t xml:space="preserve"> — </w:t>
      </w:r>
      <w:r w:rsidRPr="00370C27">
        <w:rPr>
          <w:rFonts w:ascii="Times New Roman" w:eastAsia="Times New Roman" w:hAnsi="Times New Roman" w:cs="Times New Roman"/>
          <w:kern w:val="0"/>
          <w:sz w:val="28"/>
          <w:szCs w:val="24"/>
          <w:lang w:eastAsia="ru-RU"/>
        </w:rPr>
        <w:t xml:space="preserve"> С. 30–33; 1975.</w:t>
      </w:r>
      <w:r w:rsidRPr="00370C27">
        <w:rPr>
          <w:rFonts w:ascii="Times New Roman" w:eastAsia="Times New Roman" w:hAnsi="Times New Roman" w:cs="Times New Roman"/>
          <w:kern w:val="0"/>
          <w:sz w:val="28"/>
          <w:szCs w:val="24"/>
          <w:lang w:val="uk-UA" w:eastAsia="ru-RU"/>
        </w:rPr>
        <w:t xml:space="preserve"> — </w:t>
      </w:r>
      <w:r w:rsidRPr="00370C27">
        <w:rPr>
          <w:rFonts w:ascii="Times New Roman" w:eastAsia="Times New Roman" w:hAnsi="Times New Roman" w:cs="Times New Roman"/>
          <w:kern w:val="0"/>
          <w:sz w:val="28"/>
          <w:szCs w:val="24"/>
          <w:lang w:eastAsia="ru-RU"/>
        </w:rPr>
        <w:t xml:space="preserve">  № 3.</w:t>
      </w:r>
      <w:r w:rsidRPr="00370C27">
        <w:rPr>
          <w:rFonts w:ascii="Times New Roman" w:eastAsia="Times New Roman" w:hAnsi="Times New Roman" w:cs="Times New Roman"/>
          <w:kern w:val="0"/>
          <w:sz w:val="28"/>
          <w:szCs w:val="24"/>
          <w:lang w:val="uk-UA" w:eastAsia="ru-RU"/>
        </w:rPr>
        <w:t xml:space="preserve"> — </w:t>
      </w:r>
      <w:r w:rsidRPr="00370C27">
        <w:rPr>
          <w:rFonts w:ascii="Times New Roman" w:eastAsia="Times New Roman" w:hAnsi="Times New Roman" w:cs="Times New Roman"/>
          <w:kern w:val="0"/>
          <w:sz w:val="28"/>
          <w:szCs w:val="24"/>
          <w:lang w:eastAsia="ru-RU"/>
        </w:rPr>
        <w:t xml:space="preserve"> С. 38–43.</w:t>
      </w:r>
    </w:p>
    <w:p w14:paraId="57C83827"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val="uk-UA" w:eastAsia="ru-RU"/>
        </w:rPr>
      </w:pPr>
      <w:r w:rsidRPr="00370C27">
        <w:rPr>
          <w:rFonts w:ascii="Times New Roman" w:eastAsia="Times New Roman" w:hAnsi="Times New Roman" w:cs="Times New Roman"/>
          <w:i/>
          <w:kern w:val="0"/>
          <w:sz w:val="28"/>
          <w:szCs w:val="24"/>
          <w:lang w:eastAsia="ru-RU"/>
        </w:rPr>
        <w:t>Рыбаков Б.А.</w:t>
      </w:r>
      <w:r w:rsidRPr="00370C27">
        <w:rPr>
          <w:rFonts w:ascii="Times New Roman" w:eastAsia="Times New Roman" w:hAnsi="Times New Roman" w:cs="Times New Roman"/>
          <w:iCs/>
          <w:kern w:val="0"/>
          <w:sz w:val="28"/>
          <w:szCs w:val="24"/>
          <w:lang w:eastAsia="ru-RU"/>
        </w:rPr>
        <w:t xml:space="preserve"> Новые данные о культе небесного оленя. // Восточная Европа в эпоху камня и бронзы. — Москва: Наука, 1966. — С. 23–51.</w:t>
      </w:r>
    </w:p>
    <w:p w14:paraId="371F1DCA"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Рындын В.М.</w:t>
      </w:r>
      <w:r w:rsidRPr="00370C27">
        <w:rPr>
          <w:rFonts w:ascii="Times New Roman" w:eastAsia="Times New Roman" w:hAnsi="Times New Roman" w:cs="Times New Roman"/>
          <w:iCs/>
          <w:kern w:val="0"/>
          <w:sz w:val="28"/>
          <w:szCs w:val="24"/>
          <w:lang w:eastAsia="ru-RU"/>
        </w:rPr>
        <w:t xml:space="preserve"> Киргизский национальный узор. — Ленинград — Фрунзе, 1948. — 39 с.; LХХ табл.</w:t>
      </w:r>
    </w:p>
    <w:p w14:paraId="3FC69E42"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Рындина М., Леонов В.</w:t>
      </w:r>
      <w:r w:rsidRPr="00370C27">
        <w:rPr>
          <w:rFonts w:ascii="Times New Roman" w:eastAsia="Times New Roman" w:hAnsi="Times New Roman" w:cs="Times New Roman"/>
          <w:iCs/>
          <w:kern w:val="0"/>
          <w:sz w:val="28"/>
          <w:szCs w:val="24"/>
          <w:lang w:eastAsia="ru-RU"/>
        </w:rPr>
        <w:t xml:space="preserve"> Опыт структурного анализа орнаментов // Этнографическое обозрение.</w:t>
      </w:r>
      <w:r w:rsidRPr="00370C27">
        <w:rPr>
          <w:rFonts w:ascii="Times New Roman" w:eastAsia="Times New Roman" w:hAnsi="Times New Roman" w:cs="Times New Roman"/>
          <w:kern w:val="0"/>
          <w:sz w:val="28"/>
          <w:szCs w:val="24"/>
          <w:lang w:val="uk-UA" w:eastAsia="ru-RU"/>
        </w:rPr>
        <w:t xml:space="preserve">— </w:t>
      </w:r>
      <w:r w:rsidRPr="00370C27">
        <w:rPr>
          <w:rFonts w:ascii="Times New Roman" w:eastAsia="Times New Roman" w:hAnsi="Times New Roman" w:cs="Times New Roman"/>
          <w:iCs/>
          <w:kern w:val="0"/>
          <w:sz w:val="28"/>
          <w:szCs w:val="24"/>
          <w:lang w:eastAsia="ru-RU"/>
        </w:rPr>
        <w:t>1992 . № 1.— С. 61-71.</w:t>
      </w:r>
    </w:p>
    <w:p w14:paraId="41B21594"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lastRenderedPageBreak/>
        <w:t>Самарина Л.В.</w:t>
      </w:r>
      <w:r w:rsidRPr="00370C27">
        <w:rPr>
          <w:rFonts w:ascii="Times New Roman" w:eastAsia="Times New Roman" w:hAnsi="Times New Roman" w:cs="Times New Roman"/>
          <w:iCs/>
          <w:kern w:val="0"/>
          <w:sz w:val="28"/>
          <w:szCs w:val="24"/>
          <w:lang w:eastAsia="ru-RU"/>
        </w:rPr>
        <w:t xml:space="preserve"> Традиционная этническая культура и цвет. (Основные направления и проблемы зарубежных исследований) // Этнографическое обозрение. </w:t>
      </w:r>
      <w:r w:rsidRPr="00370C27">
        <w:rPr>
          <w:rFonts w:ascii="Times New Roman" w:eastAsia="Times New Roman" w:hAnsi="Times New Roman" w:cs="Times New Roman"/>
          <w:kern w:val="0"/>
          <w:sz w:val="28"/>
          <w:szCs w:val="24"/>
          <w:lang w:val="uk-UA" w:eastAsia="ru-RU"/>
        </w:rPr>
        <w:t xml:space="preserve">— </w:t>
      </w:r>
      <w:r w:rsidRPr="00370C27">
        <w:rPr>
          <w:rFonts w:ascii="Times New Roman" w:eastAsia="Times New Roman" w:hAnsi="Times New Roman" w:cs="Times New Roman"/>
          <w:iCs/>
          <w:kern w:val="0"/>
          <w:sz w:val="28"/>
          <w:szCs w:val="24"/>
          <w:lang w:eastAsia="ru-RU"/>
        </w:rPr>
        <w:t>1992. — № 2. — С. 147-156.</w:t>
      </w:r>
    </w:p>
    <w:p w14:paraId="67F2B32B"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kern w:val="0"/>
          <w:sz w:val="28"/>
          <w:szCs w:val="24"/>
          <w:lang w:eastAsia="ru-RU"/>
        </w:rPr>
        <w:t xml:space="preserve">Сборники малорусской орнаментики /Украинский орнамент О.Косач, Южнорусская орнаментика Волкова, Южнорусский орнамент П.Литвиновой; </w:t>
      </w:r>
      <w:r w:rsidRPr="00370C27">
        <w:rPr>
          <w:rFonts w:ascii="Times New Roman" w:eastAsia="Times New Roman" w:hAnsi="Times New Roman" w:cs="Times New Roman"/>
          <w:kern w:val="0"/>
          <w:sz w:val="28"/>
          <w:szCs w:val="24"/>
          <w:lang w:val="uk-UA" w:eastAsia="ru-RU"/>
        </w:rPr>
        <w:t>Сборники “украинского орнамента”</w:t>
      </w:r>
      <w:r w:rsidRPr="00370C27">
        <w:rPr>
          <w:rFonts w:ascii="Times New Roman" w:eastAsia="Times New Roman" w:hAnsi="Times New Roman" w:cs="Times New Roman"/>
          <w:kern w:val="0"/>
          <w:sz w:val="28"/>
          <w:szCs w:val="24"/>
          <w:lang w:eastAsia="ru-RU"/>
        </w:rPr>
        <w:t xml:space="preserve"> А.Лисенко, Махно, Квитко и др. // Киевская Старина.</w:t>
      </w:r>
      <w:r w:rsidRPr="00370C27">
        <w:rPr>
          <w:rFonts w:ascii="Times New Roman" w:eastAsia="Times New Roman" w:hAnsi="Times New Roman" w:cs="Times New Roman"/>
          <w:kern w:val="0"/>
          <w:sz w:val="28"/>
          <w:szCs w:val="24"/>
          <w:lang w:val="uk-UA" w:eastAsia="ru-RU"/>
        </w:rPr>
        <w:t xml:space="preserve"> — </w:t>
      </w:r>
      <w:r w:rsidRPr="00370C27">
        <w:rPr>
          <w:rFonts w:ascii="Times New Roman" w:eastAsia="Times New Roman" w:hAnsi="Times New Roman" w:cs="Times New Roman"/>
          <w:kern w:val="0"/>
          <w:sz w:val="28"/>
          <w:szCs w:val="24"/>
          <w:lang w:eastAsia="ru-RU"/>
        </w:rPr>
        <w:t xml:space="preserve"> 1882. —  № 11. — С. 366.</w:t>
      </w:r>
    </w:p>
    <w:p w14:paraId="64D061BE"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iCs/>
          <w:kern w:val="0"/>
          <w:sz w:val="28"/>
          <w:szCs w:val="24"/>
          <w:lang w:val="uk-UA" w:eastAsia="ru-RU"/>
        </w:rPr>
        <w:t>Селівачов М.Р</w:t>
      </w:r>
      <w:r w:rsidRPr="00370C27">
        <w:rPr>
          <w:rFonts w:ascii="Times New Roman" w:eastAsia="Times New Roman" w:hAnsi="Times New Roman" w:cs="Times New Roman"/>
          <w:kern w:val="0"/>
          <w:sz w:val="28"/>
          <w:szCs w:val="24"/>
          <w:lang w:val="uk-UA" w:eastAsia="ru-RU"/>
        </w:rPr>
        <w:t>. Українська народна орнаментика ХІХ-ХХ ст. /Іконогра</w:t>
      </w:r>
      <w:r w:rsidRPr="00370C27">
        <w:rPr>
          <w:rFonts w:ascii="Times New Roman" w:eastAsia="Times New Roman" w:hAnsi="Times New Roman" w:cs="Times New Roman"/>
          <w:kern w:val="0"/>
          <w:sz w:val="28"/>
          <w:szCs w:val="24"/>
          <w:lang w:val="uk-UA" w:eastAsia="ru-RU"/>
        </w:rPr>
        <w:softHyphen/>
        <w:t>фія, номінація, типологія/. Автореф. Дис. ... д–ра мист.</w:t>
      </w:r>
      <w:r w:rsidRPr="00370C27">
        <w:rPr>
          <w:rFonts w:ascii="Times New Roman" w:eastAsia="Times New Roman" w:hAnsi="Times New Roman" w:cs="Times New Roman"/>
          <w:kern w:val="0"/>
          <w:sz w:val="28"/>
          <w:szCs w:val="24"/>
          <w:lang w:eastAsia="ru-RU"/>
        </w:rPr>
        <w:t xml:space="preserve"> / </w:t>
      </w:r>
      <w:r w:rsidRPr="00370C27">
        <w:rPr>
          <w:rFonts w:ascii="Times New Roman" w:eastAsia="Times New Roman" w:hAnsi="Times New Roman" w:cs="Times New Roman"/>
          <w:kern w:val="0"/>
          <w:sz w:val="28"/>
          <w:szCs w:val="24"/>
          <w:lang w:val="uk-UA" w:eastAsia="ru-RU"/>
        </w:rPr>
        <w:t>17.00.06– декоративне і прикладне мистецтво. — К., 1996, — 35 с.</w:t>
      </w:r>
    </w:p>
    <w:p w14:paraId="2942B029"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Селівачов М.Р.</w:t>
      </w:r>
      <w:r w:rsidRPr="00370C27">
        <w:rPr>
          <w:rFonts w:ascii="Times New Roman" w:eastAsia="Times New Roman" w:hAnsi="Times New Roman" w:cs="Times New Roman"/>
          <w:kern w:val="0"/>
          <w:sz w:val="28"/>
          <w:szCs w:val="24"/>
          <w:lang w:val="uk-UA" w:eastAsia="ru-RU"/>
        </w:rPr>
        <w:t xml:space="preserve"> Еволюційні процеси в українській народній орнаментиці кінця ХІХ-ХХ ст. // Народна творчість та етнографія. —  1995. —  № 1. —  С. 25-35.</w:t>
      </w:r>
    </w:p>
    <w:p w14:paraId="7E6CCB37"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Селівачов М.Р.</w:t>
      </w:r>
      <w:r w:rsidRPr="00370C27">
        <w:rPr>
          <w:rFonts w:ascii="Times New Roman" w:eastAsia="Times New Roman" w:hAnsi="Times New Roman" w:cs="Times New Roman"/>
          <w:kern w:val="0"/>
          <w:sz w:val="28"/>
          <w:szCs w:val="24"/>
          <w:lang w:val="uk-UA" w:eastAsia="ru-RU"/>
        </w:rPr>
        <w:t xml:space="preserve"> Поєднання візуального символа з його лексичним позначенням як метод визначення етнічних особливостей у народному орнаменті // Конференція українсько-румунської комісії з історії, археології, етнології та фольклористики: Матеріали. — Чернівці, 1995. —  С. 28-29.</w:t>
      </w:r>
    </w:p>
    <w:p w14:paraId="2EBCF145"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Селівачов М.Р.</w:t>
      </w:r>
      <w:r w:rsidRPr="00370C27">
        <w:rPr>
          <w:rFonts w:ascii="Times New Roman" w:eastAsia="Times New Roman" w:hAnsi="Times New Roman" w:cs="Times New Roman"/>
          <w:kern w:val="0"/>
          <w:sz w:val="28"/>
          <w:szCs w:val="24"/>
          <w:lang w:val="uk-UA" w:eastAsia="ru-RU"/>
        </w:rPr>
        <w:t xml:space="preserve"> Орнаментика</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kern w:val="0"/>
          <w:sz w:val="28"/>
          <w:szCs w:val="24"/>
          <w:lang w:val="uk-UA" w:eastAsia="ru-RU"/>
        </w:rPr>
        <w:t xml:space="preserve"> Поділля: Зб.нак. пр.— К., 1994. — С. 466</w:t>
      </w:r>
      <w:r w:rsidRPr="00370C27">
        <w:rPr>
          <w:rFonts w:ascii="Times New Roman" w:eastAsia="Times New Roman" w:hAnsi="Times New Roman" w:cs="Times New Roman"/>
          <w:kern w:val="0"/>
          <w:sz w:val="28"/>
          <w:szCs w:val="24"/>
          <w:lang w:eastAsia="ru-RU"/>
        </w:rPr>
        <w:t>.</w:t>
      </w:r>
    </w:p>
    <w:p w14:paraId="2180BA50"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Січинський В.</w:t>
      </w:r>
      <w:r w:rsidRPr="00370C27">
        <w:rPr>
          <w:rFonts w:ascii="Times New Roman" w:eastAsia="Times New Roman" w:hAnsi="Times New Roman" w:cs="Times New Roman"/>
          <w:kern w:val="0"/>
          <w:sz w:val="28"/>
          <w:szCs w:val="24"/>
          <w:lang w:val="uk-UA" w:eastAsia="ru-RU"/>
        </w:rPr>
        <w:t xml:space="preserve"> Чужинці про Україну. — Львів, Світ, 199</w:t>
      </w:r>
      <w:r w:rsidRPr="00370C27">
        <w:rPr>
          <w:rFonts w:ascii="Times New Roman" w:eastAsia="Times New Roman" w:hAnsi="Times New Roman" w:cs="Times New Roman"/>
          <w:kern w:val="0"/>
          <w:sz w:val="28"/>
          <w:szCs w:val="24"/>
          <w:lang w:eastAsia="ru-RU"/>
        </w:rPr>
        <w:t>1.—   93 с.</w:t>
      </w:r>
    </w:p>
    <w:p w14:paraId="62784529"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Синицына И.Е.</w:t>
      </w:r>
      <w:r w:rsidRPr="00370C27">
        <w:rPr>
          <w:rFonts w:ascii="Times New Roman" w:eastAsia="Times New Roman" w:hAnsi="Times New Roman" w:cs="Times New Roman"/>
          <w:kern w:val="0"/>
          <w:sz w:val="28"/>
          <w:szCs w:val="24"/>
          <w:lang w:eastAsia="ru-RU"/>
        </w:rPr>
        <w:t xml:space="preserve"> В мире обычая. — Москва: Издательская фирма Восточная литература РАН, 1997. — 144 с.</w:t>
      </w:r>
    </w:p>
    <w:p w14:paraId="3B021547"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
          <w:iCs/>
          <w:kern w:val="0"/>
          <w:sz w:val="28"/>
          <w:szCs w:val="24"/>
          <w:lang w:eastAsia="ru-RU"/>
        </w:rPr>
      </w:pPr>
      <w:r w:rsidRPr="00370C27">
        <w:rPr>
          <w:rFonts w:ascii="Times New Roman" w:eastAsia="Times New Roman" w:hAnsi="Times New Roman" w:cs="Times New Roman"/>
          <w:i/>
          <w:iCs/>
          <w:kern w:val="0"/>
          <w:sz w:val="28"/>
          <w:szCs w:val="24"/>
          <w:lang w:eastAsia="ru-RU"/>
        </w:rPr>
        <w:t>Симченко Ю.Б.</w:t>
      </w:r>
      <w:r w:rsidRPr="00370C27">
        <w:rPr>
          <w:rFonts w:ascii="Times New Roman" w:eastAsia="Times New Roman" w:hAnsi="Times New Roman" w:cs="Times New Roman"/>
          <w:kern w:val="0"/>
          <w:sz w:val="28"/>
          <w:szCs w:val="24"/>
          <w:lang w:eastAsia="ru-RU"/>
        </w:rPr>
        <w:t xml:space="preserve"> Нганасанские орнаменты. // Советская этнография, 1963, № 3. — С. 23-31.</w:t>
      </w:r>
    </w:p>
    <w:p w14:paraId="59F72766"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Соболев Н.Н.</w:t>
      </w:r>
      <w:r w:rsidRPr="00370C27">
        <w:rPr>
          <w:rFonts w:ascii="Times New Roman" w:eastAsia="Times New Roman" w:hAnsi="Times New Roman" w:cs="Times New Roman"/>
          <w:kern w:val="0"/>
          <w:sz w:val="28"/>
          <w:szCs w:val="24"/>
          <w:lang w:eastAsia="ru-RU"/>
        </w:rPr>
        <w:t xml:space="preserve"> Русский орнамент. — Москва: Гос. Архитектурное издательство, 1948. — 243 с.</w:t>
      </w:r>
    </w:p>
    <w:p w14:paraId="79AF4F64"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Соломоник А.</w:t>
      </w:r>
      <w:r w:rsidRPr="00370C27">
        <w:rPr>
          <w:rFonts w:ascii="Times New Roman" w:eastAsia="Times New Roman" w:hAnsi="Times New Roman" w:cs="Times New Roman"/>
          <w:kern w:val="0"/>
          <w:sz w:val="28"/>
          <w:szCs w:val="24"/>
          <w:lang w:eastAsia="ru-RU"/>
        </w:rPr>
        <w:t>. Семиотика и лингвистика. — Москва: Молодая гвардия, 1995. — 347 с.</w:t>
      </w:r>
    </w:p>
    <w:p w14:paraId="55859947"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
          <w:iCs/>
          <w:kern w:val="0"/>
          <w:sz w:val="28"/>
          <w:szCs w:val="24"/>
          <w:lang w:eastAsia="ru-RU"/>
        </w:rPr>
      </w:pPr>
      <w:r w:rsidRPr="00370C27">
        <w:rPr>
          <w:rFonts w:ascii="Times New Roman" w:eastAsia="Times New Roman" w:hAnsi="Times New Roman" w:cs="Times New Roman"/>
          <w:i/>
          <w:iCs/>
          <w:kern w:val="0"/>
          <w:sz w:val="28"/>
          <w:szCs w:val="24"/>
          <w:lang w:eastAsia="ru-RU"/>
        </w:rPr>
        <w:lastRenderedPageBreak/>
        <w:t>Станюкович Т.В.</w:t>
      </w:r>
      <w:r w:rsidRPr="00370C27">
        <w:rPr>
          <w:rFonts w:ascii="Times New Roman" w:eastAsia="Times New Roman" w:hAnsi="Times New Roman" w:cs="Times New Roman"/>
          <w:kern w:val="0"/>
          <w:sz w:val="28"/>
          <w:szCs w:val="24"/>
          <w:lang w:eastAsia="ru-RU"/>
        </w:rPr>
        <w:t xml:space="preserve"> Орнамент // Свод этнографических понятий и терминов. Народные знания, Фольклор, народное искусство. – Москва: Наука, 1991. — С. 97.</w:t>
      </w:r>
    </w:p>
    <w:p w14:paraId="01560CA4"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Стасов В.В.</w:t>
      </w:r>
      <w:r w:rsidRPr="00370C27">
        <w:rPr>
          <w:rFonts w:ascii="Times New Roman" w:eastAsia="Times New Roman" w:hAnsi="Times New Roman" w:cs="Times New Roman"/>
          <w:kern w:val="0"/>
          <w:sz w:val="28"/>
          <w:szCs w:val="24"/>
          <w:lang w:eastAsia="ru-RU"/>
        </w:rPr>
        <w:t xml:space="preserve"> Русский народный орнамент. Вып.1: Шитье, ткани, кружева. — СПб.: Издательство общества поощрения художников, 1872. — 26 с.</w:t>
      </w:r>
    </w:p>
    <w:p w14:paraId="5D2FACDE"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Столяр А.Д.</w:t>
      </w:r>
      <w:r w:rsidRPr="00370C27">
        <w:rPr>
          <w:rFonts w:ascii="Times New Roman" w:eastAsia="Times New Roman" w:hAnsi="Times New Roman" w:cs="Times New Roman"/>
          <w:iCs/>
          <w:kern w:val="0"/>
          <w:sz w:val="28"/>
          <w:szCs w:val="24"/>
          <w:lang w:eastAsia="ru-RU"/>
        </w:rPr>
        <w:t xml:space="preserve"> Происхождение изобразительного искусства. — Москва: Наука, 1985. — 298 с.</w:t>
      </w:r>
    </w:p>
    <w:p w14:paraId="0907B0D2"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Столяр А.Д.</w:t>
      </w:r>
      <w:r w:rsidRPr="00370C27">
        <w:rPr>
          <w:rFonts w:ascii="Times New Roman" w:eastAsia="Times New Roman" w:hAnsi="Times New Roman" w:cs="Times New Roman"/>
          <w:iCs/>
          <w:kern w:val="0"/>
          <w:sz w:val="28"/>
          <w:szCs w:val="24"/>
          <w:lang w:eastAsia="ru-RU"/>
        </w:rPr>
        <w:t xml:space="preserve"> О генезисе изобразительной деятельности и ее роли в становлении сознания (к постановке проблемы) // Ранние формы искусства: </w:t>
      </w:r>
      <w:r w:rsidRPr="00370C27">
        <w:rPr>
          <w:rFonts w:ascii="Times New Roman" w:eastAsia="Times New Roman" w:hAnsi="Times New Roman" w:cs="Times New Roman"/>
          <w:kern w:val="0"/>
          <w:sz w:val="28"/>
          <w:szCs w:val="24"/>
          <w:lang w:eastAsia="ru-RU"/>
        </w:rPr>
        <w:t xml:space="preserve">Сб. науч. тр. </w:t>
      </w:r>
      <w:r w:rsidRPr="00370C27">
        <w:rPr>
          <w:rFonts w:ascii="Times New Roman" w:eastAsia="Times New Roman" w:hAnsi="Times New Roman" w:cs="Times New Roman"/>
          <w:iCs/>
          <w:kern w:val="0"/>
          <w:sz w:val="28"/>
          <w:szCs w:val="24"/>
          <w:lang w:eastAsia="ru-RU"/>
        </w:rPr>
        <w:t xml:space="preserve"> — Москва: Наука, 1972.</w:t>
      </w:r>
      <w:r w:rsidRPr="00370C27">
        <w:rPr>
          <w:rFonts w:ascii="Times New Roman" w:eastAsia="Times New Roman" w:hAnsi="Times New Roman" w:cs="Times New Roman"/>
          <w:kern w:val="0"/>
          <w:sz w:val="28"/>
          <w:szCs w:val="24"/>
          <w:lang w:eastAsia="ru-RU"/>
        </w:rPr>
        <w:t xml:space="preserve"> — С.31–76</w:t>
      </w:r>
    </w:p>
    <w:p w14:paraId="07172403"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Столяр А.</w:t>
      </w:r>
      <w:r w:rsidRPr="00370C27">
        <w:rPr>
          <w:rFonts w:ascii="Times New Roman" w:eastAsia="Times New Roman" w:hAnsi="Times New Roman" w:cs="Times New Roman"/>
          <w:iCs/>
          <w:kern w:val="0"/>
          <w:sz w:val="28"/>
          <w:szCs w:val="24"/>
          <w:lang w:eastAsia="ru-RU"/>
        </w:rPr>
        <w:t xml:space="preserve"> Знаковая форма // Брей У., Трамп Д. Археологический словарь. — Москва: Прогресс, 1990 — С. 87.</w:t>
      </w:r>
    </w:p>
    <w:p w14:paraId="1DCD31A7"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Столяр А.</w:t>
      </w:r>
      <w:r w:rsidRPr="00370C27">
        <w:rPr>
          <w:rFonts w:ascii="Times New Roman" w:eastAsia="Times New Roman" w:hAnsi="Times New Roman" w:cs="Times New Roman"/>
          <w:iCs/>
          <w:kern w:val="0"/>
          <w:sz w:val="28"/>
          <w:szCs w:val="24"/>
          <w:lang w:eastAsia="ru-RU"/>
        </w:rPr>
        <w:t xml:space="preserve"> Орнаментальная форма в искусстве палеолита // Брей У., Трамп Д. Археологический словарь. — Москва: Прогресс, 1990. — С.182.</w:t>
      </w:r>
    </w:p>
    <w:p w14:paraId="63F68DB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Столяр А.</w:t>
      </w:r>
      <w:r w:rsidRPr="00370C27">
        <w:rPr>
          <w:rFonts w:ascii="Times New Roman" w:eastAsia="Times New Roman" w:hAnsi="Times New Roman" w:cs="Times New Roman"/>
          <w:iCs/>
          <w:kern w:val="0"/>
          <w:sz w:val="28"/>
          <w:szCs w:val="24"/>
          <w:lang w:eastAsia="ru-RU"/>
        </w:rPr>
        <w:t xml:space="preserve"> Пещерное искусство // Брей У., Трамп Д. Археологический словарь. — Москва: Прогресс, 1990. — С.191.</w:t>
      </w:r>
    </w:p>
    <w:p w14:paraId="04A85CBD"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Тайлор Э.Б.</w:t>
      </w:r>
      <w:r w:rsidRPr="00370C27">
        <w:rPr>
          <w:rFonts w:ascii="Times New Roman" w:eastAsia="Times New Roman" w:hAnsi="Times New Roman" w:cs="Times New Roman"/>
          <w:iCs/>
          <w:kern w:val="0"/>
          <w:sz w:val="28"/>
          <w:szCs w:val="24"/>
          <w:lang w:eastAsia="ru-RU"/>
        </w:rPr>
        <w:t xml:space="preserve"> Первобытная культура. — Москва: Издательство</w:t>
      </w:r>
      <w:r w:rsidRPr="00370C27">
        <w:rPr>
          <w:rFonts w:ascii="Times New Roman" w:eastAsia="Times New Roman" w:hAnsi="Times New Roman" w:cs="Times New Roman"/>
          <w:kern w:val="0"/>
          <w:sz w:val="28"/>
          <w:szCs w:val="24"/>
          <w:lang w:eastAsia="ru-RU"/>
        </w:rPr>
        <w:t xml:space="preserve"> политической литературы, 1989. — 573 с.</w:t>
      </w:r>
    </w:p>
    <w:p w14:paraId="49FA604D"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val="uk-UA" w:eastAsia="ru-RU"/>
        </w:rPr>
      </w:pPr>
      <w:r w:rsidRPr="00370C27">
        <w:rPr>
          <w:rFonts w:ascii="Times New Roman" w:eastAsia="Times New Roman" w:hAnsi="Times New Roman" w:cs="Times New Roman"/>
          <w:i/>
          <w:kern w:val="0"/>
          <w:sz w:val="28"/>
          <w:szCs w:val="24"/>
          <w:lang w:val="uk-UA" w:eastAsia="ru-RU"/>
        </w:rPr>
        <w:t>Тищенко О.Р.</w:t>
      </w:r>
      <w:r w:rsidRPr="00370C27">
        <w:rPr>
          <w:rFonts w:ascii="Times New Roman" w:eastAsia="Times New Roman" w:hAnsi="Times New Roman" w:cs="Times New Roman"/>
          <w:iCs/>
          <w:kern w:val="0"/>
          <w:sz w:val="28"/>
          <w:szCs w:val="24"/>
          <w:lang w:val="uk-UA" w:eastAsia="ru-RU"/>
        </w:rPr>
        <w:t xml:space="preserve"> Історія декоративно-прикладного мистецтва України /ХІІІ-XVIII ст./ — К., Либід», 1992</w:t>
      </w:r>
      <w:r w:rsidRPr="00370C27">
        <w:rPr>
          <w:rFonts w:ascii="Times New Roman" w:eastAsia="Times New Roman" w:hAnsi="Times New Roman" w:cs="Times New Roman"/>
          <w:iCs/>
          <w:kern w:val="0"/>
          <w:sz w:val="28"/>
          <w:szCs w:val="24"/>
          <w:lang w:eastAsia="ru-RU"/>
        </w:rPr>
        <w:t>. — 191 с.</w:t>
      </w:r>
    </w:p>
    <w:p w14:paraId="254D592B"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Ткачук Т.Н.</w:t>
      </w:r>
      <w:r w:rsidRPr="00370C27">
        <w:rPr>
          <w:rFonts w:ascii="Times New Roman" w:eastAsia="Times New Roman" w:hAnsi="Times New Roman" w:cs="Times New Roman"/>
          <w:iCs/>
          <w:kern w:val="0"/>
          <w:sz w:val="28"/>
          <w:szCs w:val="24"/>
          <w:lang w:eastAsia="ru-RU"/>
        </w:rPr>
        <w:t xml:space="preserve"> Личины в росписи керамики культуры Триполье — Кукутени // Духовная культура древних обществ на территории Украины: </w:t>
      </w:r>
      <w:r w:rsidRPr="00370C27">
        <w:rPr>
          <w:rFonts w:ascii="Times New Roman" w:eastAsia="Times New Roman" w:hAnsi="Times New Roman" w:cs="Times New Roman"/>
          <w:kern w:val="0"/>
          <w:sz w:val="28"/>
          <w:szCs w:val="24"/>
          <w:lang w:eastAsia="ru-RU"/>
        </w:rPr>
        <w:t xml:space="preserve">Сб. науч. тр. </w:t>
      </w:r>
      <w:r w:rsidRPr="00370C27">
        <w:rPr>
          <w:rFonts w:ascii="Times New Roman" w:eastAsia="Times New Roman" w:hAnsi="Times New Roman" w:cs="Times New Roman"/>
          <w:iCs/>
          <w:kern w:val="0"/>
          <w:sz w:val="28"/>
          <w:szCs w:val="24"/>
          <w:lang w:eastAsia="ru-RU"/>
        </w:rPr>
        <w:t>— К.: Наукова думка, 1991. — С. 47-59.</w:t>
      </w:r>
    </w:p>
    <w:p w14:paraId="23628F61"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val="uk-UA" w:eastAsia="ru-RU"/>
        </w:rPr>
      </w:pPr>
      <w:r w:rsidRPr="00370C27">
        <w:rPr>
          <w:rFonts w:ascii="Times New Roman" w:eastAsia="Times New Roman" w:hAnsi="Times New Roman" w:cs="Times New Roman"/>
          <w:i/>
          <w:kern w:val="0"/>
          <w:sz w:val="28"/>
          <w:szCs w:val="24"/>
          <w:lang w:val="uk-UA" w:eastAsia="ru-RU"/>
        </w:rPr>
        <w:t>Ткачук Т.М.</w:t>
      </w:r>
      <w:r w:rsidRPr="00370C27">
        <w:rPr>
          <w:rFonts w:ascii="Times New Roman" w:eastAsia="Times New Roman" w:hAnsi="Times New Roman" w:cs="Times New Roman"/>
          <w:iCs/>
          <w:kern w:val="0"/>
          <w:sz w:val="28"/>
          <w:szCs w:val="24"/>
          <w:lang w:val="uk-UA" w:eastAsia="ru-RU"/>
        </w:rPr>
        <w:t xml:space="preserve"> Знакова система Трипільської культури.</w:t>
      </w:r>
      <w:r w:rsidRPr="00370C27">
        <w:rPr>
          <w:rFonts w:ascii="Times New Roman" w:eastAsia="Times New Roman" w:hAnsi="Times New Roman" w:cs="Times New Roman"/>
          <w:iCs/>
          <w:kern w:val="0"/>
          <w:sz w:val="28"/>
          <w:szCs w:val="24"/>
          <w:lang w:eastAsia="ru-RU"/>
        </w:rPr>
        <w:t xml:space="preserve"> </w:t>
      </w:r>
      <w:r w:rsidRPr="00370C27">
        <w:rPr>
          <w:rFonts w:ascii="Times New Roman" w:eastAsia="Times New Roman" w:hAnsi="Times New Roman" w:cs="Times New Roman"/>
          <w:iCs/>
          <w:kern w:val="0"/>
          <w:sz w:val="28"/>
          <w:szCs w:val="24"/>
          <w:lang w:val="uk-UA" w:eastAsia="ru-RU"/>
        </w:rPr>
        <w:t>// Археологія. — 1993. — Вип. 3. — С.</w:t>
      </w:r>
      <w:r w:rsidRPr="00370C27">
        <w:rPr>
          <w:rFonts w:ascii="Times New Roman" w:eastAsia="Times New Roman" w:hAnsi="Times New Roman" w:cs="Times New Roman"/>
          <w:iCs/>
          <w:kern w:val="0"/>
          <w:sz w:val="28"/>
          <w:szCs w:val="24"/>
          <w:lang w:eastAsia="ru-RU"/>
        </w:rPr>
        <w:t xml:space="preserve"> </w:t>
      </w:r>
      <w:r w:rsidRPr="00370C27">
        <w:rPr>
          <w:rFonts w:ascii="Times New Roman" w:eastAsia="Times New Roman" w:hAnsi="Times New Roman" w:cs="Times New Roman"/>
          <w:iCs/>
          <w:kern w:val="0"/>
          <w:sz w:val="28"/>
          <w:szCs w:val="24"/>
          <w:lang w:val="uk-UA" w:eastAsia="ru-RU"/>
        </w:rPr>
        <w:t>91</w:t>
      </w:r>
      <w:r w:rsidRPr="00370C27">
        <w:rPr>
          <w:rFonts w:ascii="Times New Roman" w:eastAsia="Times New Roman" w:hAnsi="Times New Roman" w:cs="Times New Roman"/>
          <w:iCs/>
          <w:kern w:val="0"/>
          <w:sz w:val="28"/>
          <w:szCs w:val="24"/>
          <w:lang w:eastAsia="ru-RU"/>
        </w:rPr>
        <w:t>-</w:t>
      </w:r>
      <w:r w:rsidRPr="00370C27">
        <w:rPr>
          <w:rFonts w:ascii="Times New Roman" w:eastAsia="Times New Roman" w:hAnsi="Times New Roman" w:cs="Times New Roman"/>
          <w:iCs/>
          <w:kern w:val="0"/>
          <w:sz w:val="28"/>
          <w:szCs w:val="24"/>
          <w:lang w:val="uk-UA" w:eastAsia="ru-RU"/>
        </w:rPr>
        <w:t>100</w:t>
      </w:r>
      <w:r w:rsidRPr="00370C27">
        <w:rPr>
          <w:rFonts w:ascii="Times New Roman" w:eastAsia="Times New Roman" w:hAnsi="Times New Roman" w:cs="Times New Roman"/>
          <w:iCs/>
          <w:kern w:val="0"/>
          <w:sz w:val="28"/>
          <w:szCs w:val="24"/>
          <w:lang w:eastAsia="ru-RU"/>
        </w:rPr>
        <w:t>.</w:t>
      </w:r>
    </w:p>
    <w:p w14:paraId="17233E07"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Токарев С.А.</w:t>
      </w:r>
      <w:r w:rsidRPr="00370C27">
        <w:rPr>
          <w:rFonts w:ascii="Times New Roman" w:eastAsia="Times New Roman" w:hAnsi="Times New Roman" w:cs="Times New Roman"/>
          <w:kern w:val="0"/>
          <w:sz w:val="28"/>
          <w:szCs w:val="24"/>
          <w:lang w:eastAsia="ru-RU"/>
        </w:rPr>
        <w:t xml:space="preserve"> Обычаи и обряды, как объект этнографического исследования // Советская этнография. — 1980, № 3. — С. 10-23.</w:t>
      </w:r>
    </w:p>
    <w:p w14:paraId="3E0F5874"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lastRenderedPageBreak/>
        <w:t>Топоров В.Н.</w:t>
      </w:r>
      <w:r w:rsidRPr="00370C27">
        <w:rPr>
          <w:rFonts w:ascii="Times New Roman" w:eastAsia="Times New Roman" w:hAnsi="Times New Roman" w:cs="Times New Roman"/>
          <w:kern w:val="0"/>
          <w:sz w:val="28"/>
          <w:szCs w:val="24"/>
          <w:lang w:eastAsia="ru-RU"/>
        </w:rPr>
        <w:t xml:space="preserve"> К происхождению некоторых поэтических символов (палеолитическая эпоха) // Ранние формы искусства: Сб. науч. тр. — Москва: Искусство, 1972. — С. 95-96.</w:t>
      </w:r>
    </w:p>
    <w:p w14:paraId="6DC11FA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Топорков А.Л.</w:t>
      </w:r>
      <w:r w:rsidRPr="00370C27">
        <w:rPr>
          <w:rFonts w:ascii="Times New Roman" w:eastAsia="Times New Roman" w:hAnsi="Times New Roman" w:cs="Times New Roman"/>
          <w:kern w:val="0"/>
          <w:sz w:val="28"/>
          <w:szCs w:val="24"/>
          <w:lang w:eastAsia="ru-RU"/>
        </w:rPr>
        <w:t xml:space="preserve"> Символика и ритуальные функции предметов материальной культуры // Этнографическое изучение знаковых систем культуры. Сб. науч. тр.— Ленинград: Наука, 1989. — С.89 –99 </w:t>
      </w:r>
    </w:p>
    <w:p w14:paraId="24E8F8E8"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Тэрнер В.</w:t>
      </w:r>
      <w:r w:rsidRPr="00370C27">
        <w:rPr>
          <w:rFonts w:ascii="Times New Roman" w:eastAsia="Times New Roman" w:hAnsi="Times New Roman" w:cs="Times New Roman"/>
          <w:iCs/>
          <w:kern w:val="0"/>
          <w:sz w:val="28"/>
          <w:szCs w:val="24"/>
          <w:lang w:eastAsia="ru-RU"/>
        </w:rPr>
        <w:t xml:space="preserve"> Символ и ритуал. — Москва: Наука, 1983. — 278 с.</w:t>
      </w:r>
    </w:p>
    <w:p w14:paraId="18A193A8"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Тэрнер В.</w:t>
      </w:r>
      <w:r w:rsidRPr="00370C27">
        <w:rPr>
          <w:rFonts w:ascii="Times New Roman" w:eastAsia="Times New Roman" w:hAnsi="Times New Roman" w:cs="Times New Roman"/>
          <w:iCs/>
          <w:kern w:val="0"/>
          <w:sz w:val="28"/>
          <w:szCs w:val="24"/>
          <w:lang w:eastAsia="ru-RU"/>
        </w:rPr>
        <w:t xml:space="preserve"> Проблема цветовой классификации в примитивных культурах // Семиотика и искусствометрия: </w:t>
      </w:r>
      <w:r w:rsidRPr="00370C27">
        <w:rPr>
          <w:rFonts w:ascii="Times New Roman" w:eastAsia="Times New Roman" w:hAnsi="Times New Roman" w:cs="Times New Roman"/>
          <w:kern w:val="0"/>
          <w:sz w:val="28"/>
          <w:szCs w:val="24"/>
          <w:lang w:eastAsia="ru-RU"/>
        </w:rPr>
        <w:t xml:space="preserve">Сб. науч. тр. </w:t>
      </w:r>
      <w:r w:rsidRPr="00370C27">
        <w:rPr>
          <w:rFonts w:ascii="Times New Roman" w:eastAsia="Times New Roman" w:hAnsi="Times New Roman" w:cs="Times New Roman"/>
          <w:iCs/>
          <w:kern w:val="0"/>
          <w:sz w:val="28"/>
          <w:szCs w:val="24"/>
          <w:lang w:eastAsia="ru-RU"/>
        </w:rPr>
        <w:t>— Москва: Наука, 1972. — С. 50-81.</w:t>
      </w:r>
    </w:p>
    <w:p w14:paraId="09AA506D"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 xml:space="preserve">Українська художня культура. — К.: Либідь, 1995. </w:t>
      </w:r>
      <w:r w:rsidRPr="00370C27">
        <w:rPr>
          <w:rFonts w:ascii="Times New Roman" w:eastAsia="Times New Roman" w:hAnsi="Times New Roman" w:cs="Times New Roman"/>
          <w:iCs/>
          <w:kern w:val="0"/>
          <w:sz w:val="28"/>
          <w:szCs w:val="24"/>
          <w:lang w:eastAsia="ru-RU"/>
        </w:rPr>
        <w:t>— 415 с.</w:t>
      </w:r>
    </w:p>
    <w:p w14:paraId="65DC2882"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Фалеева В.А.</w:t>
      </w:r>
      <w:r w:rsidRPr="00370C27">
        <w:rPr>
          <w:rFonts w:ascii="Times New Roman" w:eastAsia="Times New Roman" w:hAnsi="Times New Roman" w:cs="Times New Roman"/>
          <w:iCs/>
          <w:kern w:val="0"/>
          <w:sz w:val="28"/>
          <w:szCs w:val="24"/>
          <w:lang w:eastAsia="ru-RU"/>
        </w:rPr>
        <w:t xml:space="preserve"> Женский персонаж в русской народной вышивке // Фольклор и этнография русского Севера:</w:t>
      </w:r>
      <w:r w:rsidRPr="00370C27">
        <w:rPr>
          <w:rFonts w:ascii="Times New Roman" w:eastAsia="Times New Roman" w:hAnsi="Times New Roman" w:cs="Times New Roman"/>
          <w:kern w:val="0"/>
          <w:sz w:val="28"/>
          <w:szCs w:val="24"/>
          <w:lang w:eastAsia="ru-RU"/>
        </w:rPr>
        <w:t xml:space="preserve"> Сб. науч. тр. </w:t>
      </w:r>
      <w:r w:rsidRPr="00370C27">
        <w:rPr>
          <w:rFonts w:ascii="Times New Roman" w:eastAsia="Times New Roman" w:hAnsi="Times New Roman" w:cs="Times New Roman"/>
          <w:iCs/>
          <w:kern w:val="0"/>
          <w:sz w:val="28"/>
          <w:szCs w:val="24"/>
          <w:lang w:eastAsia="ru-RU"/>
        </w:rPr>
        <w:t xml:space="preserve">  — Ленинград: Наука, 1973.</w:t>
      </w:r>
    </w:p>
    <w:p w14:paraId="4A0AE4EF"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Фехнер М.</w:t>
      </w:r>
      <w:r w:rsidRPr="00370C27">
        <w:rPr>
          <w:rFonts w:ascii="Times New Roman" w:eastAsia="Times New Roman" w:hAnsi="Times New Roman" w:cs="Times New Roman"/>
          <w:iCs/>
          <w:kern w:val="0"/>
          <w:sz w:val="28"/>
          <w:szCs w:val="24"/>
          <w:lang w:eastAsia="ru-RU"/>
        </w:rPr>
        <w:t xml:space="preserve"> Мастерицы Древней Руси // Наука и жизнь.</w:t>
      </w:r>
      <w:r w:rsidRPr="00370C27">
        <w:rPr>
          <w:rFonts w:ascii="Times New Roman" w:eastAsia="Times New Roman" w:hAnsi="Times New Roman" w:cs="Times New Roman"/>
          <w:kern w:val="0"/>
          <w:sz w:val="28"/>
          <w:szCs w:val="24"/>
          <w:lang w:eastAsia="ru-RU"/>
        </w:rPr>
        <w:t xml:space="preserve"> — 1988. — № 8. — С.90 – 91.</w:t>
      </w:r>
    </w:p>
    <w:p w14:paraId="1EFD7945"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val="uk-UA" w:eastAsia="ru-RU"/>
        </w:rPr>
      </w:pPr>
      <w:r w:rsidRPr="00370C27">
        <w:rPr>
          <w:rFonts w:ascii="Times New Roman" w:eastAsia="Times New Roman" w:hAnsi="Times New Roman" w:cs="Times New Roman"/>
          <w:i/>
          <w:kern w:val="0"/>
          <w:sz w:val="28"/>
          <w:szCs w:val="24"/>
          <w:lang w:eastAsia="ru-RU"/>
        </w:rPr>
        <w:t>Фоли Д.</w:t>
      </w:r>
      <w:r w:rsidRPr="00370C27">
        <w:rPr>
          <w:rFonts w:ascii="Times New Roman" w:eastAsia="Times New Roman" w:hAnsi="Times New Roman" w:cs="Times New Roman"/>
          <w:iCs/>
          <w:kern w:val="0"/>
          <w:sz w:val="28"/>
          <w:szCs w:val="24"/>
          <w:lang w:eastAsia="ru-RU"/>
        </w:rPr>
        <w:t xml:space="preserve"> Энциклопедия знаков и символов. — Москва: Вече, АСТ, 1997. — 432 с.</w:t>
      </w:r>
    </w:p>
    <w:p w14:paraId="7D221ABD"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Фойт В.</w:t>
      </w:r>
      <w:r w:rsidRPr="00370C27">
        <w:rPr>
          <w:rFonts w:ascii="Times New Roman" w:eastAsia="Times New Roman" w:hAnsi="Times New Roman" w:cs="Times New Roman"/>
          <w:iCs/>
          <w:kern w:val="0"/>
          <w:sz w:val="28"/>
          <w:szCs w:val="24"/>
          <w:lang w:eastAsia="ru-RU"/>
        </w:rPr>
        <w:t xml:space="preserve"> Семиотика и фольклор // Семиотика и художественное творчество.</w:t>
      </w:r>
      <w:r w:rsidRPr="00370C27">
        <w:rPr>
          <w:rFonts w:ascii="Times New Roman" w:eastAsia="Times New Roman" w:hAnsi="Times New Roman" w:cs="Times New Roman"/>
          <w:kern w:val="0"/>
          <w:sz w:val="28"/>
          <w:szCs w:val="24"/>
          <w:lang w:eastAsia="ru-RU"/>
        </w:rPr>
        <w:t xml:space="preserve"> Сб. науч. тр. </w:t>
      </w:r>
      <w:r w:rsidRPr="00370C27">
        <w:rPr>
          <w:rFonts w:ascii="Times New Roman" w:eastAsia="Times New Roman" w:hAnsi="Times New Roman" w:cs="Times New Roman"/>
          <w:iCs/>
          <w:kern w:val="0"/>
          <w:sz w:val="28"/>
          <w:szCs w:val="24"/>
          <w:lang w:eastAsia="ru-RU"/>
        </w:rPr>
        <w:t xml:space="preserve"> — Москва: Наука, 1977. — С. 171-192.</w:t>
      </w:r>
    </w:p>
    <w:p w14:paraId="2068BA3A"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Формозов А.А.</w:t>
      </w:r>
      <w:r w:rsidRPr="00370C27">
        <w:rPr>
          <w:rFonts w:ascii="Times New Roman" w:eastAsia="Times New Roman" w:hAnsi="Times New Roman" w:cs="Times New Roman"/>
          <w:iCs/>
          <w:kern w:val="0"/>
          <w:sz w:val="28"/>
          <w:szCs w:val="24"/>
          <w:lang w:eastAsia="ru-RU"/>
        </w:rPr>
        <w:t xml:space="preserve"> Памятники первобытного искусства. — Москва:</w:t>
      </w:r>
      <w:r w:rsidRPr="00370C27">
        <w:rPr>
          <w:rFonts w:ascii="Times New Roman" w:eastAsia="Times New Roman" w:hAnsi="Times New Roman" w:cs="Times New Roman"/>
          <w:kern w:val="0"/>
          <w:sz w:val="28"/>
          <w:szCs w:val="24"/>
          <w:lang w:eastAsia="ru-RU"/>
        </w:rPr>
        <w:t xml:space="preserve"> искусство, 1966. — 257 с.</w:t>
      </w:r>
    </w:p>
    <w:p w14:paraId="6CBCF665"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kern w:val="0"/>
          <w:sz w:val="28"/>
          <w:szCs w:val="24"/>
          <w:lang w:eastAsia="ru-RU"/>
        </w:rPr>
        <w:t>Фролов Б.</w:t>
      </w:r>
      <w:r w:rsidRPr="00370C27">
        <w:rPr>
          <w:rFonts w:ascii="Times New Roman" w:eastAsia="Times New Roman" w:hAnsi="Times New Roman" w:cs="Times New Roman"/>
          <w:kern w:val="0"/>
          <w:sz w:val="28"/>
          <w:szCs w:val="24"/>
          <w:lang w:eastAsia="ru-RU"/>
        </w:rPr>
        <w:t>А. Числа в графике палеолита. — Новосибирск: Наука, 1974. — 239 с.</w:t>
      </w:r>
    </w:p>
    <w:p w14:paraId="28456ACB"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Фролов Б.А.</w:t>
      </w:r>
      <w:r w:rsidRPr="00370C27">
        <w:rPr>
          <w:rFonts w:ascii="Times New Roman" w:eastAsia="Times New Roman" w:hAnsi="Times New Roman" w:cs="Times New Roman"/>
          <w:iCs/>
          <w:kern w:val="0"/>
          <w:sz w:val="28"/>
          <w:szCs w:val="24"/>
          <w:lang w:eastAsia="ru-RU"/>
        </w:rPr>
        <w:t xml:space="preserve"> Первобытная графика Европы. — Москва: Наука, 1992. — 200 с.</w:t>
      </w:r>
    </w:p>
    <w:p w14:paraId="0A1EA905"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Фролов Б.А.</w:t>
      </w:r>
      <w:r w:rsidRPr="00370C27">
        <w:rPr>
          <w:rFonts w:ascii="Times New Roman" w:eastAsia="Times New Roman" w:hAnsi="Times New Roman" w:cs="Times New Roman"/>
          <w:iCs/>
          <w:kern w:val="0"/>
          <w:sz w:val="28"/>
          <w:szCs w:val="24"/>
          <w:lang w:eastAsia="ru-RU"/>
        </w:rPr>
        <w:t xml:space="preserve"> Предыстория символа // Этнознаковые функции культуры:</w:t>
      </w:r>
      <w:r w:rsidRPr="00370C27">
        <w:rPr>
          <w:rFonts w:ascii="Times New Roman" w:eastAsia="Times New Roman" w:hAnsi="Times New Roman" w:cs="Times New Roman"/>
          <w:kern w:val="0"/>
          <w:sz w:val="28"/>
          <w:szCs w:val="24"/>
          <w:lang w:eastAsia="ru-RU"/>
        </w:rPr>
        <w:t xml:space="preserve"> Сб. науч. тр. </w:t>
      </w:r>
      <w:r w:rsidRPr="00370C27">
        <w:rPr>
          <w:rFonts w:ascii="Times New Roman" w:eastAsia="Times New Roman" w:hAnsi="Times New Roman" w:cs="Times New Roman"/>
          <w:iCs/>
          <w:kern w:val="0"/>
          <w:sz w:val="28"/>
          <w:szCs w:val="24"/>
          <w:lang w:eastAsia="ru-RU"/>
        </w:rPr>
        <w:t xml:space="preserve"> — Москва: Наука, 1991. — С. 86–128.</w:t>
      </w:r>
    </w:p>
    <w:p w14:paraId="5546CBEE"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lastRenderedPageBreak/>
        <w:t>Фролов Б.А.</w:t>
      </w:r>
      <w:r w:rsidRPr="00370C27">
        <w:rPr>
          <w:rFonts w:ascii="Times New Roman" w:eastAsia="Times New Roman" w:hAnsi="Times New Roman" w:cs="Times New Roman"/>
          <w:iCs/>
          <w:kern w:val="0"/>
          <w:sz w:val="28"/>
          <w:szCs w:val="24"/>
          <w:lang w:eastAsia="ru-RU"/>
        </w:rPr>
        <w:t xml:space="preserve"> От первобытных форм рациональных знаний к науке древнего мира. Историко-культурный и этнографический аспекты проблемы // Этнографические исследования развития культуры: </w:t>
      </w:r>
      <w:r w:rsidRPr="00370C27">
        <w:rPr>
          <w:rFonts w:ascii="Times New Roman" w:eastAsia="Times New Roman" w:hAnsi="Times New Roman" w:cs="Times New Roman"/>
          <w:kern w:val="0"/>
          <w:sz w:val="28"/>
          <w:szCs w:val="24"/>
          <w:lang w:eastAsia="ru-RU"/>
        </w:rPr>
        <w:t xml:space="preserve">Сб. науч. тр. </w:t>
      </w:r>
      <w:r w:rsidRPr="00370C27">
        <w:rPr>
          <w:rFonts w:ascii="Times New Roman" w:eastAsia="Times New Roman" w:hAnsi="Times New Roman" w:cs="Times New Roman"/>
          <w:iCs/>
          <w:kern w:val="0"/>
          <w:sz w:val="28"/>
          <w:szCs w:val="24"/>
          <w:lang w:eastAsia="ru-RU"/>
        </w:rPr>
        <w:t>— Москва: Наука, 1985. — С. 140–174.</w:t>
      </w:r>
    </w:p>
    <w:p w14:paraId="180A3C42"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Фролов Б.А.</w:t>
      </w:r>
      <w:r w:rsidRPr="00370C27">
        <w:rPr>
          <w:rFonts w:ascii="Times New Roman" w:eastAsia="Times New Roman" w:hAnsi="Times New Roman" w:cs="Times New Roman"/>
          <w:iCs/>
          <w:kern w:val="0"/>
          <w:sz w:val="28"/>
          <w:szCs w:val="24"/>
          <w:lang w:eastAsia="ru-RU"/>
        </w:rPr>
        <w:t xml:space="preserve"> К вопросу о содержании первобытного искусства // Советская этнография. — 1965. — № 1. — С. 165–168.</w:t>
      </w:r>
    </w:p>
    <w:p w14:paraId="5BB67ECD"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Фролов Б.А.</w:t>
      </w:r>
      <w:r w:rsidRPr="00370C27">
        <w:rPr>
          <w:rFonts w:ascii="Times New Roman" w:eastAsia="Times New Roman" w:hAnsi="Times New Roman" w:cs="Times New Roman"/>
          <w:iCs/>
          <w:kern w:val="0"/>
          <w:sz w:val="28"/>
          <w:szCs w:val="24"/>
          <w:lang w:eastAsia="ru-RU"/>
        </w:rPr>
        <w:t xml:space="preserve"> К семантике палеолитического орнамента в Сибири // Бахрушинские чтения. Вып.1. — Новосибирск: Наука, 1975. — С. 15–22.</w:t>
      </w:r>
    </w:p>
    <w:p w14:paraId="032B5B9D"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Фролов Б.А.</w:t>
      </w:r>
      <w:r w:rsidRPr="00370C27">
        <w:rPr>
          <w:rFonts w:ascii="Times New Roman" w:eastAsia="Times New Roman" w:hAnsi="Times New Roman" w:cs="Times New Roman"/>
          <w:iCs/>
          <w:kern w:val="0"/>
          <w:sz w:val="28"/>
          <w:szCs w:val="24"/>
          <w:lang w:eastAsia="ru-RU"/>
        </w:rPr>
        <w:t xml:space="preserve"> Палеолитическое искусство и мифология. // Первобытное искусство. У истоков творчества:</w:t>
      </w:r>
      <w:r w:rsidRPr="00370C27">
        <w:rPr>
          <w:rFonts w:ascii="Times New Roman" w:eastAsia="Times New Roman" w:hAnsi="Times New Roman" w:cs="Times New Roman"/>
          <w:kern w:val="0"/>
          <w:sz w:val="28"/>
          <w:szCs w:val="24"/>
          <w:lang w:eastAsia="ru-RU"/>
        </w:rPr>
        <w:t xml:space="preserve"> Сб. науч. тр. </w:t>
      </w:r>
      <w:r w:rsidRPr="00370C27">
        <w:rPr>
          <w:rFonts w:ascii="Times New Roman" w:eastAsia="Times New Roman" w:hAnsi="Times New Roman" w:cs="Times New Roman"/>
          <w:iCs/>
          <w:kern w:val="0"/>
          <w:sz w:val="28"/>
          <w:szCs w:val="24"/>
          <w:lang w:eastAsia="ru-RU"/>
        </w:rPr>
        <w:t>— Новосибирск: Наука, 1978. — С. 106-115.</w:t>
      </w:r>
    </w:p>
    <w:p w14:paraId="3166410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Фролов Б.А.</w:t>
      </w:r>
      <w:r w:rsidRPr="00370C27">
        <w:rPr>
          <w:rFonts w:ascii="Times New Roman" w:eastAsia="Times New Roman" w:hAnsi="Times New Roman" w:cs="Times New Roman"/>
          <w:iCs/>
          <w:kern w:val="0"/>
          <w:sz w:val="28"/>
          <w:szCs w:val="24"/>
          <w:lang w:eastAsia="ru-RU"/>
        </w:rPr>
        <w:t xml:space="preserve"> От первобытных форм рациональных знаний к науке древнего мира. // Этнографические исследования развития культуры: </w:t>
      </w:r>
      <w:r w:rsidRPr="00370C27">
        <w:rPr>
          <w:rFonts w:ascii="Times New Roman" w:eastAsia="Times New Roman" w:hAnsi="Times New Roman" w:cs="Times New Roman"/>
          <w:kern w:val="0"/>
          <w:sz w:val="28"/>
          <w:szCs w:val="24"/>
          <w:lang w:eastAsia="ru-RU"/>
        </w:rPr>
        <w:t xml:space="preserve">Сб. науч. тр. </w:t>
      </w:r>
      <w:r w:rsidRPr="00370C27">
        <w:rPr>
          <w:rFonts w:ascii="Times New Roman" w:eastAsia="Times New Roman" w:hAnsi="Times New Roman" w:cs="Times New Roman"/>
          <w:iCs/>
          <w:kern w:val="0"/>
          <w:sz w:val="28"/>
          <w:szCs w:val="24"/>
          <w:lang w:eastAsia="ru-RU"/>
        </w:rPr>
        <w:t>— Москва: Наука, 1985. — С. 140–173.</w:t>
      </w:r>
    </w:p>
    <w:p w14:paraId="3ADA26E1"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val="uk-UA" w:eastAsia="ru-RU"/>
        </w:rPr>
      </w:pPr>
      <w:r w:rsidRPr="00370C27">
        <w:rPr>
          <w:rFonts w:ascii="Times New Roman" w:eastAsia="Times New Roman" w:hAnsi="Times New Roman" w:cs="Times New Roman"/>
          <w:i/>
          <w:kern w:val="0"/>
          <w:sz w:val="28"/>
          <w:szCs w:val="24"/>
          <w:lang w:eastAsia="ru-RU"/>
        </w:rPr>
        <w:t>Фролов Б.А.</w:t>
      </w:r>
      <w:r w:rsidRPr="00370C27">
        <w:rPr>
          <w:rFonts w:ascii="Times New Roman" w:eastAsia="Times New Roman" w:hAnsi="Times New Roman" w:cs="Times New Roman"/>
          <w:iCs/>
          <w:kern w:val="0"/>
          <w:sz w:val="28"/>
          <w:szCs w:val="24"/>
          <w:lang w:eastAsia="ru-RU"/>
        </w:rPr>
        <w:t xml:space="preserve"> Зарубежная литература о содержании палеолитического искусства (1952-1964) // Советская археология. — </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iCs/>
          <w:kern w:val="0"/>
          <w:sz w:val="28"/>
          <w:szCs w:val="24"/>
          <w:lang w:eastAsia="ru-RU"/>
        </w:rPr>
        <w:t>1966. — № 1. — С. 297–</w:t>
      </w:r>
      <w:r w:rsidRPr="00370C27">
        <w:rPr>
          <w:rFonts w:ascii="Times New Roman" w:eastAsia="Times New Roman" w:hAnsi="Times New Roman" w:cs="Times New Roman"/>
          <w:iCs/>
          <w:kern w:val="0"/>
          <w:sz w:val="28"/>
          <w:szCs w:val="24"/>
          <w:lang w:val="uk-UA" w:eastAsia="ru-RU"/>
        </w:rPr>
        <w:t>305.</w:t>
      </w:r>
    </w:p>
    <w:p w14:paraId="5E125516"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val="uk-UA" w:eastAsia="ru-RU"/>
        </w:rPr>
      </w:pPr>
      <w:r w:rsidRPr="00370C27">
        <w:rPr>
          <w:rFonts w:ascii="Times New Roman" w:eastAsia="Times New Roman" w:hAnsi="Times New Roman" w:cs="Times New Roman"/>
          <w:i/>
          <w:kern w:val="0"/>
          <w:sz w:val="28"/>
          <w:szCs w:val="24"/>
          <w:lang w:val="uk-UA" w:eastAsia="ru-RU"/>
        </w:rPr>
        <w:t>Фролов Б.А.</w:t>
      </w:r>
      <w:r w:rsidRPr="00370C27">
        <w:rPr>
          <w:rFonts w:ascii="Times New Roman" w:eastAsia="Times New Roman" w:hAnsi="Times New Roman" w:cs="Times New Roman"/>
          <w:iCs/>
          <w:kern w:val="0"/>
          <w:sz w:val="28"/>
          <w:szCs w:val="24"/>
          <w:lang w:val="uk-UA" w:eastAsia="ru-RU"/>
        </w:rPr>
        <w:t xml:space="preserve"> Чи давно з’явились абстракції</w:t>
      </w:r>
      <w:r w:rsidRPr="00370C27">
        <w:rPr>
          <w:rFonts w:ascii="Times New Roman" w:eastAsia="Times New Roman" w:hAnsi="Times New Roman" w:cs="Times New Roman"/>
          <w:iCs/>
          <w:kern w:val="0"/>
          <w:sz w:val="28"/>
          <w:szCs w:val="24"/>
          <w:lang w:eastAsia="ru-RU"/>
        </w:rPr>
        <w:t xml:space="preserve"> </w:t>
      </w:r>
      <w:r w:rsidRPr="00370C27">
        <w:rPr>
          <w:rFonts w:ascii="Times New Roman" w:eastAsia="Times New Roman" w:hAnsi="Times New Roman" w:cs="Times New Roman"/>
          <w:iCs/>
          <w:kern w:val="0"/>
          <w:sz w:val="28"/>
          <w:szCs w:val="24"/>
          <w:lang w:val="uk-UA" w:eastAsia="ru-RU"/>
        </w:rPr>
        <w:t>//</w:t>
      </w:r>
      <w:r w:rsidRPr="00370C27">
        <w:rPr>
          <w:rFonts w:ascii="Times New Roman" w:eastAsia="Times New Roman" w:hAnsi="Times New Roman" w:cs="Times New Roman"/>
          <w:iCs/>
          <w:kern w:val="0"/>
          <w:sz w:val="28"/>
          <w:szCs w:val="24"/>
          <w:lang w:eastAsia="ru-RU"/>
        </w:rPr>
        <w:t xml:space="preserve"> </w:t>
      </w:r>
      <w:r w:rsidRPr="00370C27">
        <w:rPr>
          <w:rFonts w:ascii="Times New Roman" w:eastAsia="Times New Roman" w:hAnsi="Times New Roman" w:cs="Times New Roman"/>
          <w:iCs/>
          <w:kern w:val="0"/>
          <w:sz w:val="28"/>
          <w:szCs w:val="24"/>
          <w:lang w:val="uk-UA" w:eastAsia="ru-RU"/>
        </w:rPr>
        <w:t>Наука і суспільство.</w:t>
      </w:r>
      <w:r w:rsidRPr="00370C27">
        <w:rPr>
          <w:rFonts w:ascii="Times New Roman" w:eastAsia="Times New Roman" w:hAnsi="Times New Roman" w:cs="Times New Roman"/>
          <w:kern w:val="0"/>
          <w:sz w:val="28"/>
          <w:szCs w:val="24"/>
          <w:lang w:eastAsia="ru-RU"/>
        </w:rPr>
        <w:t xml:space="preserve"> — </w:t>
      </w:r>
      <w:r w:rsidRPr="00370C27">
        <w:rPr>
          <w:rFonts w:ascii="Times New Roman" w:eastAsia="Times New Roman" w:hAnsi="Times New Roman" w:cs="Times New Roman"/>
          <w:iCs/>
          <w:kern w:val="0"/>
          <w:sz w:val="28"/>
          <w:szCs w:val="24"/>
          <w:lang w:val="uk-UA" w:eastAsia="ru-RU"/>
        </w:rPr>
        <w:t xml:space="preserve"> 1968.</w:t>
      </w:r>
      <w:r w:rsidRPr="00370C27">
        <w:rPr>
          <w:rFonts w:ascii="Times New Roman" w:eastAsia="Times New Roman" w:hAnsi="Times New Roman" w:cs="Times New Roman"/>
          <w:kern w:val="0"/>
          <w:sz w:val="28"/>
          <w:szCs w:val="24"/>
          <w:lang w:eastAsia="ru-RU"/>
        </w:rPr>
        <w:t xml:space="preserve"> — </w:t>
      </w:r>
      <w:r w:rsidRPr="00370C27">
        <w:rPr>
          <w:rFonts w:ascii="Times New Roman" w:eastAsia="Times New Roman" w:hAnsi="Times New Roman" w:cs="Times New Roman"/>
          <w:iCs/>
          <w:kern w:val="0"/>
          <w:sz w:val="28"/>
          <w:szCs w:val="24"/>
          <w:lang w:val="uk-UA" w:eastAsia="ru-RU"/>
        </w:rPr>
        <w:t xml:space="preserve"> №</w:t>
      </w:r>
      <w:r w:rsidRPr="00370C27">
        <w:rPr>
          <w:rFonts w:ascii="Times New Roman" w:eastAsia="Times New Roman" w:hAnsi="Times New Roman" w:cs="Times New Roman"/>
          <w:iCs/>
          <w:kern w:val="0"/>
          <w:sz w:val="28"/>
          <w:szCs w:val="24"/>
          <w:lang w:eastAsia="ru-RU"/>
        </w:rPr>
        <w:t xml:space="preserve"> </w:t>
      </w:r>
      <w:r w:rsidRPr="00370C27">
        <w:rPr>
          <w:rFonts w:ascii="Times New Roman" w:eastAsia="Times New Roman" w:hAnsi="Times New Roman" w:cs="Times New Roman"/>
          <w:iCs/>
          <w:kern w:val="0"/>
          <w:sz w:val="28"/>
          <w:szCs w:val="24"/>
          <w:lang w:val="uk-UA" w:eastAsia="ru-RU"/>
        </w:rPr>
        <w:t xml:space="preserve">4. </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iCs/>
          <w:kern w:val="0"/>
          <w:sz w:val="28"/>
          <w:szCs w:val="24"/>
          <w:lang w:val="uk-UA" w:eastAsia="ru-RU"/>
        </w:rPr>
        <w:t>С. 25–30.</w:t>
      </w:r>
    </w:p>
    <w:p w14:paraId="0057148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val="uk-UA" w:eastAsia="ru-RU"/>
        </w:rPr>
      </w:pPr>
      <w:r w:rsidRPr="00370C27">
        <w:rPr>
          <w:rFonts w:ascii="Times New Roman" w:eastAsia="Times New Roman" w:hAnsi="Times New Roman" w:cs="Times New Roman"/>
          <w:i/>
          <w:kern w:val="0"/>
          <w:sz w:val="28"/>
          <w:szCs w:val="24"/>
          <w:lang w:eastAsia="ru-RU"/>
        </w:rPr>
        <w:t>Хокконен А.П.</w:t>
      </w:r>
      <w:r w:rsidRPr="00370C27">
        <w:rPr>
          <w:rFonts w:ascii="Times New Roman" w:eastAsia="Times New Roman" w:hAnsi="Times New Roman" w:cs="Times New Roman"/>
          <w:iCs/>
          <w:kern w:val="0"/>
          <w:sz w:val="28"/>
          <w:szCs w:val="24"/>
          <w:lang w:eastAsia="ru-RU"/>
        </w:rPr>
        <w:t xml:space="preserve"> Карельская народная вышивка второй половины ХІХ — начала ХХ века // Советская этнография.</w:t>
      </w:r>
      <w:r w:rsidRPr="00370C27">
        <w:rPr>
          <w:rFonts w:ascii="Times New Roman" w:eastAsia="Times New Roman" w:hAnsi="Times New Roman" w:cs="Times New Roman"/>
          <w:kern w:val="0"/>
          <w:sz w:val="28"/>
          <w:szCs w:val="24"/>
          <w:lang w:eastAsia="ru-RU"/>
        </w:rPr>
        <w:t xml:space="preserve"> — </w:t>
      </w:r>
      <w:r w:rsidRPr="00370C27">
        <w:rPr>
          <w:rFonts w:ascii="Times New Roman" w:eastAsia="Times New Roman" w:hAnsi="Times New Roman" w:cs="Times New Roman"/>
          <w:iCs/>
          <w:kern w:val="0"/>
          <w:sz w:val="28"/>
          <w:szCs w:val="24"/>
          <w:lang w:eastAsia="ru-RU"/>
        </w:rPr>
        <w:t xml:space="preserve"> 1975. — №1. — С.92 – 101.</w:t>
      </w:r>
    </w:p>
    <w:p w14:paraId="27BBF363"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
          <w:kern w:val="0"/>
          <w:sz w:val="28"/>
          <w:szCs w:val="24"/>
          <w:lang w:val="uk-UA" w:eastAsia="ru-RU"/>
        </w:rPr>
      </w:pPr>
      <w:r w:rsidRPr="00370C27">
        <w:rPr>
          <w:rFonts w:ascii="Times New Roman" w:eastAsia="Times New Roman" w:hAnsi="Times New Roman" w:cs="Times New Roman"/>
          <w:i/>
          <w:kern w:val="0"/>
          <w:sz w:val="28"/>
          <w:szCs w:val="24"/>
          <w:lang w:eastAsia="ru-RU"/>
        </w:rPr>
        <w:t xml:space="preserve">ЧернецовВ.Н. </w:t>
      </w:r>
      <w:r w:rsidRPr="00370C27">
        <w:rPr>
          <w:rFonts w:ascii="Times New Roman" w:eastAsia="Times New Roman" w:hAnsi="Times New Roman" w:cs="Times New Roman"/>
          <w:iCs/>
          <w:kern w:val="0"/>
          <w:sz w:val="28"/>
          <w:szCs w:val="24"/>
          <w:lang w:eastAsia="ru-RU"/>
        </w:rPr>
        <w:t xml:space="preserve">Орнамент ленточного типа у обских угров // Советская этнография. </w:t>
      </w:r>
      <w:r w:rsidRPr="00370C27">
        <w:rPr>
          <w:rFonts w:ascii="Times New Roman" w:eastAsia="Times New Roman" w:hAnsi="Times New Roman" w:cs="Times New Roman"/>
          <w:kern w:val="0"/>
          <w:sz w:val="28"/>
          <w:szCs w:val="24"/>
          <w:lang w:val="uk-UA" w:eastAsia="ru-RU"/>
        </w:rPr>
        <w:t>— 1948. — № 1. — С.139–152.</w:t>
      </w:r>
    </w:p>
    <w:p w14:paraId="7074DD1A"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Чмихов М.</w:t>
      </w:r>
      <w:r w:rsidRPr="00370C27">
        <w:rPr>
          <w:rFonts w:ascii="Times New Roman" w:eastAsia="Times New Roman" w:hAnsi="Times New Roman" w:cs="Times New Roman"/>
          <w:i/>
          <w:iCs/>
          <w:kern w:val="0"/>
          <w:sz w:val="28"/>
          <w:szCs w:val="24"/>
          <w:lang w:val="uk-UA" w:eastAsia="ru-RU"/>
        </w:rPr>
        <w:t>О</w:t>
      </w:r>
      <w:r w:rsidRPr="00370C27">
        <w:rPr>
          <w:rFonts w:ascii="Times New Roman" w:eastAsia="Times New Roman" w:hAnsi="Times New Roman" w:cs="Times New Roman"/>
          <w:kern w:val="0"/>
          <w:sz w:val="28"/>
          <w:szCs w:val="24"/>
          <w:lang w:val="uk-UA" w:eastAsia="ru-RU"/>
        </w:rPr>
        <w:t>. Давня культура.</w:t>
      </w:r>
      <w:r w:rsidRPr="00370C27">
        <w:rPr>
          <w:rFonts w:ascii="Times New Roman" w:eastAsia="Times New Roman" w:hAnsi="Times New Roman" w:cs="Times New Roman"/>
          <w:kern w:val="0"/>
          <w:sz w:val="28"/>
          <w:szCs w:val="24"/>
          <w:lang w:eastAsia="ru-RU"/>
        </w:rPr>
        <w:t xml:space="preserve"> — К.: Либідь, 1994. — 288 с.</w:t>
      </w:r>
    </w:p>
    <w:p w14:paraId="4E532941"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Шангина И.И.</w:t>
      </w:r>
      <w:r w:rsidRPr="00370C27">
        <w:rPr>
          <w:rFonts w:ascii="Times New Roman" w:eastAsia="Times New Roman" w:hAnsi="Times New Roman" w:cs="Times New Roman"/>
          <w:iCs/>
          <w:kern w:val="0"/>
          <w:sz w:val="28"/>
          <w:szCs w:val="24"/>
          <w:lang w:eastAsia="ru-RU"/>
        </w:rPr>
        <w:t xml:space="preserve"> Отражение этнических процессов в памятниках бытовой культуры. — Ленинград: Наука, 1984. — 114 с.</w:t>
      </w:r>
    </w:p>
    <w:p w14:paraId="6762715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Шапиро М.</w:t>
      </w:r>
      <w:r w:rsidRPr="00370C27">
        <w:rPr>
          <w:rFonts w:ascii="Times New Roman" w:eastAsia="Times New Roman" w:hAnsi="Times New Roman" w:cs="Times New Roman"/>
          <w:iCs/>
          <w:kern w:val="0"/>
          <w:sz w:val="28"/>
          <w:szCs w:val="24"/>
          <w:lang w:eastAsia="ru-RU"/>
        </w:rPr>
        <w:t xml:space="preserve"> Некоторые проблемы семиотики визуального искусства. Пространство воображения и средства создания знака-образа </w:t>
      </w:r>
      <w:r w:rsidRPr="00370C27">
        <w:rPr>
          <w:rFonts w:ascii="Times New Roman" w:eastAsia="Times New Roman" w:hAnsi="Times New Roman" w:cs="Times New Roman"/>
          <w:iCs/>
          <w:kern w:val="0"/>
          <w:sz w:val="28"/>
          <w:szCs w:val="24"/>
          <w:lang w:eastAsia="ru-RU"/>
        </w:rPr>
        <w:lastRenderedPageBreak/>
        <w:t xml:space="preserve">// Семиотика и искусствометрия: </w:t>
      </w:r>
      <w:r w:rsidRPr="00370C27">
        <w:rPr>
          <w:rFonts w:ascii="Times New Roman" w:eastAsia="Times New Roman" w:hAnsi="Times New Roman" w:cs="Times New Roman"/>
          <w:kern w:val="0"/>
          <w:sz w:val="28"/>
          <w:szCs w:val="24"/>
          <w:lang w:eastAsia="ru-RU"/>
        </w:rPr>
        <w:t xml:space="preserve">Сб. науч. тр. </w:t>
      </w:r>
      <w:r w:rsidRPr="00370C27">
        <w:rPr>
          <w:rFonts w:ascii="Times New Roman" w:eastAsia="Times New Roman" w:hAnsi="Times New Roman" w:cs="Times New Roman"/>
          <w:iCs/>
          <w:kern w:val="0"/>
          <w:sz w:val="28"/>
          <w:szCs w:val="24"/>
          <w:lang w:eastAsia="ru-RU"/>
        </w:rPr>
        <w:t>— Москва: Наука, 1972. — С. 136-163.</w:t>
      </w:r>
    </w:p>
    <w:p w14:paraId="46A3D2F4"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i/>
          <w:iCs/>
          <w:kern w:val="0"/>
          <w:sz w:val="28"/>
          <w:szCs w:val="24"/>
          <w:lang w:eastAsia="ru-RU"/>
        </w:rPr>
        <w:t>Шпенглер О</w:t>
      </w:r>
      <w:r w:rsidRPr="00370C27">
        <w:rPr>
          <w:rFonts w:ascii="Times New Roman" w:eastAsia="Times New Roman" w:hAnsi="Times New Roman" w:cs="Times New Roman"/>
          <w:kern w:val="0"/>
          <w:sz w:val="28"/>
          <w:szCs w:val="24"/>
          <w:lang w:eastAsia="ru-RU"/>
        </w:rPr>
        <w:t>. Закат Европы. Очерки мировой истории. В          2 тт.— Москва: Мысль, 1993.</w:t>
      </w:r>
      <w:r w:rsidRPr="00370C27">
        <w:rPr>
          <w:rFonts w:ascii="Times New Roman" w:eastAsia="Times New Roman" w:hAnsi="Times New Roman" w:cs="Times New Roman"/>
          <w:kern w:val="0"/>
          <w:sz w:val="28"/>
          <w:szCs w:val="24"/>
          <w:lang w:val="uk-UA" w:eastAsia="ru-RU"/>
        </w:rPr>
        <w:t xml:space="preserve"> — </w:t>
      </w:r>
      <w:r w:rsidRPr="00370C27">
        <w:rPr>
          <w:rFonts w:ascii="Times New Roman" w:eastAsia="Times New Roman" w:hAnsi="Times New Roman" w:cs="Times New Roman"/>
          <w:kern w:val="0"/>
          <w:sz w:val="28"/>
          <w:szCs w:val="24"/>
          <w:lang w:eastAsia="ru-RU"/>
        </w:rPr>
        <w:t xml:space="preserve"> Т.1. Гештальт и действительность. — 663 с.</w:t>
      </w:r>
    </w:p>
    <w:p w14:paraId="15E0B023"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Щербаківський В</w:t>
      </w:r>
      <w:r w:rsidRPr="00370C27">
        <w:rPr>
          <w:rFonts w:ascii="Times New Roman" w:eastAsia="Times New Roman" w:hAnsi="Times New Roman" w:cs="Times New Roman"/>
          <w:kern w:val="0"/>
          <w:sz w:val="28"/>
          <w:szCs w:val="24"/>
          <w:lang w:val="uk-UA" w:eastAsia="ru-RU"/>
        </w:rPr>
        <w:t>. Українське мистецтво. — К.: Либідь, 1995</w:t>
      </w:r>
      <w:r w:rsidRPr="00370C27">
        <w:rPr>
          <w:rFonts w:ascii="Times New Roman" w:eastAsia="Times New Roman" w:hAnsi="Times New Roman" w:cs="Times New Roman"/>
          <w:kern w:val="0"/>
          <w:sz w:val="28"/>
          <w:szCs w:val="24"/>
          <w:lang w:eastAsia="ru-RU"/>
        </w:rPr>
        <w:t>. — 288 с.</w:t>
      </w:r>
    </w:p>
    <w:p w14:paraId="67D1EBDB"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Щербаківський Д.М</w:t>
      </w:r>
      <w:r w:rsidRPr="00370C27">
        <w:rPr>
          <w:rFonts w:ascii="Times New Roman" w:eastAsia="Times New Roman" w:hAnsi="Times New Roman" w:cs="Times New Roman"/>
          <w:kern w:val="0"/>
          <w:sz w:val="28"/>
          <w:szCs w:val="24"/>
          <w:lang w:val="uk-UA" w:eastAsia="ru-RU"/>
        </w:rPr>
        <w:t>.Біляшівський М.Т. і українське мистецтво // Записки історико–філологічного відділу: Кн..9. — К., 1926. — С.38–53</w:t>
      </w:r>
    </w:p>
    <w:p w14:paraId="7B5212C9"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Щербій Г.С.</w:t>
      </w:r>
      <w:r w:rsidRPr="00370C27">
        <w:rPr>
          <w:rFonts w:ascii="Times New Roman" w:eastAsia="Times New Roman" w:hAnsi="Times New Roman" w:cs="Times New Roman"/>
          <w:kern w:val="0"/>
          <w:sz w:val="28"/>
          <w:szCs w:val="24"/>
          <w:lang w:val="uk-UA" w:eastAsia="ru-RU"/>
        </w:rPr>
        <w:t xml:space="preserve"> Символіка народного костюма</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kern w:val="0"/>
          <w:sz w:val="28"/>
          <w:szCs w:val="24"/>
          <w:lang w:val="uk-UA" w:eastAsia="ru-RU"/>
        </w:rPr>
        <w:t>//</w:t>
      </w:r>
      <w:r w:rsidRPr="00370C27">
        <w:rPr>
          <w:rFonts w:ascii="Times New Roman" w:eastAsia="Times New Roman" w:hAnsi="Times New Roman" w:cs="Times New Roman"/>
          <w:kern w:val="0"/>
          <w:sz w:val="28"/>
          <w:szCs w:val="24"/>
          <w:lang w:eastAsia="ru-RU"/>
        </w:rPr>
        <w:t xml:space="preserve"> </w:t>
      </w:r>
      <w:r w:rsidRPr="00370C27">
        <w:rPr>
          <w:rFonts w:ascii="Times New Roman" w:eastAsia="Times New Roman" w:hAnsi="Times New Roman" w:cs="Times New Roman"/>
          <w:kern w:val="0"/>
          <w:sz w:val="28"/>
          <w:szCs w:val="24"/>
          <w:lang w:val="uk-UA" w:eastAsia="ru-RU"/>
        </w:rPr>
        <w:t>Українська минувщина. Етнографічний довідник. — К.: Либідь, 1993. —           С. 133–138.</w:t>
      </w:r>
    </w:p>
    <w:p w14:paraId="16A7AE3F"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kern w:val="0"/>
          <w:sz w:val="28"/>
          <w:szCs w:val="24"/>
          <w:lang w:val="uk-UA" w:eastAsia="ru-RU"/>
        </w:rPr>
        <w:t>Энеолит СССР. — Москва: Наука, 1982. — 359 с.</w:t>
      </w:r>
    </w:p>
    <w:p w14:paraId="39D458DD"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kern w:val="0"/>
          <w:sz w:val="28"/>
          <w:szCs w:val="24"/>
          <w:lang w:eastAsia="ru-RU"/>
        </w:rPr>
        <w:t>Этнография как источник реконструкции первобытного общества: Сб. науч. тр. — Москва: Наука, 1979. — 168 с.</w:t>
      </w:r>
    </w:p>
    <w:p w14:paraId="2261F60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kern w:val="0"/>
          <w:sz w:val="28"/>
          <w:szCs w:val="24"/>
          <w:lang w:eastAsia="ru-RU"/>
        </w:rPr>
        <w:t xml:space="preserve">Этнография, антропология и смежные дисциплины: соотношение предмета и методов: Сб. статей. </w:t>
      </w:r>
      <w:r w:rsidRPr="00370C27">
        <w:rPr>
          <w:rFonts w:ascii="Times New Roman" w:eastAsia="Times New Roman" w:hAnsi="Times New Roman" w:cs="Times New Roman"/>
          <w:kern w:val="0"/>
          <w:sz w:val="28"/>
          <w:szCs w:val="24"/>
          <w:lang w:val="uk-UA" w:eastAsia="ru-RU"/>
        </w:rPr>
        <w:t>—</w:t>
      </w:r>
      <w:r w:rsidRPr="00370C27">
        <w:rPr>
          <w:rFonts w:ascii="Times New Roman" w:eastAsia="Times New Roman" w:hAnsi="Times New Roman" w:cs="Times New Roman"/>
          <w:kern w:val="0"/>
          <w:sz w:val="28"/>
          <w:szCs w:val="24"/>
          <w:lang w:eastAsia="ru-RU"/>
        </w:rPr>
        <w:t xml:space="preserve"> Москва: Институт этнографии АН СССР, 1989. </w:t>
      </w:r>
      <w:r w:rsidRPr="00370C27">
        <w:rPr>
          <w:rFonts w:ascii="Times New Roman" w:eastAsia="Times New Roman" w:hAnsi="Times New Roman" w:cs="Times New Roman"/>
          <w:kern w:val="0"/>
          <w:sz w:val="28"/>
          <w:szCs w:val="24"/>
          <w:lang w:val="uk-UA" w:eastAsia="ru-RU"/>
        </w:rPr>
        <w:t>—</w:t>
      </w:r>
      <w:r w:rsidRPr="00370C27">
        <w:rPr>
          <w:rFonts w:ascii="Times New Roman" w:eastAsia="Times New Roman" w:hAnsi="Times New Roman" w:cs="Times New Roman"/>
          <w:kern w:val="0"/>
          <w:sz w:val="28"/>
          <w:szCs w:val="24"/>
          <w:lang w:eastAsia="ru-RU"/>
        </w:rPr>
        <w:t xml:space="preserve"> 201 с.</w:t>
      </w:r>
    </w:p>
    <w:p w14:paraId="2328E315"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eastAsia="ru-RU"/>
        </w:rPr>
      </w:pPr>
      <w:r w:rsidRPr="00370C27">
        <w:rPr>
          <w:rFonts w:ascii="Times New Roman" w:eastAsia="Times New Roman" w:hAnsi="Times New Roman" w:cs="Times New Roman"/>
          <w:kern w:val="0"/>
          <w:sz w:val="28"/>
          <w:szCs w:val="24"/>
          <w:lang w:eastAsia="ru-RU"/>
        </w:rPr>
        <w:t xml:space="preserve">Этнография и смежные дисциплины. Этнографические субдисциплины. Школы и направления. Методы: Сб статей. </w:t>
      </w:r>
      <w:r w:rsidRPr="00370C27">
        <w:rPr>
          <w:rFonts w:ascii="Times New Roman" w:eastAsia="Times New Roman" w:hAnsi="Times New Roman" w:cs="Times New Roman"/>
          <w:kern w:val="0"/>
          <w:sz w:val="28"/>
          <w:szCs w:val="24"/>
          <w:lang w:val="uk-UA" w:eastAsia="ru-RU"/>
        </w:rPr>
        <w:t>—</w:t>
      </w:r>
      <w:r w:rsidRPr="00370C27">
        <w:rPr>
          <w:rFonts w:ascii="Times New Roman" w:eastAsia="Times New Roman" w:hAnsi="Times New Roman" w:cs="Times New Roman"/>
          <w:kern w:val="0"/>
          <w:sz w:val="28"/>
          <w:szCs w:val="24"/>
          <w:lang w:eastAsia="ru-RU"/>
        </w:rPr>
        <w:t xml:space="preserve"> Москва: Наука, 1991.</w:t>
      </w:r>
      <w:r w:rsidRPr="00370C27">
        <w:rPr>
          <w:rFonts w:ascii="Times New Roman" w:eastAsia="Times New Roman" w:hAnsi="Times New Roman" w:cs="Times New Roman"/>
          <w:kern w:val="0"/>
          <w:sz w:val="28"/>
          <w:szCs w:val="24"/>
          <w:lang w:val="uk-UA" w:eastAsia="ru-RU"/>
        </w:rPr>
        <w:t xml:space="preserve"> — </w:t>
      </w:r>
      <w:r w:rsidRPr="00370C27">
        <w:rPr>
          <w:rFonts w:ascii="Times New Roman" w:eastAsia="Times New Roman" w:hAnsi="Times New Roman" w:cs="Times New Roman"/>
          <w:kern w:val="0"/>
          <w:sz w:val="28"/>
          <w:szCs w:val="24"/>
          <w:lang w:eastAsia="ru-RU"/>
        </w:rPr>
        <w:t xml:space="preserve">225 с. </w:t>
      </w:r>
    </w:p>
    <w:p w14:paraId="729C635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uk-UA" w:eastAsia="ru-RU"/>
        </w:rPr>
        <w:t>Юнг К.</w:t>
      </w:r>
      <w:r w:rsidRPr="00370C27">
        <w:rPr>
          <w:rFonts w:ascii="Times New Roman" w:eastAsia="Times New Roman" w:hAnsi="Times New Roman" w:cs="Times New Roman"/>
          <w:kern w:val="0"/>
          <w:sz w:val="28"/>
          <w:szCs w:val="24"/>
          <w:lang w:val="uk-UA" w:eastAsia="ru-RU"/>
        </w:rPr>
        <w:t xml:space="preserve"> Архетип и символ. — Москва: Наука, 1991.</w:t>
      </w:r>
      <w:r w:rsidRPr="00370C27">
        <w:rPr>
          <w:rFonts w:ascii="Times New Roman" w:eastAsia="Times New Roman" w:hAnsi="Times New Roman" w:cs="Times New Roman"/>
          <w:kern w:val="0"/>
          <w:sz w:val="28"/>
          <w:szCs w:val="24"/>
          <w:lang w:eastAsia="ru-RU"/>
        </w:rPr>
        <w:t xml:space="preserve"> — </w:t>
      </w:r>
      <w:r w:rsidRPr="00370C27">
        <w:rPr>
          <w:rFonts w:ascii="Times New Roman" w:eastAsia="Times New Roman" w:hAnsi="Times New Roman" w:cs="Times New Roman"/>
          <w:kern w:val="0"/>
          <w:sz w:val="28"/>
          <w:szCs w:val="24"/>
          <w:lang w:val="uk-UA" w:eastAsia="ru-RU"/>
        </w:rPr>
        <w:t>201с.</w:t>
      </w:r>
    </w:p>
    <w:p w14:paraId="749CAC3E"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Юиг Р.</w:t>
      </w:r>
      <w:r w:rsidRPr="00370C27">
        <w:rPr>
          <w:rFonts w:ascii="Times New Roman" w:eastAsia="Times New Roman" w:hAnsi="Times New Roman" w:cs="Times New Roman"/>
          <w:iCs/>
          <w:kern w:val="0"/>
          <w:sz w:val="28"/>
          <w:szCs w:val="24"/>
          <w:lang w:eastAsia="ru-RU"/>
        </w:rPr>
        <w:t xml:space="preserve"> Цвет и выражение внутреннего времени в западной живописи // Психология цвета: </w:t>
      </w:r>
      <w:r w:rsidRPr="00370C27">
        <w:rPr>
          <w:rFonts w:ascii="Times New Roman" w:eastAsia="Times New Roman" w:hAnsi="Times New Roman" w:cs="Times New Roman"/>
          <w:kern w:val="0"/>
          <w:sz w:val="28"/>
          <w:szCs w:val="24"/>
          <w:lang w:eastAsia="ru-RU"/>
        </w:rPr>
        <w:t xml:space="preserve">Сб. науч. тр. </w:t>
      </w:r>
      <w:r w:rsidRPr="00370C27">
        <w:rPr>
          <w:rFonts w:ascii="Times New Roman" w:eastAsia="Times New Roman" w:hAnsi="Times New Roman" w:cs="Times New Roman"/>
          <w:iCs/>
          <w:kern w:val="0"/>
          <w:sz w:val="28"/>
          <w:szCs w:val="24"/>
          <w:lang w:eastAsia="ru-RU"/>
        </w:rPr>
        <w:t>— М., Рефл-Бук, Ваклар, 1996. — С. 135-180.</w:t>
      </w:r>
    </w:p>
    <w:p w14:paraId="3988AF0D"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eastAsia="ru-RU"/>
        </w:rPr>
      </w:pPr>
      <w:r w:rsidRPr="00370C27">
        <w:rPr>
          <w:rFonts w:ascii="Times New Roman" w:eastAsia="Times New Roman" w:hAnsi="Times New Roman" w:cs="Times New Roman"/>
          <w:i/>
          <w:kern w:val="0"/>
          <w:sz w:val="28"/>
          <w:szCs w:val="24"/>
          <w:lang w:eastAsia="ru-RU"/>
        </w:rPr>
        <w:t>Якобсон Р.К.</w:t>
      </w:r>
      <w:r w:rsidRPr="00370C27">
        <w:rPr>
          <w:rFonts w:ascii="Times New Roman" w:eastAsia="Times New Roman" w:hAnsi="Times New Roman" w:cs="Times New Roman"/>
          <w:iCs/>
          <w:kern w:val="0"/>
          <w:sz w:val="28"/>
          <w:szCs w:val="24"/>
          <w:lang w:eastAsia="ru-RU"/>
        </w:rPr>
        <w:t xml:space="preserve"> К вопросу о зрительных и слуховых знаках // Семиотика и искусствометрия: </w:t>
      </w:r>
      <w:r w:rsidRPr="00370C27">
        <w:rPr>
          <w:rFonts w:ascii="Times New Roman" w:eastAsia="Times New Roman" w:hAnsi="Times New Roman" w:cs="Times New Roman"/>
          <w:kern w:val="0"/>
          <w:sz w:val="28"/>
          <w:szCs w:val="24"/>
          <w:lang w:eastAsia="ru-RU"/>
        </w:rPr>
        <w:t xml:space="preserve">Сб. науч. тр. </w:t>
      </w:r>
      <w:r w:rsidRPr="00370C27">
        <w:rPr>
          <w:rFonts w:ascii="Times New Roman" w:eastAsia="Times New Roman" w:hAnsi="Times New Roman" w:cs="Times New Roman"/>
          <w:iCs/>
          <w:kern w:val="0"/>
          <w:sz w:val="28"/>
          <w:szCs w:val="24"/>
          <w:lang w:eastAsia="ru-RU"/>
        </w:rPr>
        <w:t>— Москва: 1972. — С. 82-87.</w:t>
      </w:r>
    </w:p>
    <w:p w14:paraId="4BB0482F"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val="uk-UA" w:eastAsia="ru-RU"/>
        </w:rPr>
      </w:pPr>
      <w:r w:rsidRPr="00370C27">
        <w:rPr>
          <w:rFonts w:ascii="Times New Roman" w:eastAsia="Times New Roman" w:hAnsi="Times New Roman" w:cs="Times New Roman"/>
          <w:i/>
          <w:kern w:val="0"/>
          <w:sz w:val="28"/>
          <w:szCs w:val="24"/>
          <w:lang w:eastAsia="ru-RU"/>
        </w:rPr>
        <w:lastRenderedPageBreak/>
        <w:t>Янева С.</w:t>
      </w:r>
      <w:r w:rsidRPr="00370C27">
        <w:rPr>
          <w:rFonts w:ascii="Times New Roman" w:eastAsia="Times New Roman" w:hAnsi="Times New Roman" w:cs="Times New Roman"/>
          <w:iCs/>
          <w:kern w:val="0"/>
          <w:sz w:val="28"/>
          <w:szCs w:val="24"/>
          <w:lang w:eastAsia="ru-RU"/>
        </w:rPr>
        <w:t xml:space="preserve"> Некоторые аспекты изучения пластического фольклора </w:t>
      </w:r>
      <w:r w:rsidRPr="00370C27">
        <w:rPr>
          <w:rFonts w:ascii="Times New Roman" w:eastAsia="Times New Roman" w:hAnsi="Times New Roman" w:cs="Times New Roman"/>
          <w:iCs/>
          <w:kern w:val="0"/>
          <w:sz w:val="28"/>
          <w:szCs w:val="24"/>
          <w:lang w:val="uk-UA" w:eastAsia="ru-RU"/>
        </w:rPr>
        <w:t>// Українська народна творчість у поняттях міжнародної</w:t>
      </w:r>
      <w:r w:rsidRPr="00370C27">
        <w:rPr>
          <w:rFonts w:ascii="Times New Roman" w:eastAsia="Times New Roman" w:hAnsi="Times New Roman" w:cs="Times New Roman"/>
          <w:iCs/>
          <w:kern w:val="0"/>
          <w:sz w:val="24"/>
          <w:szCs w:val="24"/>
          <w:lang w:val="uk-UA" w:eastAsia="ru-RU"/>
        </w:rPr>
        <w:t xml:space="preserve"> </w:t>
      </w:r>
      <w:r w:rsidRPr="00370C27">
        <w:rPr>
          <w:rFonts w:ascii="Times New Roman" w:eastAsia="Times New Roman" w:hAnsi="Times New Roman" w:cs="Times New Roman"/>
          <w:iCs/>
          <w:kern w:val="0"/>
          <w:sz w:val="28"/>
          <w:szCs w:val="24"/>
          <w:lang w:val="uk-UA" w:eastAsia="ru-RU"/>
        </w:rPr>
        <w:t>термінології. — К.: Наукова думка, 1996. — С</w:t>
      </w:r>
      <w:r w:rsidRPr="00370C27">
        <w:rPr>
          <w:rFonts w:ascii="Times New Roman" w:eastAsia="Times New Roman" w:hAnsi="Times New Roman" w:cs="Times New Roman"/>
          <w:iCs/>
          <w:kern w:val="0"/>
          <w:sz w:val="28"/>
          <w:szCs w:val="24"/>
          <w:lang w:eastAsia="ru-RU"/>
        </w:rPr>
        <w:t>. 19-23.</w:t>
      </w:r>
    </w:p>
    <w:p w14:paraId="44CE1156"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iCs/>
          <w:kern w:val="0"/>
          <w:sz w:val="28"/>
          <w:szCs w:val="24"/>
          <w:lang w:val="uk-UA" w:eastAsia="ru-RU"/>
        </w:rPr>
      </w:pPr>
      <w:r w:rsidRPr="00370C27">
        <w:rPr>
          <w:rFonts w:ascii="Times New Roman" w:eastAsia="Times New Roman" w:hAnsi="Times New Roman" w:cs="Times New Roman"/>
          <w:i/>
          <w:kern w:val="0"/>
          <w:sz w:val="28"/>
          <w:szCs w:val="24"/>
          <w:lang w:val="uk-UA" w:eastAsia="ru-RU"/>
        </w:rPr>
        <w:t>Яценко С.А.</w:t>
      </w:r>
      <w:r w:rsidRPr="00370C27">
        <w:rPr>
          <w:rFonts w:ascii="Times New Roman" w:eastAsia="Times New Roman" w:hAnsi="Times New Roman" w:cs="Times New Roman"/>
          <w:iCs/>
          <w:kern w:val="0"/>
          <w:sz w:val="28"/>
          <w:szCs w:val="24"/>
          <w:lang w:val="uk-UA" w:eastAsia="ru-RU"/>
        </w:rPr>
        <w:t xml:space="preserve"> Знаки-тамги</w:t>
      </w:r>
      <w:r w:rsidRPr="00370C27">
        <w:rPr>
          <w:rFonts w:ascii="Times New Roman" w:eastAsia="Times New Roman" w:hAnsi="Times New Roman" w:cs="Times New Roman"/>
          <w:iCs/>
          <w:kern w:val="0"/>
          <w:sz w:val="28"/>
          <w:szCs w:val="24"/>
          <w:lang w:eastAsia="ru-RU"/>
        </w:rPr>
        <w:t xml:space="preserve"> ираноязычных народов древности и раннего средневековья. — Москва: Изд. фирма Восточная литература РАН, 2001. — 190 с.</w:t>
      </w:r>
    </w:p>
    <w:p w14:paraId="307BD70D"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sr-Cyrl-CS" w:eastAsia="ru-RU"/>
        </w:rPr>
      </w:pPr>
      <w:r w:rsidRPr="00370C27">
        <w:rPr>
          <w:rFonts w:ascii="Times New Roman" w:eastAsia="Times New Roman" w:hAnsi="Times New Roman" w:cs="Times New Roman"/>
          <w:i/>
          <w:kern w:val="0"/>
          <w:sz w:val="28"/>
          <w:szCs w:val="24"/>
          <w:lang w:val="sr-Cyrl-CS" w:eastAsia="ru-RU"/>
        </w:rPr>
        <w:t>Белович-Бернадзиковска Jелица.</w:t>
      </w:r>
      <w:r w:rsidRPr="00370C27">
        <w:rPr>
          <w:rFonts w:ascii="Times New Roman" w:eastAsia="Times New Roman" w:hAnsi="Times New Roman" w:cs="Times New Roman"/>
          <w:kern w:val="0"/>
          <w:sz w:val="28"/>
          <w:szCs w:val="24"/>
          <w:lang w:val="sr-Cyrl-CS" w:eastAsia="ru-RU"/>
        </w:rPr>
        <w:t xml:space="preserve"> Српски народни вез и текстилна орнаментика. — Новий Сад: Издание Матица Српска, 1907. — 256 с.</w:t>
      </w:r>
    </w:p>
    <w:p w14:paraId="19F5DA27"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bg-BG" w:eastAsia="ru-RU"/>
        </w:rPr>
      </w:pPr>
      <w:r w:rsidRPr="00370C27">
        <w:rPr>
          <w:rFonts w:ascii="Times New Roman" w:eastAsia="Times New Roman" w:hAnsi="Times New Roman" w:cs="Times New Roman"/>
          <w:kern w:val="0"/>
          <w:sz w:val="28"/>
          <w:szCs w:val="24"/>
          <w:lang w:val="bg-BG" w:eastAsia="ru-RU"/>
        </w:rPr>
        <w:t>Българската народна култура: Историко-етнографичный очерк. — София: Наука и изкуство, 1981. — 336 с.</w:t>
      </w:r>
    </w:p>
    <w:p w14:paraId="07BEC823"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bg-BG" w:eastAsia="ru-RU"/>
        </w:rPr>
      </w:pPr>
      <w:r w:rsidRPr="00370C27">
        <w:rPr>
          <w:rFonts w:ascii="Times New Roman" w:eastAsia="Times New Roman" w:hAnsi="Times New Roman" w:cs="Times New Roman"/>
          <w:kern w:val="0"/>
          <w:sz w:val="28"/>
          <w:szCs w:val="24"/>
          <w:lang w:val="bg-BG" w:eastAsia="ru-RU"/>
        </w:rPr>
        <w:t>Етнография на България: В 3 т. Т. 1. Увод в етнограф ската наука и социально-нормативна култура. — София: БАН, Етнографски институт с музей. — 1980 — 375 с.</w:t>
      </w:r>
    </w:p>
    <w:p w14:paraId="3D10A282"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bg-BG" w:eastAsia="ru-RU"/>
        </w:rPr>
      </w:pPr>
      <w:r w:rsidRPr="00370C27">
        <w:rPr>
          <w:rFonts w:ascii="Times New Roman" w:eastAsia="Times New Roman" w:hAnsi="Times New Roman" w:cs="Times New Roman"/>
          <w:i/>
          <w:kern w:val="0"/>
          <w:sz w:val="28"/>
          <w:szCs w:val="24"/>
          <w:lang w:val="bg-BG" w:eastAsia="ru-RU"/>
        </w:rPr>
        <w:t>Коев И.</w:t>
      </w:r>
      <w:r w:rsidRPr="00370C27">
        <w:rPr>
          <w:rFonts w:ascii="Times New Roman" w:eastAsia="Times New Roman" w:hAnsi="Times New Roman" w:cs="Times New Roman"/>
          <w:kern w:val="0"/>
          <w:sz w:val="28"/>
          <w:szCs w:val="24"/>
          <w:lang w:val="bg-BG" w:eastAsia="ru-RU"/>
        </w:rPr>
        <w:t xml:space="preserve"> Българската везбена орнаментика. — София: Издание на Българската академия на науките, 1951. — 194 с.</w:t>
      </w:r>
    </w:p>
    <w:p w14:paraId="42372D1E"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be-BY" w:eastAsia="ru-RU"/>
        </w:rPr>
        <w:t>Курыловіч Г.</w:t>
      </w:r>
      <w:r w:rsidRPr="00370C27">
        <w:rPr>
          <w:rFonts w:ascii="Times New Roman" w:eastAsia="Times New Roman" w:hAnsi="Times New Roman" w:cs="Times New Roman"/>
          <w:i/>
          <w:iCs/>
          <w:kern w:val="0"/>
          <w:sz w:val="28"/>
          <w:szCs w:val="24"/>
          <w:lang w:val="be-BY" w:eastAsia="ru-RU"/>
        </w:rPr>
        <w:t>М</w:t>
      </w:r>
      <w:r w:rsidRPr="00370C27">
        <w:rPr>
          <w:rFonts w:ascii="Times New Roman" w:eastAsia="Times New Roman" w:hAnsi="Times New Roman" w:cs="Times New Roman"/>
          <w:kern w:val="0"/>
          <w:sz w:val="28"/>
          <w:szCs w:val="24"/>
          <w:lang w:val="be-BY" w:eastAsia="ru-RU"/>
        </w:rPr>
        <w:t>. Ткацтва // Промыслы і рамёствы Беларусі. — Мінск: Навука і тэхніка, 1884. — С. 149-156</w:t>
      </w:r>
      <w:r w:rsidRPr="00370C27">
        <w:rPr>
          <w:rFonts w:ascii="Times New Roman" w:eastAsia="Times New Roman" w:hAnsi="Times New Roman" w:cs="Times New Roman"/>
          <w:kern w:val="0"/>
          <w:sz w:val="28"/>
          <w:szCs w:val="24"/>
          <w:lang w:val="uk-UA" w:eastAsia="ru-RU"/>
        </w:rPr>
        <w:t>.</w:t>
      </w:r>
    </w:p>
    <w:p w14:paraId="59CAB435"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bg-BG" w:eastAsia="ru-RU"/>
        </w:rPr>
        <w:t>Михайлова Г.</w:t>
      </w:r>
      <w:r w:rsidRPr="00370C27">
        <w:rPr>
          <w:rFonts w:ascii="Times New Roman" w:eastAsia="Times New Roman" w:hAnsi="Times New Roman" w:cs="Times New Roman"/>
          <w:kern w:val="0"/>
          <w:sz w:val="28"/>
          <w:szCs w:val="24"/>
          <w:lang w:val="bg-BG" w:eastAsia="ru-RU"/>
        </w:rPr>
        <w:t xml:space="preserve"> Облекло // Кананци. Бит и культура на старото българско населения в Североизточна България. — София: БАН,</w:t>
      </w:r>
      <w:r w:rsidRPr="00370C27">
        <w:rPr>
          <w:rFonts w:ascii="Times New Roman" w:eastAsia="Times New Roman" w:hAnsi="Times New Roman" w:cs="Times New Roman"/>
          <w:kern w:val="0"/>
          <w:sz w:val="28"/>
          <w:szCs w:val="24"/>
          <w:lang w:val="uk-UA" w:eastAsia="ru-RU"/>
        </w:rPr>
        <w:t xml:space="preserve"> 1985. — С. 131-166</w:t>
      </w:r>
      <w:r w:rsidRPr="00370C27">
        <w:rPr>
          <w:rFonts w:ascii="Times New Roman" w:eastAsia="Times New Roman" w:hAnsi="Times New Roman" w:cs="Times New Roman"/>
          <w:kern w:val="0"/>
          <w:sz w:val="28"/>
          <w:szCs w:val="24"/>
          <w:lang w:eastAsia="ru-RU"/>
        </w:rPr>
        <w:t>.</w:t>
      </w:r>
    </w:p>
    <w:p w14:paraId="50704D10"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be-BY" w:eastAsia="ru-RU"/>
        </w:rPr>
      </w:pPr>
      <w:r w:rsidRPr="00370C27">
        <w:rPr>
          <w:rFonts w:ascii="Times New Roman" w:eastAsia="Times New Roman" w:hAnsi="Times New Roman" w:cs="Times New Roman"/>
          <w:i/>
          <w:kern w:val="0"/>
          <w:sz w:val="28"/>
          <w:szCs w:val="24"/>
          <w:lang w:val="be-BY" w:eastAsia="ru-RU"/>
        </w:rPr>
        <w:t>Фадзеева В.</w:t>
      </w:r>
      <w:r w:rsidRPr="00370C27">
        <w:rPr>
          <w:rFonts w:ascii="Times New Roman" w:eastAsia="Times New Roman" w:hAnsi="Times New Roman" w:cs="Times New Roman"/>
          <w:kern w:val="0"/>
          <w:sz w:val="28"/>
          <w:szCs w:val="24"/>
          <w:lang w:val="be-BY" w:eastAsia="ru-RU"/>
        </w:rPr>
        <w:t>Я. Вышыука //Промыслы і рамёствы Беларусі. — Мінск: Навука і тэхніка, 1984. — С. 157-162.</w:t>
      </w:r>
    </w:p>
    <w:p w14:paraId="7F4949A8"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bg-BG" w:eastAsia="ru-RU"/>
        </w:rPr>
      </w:pPr>
      <w:r w:rsidRPr="00370C27">
        <w:rPr>
          <w:rFonts w:ascii="Times New Roman" w:eastAsia="Times New Roman" w:hAnsi="Times New Roman" w:cs="Times New Roman"/>
          <w:i/>
          <w:iCs/>
          <w:kern w:val="0"/>
          <w:sz w:val="28"/>
          <w:szCs w:val="24"/>
          <w:lang w:val="bg-BG" w:eastAsia="ru-RU"/>
        </w:rPr>
        <w:t>Хаджиниколов В</w:t>
      </w:r>
      <w:r w:rsidRPr="00370C27">
        <w:rPr>
          <w:rFonts w:ascii="Times New Roman" w:eastAsia="Times New Roman" w:hAnsi="Times New Roman" w:cs="Times New Roman"/>
          <w:kern w:val="0"/>
          <w:sz w:val="28"/>
          <w:szCs w:val="24"/>
          <w:lang w:val="bg-BG" w:eastAsia="ru-RU"/>
        </w:rPr>
        <w:t>. Теоретични проблеми на етнографията. — София: БАН, Етнографски музей. — 1991. — 283 с.</w:t>
      </w:r>
    </w:p>
    <w:p w14:paraId="399BB2FC"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bg-BG" w:eastAsia="ru-RU"/>
        </w:rPr>
      </w:pPr>
      <w:r w:rsidRPr="00370C27">
        <w:rPr>
          <w:rFonts w:ascii="Times New Roman" w:eastAsia="Times New Roman" w:hAnsi="Times New Roman" w:cs="Times New Roman"/>
          <w:i/>
          <w:kern w:val="0"/>
          <w:sz w:val="28"/>
          <w:szCs w:val="24"/>
          <w:lang w:val="bg-BG" w:eastAsia="ru-RU"/>
        </w:rPr>
        <w:t>Янакиева Ж.</w:t>
      </w:r>
      <w:r w:rsidRPr="00370C27">
        <w:rPr>
          <w:rFonts w:ascii="Times New Roman" w:eastAsia="Times New Roman" w:hAnsi="Times New Roman" w:cs="Times New Roman"/>
          <w:kern w:val="0"/>
          <w:sz w:val="28"/>
          <w:szCs w:val="24"/>
          <w:lang w:val="bg-BG" w:eastAsia="ru-RU"/>
        </w:rPr>
        <w:t xml:space="preserve"> Сливенската народна шевица. — София: Септември, 1978. — 34 с.</w:t>
      </w:r>
    </w:p>
    <w:p w14:paraId="252E3841"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uk-UA" w:eastAsia="ru-RU"/>
        </w:rPr>
      </w:pPr>
      <w:r w:rsidRPr="00370C27">
        <w:rPr>
          <w:rFonts w:ascii="Times New Roman" w:eastAsia="Times New Roman" w:hAnsi="Times New Roman" w:cs="Times New Roman"/>
          <w:i/>
          <w:kern w:val="0"/>
          <w:sz w:val="28"/>
          <w:szCs w:val="24"/>
          <w:lang w:val="en-GB" w:eastAsia="ru-RU"/>
        </w:rPr>
        <w:t>Bossert H.</w:t>
      </w:r>
      <w:r w:rsidRPr="00370C27">
        <w:rPr>
          <w:rFonts w:ascii="Times New Roman" w:eastAsia="Times New Roman" w:hAnsi="Times New Roman" w:cs="Times New Roman"/>
          <w:i/>
          <w:iCs/>
          <w:kern w:val="0"/>
          <w:sz w:val="28"/>
          <w:szCs w:val="24"/>
          <w:lang w:val="en-GB" w:eastAsia="ru-RU"/>
        </w:rPr>
        <w:t>Th.</w:t>
      </w:r>
      <w:r w:rsidRPr="00370C27">
        <w:rPr>
          <w:rFonts w:ascii="Times New Roman" w:eastAsia="Times New Roman" w:hAnsi="Times New Roman" w:cs="Times New Roman"/>
          <w:kern w:val="0"/>
          <w:sz w:val="28"/>
          <w:szCs w:val="24"/>
          <w:lang w:val="en-GB" w:eastAsia="ru-RU"/>
        </w:rPr>
        <w:t xml:space="preserve"> Folk Art of Europe. Part 1. — New York, 1964</w:t>
      </w:r>
      <w:r w:rsidRPr="00370C27">
        <w:rPr>
          <w:rFonts w:ascii="Times New Roman" w:eastAsia="Times New Roman" w:hAnsi="Times New Roman" w:cs="Times New Roman"/>
          <w:kern w:val="0"/>
          <w:sz w:val="28"/>
          <w:szCs w:val="24"/>
          <w:lang w:val="en-US" w:eastAsia="ru-RU"/>
        </w:rPr>
        <w:t>.</w:t>
      </w:r>
    </w:p>
    <w:p w14:paraId="7930CCC2"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en-GB" w:eastAsia="ru-RU"/>
        </w:rPr>
      </w:pPr>
      <w:r w:rsidRPr="00370C27">
        <w:rPr>
          <w:rFonts w:ascii="Times New Roman" w:eastAsia="Times New Roman" w:hAnsi="Times New Roman" w:cs="Times New Roman"/>
          <w:i/>
          <w:kern w:val="0"/>
          <w:sz w:val="28"/>
          <w:szCs w:val="24"/>
          <w:lang w:val="en-GB" w:eastAsia="ru-RU"/>
        </w:rPr>
        <w:t>Boas Franz.</w:t>
      </w:r>
      <w:r w:rsidRPr="00370C27">
        <w:rPr>
          <w:rFonts w:ascii="Times New Roman" w:eastAsia="Times New Roman" w:hAnsi="Times New Roman" w:cs="Times New Roman"/>
          <w:kern w:val="0"/>
          <w:sz w:val="28"/>
          <w:szCs w:val="24"/>
          <w:lang w:val="en-GB" w:eastAsia="ru-RU"/>
        </w:rPr>
        <w:t xml:space="preserve"> Primitive Art. — New York: Dover Publications, Inc., 1955. — P.372.</w:t>
      </w:r>
    </w:p>
    <w:p w14:paraId="602C22B0"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sk-SK" w:eastAsia="ru-RU"/>
        </w:rPr>
      </w:pPr>
      <w:r w:rsidRPr="00370C27">
        <w:rPr>
          <w:rFonts w:ascii="Times New Roman" w:eastAsia="Times New Roman" w:hAnsi="Times New Roman" w:cs="Times New Roman"/>
          <w:i/>
          <w:kern w:val="0"/>
          <w:sz w:val="28"/>
          <w:szCs w:val="24"/>
          <w:lang w:val="sk-SK" w:eastAsia="ru-RU"/>
        </w:rPr>
        <w:lastRenderedPageBreak/>
        <w:t>Danglova Olga.</w:t>
      </w:r>
      <w:r w:rsidRPr="00370C27">
        <w:rPr>
          <w:rFonts w:ascii="Times New Roman" w:eastAsia="Times New Roman" w:hAnsi="Times New Roman" w:cs="Times New Roman"/>
          <w:kern w:val="0"/>
          <w:sz w:val="28"/>
          <w:szCs w:val="24"/>
          <w:lang w:val="sk-SK" w:eastAsia="ru-RU"/>
        </w:rPr>
        <w:t xml:space="preserve"> Décor Symbol. Decorativna tradicia na Slovensky a eurypsky kontext. — Bratislava: Veda, 2001. — 240 S.</w:t>
      </w:r>
    </w:p>
    <w:p w14:paraId="183BAFA7"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pl-PL" w:eastAsia="ru-RU"/>
        </w:rPr>
      </w:pPr>
      <w:r w:rsidRPr="00370C27">
        <w:rPr>
          <w:rFonts w:ascii="Times New Roman" w:eastAsia="Times New Roman" w:hAnsi="Times New Roman" w:cs="Times New Roman"/>
          <w:i/>
          <w:kern w:val="0"/>
          <w:sz w:val="28"/>
          <w:szCs w:val="24"/>
          <w:lang w:val="pl-PL" w:eastAsia="ru-RU"/>
        </w:rPr>
        <w:t xml:space="preserve">Grabowski Josef. </w:t>
      </w:r>
      <w:r w:rsidRPr="00370C27">
        <w:rPr>
          <w:rFonts w:ascii="Times New Roman" w:eastAsia="Times New Roman" w:hAnsi="Times New Roman" w:cs="Times New Roman"/>
          <w:kern w:val="0"/>
          <w:sz w:val="28"/>
          <w:szCs w:val="24"/>
          <w:lang w:val="pl-PL" w:eastAsia="ru-RU"/>
        </w:rPr>
        <w:t>Shtuka ludowa w Europie. — Warszawa: wyd. Arkady, 1978.</w:t>
      </w:r>
      <w:r w:rsidRPr="00370C27">
        <w:rPr>
          <w:rFonts w:ascii="Times New Roman" w:eastAsia="Times New Roman" w:hAnsi="Times New Roman" w:cs="Times New Roman"/>
          <w:kern w:val="0"/>
          <w:sz w:val="28"/>
          <w:szCs w:val="24"/>
          <w:lang w:eastAsia="ru-RU"/>
        </w:rPr>
        <w:t xml:space="preserve"> — 236 </w:t>
      </w:r>
      <w:r w:rsidRPr="00370C27">
        <w:rPr>
          <w:rFonts w:ascii="Times New Roman" w:eastAsia="Times New Roman" w:hAnsi="Times New Roman" w:cs="Times New Roman"/>
          <w:kern w:val="0"/>
          <w:sz w:val="28"/>
          <w:szCs w:val="24"/>
          <w:lang w:val="en-US" w:eastAsia="ru-RU"/>
        </w:rPr>
        <w:t>s.</w:t>
      </w:r>
    </w:p>
    <w:p w14:paraId="44CE5ADB"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en-GB" w:eastAsia="ru-RU"/>
        </w:rPr>
      </w:pPr>
      <w:r w:rsidRPr="00370C27">
        <w:rPr>
          <w:rFonts w:ascii="Times New Roman" w:eastAsia="Times New Roman" w:hAnsi="Times New Roman" w:cs="Times New Roman"/>
          <w:i/>
          <w:kern w:val="0"/>
          <w:sz w:val="28"/>
          <w:szCs w:val="24"/>
          <w:lang w:val="en-GB" w:eastAsia="ru-RU"/>
        </w:rPr>
        <w:t xml:space="preserve">Fisher John. </w:t>
      </w:r>
      <w:r w:rsidRPr="00370C27">
        <w:rPr>
          <w:rFonts w:ascii="Times New Roman" w:eastAsia="Times New Roman" w:hAnsi="Times New Roman" w:cs="Times New Roman"/>
          <w:kern w:val="0"/>
          <w:sz w:val="28"/>
          <w:szCs w:val="24"/>
          <w:lang w:val="en-GB" w:eastAsia="ru-RU"/>
        </w:rPr>
        <w:t>Art Stiles as Cognitive Maps. // «American Anthropologist», 1963. — P. 79-93.</w:t>
      </w:r>
    </w:p>
    <w:p w14:paraId="3B805E72"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en-GB" w:eastAsia="ru-RU"/>
        </w:rPr>
      </w:pPr>
      <w:r w:rsidRPr="00370C27">
        <w:rPr>
          <w:rFonts w:ascii="Times New Roman" w:eastAsia="Times New Roman" w:hAnsi="Times New Roman" w:cs="Times New Roman"/>
          <w:i/>
          <w:kern w:val="0"/>
          <w:sz w:val="28"/>
          <w:szCs w:val="24"/>
          <w:lang w:val="en-GB" w:eastAsia="ru-RU"/>
        </w:rPr>
        <w:t>Gimbutas M.</w:t>
      </w:r>
      <w:r w:rsidRPr="00370C27">
        <w:rPr>
          <w:rFonts w:ascii="Times New Roman" w:eastAsia="Times New Roman" w:hAnsi="Times New Roman" w:cs="Times New Roman"/>
          <w:kern w:val="0"/>
          <w:sz w:val="28"/>
          <w:szCs w:val="24"/>
          <w:lang w:val="en-GB" w:eastAsia="ru-RU"/>
        </w:rPr>
        <w:t xml:space="preserve"> The gods and goddesses of Old Europe. — Los Andgeles, 1974. — 435 р.</w:t>
      </w:r>
    </w:p>
    <w:p w14:paraId="46B421EA"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en-GB" w:eastAsia="ru-RU"/>
        </w:rPr>
      </w:pPr>
      <w:r w:rsidRPr="00370C27">
        <w:rPr>
          <w:rFonts w:ascii="Times New Roman" w:eastAsia="Times New Roman" w:hAnsi="Times New Roman" w:cs="Times New Roman"/>
          <w:i/>
          <w:kern w:val="0"/>
          <w:sz w:val="28"/>
          <w:szCs w:val="24"/>
          <w:lang w:val="en-GB" w:eastAsia="ru-RU"/>
        </w:rPr>
        <w:t xml:space="preserve"> Nanda Serena.</w:t>
      </w:r>
      <w:r w:rsidRPr="00370C27">
        <w:rPr>
          <w:rFonts w:ascii="Times New Roman" w:eastAsia="Times New Roman" w:hAnsi="Times New Roman" w:cs="Times New Roman"/>
          <w:i/>
          <w:kern w:val="0"/>
          <w:sz w:val="28"/>
          <w:szCs w:val="24"/>
          <w:lang w:val="uk-UA" w:eastAsia="ru-RU"/>
        </w:rPr>
        <w:t xml:space="preserve"> </w:t>
      </w:r>
      <w:r w:rsidRPr="00370C27">
        <w:rPr>
          <w:rFonts w:ascii="Times New Roman" w:eastAsia="Times New Roman" w:hAnsi="Times New Roman" w:cs="Times New Roman"/>
          <w:kern w:val="0"/>
          <w:sz w:val="28"/>
          <w:szCs w:val="24"/>
          <w:lang w:val="en-GB" w:eastAsia="ru-RU"/>
        </w:rPr>
        <w:t>Cultural Anthropology. — New York, 1984. — 489 р.</w:t>
      </w:r>
    </w:p>
    <w:p w14:paraId="0785FA6F" w14:textId="77777777" w:rsidR="00370C27" w:rsidRPr="00370C27" w:rsidRDefault="00370C27" w:rsidP="00370C27">
      <w:pPr>
        <w:widowControl/>
        <w:numPr>
          <w:ilvl w:val="0"/>
          <w:numId w:val="26"/>
        </w:numPr>
        <w:suppressAutoHyphens w:val="0"/>
        <w:spacing w:after="0" w:line="360" w:lineRule="auto"/>
        <w:jc w:val="left"/>
        <w:rPr>
          <w:rFonts w:ascii="Times New Roman" w:eastAsia="Times New Roman" w:hAnsi="Times New Roman" w:cs="Times New Roman"/>
          <w:kern w:val="0"/>
          <w:sz w:val="28"/>
          <w:szCs w:val="24"/>
          <w:lang w:val="en-GB" w:eastAsia="ru-RU"/>
        </w:rPr>
      </w:pPr>
      <w:r w:rsidRPr="00370C27">
        <w:rPr>
          <w:rFonts w:ascii="Times New Roman" w:eastAsia="Times New Roman" w:hAnsi="Times New Roman" w:cs="Times New Roman"/>
          <w:i/>
          <w:kern w:val="0"/>
          <w:sz w:val="28"/>
          <w:szCs w:val="24"/>
          <w:lang w:val="en-GB" w:eastAsia="ru-RU"/>
        </w:rPr>
        <w:t>The Tapestry of Culture.-</w:t>
      </w:r>
      <w:r w:rsidRPr="00370C27">
        <w:rPr>
          <w:rFonts w:ascii="Times New Roman" w:eastAsia="Times New Roman" w:hAnsi="Times New Roman" w:cs="Times New Roman"/>
          <w:kern w:val="0"/>
          <w:sz w:val="28"/>
          <w:szCs w:val="24"/>
          <w:lang w:val="en-GB" w:eastAsia="ru-RU"/>
        </w:rPr>
        <w:t xml:space="preserve"> New York, 1984. — 347 р.</w:t>
      </w:r>
    </w:p>
    <w:p w14:paraId="61CDB4A5" w14:textId="77777777" w:rsidR="00370C27" w:rsidRPr="00370C27" w:rsidRDefault="00370C27" w:rsidP="00370C27">
      <w:pPr>
        <w:rPr>
          <w:lang w:val="uk-UA"/>
        </w:rPr>
      </w:pPr>
      <w:bookmarkStart w:id="0" w:name="_GoBack"/>
      <w:bookmarkEnd w:id="0"/>
    </w:p>
    <w:sectPr w:rsidR="00370C27" w:rsidRPr="00370C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47EC4" w14:textId="77777777" w:rsidR="0024501D" w:rsidRDefault="0024501D">
      <w:pPr>
        <w:spacing w:after="0" w:line="240" w:lineRule="auto"/>
      </w:pPr>
      <w:r>
        <w:separator/>
      </w:r>
    </w:p>
  </w:endnote>
  <w:endnote w:type="continuationSeparator" w:id="0">
    <w:p w14:paraId="156CFC9C" w14:textId="77777777" w:rsidR="0024501D" w:rsidRDefault="0024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7AE36" w14:textId="77777777" w:rsidR="0024501D" w:rsidRDefault="0024501D">
      <w:pPr>
        <w:spacing w:after="0" w:line="240" w:lineRule="auto"/>
      </w:pPr>
      <w:r>
        <w:separator/>
      </w:r>
    </w:p>
  </w:footnote>
  <w:footnote w:type="continuationSeparator" w:id="0">
    <w:p w14:paraId="3170E16D" w14:textId="77777777" w:rsidR="0024501D" w:rsidRDefault="00245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ACFA8BD4"/>
    <w:lvl w:ilvl="0">
      <w:numFmt w:val="decimal"/>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7">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8">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9">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nsid w:val="01067C97"/>
    <w:multiLevelType w:val="singleLevel"/>
    <w:tmpl w:val="0419000F"/>
    <w:lvl w:ilvl="0">
      <w:start w:val="1"/>
      <w:numFmt w:val="decimal"/>
      <w:lvlText w:val="%1."/>
      <w:lvlJc w:val="left"/>
      <w:pPr>
        <w:tabs>
          <w:tab w:val="num" w:pos="360"/>
        </w:tabs>
        <w:ind w:left="360" w:hanging="360"/>
      </w:pPr>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9C27F40"/>
    <w:multiLevelType w:val="singleLevel"/>
    <w:tmpl w:val="30F6D1FC"/>
    <w:lvl w:ilvl="0">
      <w:numFmt w:val="decimal"/>
      <w:lvlText w:val="%1"/>
      <w:legacy w:legacy="1" w:legacySpace="0" w:legacyIndent="0"/>
      <w:lvlJc w:val="left"/>
    </w:lvl>
  </w:abstractNum>
  <w:abstractNum w:abstractNumId="21">
    <w:nsid w:val="146B7500"/>
    <w:multiLevelType w:val="multilevel"/>
    <w:tmpl w:val="33E08538"/>
    <w:lvl w:ilvl="0">
      <w:start w:val="3"/>
      <w:numFmt w:val="bullet"/>
      <w:lvlText w:val="–"/>
      <w:lvlJc w:val="left"/>
      <w:pPr>
        <w:tabs>
          <w:tab w:val="num" w:pos="2700"/>
        </w:tabs>
        <w:ind w:left="2700" w:hanging="360"/>
      </w:pPr>
      <w:rPr>
        <w:rFonts w:hint="default"/>
      </w:rPr>
    </w:lvl>
    <w:lvl w:ilvl="1">
      <w:start w:val="1"/>
      <w:numFmt w:val="bullet"/>
      <w:lvlText w:val="o"/>
      <w:lvlJc w:val="left"/>
      <w:pPr>
        <w:tabs>
          <w:tab w:val="num" w:pos="3420"/>
        </w:tabs>
        <w:ind w:left="3420" w:hanging="360"/>
      </w:pPr>
      <w:rPr>
        <w:rFonts w:ascii="Courier New" w:hAnsi="Courier New" w:cs="Courier New" w:hint="default"/>
      </w:rPr>
    </w:lvl>
    <w:lvl w:ilvl="2">
      <w:start w:val="1"/>
      <w:numFmt w:val="bullet"/>
      <w:lvlText w:val=""/>
      <w:lvlJc w:val="left"/>
      <w:pPr>
        <w:tabs>
          <w:tab w:val="num" w:pos="4140"/>
        </w:tabs>
        <w:ind w:left="4140" w:hanging="360"/>
      </w:pPr>
      <w:rPr>
        <w:rFonts w:ascii="Wingdings" w:hAnsi="Wingdings" w:cs="Wingdings" w:hint="default"/>
      </w:rPr>
    </w:lvl>
    <w:lvl w:ilvl="3">
      <w:start w:val="1"/>
      <w:numFmt w:val="bullet"/>
      <w:lvlText w:val=""/>
      <w:lvlJc w:val="left"/>
      <w:pPr>
        <w:tabs>
          <w:tab w:val="num" w:pos="4860"/>
        </w:tabs>
        <w:ind w:left="4860" w:hanging="360"/>
      </w:pPr>
      <w:rPr>
        <w:rFonts w:ascii="Symbol" w:hAnsi="Symbol" w:cs="Symbol" w:hint="default"/>
      </w:rPr>
    </w:lvl>
    <w:lvl w:ilvl="4">
      <w:start w:val="1"/>
      <w:numFmt w:val="bullet"/>
      <w:lvlText w:val="o"/>
      <w:lvlJc w:val="left"/>
      <w:pPr>
        <w:tabs>
          <w:tab w:val="num" w:pos="5580"/>
        </w:tabs>
        <w:ind w:left="5580" w:hanging="360"/>
      </w:pPr>
      <w:rPr>
        <w:rFonts w:ascii="Courier New" w:hAnsi="Courier New" w:cs="Courier New" w:hint="default"/>
      </w:rPr>
    </w:lvl>
    <w:lvl w:ilvl="5">
      <w:start w:val="1"/>
      <w:numFmt w:val="bullet"/>
      <w:lvlText w:val=""/>
      <w:lvlJc w:val="left"/>
      <w:pPr>
        <w:tabs>
          <w:tab w:val="num" w:pos="6300"/>
        </w:tabs>
        <w:ind w:left="6300" w:hanging="360"/>
      </w:pPr>
      <w:rPr>
        <w:rFonts w:ascii="Wingdings" w:hAnsi="Wingdings" w:cs="Wingdings" w:hint="default"/>
      </w:rPr>
    </w:lvl>
    <w:lvl w:ilvl="6">
      <w:start w:val="1"/>
      <w:numFmt w:val="bullet"/>
      <w:lvlText w:val=""/>
      <w:lvlJc w:val="left"/>
      <w:pPr>
        <w:tabs>
          <w:tab w:val="num" w:pos="7020"/>
        </w:tabs>
        <w:ind w:left="7020" w:hanging="360"/>
      </w:pPr>
      <w:rPr>
        <w:rFonts w:ascii="Symbol" w:hAnsi="Symbol" w:cs="Symbol" w:hint="default"/>
      </w:rPr>
    </w:lvl>
    <w:lvl w:ilvl="7">
      <w:start w:val="1"/>
      <w:numFmt w:val="bullet"/>
      <w:lvlText w:val="o"/>
      <w:lvlJc w:val="left"/>
      <w:pPr>
        <w:tabs>
          <w:tab w:val="num" w:pos="7740"/>
        </w:tabs>
        <w:ind w:left="7740" w:hanging="360"/>
      </w:pPr>
      <w:rPr>
        <w:rFonts w:ascii="Courier New" w:hAnsi="Courier New" w:cs="Courier New" w:hint="default"/>
      </w:rPr>
    </w:lvl>
    <w:lvl w:ilvl="8">
      <w:start w:val="1"/>
      <w:numFmt w:val="bullet"/>
      <w:lvlText w:val=""/>
      <w:lvlJc w:val="left"/>
      <w:pPr>
        <w:tabs>
          <w:tab w:val="num" w:pos="8460"/>
        </w:tabs>
        <w:ind w:left="8460" w:hanging="360"/>
      </w:pPr>
      <w:rPr>
        <w:rFonts w:ascii="Wingdings" w:hAnsi="Wingdings" w:cs="Wingdings" w:hint="default"/>
      </w:rPr>
    </w:lvl>
  </w:abstractNum>
  <w:abstractNum w:abstractNumId="22">
    <w:nsid w:val="1590683B"/>
    <w:multiLevelType w:val="singleLevel"/>
    <w:tmpl w:val="BC48C468"/>
    <w:lvl w:ilvl="0">
      <w:start w:val="1"/>
      <w:numFmt w:val="decimal"/>
      <w:lvlText w:val="%1."/>
      <w:lvlJc w:val="left"/>
      <w:pPr>
        <w:tabs>
          <w:tab w:val="num" w:pos="1317"/>
        </w:tabs>
        <w:ind w:left="1317" w:hanging="750"/>
      </w:pPr>
      <w:rPr>
        <w:rFonts w:hint="default"/>
        <w:b/>
      </w:rPr>
    </w:lvl>
  </w:abstractNum>
  <w:abstractNum w:abstractNumId="23">
    <w:nsid w:val="2B6F09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2D107BD5"/>
    <w:multiLevelType w:val="multilevel"/>
    <w:tmpl w:val="4544D4BE"/>
    <w:lvl w:ilvl="0">
      <w:start w:val="1"/>
      <w:numFmt w:val="decimal"/>
      <w:lvlText w:val="%1."/>
      <w:lvlJc w:val="left"/>
      <w:pPr>
        <w:tabs>
          <w:tab w:val="num" w:pos="720"/>
        </w:tabs>
        <w:ind w:firstLine="360"/>
      </w:pPr>
      <w:rPr>
        <w:rFonts w:ascii="Times New Roman" w:hAnsi="Times New Roman" w:cs="Times New Roman" w:hint="default"/>
        <w:b w:val="0"/>
        <w:bCs w:val="0"/>
        <w:i w:val="0"/>
        <w:iCs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6">
    <w:nsid w:val="362D27A9"/>
    <w:multiLevelType w:val="singleLevel"/>
    <w:tmpl w:val="0419000F"/>
    <w:lvl w:ilvl="0">
      <w:start w:val="1"/>
      <w:numFmt w:val="decimal"/>
      <w:lvlText w:val="%1."/>
      <w:lvlJc w:val="left"/>
      <w:pPr>
        <w:tabs>
          <w:tab w:val="num" w:pos="360"/>
        </w:tabs>
        <w:ind w:left="360" w:hanging="360"/>
      </w:pPr>
    </w:lvl>
  </w:abstractNum>
  <w:abstractNum w:abstractNumId="27">
    <w:nsid w:val="47A95B17"/>
    <w:multiLevelType w:val="singleLevel"/>
    <w:tmpl w:val="92F8A0D2"/>
    <w:lvl w:ilvl="0">
      <w:start w:val="1"/>
      <w:numFmt w:val="decimal"/>
      <w:lvlText w:val="%1)"/>
      <w:lvlJc w:val="left"/>
      <w:pPr>
        <w:tabs>
          <w:tab w:val="num" w:pos="927"/>
        </w:tabs>
        <w:ind w:left="927" w:hanging="360"/>
      </w:pPr>
      <w:rPr>
        <w:rFonts w:hint="default"/>
      </w:rPr>
    </w:lvl>
  </w:abstractNum>
  <w:abstractNum w:abstractNumId="28">
    <w:nsid w:val="49342030"/>
    <w:multiLevelType w:val="hybridMultilevel"/>
    <w:tmpl w:val="8916B796"/>
    <w:lvl w:ilvl="0" w:tplc="FFFFFFFF">
      <w:numFmt w:val="bullet"/>
      <w:lvlText w:val="-"/>
      <w:lvlJc w:val="left"/>
      <w:pPr>
        <w:tabs>
          <w:tab w:val="num" w:pos="900"/>
        </w:tabs>
        <w:ind w:left="900" w:hanging="360"/>
      </w:pPr>
      <w:rPr>
        <w:rFonts w:ascii="Times New Roman" w:eastAsia="Times New Roman" w:hAnsi="Times New Roman"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cs="Wingdings" w:hint="default"/>
      </w:rPr>
    </w:lvl>
    <w:lvl w:ilvl="3" w:tplc="FFFFFFFF">
      <w:start w:val="1"/>
      <w:numFmt w:val="bullet"/>
      <w:lvlText w:val=""/>
      <w:lvlJc w:val="left"/>
      <w:pPr>
        <w:tabs>
          <w:tab w:val="num" w:pos="3060"/>
        </w:tabs>
        <w:ind w:left="3060" w:hanging="360"/>
      </w:pPr>
      <w:rPr>
        <w:rFonts w:ascii="Symbol" w:hAnsi="Symbol" w:cs="Symbol" w:hint="default"/>
      </w:rPr>
    </w:lvl>
    <w:lvl w:ilvl="4" w:tplc="FFFFFFFF">
      <w:start w:val="1"/>
      <w:numFmt w:val="bullet"/>
      <w:lvlText w:val="o"/>
      <w:lvlJc w:val="left"/>
      <w:pPr>
        <w:tabs>
          <w:tab w:val="num" w:pos="3780"/>
        </w:tabs>
        <w:ind w:left="3780" w:hanging="360"/>
      </w:pPr>
      <w:rPr>
        <w:rFonts w:ascii="Courier New" w:hAnsi="Courier New" w:cs="Courier New" w:hint="default"/>
      </w:rPr>
    </w:lvl>
    <w:lvl w:ilvl="5" w:tplc="FFFFFFFF">
      <w:start w:val="1"/>
      <w:numFmt w:val="bullet"/>
      <w:lvlText w:val=""/>
      <w:lvlJc w:val="left"/>
      <w:pPr>
        <w:tabs>
          <w:tab w:val="num" w:pos="4500"/>
        </w:tabs>
        <w:ind w:left="4500" w:hanging="360"/>
      </w:pPr>
      <w:rPr>
        <w:rFonts w:ascii="Wingdings" w:hAnsi="Wingdings" w:cs="Wingdings" w:hint="default"/>
      </w:rPr>
    </w:lvl>
    <w:lvl w:ilvl="6" w:tplc="FFFFFFFF">
      <w:start w:val="1"/>
      <w:numFmt w:val="bullet"/>
      <w:lvlText w:val=""/>
      <w:lvlJc w:val="left"/>
      <w:pPr>
        <w:tabs>
          <w:tab w:val="num" w:pos="5220"/>
        </w:tabs>
        <w:ind w:left="5220" w:hanging="360"/>
      </w:pPr>
      <w:rPr>
        <w:rFonts w:ascii="Symbol" w:hAnsi="Symbol" w:cs="Symbol" w:hint="default"/>
      </w:rPr>
    </w:lvl>
    <w:lvl w:ilvl="7" w:tplc="FFFFFFFF">
      <w:start w:val="1"/>
      <w:numFmt w:val="bullet"/>
      <w:lvlText w:val="o"/>
      <w:lvlJc w:val="left"/>
      <w:pPr>
        <w:tabs>
          <w:tab w:val="num" w:pos="5940"/>
        </w:tabs>
        <w:ind w:left="5940" w:hanging="360"/>
      </w:pPr>
      <w:rPr>
        <w:rFonts w:ascii="Courier New" w:hAnsi="Courier New" w:cs="Courier New" w:hint="default"/>
      </w:rPr>
    </w:lvl>
    <w:lvl w:ilvl="8" w:tplc="FFFFFFFF">
      <w:start w:val="1"/>
      <w:numFmt w:val="bullet"/>
      <w:lvlText w:val=""/>
      <w:lvlJc w:val="left"/>
      <w:pPr>
        <w:tabs>
          <w:tab w:val="num" w:pos="6660"/>
        </w:tabs>
        <w:ind w:left="6660" w:hanging="360"/>
      </w:pPr>
      <w:rPr>
        <w:rFonts w:ascii="Wingdings" w:hAnsi="Wingdings" w:cs="Wingdings" w:hint="default"/>
      </w:rPr>
    </w:lvl>
  </w:abstractNum>
  <w:abstractNum w:abstractNumId="29">
    <w:nsid w:val="49DE7D7C"/>
    <w:multiLevelType w:val="singleLevel"/>
    <w:tmpl w:val="BC48C468"/>
    <w:lvl w:ilvl="0">
      <w:start w:val="1"/>
      <w:numFmt w:val="decimal"/>
      <w:lvlText w:val="%1."/>
      <w:lvlJc w:val="left"/>
      <w:pPr>
        <w:tabs>
          <w:tab w:val="num" w:pos="1317"/>
        </w:tabs>
        <w:ind w:left="1317" w:hanging="750"/>
      </w:pPr>
      <w:rPr>
        <w:rFonts w:hint="default"/>
        <w:b/>
      </w:rPr>
    </w:lvl>
  </w:abstractNum>
  <w:abstractNum w:abstractNumId="30">
    <w:nsid w:val="4C5A4F06"/>
    <w:multiLevelType w:val="multilevel"/>
    <w:tmpl w:val="E42851E4"/>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1572"/>
        </w:tabs>
        <w:ind w:left="1572" w:hanging="720"/>
      </w:pPr>
      <w:rPr>
        <w:rFonts w:hint="default"/>
      </w:rPr>
    </w:lvl>
    <w:lvl w:ilvl="2">
      <w:start w:val="1"/>
      <w:numFmt w:val="decimal"/>
      <w:lvlText w:val="%1.%2.%3."/>
      <w:lvlJc w:val="left"/>
      <w:pPr>
        <w:tabs>
          <w:tab w:val="num" w:pos="2424"/>
        </w:tabs>
        <w:ind w:left="2424" w:hanging="720"/>
      </w:pPr>
      <w:rPr>
        <w:rFonts w:hint="default"/>
      </w:rPr>
    </w:lvl>
    <w:lvl w:ilvl="3">
      <w:start w:val="1"/>
      <w:numFmt w:val="decimal"/>
      <w:lvlText w:val="%1.%2.%3.%4."/>
      <w:lvlJc w:val="left"/>
      <w:pPr>
        <w:tabs>
          <w:tab w:val="num" w:pos="3636"/>
        </w:tabs>
        <w:ind w:left="3636" w:hanging="1080"/>
      </w:pPr>
      <w:rPr>
        <w:rFonts w:hint="default"/>
      </w:rPr>
    </w:lvl>
    <w:lvl w:ilvl="4">
      <w:start w:val="1"/>
      <w:numFmt w:val="decimal"/>
      <w:lvlText w:val="%1.%2.%3.%4.%5."/>
      <w:lvlJc w:val="left"/>
      <w:pPr>
        <w:tabs>
          <w:tab w:val="num" w:pos="4488"/>
        </w:tabs>
        <w:ind w:left="4488" w:hanging="1080"/>
      </w:pPr>
      <w:rPr>
        <w:rFonts w:hint="default"/>
      </w:rPr>
    </w:lvl>
    <w:lvl w:ilvl="5">
      <w:start w:val="1"/>
      <w:numFmt w:val="decimal"/>
      <w:lvlText w:val="%1.%2.%3.%4.%5.%6."/>
      <w:lvlJc w:val="left"/>
      <w:pPr>
        <w:tabs>
          <w:tab w:val="num" w:pos="5700"/>
        </w:tabs>
        <w:ind w:left="5700" w:hanging="1440"/>
      </w:pPr>
      <w:rPr>
        <w:rFonts w:hint="default"/>
      </w:rPr>
    </w:lvl>
    <w:lvl w:ilvl="6">
      <w:start w:val="1"/>
      <w:numFmt w:val="decimal"/>
      <w:lvlText w:val="%1.%2.%3.%4.%5.%6.%7."/>
      <w:lvlJc w:val="left"/>
      <w:pPr>
        <w:tabs>
          <w:tab w:val="num" w:pos="6912"/>
        </w:tabs>
        <w:ind w:left="6912" w:hanging="1800"/>
      </w:pPr>
      <w:rPr>
        <w:rFonts w:hint="default"/>
      </w:rPr>
    </w:lvl>
    <w:lvl w:ilvl="7">
      <w:start w:val="1"/>
      <w:numFmt w:val="decimal"/>
      <w:lvlText w:val="%1.%2.%3.%4.%5.%6.%7.%8."/>
      <w:lvlJc w:val="left"/>
      <w:pPr>
        <w:tabs>
          <w:tab w:val="num" w:pos="7764"/>
        </w:tabs>
        <w:ind w:left="7764" w:hanging="1800"/>
      </w:pPr>
      <w:rPr>
        <w:rFonts w:hint="default"/>
      </w:rPr>
    </w:lvl>
    <w:lvl w:ilvl="8">
      <w:start w:val="1"/>
      <w:numFmt w:val="decimal"/>
      <w:lvlText w:val="%1.%2.%3.%4.%5.%6.%7.%8.%9."/>
      <w:lvlJc w:val="left"/>
      <w:pPr>
        <w:tabs>
          <w:tab w:val="num" w:pos="8976"/>
        </w:tabs>
        <w:ind w:left="8976" w:hanging="2160"/>
      </w:pPr>
      <w:rPr>
        <w:rFonts w:hint="default"/>
      </w:rPr>
    </w:lvl>
  </w:abstractNum>
  <w:abstractNum w:abstractNumId="31">
    <w:nsid w:val="4F32743E"/>
    <w:multiLevelType w:val="multilevel"/>
    <w:tmpl w:val="9C5AA21A"/>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Times New Roman" w:hAnsi="Times New Roman" w:cs="Times New Roman" w:hint="default"/>
      </w:rPr>
    </w:lvl>
    <w:lvl w:ilvl="2">
      <w:start w:val="1"/>
      <w:numFmt w:val="bullet"/>
      <w:lvlText w:val=""/>
      <w:lvlJc w:val="left"/>
      <w:pPr>
        <w:tabs>
          <w:tab w:val="num" w:pos="2880"/>
        </w:tabs>
        <w:ind w:left="2880" w:hanging="360"/>
      </w:pPr>
      <w:rPr>
        <w:rFonts w:ascii="Times New Roman" w:hAnsi="Times New Roman" w:cs="Times New Roman"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Times New Roman" w:hAnsi="Times New Roman" w:cs="Times New Roman" w:hint="default"/>
      </w:rPr>
    </w:lvl>
    <w:lvl w:ilvl="5">
      <w:start w:val="1"/>
      <w:numFmt w:val="bullet"/>
      <w:lvlText w:val=""/>
      <w:lvlJc w:val="left"/>
      <w:pPr>
        <w:tabs>
          <w:tab w:val="num" w:pos="5040"/>
        </w:tabs>
        <w:ind w:left="5040" w:hanging="360"/>
      </w:pPr>
      <w:rPr>
        <w:rFonts w:ascii="Times New Roman" w:hAnsi="Times New Roman" w:cs="Times New Roman"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Times New Roman" w:hAnsi="Times New Roman" w:cs="Times New Roman" w:hint="default"/>
      </w:rPr>
    </w:lvl>
    <w:lvl w:ilvl="8">
      <w:start w:val="1"/>
      <w:numFmt w:val="bullet"/>
      <w:lvlText w:val=""/>
      <w:lvlJc w:val="left"/>
      <w:pPr>
        <w:tabs>
          <w:tab w:val="num" w:pos="7200"/>
        </w:tabs>
        <w:ind w:left="7200" w:hanging="360"/>
      </w:pPr>
      <w:rPr>
        <w:rFonts w:ascii="Times New Roman" w:hAnsi="Times New Roman" w:cs="Times New Roman" w:hint="default"/>
      </w:rPr>
    </w:lvl>
  </w:abstractNum>
  <w:abstractNum w:abstractNumId="32">
    <w:nsid w:val="51C07B4B"/>
    <w:multiLevelType w:val="hybridMultilevel"/>
    <w:tmpl w:val="86C0165A"/>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3">
    <w:nsid w:val="535106FF"/>
    <w:multiLevelType w:val="hybridMultilevel"/>
    <w:tmpl w:val="D66C6F10"/>
    <w:lvl w:ilvl="0" w:tplc="DAFC79F2">
      <w:start w:val="5"/>
      <w:numFmt w:val="decimal"/>
      <w:lvlText w:val="%1."/>
      <w:lvlJc w:val="left"/>
      <w:pPr>
        <w:tabs>
          <w:tab w:val="num" w:pos="717"/>
        </w:tabs>
        <w:ind w:left="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3523E3D"/>
    <w:multiLevelType w:val="hybridMultilevel"/>
    <w:tmpl w:val="E32E1D44"/>
    <w:lvl w:ilvl="0" w:tplc="0C101B48">
      <w:start w:val="1"/>
      <w:numFmt w:val="decimal"/>
      <w:lvlText w:val="%1."/>
      <w:lvlJc w:val="left"/>
      <w:pPr>
        <w:tabs>
          <w:tab w:val="num" w:pos="18"/>
        </w:tabs>
        <w:ind w:left="18" w:hanging="360"/>
      </w:pPr>
      <w:rPr>
        <w:rFonts w:ascii="Times New Roman" w:eastAsia="Times New Roman" w:hAnsi="Times New Roman" w:cs="Times New Roman"/>
      </w:rPr>
    </w:lvl>
    <w:lvl w:ilvl="1" w:tplc="04190019">
      <w:start w:val="1"/>
      <w:numFmt w:val="lowerLetter"/>
      <w:lvlText w:val="%2."/>
      <w:lvlJc w:val="left"/>
      <w:pPr>
        <w:tabs>
          <w:tab w:val="num" w:pos="738"/>
        </w:tabs>
        <w:ind w:left="738" w:hanging="360"/>
      </w:pPr>
    </w:lvl>
    <w:lvl w:ilvl="2" w:tplc="0419001B" w:tentative="1">
      <w:start w:val="1"/>
      <w:numFmt w:val="lowerRoman"/>
      <w:lvlText w:val="%3."/>
      <w:lvlJc w:val="right"/>
      <w:pPr>
        <w:tabs>
          <w:tab w:val="num" w:pos="1458"/>
        </w:tabs>
        <w:ind w:left="1458" w:hanging="180"/>
      </w:pPr>
    </w:lvl>
    <w:lvl w:ilvl="3" w:tplc="0419000F" w:tentative="1">
      <w:start w:val="1"/>
      <w:numFmt w:val="decimal"/>
      <w:lvlText w:val="%4."/>
      <w:lvlJc w:val="left"/>
      <w:pPr>
        <w:tabs>
          <w:tab w:val="num" w:pos="2178"/>
        </w:tabs>
        <w:ind w:left="2178" w:hanging="360"/>
      </w:pPr>
    </w:lvl>
    <w:lvl w:ilvl="4" w:tplc="04190019" w:tentative="1">
      <w:start w:val="1"/>
      <w:numFmt w:val="lowerLetter"/>
      <w:lvlText w:val="%5."/>
      <w:lvlJc w:val="left"/>
      <w:pPr>
        <w:tabs>
          <w:tab w:val="num" w:pos="2898"/>
        </w:tabs>
        <w:ind w:left="2898" w:hanging="360"/>
      </w:pPr>
    </w:lvl>
    <w:lvl w:ilvl="5" w:tplc="0419001B" w:tentative="1">
      <w:start w:val="1"/>
      <w:numFmt w:val="lowerRoman"/>
      <w:lvlText w:val="%6."/>
      <w:lvlJc w:val="right"/>
      <w:pPr>
        <w:tabs>
          <w:tab w:val="num" w:pos="3618"/>
        </w:tabs>
        <w:ind w:left="3618" w:hanging="180"/>
      </w:pPr>
    </w:lvl>
    <w:lvl w:ilvl="6" w:tplc="0419000F" w:tentative="1">
      <w:start w:val="1"/>
      <w:numFmt w:val="decimal"/>
      <w:lvlText w:val="%7."/>
      <w:lvlJc w:val="left"/>
      <w:pPr>
        <w:tabs>
          <w:tab w:val="num" w:pos="4338"/>
        </w:tabs>
        <w:ind w:left="4338" w:hanging="360"/>
      </w:pPr>
    </w:lvl>
    <w:lvl w:ilvl="7" w:tplc="04190019" w:tentative="1">
      <w:start w:val="1"/>
      <w:numFmt w:val="lowerLetter"/>
      <w:lvlText w:val="%8."/>
      <w:lvlJc w:val="left"/>
      <w:pPr>
        <w:tabs>
          <w:tab w:val="num" w:pos="5058"/>
        </w:tabs>
        <w:ind w:left="5058" w:hanging="360"/>
      </w:pPr>
    </w:lvl>
    <w:lvl w:ilvl="8" w:tplc="0419001B" w:tentative="1">
      <w:start w:val="1"/>
      <w:numFmt w:val="lowerRoman"/>
      <w:lvlText w:val="%9."/>
      <w:lvlJc w:val="right"/>
      <w:pPr>
        <w:tabs>
          <w:tab w:val="num" w:pos="5778"/>
        </w:tabs>
        <w:ind w:left="5778" w:hanging="180"/>
      </w:pPr>
    </w:lvl>
  </w:abstractNum>
  <w:abstractNum w:abstractNumId="35">
    <w:nsid w:val="57423F27"/>
    <w:multiLevelType w:val="hybridMultilevel"/>
    <w:tmpl w:val="028CFF52"/>
    <w:lvl w:ilvl="0" w:tplc="F55A3AC4">
      <w:start w:val="1"/>
      <w:numFmt w:val="decimal"/>
      <w:lvlText w:val="%1."/>
      <w:lvlJc w:val="left"/>
      <w:pPr>
        <w:tabs>
          <w:tab w:val="num" w:pos="1789"/>
        </w:tabs>
        <w:ind w:left="1789" w:hanging="108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nsid w:val="59EB4C53"/>
    <w:multiLevelType w:val="singleLevel"/>
    <w:tmpl w:val="C6AE9B62"/>
    <w:lvl w:ilvl="0">
      <w:start w:val="1"/>
      <w:numFmt w:val="decimal"/>
      <w:lvlText w:val="%1."/>
      <w:legacy w:legacy="1" w:legacySpace="0" w:legacyIndent="360"/>
      <w:lvlJc w:val="left"/>
      <w:pPr>
        <w:ind w:left="1080" w:hanging="360"/>
      </w:pPr>
    </w:lvl>
  </w:abstractNum>
  <w:abstractNum w:abstractNumId="38">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644C08D1"/>
    <w:multiLevelType w:val="hybridMultilevel"/>
    <w:tmpl w:val="A8DEFCC6"/>
    <w:lvl w:ilvl="0" w:tplc="FFFFFFFF">
      <w:start w:val="1"/>
      <w:numFmt w:val="decimal"/>
      <w:lvlText w:val="%1."/>
      <w:lvlJc w:val="left"/>
      <w:pPr>
        <w:tabs>
          <w:tab w:val="num" w:pos="1395"/>
        </w:tabs>
        <w:ind w:left="1395" w:hanging="855"/>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40">
    <w:nsid w:val="677E0D46"/>
    <w:multiLevelType w:val="singleLevel"/>
    <w:tmpl w:val="B7AE39A8"/>
    <w:lvl w:ilvl="0">
      <w:start w:val="1"/>
      <w:numFmt w:val="decimal"/>
      <w:lvlText w:val="%1."/>
      <w:lvlJc w:val="left"/>
      <w:pPr>
        <w:tabs>
          <w:tab w:val="num" w:pos="1350"/>
        </w:tabs>
        <w:ind w:left="1350" w:hanging="780"/>
      </w:pPr>
      <w:rPr>
        <w:rFonts w:hint="default"/>
        <w:b/>
      </w:rPr>
    </w:lvl>
  </w:abstractNum>
  <w:abstractNum w:abstractNumId="41">
    <w:nsid w:val="6C16541C"/>
    <w:multiLevelType w:val="hybridMultilevel"/>
    <w:tmpl w:val="1AB61A9C"/>
    <w:lvl w:ilvl="0" w:tplc="FFFFFFFF">
      <w:start w:val="1"/>
      <w:numFmt w:val="decimal"/>
      <w:lvlText w:val="%1."/>
      <w:lvlJc w:val="left"/>
      <w:pPr>
        <w:tabs>
          <w:tab w:val="num" w:pos="1395"/>
        </w:tabs>
        <w:ind w:left="1395" w:hanging="855"/>
      </w:pPr>
      <w:rPr>
        <w:rFonts w:hint="default"/>
      </w:rPr>
    </w:lvl>
    <w:lvl w:ilvl="1" w:tplc="FFFFFFFF">
      <w:start w:val="1"/>
      <w:numFmt w:val="decimal"/>
      <w:lvlText w:val="%2)"/>
      <w:lvlJc w:val="left"/>
      <w:pPr>
        <w:tabs>
          <w:tab w:val="num" w:pos="2100"/>
        </w:tabs>
        <w:ind w:left="2100" w:hanging="840"/>
      </w:pPr>
      <w:rPr>
        <w:rFonts w:hint="default"/>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42">
    <w:nsid w:val="75C674B5"/>
    <w:multiLevelType w:val="hybridMultilevel"/>
    <w:tmpl w:val="2F80A042"/>
    <w:lvl w:ilvl="0" w:tplc="7C36A664">
      <w:start w:val="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34"/>
  </w:num>
  <w:num w:numId="8">
    <w:abstractNumId w:val="37"/>
    <w:lvlOverride w:ilvl="0">
      <w:startOverride w:val="1"/>
    </w:lvlOverride>
  </w:num>
  <w:num w:numId="9">
    <w:abstractNumId w:val="42"/>
  </w:num>
  <w:num w:numId="10">
    <w:abstractNumId w:val="32"/>
  </w:num>
  <w:num w:numId="11">
    <w:abstractNumId w:val="21"/>
  </w:num>
  <w:num w:numId="12">
    <w:abstractNumId w:val="28"/>
  </w:num>
  <w:num w:numId="13">
    <w:abstractNumId w:val="39"/>
  </w:num>
  <w:num w:numId="14">
    <w:abstractNumId w:val="41"/>
  </w:num>
  <w:num w:numId="15">
    <w:abstractNumId w:val="29"/>
  </w:num>
  <w:num w:numId="16">
    <w:abstractNumId w:val="40"/>
  </w:num>
  <w:num w:numId="17">
    <w:abstractNumId w:val="22"/>
  </w:num>
  <w:num w:numId="18">
    <w:abstractNumId w:val="18"/>
  </w:num>
  <w:num w:numId="19">
    <w:abstractNumId w:val="23"/>
  </w:num>
  <w:num w:numId="20">
    <w:abstractNumId w:val="27"/>
  </w:num>
  <w:num w:numId="21">
    <w:abstractNumId w:val="26"/>
  </w:num>
  <w:num w:numId="22">
    <w:abstractNumId w:val="31"/>
  </w:num>
  <w:num w:numId="23">
    <w:abstractNumId w:val="24"/>
  </w:num>
  <w:num w:numId="24">
    <w:abstractNumId w:val="4"/>
    <w:lvlOverride w:ilvl="0">
      <w:lvl w:ilvl="0">
        <w:numFmt w:val="bullet"/>
        <w:lvlText w:val=""/>
        <w:legacy w:legacy="1" w:legacySpace="0" w:legacyIndent="360"/>
        <w:lvlJc w:val="left"/>
        <w:pPr>
          <w:ind w:left="1080" w:hanging="360"/>
        </w:pPr>
        <w:rPr>
          <w:rFonts w:ascii="Symbol" w:hAnsi="Symbol" w:hint="default"/>
        </w:rPr>
      </w:lvl>
    </w:lvlOverride>
  </w:num>
  <w:num w:numId="25">
    <w:abstractNumId w:val="20"/>
  </w:num>
  <w:num w:numId="26">
    <w:abstractNumId w:val="33"/>
  </w:num>
  <w:num w:numId="27">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47FE9"/>
    <w:rsid w:val="00050F8A"/>
    <w:rsid w:val="000516F8"/>
    <w:rsid w:val="00052D9C"/>
    <w:rsid w:val="00052E5D"/>
    <w:rsid w:val="000530F7"/>
    <w:rsid w:val="000545F3"/>
    <w:rsid w:val="00056407"/>
    <w:rsid w:val="000574AE"/>
    <w:rsid w:val="00057578"/>
    <w:rsid w:val="00060764"/>
    <w:rsid w:val="00061257"/>
    <w:rsid w:val="00061ABC"/>
    <w:rsid w:val="00061D2A"/>
    <w:rsid w:val="00061DBD"/>
    <w:rsid w:val="0006473D"/>
    <w:rsid w:val="00064AAD"/>
    <w:rsid w:val="000665CD"/>
    <w:rsid w:val="000672BA"/>
    <w:rsid w:val="00074B93"/>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A7932"/>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32474"/>
    <w:rsid w:val="00232BD9"/>
    <w:rsid w:val="00233EE4"/>
    <w:rsid w:val="002343B6"/>
    <w:rsid w:val="00235D53"/>
    <w:rsid w:val="00241B89"/>
    <w:rsid w:val="00242F15"/>
    <w:rsid w:val="0024501D"/>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4663"/>
    <w:rsid w:val="0036664E"/>
    <w:rsid w:val="00370C27"/>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2722"/>
    <w:rsid w:val="00452B84"/>
    <w:rsid w:val="00454471"/>
    <w:rsid w:val="00455BF2"/>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0027"/>
    <w:rsid w:val="006D1B66"/>
    <w:rsid w:val="006D2207"/>
    <w:rsid w:val="006D4B20"/>
    <w:rsid w:val="006D4BB3"/>
    <w:rsid w:val="006E17F4"/>
    <w:rsid w:val="006E2E4A"/>
    <w:rsid w:val="006E3BE8"/>
    <w:rsid w:val="006E3E51"/>
    <w:rsid w:val="006E463D"/>
    <w:rsid w:val="006E5108"/>
    <w:rsid w:val="006E51CD"/>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9C5"/>
    <w:rsid w:val="00765E3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51AA"/>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0C96AD3-E17E-41BA-B4BD-E3F1C952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43</Pages>
  <Words>9682</Words>
  <Characters>55191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64744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cp:revision>
  <cp:lastPrinted>2009-02-06T05:36:00Z</cp:lastPrinted>
  <dcterms:created xsi:type="dcterms:W3CDTF">2016-05-04T14:28:00Z</dcterms:created>
  <dcterms:modified xsi:type="dcterms:W3CDTF">2016-05-19T10:36:00Z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