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4F1" w:rsidRPr="00082F5D" w:rsidRDefault="00082F5D" w:rsidP="00082F5D">
      <w:r w:rsidRPr="009E62F3">
        <w:rPr>
          <w:rFonts w:ascii="Times New Roman" w:eastAsia="Times New Roman" w:hAnsi="Times New Roman" w:cs="Times New Roman"/>
          <w:b/>
          <w:sz w:val="24"/>
          <w:szCs w:val="24"/>
          <w:lang w:eastAsia="ru-RU"/>
        </w:rPr>
        <w:t>Серединський Іван Валентинович</w:t>
      </w:r>
      <w:r w:rsidRPr="009E62F3">
        <w:rPr>
          <w:rFonts w:ascii="Times New Roman" w:eastAsia="Times New Roman" w:hAnsi="Times New Roman" w:cs="Times New Roman"/>
          <w:sz w:val="24"/>
          <w:szCs w:val="24"/>
          <w:lang w:eastAsia="ru-RU"/>
        </w:rPr>
        <w:t>, провідний фахівець Навчально-наукового інституту заочного навчання та підвищення кваліфікації Дніпропетровського державного університету внутрішніх справ. Назва дисертації: «</w:t>
      </w:r>
      <w:r w:rsidRPr="009E62F3">
        <w:rPr>
          <w:rFonts w:ascii="Times New Roman" w:eastAsia="Times New Roman" w:hAnsi="Times New Roman" w:cs="Times New Roman"/>
          <w:bCs/>
          <w:sz w:val="24"/>
          <w:szCs w:val="24"/>
          <w:lang w:eastAsia="ru-RU"/>
        </w:rPr>
        <w:t>Міжнародне співробітництво у сфері підготовки поліцейських: адміністративно-правовий аспект</w:t>
      </w:r>
      <w:r w:rsidRPr="009E62F3">
        <w:rPr>
          <w:rFonts w:ascii="Times New Roman" w:eastAsia="Times New Roman" w:hAnsi="Times New Roman" w:cs="Times New Roman"/>
          <w:sz w:val="24"/>
          <w:szCs w:val="24"/>
          <w:lang w:eastAsia="ru-RU"/>
        </w:rPr>
        <w:t xml:space="preserve">». </w:t>
      </w:r>
      <w:r w:rsidRPr="009E62F3">
        <w:rPr>
          <w:rFonts w:ascii="Times New Roman" w:eastAsia="Times New Roman" w:hAnsi="Times New Roman" w:cs="Times New Roman"/>
          <w:bCs/>
          <w:sz w:val="24"/>
          <w:szCs w:val="24"/>
          <w:lang w:eastAsia="ru-RU"/>
        </w:rPr>
        <w:t>Шифр та назва спеціальності</w:t>
      </w:r>
      <w:r w:rsidRPr="009E62F3">
        <w:rPr>
          <w:rFonts w:ascii="Times New Roman" w:eastAsia="Times New Roman" w:hAnsi="Times New Roman" w:cs="Times New Roman"/>
          <w:sz w:val="24"/>
          <w:szCs w:val="24"/>
          <w:lang w:eastAsia="ru-RU"/>
        </w:rPr>
        <w:t xml:space="preserve"> – 12.00.07 – адміністративне право і процес; фінансове право; інформаційне право. Спецрада Д</w:t>
      </w:r>
      <w:r w:rsidRPr="009E62F3">
        <w:rPr>
          <w:rFonts w:ascii="Times New Roman" w:eastAsia="Times New Roman" w:hAnsi="Times New Roman" w:cs="Times New Roman"/>
          <w:b/>
          <w:sz w:val="24"/>
          <w:szCs w:val="24"/>
          <w:lang w:eastAsia="ru-RU"/>
        </w:rPr>
        <w:t> </w:t>
      </w:r>
      <w:r w:rsidRPr="009E62F3">
        <w:rPr>
          <w:rFonts w:ascii="Times New Roman" w:eastAsia="Times New Roman" w:hAnsi="Times New Roman" w:cs="Times New Roman"/>
          <w:sz w:val="24"/>
          <w:szCs w:val="24"/>
          <w:lang w:eastAsia="ru-RU"/>
        </w:rPr>
        <w:t>08.727.02 Дніпропетровського державного університету внутрішніх справ</w:t>
      </w:r>
    </w:p>
    <w:sectPr w:rsidR="001C44F1" w:rsidRPr="00082F5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804BDC">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804BDC">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804BDC">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804BDC">
                <w:pPr>
                  <w:spacing w:line="240" w:lineRule="auto"/>
                </w:pPr>
                <w:fldSimple w:instr=" PAGE \* MERGEFORMAT ">
                  <w:r w:rsidR="00082F5D" w:rsidRPr="00082F5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804BDC">
      <w:pPr>
        <w:rPr>
          <w:sz w:val="2"/>
          <w:szCs w:val="2"/>
        </w:rPr>
      </w:pPr>
      <w:r w:rsidRPr="00804B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804BDC">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804BDC">
      <w:pPr>
        <w:rPr>
          <w:sz w:val="2"/>
          <w:szCs w:val="2"/>
        </w:rPr>
      </w:pPr>
      <w:r w:rsidRPr="00804B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77A"/>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93"/>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EDBDF1-C208-40C1-8150-48F67B6BE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1548</TotalTime>
  <Pages>1</Pages>
  <Words>73</Words>
  <Characters>418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96</cp:revision>
  <cp:lastPrinted>2009-02-06T05:36:00Z</cp:lastPrinted>
  <dcterms:created xsi:type="dcterms:W3CDTF">2021-05-28T16:36:00Z</dcterms:created>
  <dcterms:modified xsi:type="dcterms:W3CDTF">2021-06-02T19:36:00Z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