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5B" w:rsidRPr="0090665B" w:rsidRDefault="0090665B" w:rsidP="0090665B">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90665B">
        <w:rPr>
          <w:rFonts w:ascii="Times New Roman" w:eastAsia="Arial Narrow" w:hAnsi="Times New Roman" w:cs="Times New Roman"/>
          <w:b/>
          <w:bCs/>
          <w:color w:val="000000"/>
          <w:kern w:val="0"/>
          <w:sz w:val="24"/>
          <w:lang w:val="uk-UA" w:eastAsia="uk-UA" w:bidi="uk-UA"/>
        </w:rPr>
        <w:t>Варчук Ілона Вячеславівна</w:t>
      </w:r>
      <w:r w:rsidRPr="0090665B">
        <w:rPr>
          <w:rFonts w:ascii="Times New Roman" w:eastAsia="Arial Narrow" w:hAnsi="Times New Roman" w:cs="Times New Roman"/>
          <w:color w:val="000000"/>
          <w:kern w:val="0"/>
          <w:sz w:val="24"/>
          <w:szCs w:val="24"/>
          <w:lang w:val="uk-UA" w:eastAsia="uk-UA" w:bidi="uk-UA"/>
        </w:rPr>
        <w:t>, асистент кафедри систем</w:t>
      </w:r>
      <w:r w:rsidRPr="0090665B">
        <w:rPr>
          <w:rFonts w:ascii="Times New Roman" w:eastAsia="Arial Narrow" w:hAnsi="Times New Roman" w:cs="Times New Roman"/>
          <w:color w:val="000000"/>
          <w:kern w:val="0"/>
          <w:sz w:val="24"/>
          <w:szCs w:val="24"/>
          <w:lang w:val="uk-UA" w:eastAsia="uk-UA" w:bidi="uk-UA"/>
        </w:rPr>
        <w:softHyphen/>
        <w:t>ного аналізу, комп’ютерного моніторингу та інженерної графіки Вінницького національного технічного університе</w:t>
      </w:r>
      <w:r w:rsidRPr="0090665B">
        <w:rPr>
          <w:rFonts w:ascii="Times New Roman" w:eastAsia="Arial Narrow" w:hAnsi="Times New Roman" w:cs="Times New Roman"/>
          <w:color w:val="000000"/>
          <w:kern w:val="0"/>
          <w:sz w:val="24"/>
          <w:szCs w:val="24"/>
          <w:lang w:val="uk-UA" w:eastAsia="uk-UA" w:bidi="uk-UA"/>
        </w:rPr>
        <w:softHyphen/>
        <w:t>ту: «Інформаційна технологія аналізу та оптимізації тополо</w:t>
      </w:r>
      <w:r w:rsidRPr="0090665B">
        <w:rPr>
          <w:rFonts w:ascii="Times New Roman" w:eastAsia="Arial Narrow" w:hAnsi="Times New Roman" w:cs="Times New Roman"/>
          <w:color w:val="000000"/>
          <w:kern w:val="0"/>
          <w:sz w:val="24"/>
          <w:szCs w:val="24"/>
          <w:lang w:val="uk-UA" w:eastAsia="uk-UA" w:bidi="uk-UA"/>
        </w:rPr>
        <w:softHyphen/>
        <w:t>гічної спостережуваності багатозв’язних геоінформаційних систем» (05.13.06 - інформаційні технології). Спецрада Д</w:t>
      </w:r>
    </w:p>
    <w:p w:rsidR="007771D5" w:rsidRPr="0090665B" w:rsidRDefault="0090665B" w:rsidP="0090665B">
      <w:r w:rsidRPr="0090665B">
        <w:rPr>
          <w:rFonts w:ascii="Times New Roman" w:hAnsi="Times New Roman" w:cs="Times New Roman"/>
          <w:color w:val="000000"/>
          <w:kern w:val="0"/>
          <w:sz w:val="24"/>
          <w:szCs w:val="24"/>
          <w:lang w:val="uk-UA" w:eastAsia="uk-UA" w:bidi="uk-UA"/>
        </w:rPr>
        <w:t xml:space="preserve"> у Вінницькому національному технічному універ</w:t>
      </w:r>
      <w:r w:rsidRPr="0090665B">
        <w:rPr>
          <w:rFonts w:ascii="Times New Roman" w:hAnsi="Times New Roman" w:cs="Times New Roman"/>
          <w:color w:val="000000"/>
          <w:kern w:val="0"/>
          <w:sz w:val="24"/>
          <w:szCs w:val="24"/>
          <w:lang w:val="uk-UA" w:eastAsia="uk-UA" w:bidi="uk-UA"/>
        </w:rPr>
        <w:softHyphen/>
        <w:t>ситеті</w:t>
      </w:r>
    </w:p>
    <w:sectPr w:rsidR="007771D5" w:rsidRPr="0090665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9D754-3FFC-4CCC-8B29-B316F991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2020-04-03T05:59:00Z</dcterms:created>
  <dcterms:modified xsi:type="dcterms:W3CDTF">2020-04-13T09:09:00Z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