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979E3" w14:textId="77777777" w:rsidR="00751666" w:rsidRDefault="00751666" w:rsidP="00751666">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расчетов головной организации с дочерними и зависимыми обществами в АПК</w:t>
      </w:r>
    </w:p>
    <w:p w14:paraId="21CD111A" w14:textId="77777777" w:rsidR="00751666" w:rsidRDefault="00751666" w:rsidP="00751666">
      <w:pPr>
        <w:rPr>
          <w:rFonts w:ascii="Verdana" w:hAnsi="Verdana"/>
          <w:color w:val="000000"/>
          <w:sz w:val="18"/>
          <w:szCs w:val="18"/>
          <w:shd w:val="clear" w:color="auto" w:fill="FFFFFF"/>
        </w:rPr>
      </w:pPr>
    </w:p>
    <w:p w14:paraId="7796E603" w14:textId="77777777" w:rsidR="00751666" w:rsidRDefault="00751666" w:rsidP="0075166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Бикмухаметова, Алия Есенгельдыевна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030BC8"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2004</w:t>
      </w:r>
    </w:p>
    <w:p w14:paraId="56E7D9E3"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79EB867"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Бикмухаметова, Алия Есенгельдыевна</w:t>
      </w:r>
    </w:p>
    <w:p w14:paraId="3F150037"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B60BAF"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EAF9EA"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824878"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Москва</w:t>
      </w:r>
    </w:p>
    <w:p w14:paraId="2F2301DB"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0AF55D"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08.00.12</w:t>
      </w:r>
    </w:p>
    <w:p w14:paraId="5873E393"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EE62BB"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44E8218" w14:textId="77777777" w:rsidR="00751666" w:rsidRDefault="00751666" w:rsidP="007516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2E18465" w14:textId="77777777" w:rsidR="00751666" w:rsidRDefault="00751666" w:rsidP="00751666">
      <w:pPr>
        <w:spacing w:line="270" w:lineRule="atLeast"/>
        <w:rPr>
          <w:rFonts w:ascii="Verdana" w:hAnsi="Verdana"/>
          <w:color w:val="000000"/>
          <w:sz w:val="18"/>
          <w:szCs w:val="18"/>
        </w:rPr>
      </w:pPr>
      <w:r>
        <w:rPr>
          <w:rFonts w:ascii="Verdana" w:hAnsi="Verdana"/>
          <w:color w:val="000000"/>
          <w:sz w:val="18"/>
          <w:szCs w:val="18"/>
        </w:rPr>
        <w:t>203</w:t>
      </w:r>
    </w:p>
    <w:p w14:paraId="30A100F1" w14:textId="77777777" w:rsidR="00751666" w:rsidRDefault="00751666" w:rsidP="0075166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Бикмухаметова, Алия Есенгельдыевна</w:t>
      </w:r>
    </w:p>
    <w:p w14:paraId="2BADE6C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7A65B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 учета и контроля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агропромышленными</w:t>
      </w:r>
      <w:r>
        <w:rPr>
          <w:rStyle w:val="WW8Num2z0"/>
          <w:rFonts w:ascii="Verdana" w:hAnsi="Verdana"/>
          <w:color w:val="000000"/>
          <w:sz w:val="18"/>
          <w:szCs w:val="18"/>
        </w:rPr>
        <w:t> </w:t>
      </w:r>
      <w:r>
        <w:rPr>
          <w:rFonts w:ascii="Verdana" w:hAnsi="Verdana"/>
          <w:color w:val="000000"/>
          <w:sz w:val="18"/>
          <w:szCs w:val="18"/>
        </w:rPr>
        <w:t>формированиями.</w:t>
      </w:r>
    </w:p>
    <w:p w14:paraId="779CCAA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агропромышленном комплексе России.</w:t>
      </w:r>
    </w:p>
    <w:p w14:paraId="5517A38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и ее составляющие в условиях интеграции.</w:t>
      </w:r>
    </w:p>
    <w:p w14:paraId="06E9BF9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основы внутреннего контроля.</w:t>
      </w:r>
    </w:p>
    <w:p w14:paraId="5067271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учета и контроля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p>
    <w:p w14:paraId="2053A28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 объединениях.</w:t>
      </w:r>
    </w:p>
    <w:p w14:paraId="438E001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Уровень экономического развития агропромышленных формирований Челябинской области.</w:t>
      </w:r>
    </w:p>
    <w:p w14:paraId="39A621F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головной организации с дочерними и</w:t>
      </w:r>
      <w:r>
        <w:rPr>
          <w:rStyle w:val="WW8Num2z0"/>
          <w:rFonts w:ascii="Verdana" w:hAnsi="Verdana"/>
          <w:color w:val="000000"/>
          <w:sz w:val="18"/>
          <w:szCs w:val="18"/>
        </w:rPr>
        <w:t> </w:t>
      </w:r>
      <w:r>
        <w:rPr>
          <w:rStyle w:val="WW8Num3z0"/>
          <w:rFonts w:ascii="Verdana" w:hAnsi="Verdana"/>
          <w:color w:val="4682B4"/>
          <w:sz w:val="18"/>
          <w:szCs w:val="18"/>
        </w:rPr>
        <w:t>зависимыми</w:t>
      </w:r>
      <w:r>
        <w:rPr>
          <w:rStyle w:val="WW8Num2z0"/>
          <w:rFonts w:ascii="Verdana" w:hAnsi="Verdana"/>
          <w:color w:val="000000"/>
          <w:sz w:val="18"/>
          <w:szCs w:val="18"/>
        </w:rPr>
        <w:t> </w:t>
      </w:r>
      <w:r>
        <w:rPr>
          <w:rFonts w:ascii="Verdana" w:hAnsi="Verdana"/>
          <w:color w:val="000000"/>
          <w:sz w:val="18"/>
          <w:szCs w:val="18"/>
        </w:rPr>
        <w:t>обществами.</w:t>
      </w:r>
    </w:p>
    <w:p w14:paraId="3570B4C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Состояние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w:t>
      </w:r>
    </w:p>
    <w:p w14:paraId="3FD3FFC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учета и контроля расчетов</w:t>
      </w:r>
      <w:r>
        <w:rPr>
          <w:rStyle w:val="WW8Num2z0"/>
          <w:rFonts w:ascii="Verdana" w:hAnsi="Verdana"/>
          <w:color w:val="000000"/>
          <w:sz w:val="18"/>
          <w:szCs w:val="18"/>
        </w:rPr>
        <w:t> </w:t>
      </w:r>
      <w:r>
        <w:rPr>
          <w:rStyle w:val="WW8Num3z0"/>
          <w:rFonts w:ascii="Verdana" w:hAnsi="Verdana"/>
          <w:color w:val="4682B4"/>
          <w:sz w:val="18"/>
          <w:szCs w:val="18"/>
        </w:rPr>
        <w:t>головной</w:t>
      </w:r>
      <w:r>
        <w:rPr>
          <w:rStyle w:val="WW8Num2z0"/>
          <w:rFonts w:ascii="Verdana" w:hAnsi="Verdana"/>
          <w:color w:val="000000"/>
          <w:sz w:val="18"/>
          <w:szCs w:val="18"/>
        </w:rPr>
        <w:t> </w:t>
      </w:r>
      <w:r>
        <w:rPr>
          <w:rFonts w:ascii="Verdana" w:hAnsi="Verdana"/>
          <w:color w:val="000000"/>
          <w:sz w:val="18"/>
          <w:szCs w:val="18"/>
        </w:rPr>
        <w:t>организации с дочерними и зависимыми</w:t>
      </w:r>
      <w:r>
        <w:rPr>
          <w:rStyle w:val="WW8Num2z0"/>
          <w:rFonts w:ascii="Verdana" w:hAnsi="Verdana"/>
          <w:color w:val="000000"/>
          <w:sz w:val="18"/>
          <w:szCs w:val="18"/>
        </w:rPr>
        <w:t> </w:t>
      </w:r>
      <w:r>
        <w:rPr>
          <w:rStyle w:val="WW8Num3z0"/>
          <w:rFonts w:ascii="Verdana" w:hAnsi="Verdana"/>
          <w:color w:val="4682B4"/>
          <w:sz w:val="18"/>
          <w:szCs w:val="18"/>
        </w:rPr>
        <w:t>обществами</w:t>
      </w:r>
      <w:r>
        <w:rPr>
          <w:rFonts w:ascii="Verdana" w:hAnsi="Verdana"/>
          <w:color w:val="000000"/>
          <w:sz w:val="18"/>
          <w:szCs w:val="18"/>
        </w:rPr>
        <w:t>.</w:t>
      </w:r>
    </w:p>
    <w:p w14:paraId="4309163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и ее методологическое обеспечение.</w:t>
      </w:r>
    </w:p>
    <w:p w14:paraId="4EA6256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 3.2 Эффективная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Группы взаимосвязанных организаций как информационная база внутреннего контроля.</w:t>
      </w:r>
    </w:p>
    <w:p w14:paraId="56F5D00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группе организаций.</w:t>
      </w:r>
    </w:p>
    <w:p w14:paraId="2F3BC204" w14:textId="77777777" w:rsidR="00751666" w:rsidRDefault="00751666" w:rsidP="0075166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контроль расчетов головной </w:t>
      </w:r>
      <w:r>
        <w:rPr>
          <w:rStyle w:val="WW8Num1z0"/>
          <w:rFonts w:ascii="Verdana" w:hAnsi="Verdana"/>
          <w:b w:val="0"/>
          <w:bCs w:val="0"/>
          <w:color w:val="535353"/>
          <w:sz w:val="15"/>
          <w:szCs w:val="15"/>
        </w:rPr>
        <w:lastRenderedPageBreak/>
        <w:t>организации с дочерними и зависимыми обществами в АПК"</w:t>
      </w:r>
    </w:p>
    <w:p w14:paraId="228EE2E1"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5EA299E5"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становления рынка в России связан с коренными изменениями во многих жизненно важных областях экономики. Преобразования в экономике страны связаны с ее структурной перестройкой, в первую очередь,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w:t>
      </w:r>
    </w:p>
    <w:p w14:paraId="1EF6BCF6"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кооперации в АПК России создаются</w:t>
      </w:r>
      <w:r>
        <w:rPr>
          <w:rStyle w:val="WW8Num2z0"/>
          <w:rFonts w:ascii="Verdana" w:hAnsi="Verdana"/>
          <w:color w:val="000000"/>
          <w:sz w:val="18"/>
          <w:szCs w:val="18"/>
        </w:rPr>
        <w:t> </w:t>
      </w:r>
      <w:r>
        <w:rPr>
          <w:rStyle w:val="WW8Num3z0"/>
          <w:rFonts w:ascii="Verdana" w:hAnsi="Verdana"/>
          <w:color w:val="4682B4"/>
          <w:sz w:val="18"/>
          <w:szCs w:val="18"/>
        </w:rPr>
        <w:t>агропромышленные</w:t>
      </w:r>
      <w:r>
        <w:rPr>
          <w:rStyle w:val="WW8Num2z0"/>
          <w:rFonts w:ascii="Verdana" w:hAnsi="Verdana"/>
          <w:color w:val="000000"/>
          <w:sz w:val="18"/>
          <w:szCs w:val="18"/>
        </w:rPr>
        <w:t> </w:t>
      </w:r>
      <w:r>
        <w:rPr>
          <w:rFonts w:ascii="Verdana" w:hAnsi="Verdana"/>
          <w:color w:val="000000"/>
          <w:sz w:val="18"/>
          <w:szCs w:val="18"/>
        </w:rPr>
        <w:t>формирования холдингового типа.</w:t>
      </w:r>
    </w:p>
    <w:p w14:paraId="7ABBE9E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организации являются крупными, со сложной структурой управления, имеющие разветвленную сеть</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филиалов и представительств. Состав их определяется необходимостью органического сочетания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торговли и др.</w:t>
      </w:r>
    </w:p>
    <w:p w14:paraId="160845A4"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формирований</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типа, образующих Группы взаимосвязанных организаций, заключается в получении максимальной и стабильной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созданной в результате совместной деятельности участников интеграции и являющейся основой обеспечения их устойчивого положения в рыночных условиях.</w:t>
      </w:r>
    </w:p>
    <w:p w14:paraId="5664637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Взаимоотношения внутри Группы строятся на договорных отношениях по</w:t>
      </w:r>
      <w:r>
        <w:rPr>
          <w:rStyle w:val="WW8Num2z0"/>
          <w:rFonts w:ascii="Verdana" w:hAnsi="Verdana"/>
          <w:color w:val="000000"/>
          <w:sz w:val="18"/>
          <w:szCs w:val="18"/>
        </w:rPr>
        <w:t> </w:t>
      </w:r>
      <w:r>
        <w:rPr>
          <w:rStyle w:val="WW8Num3z0"/>
          <w:rFonts w:ascii="Verdana" w:hAnsi="Verdana"/>
          <w:color w:val="4682B4"/>
          <w:sz w:val="18"/>
          <w:szCs w:val="18"/>
        </w:rPr>
        <w:t>заготовительной</w:t>
      </w:r>
      <w:r>
        <w:rPr>
          <w:rFonts w:ascii="Verdana" w:hAnsi="Verdana"/>
          <w:color w:val="000000"/>
          <w:sz w:val="18"/>
          <w:szCs w:val="18"/>
        </w:rPr>
        <w:t>, производственной и сбытовой деятельности.</w:t>
      </w:r>
    </w:p>
    <w:p w14:paraId="6447CF19"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успешной деятельности таких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объединений необходим отлаженный механизм управления. Речь идет о совершенствовании таких функций, выделяемых в самостоятельные многими авторами, как учет и контроль.</w:t>
      </w:r>
    </w:p>
    <w:p w14:paraId="31E0E53F"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звеном процесса управления на крупных предприятиях и в объединениях является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одна из функций которого заключается в проведении финансовых проверок как в самой организации, так и в ее</w:t>
      </w:r>
      <w:r>
        <w:rPr>
          <w:rStyle w:val="WW8Num2z0"/>
          <w:rFonts w:ascii="Verdana" w:hAnsi="Verdana"/>
          <w:color w:val="000000"/>
          <w:sz w:val="18"/>
          <w:szCs w:val="18"/>
        </w:rPr>
        <w:t> </w:t>
      </w:r>
      <w:r>
        <w:rPr>
          <w:rStyle w:val="WW8Num3z0"/>
          <w:rFonts w:ascii="Verdana" w:hAnsi="Verdana"/>
          <w:color w:val="4682B4"/>
          <w:sz w:val="18"/>
          <w:szCs w:val="18"/>
        </w:rPr>
        <w:t>филиалах</w:t>
      </w:r>
      <w:r>
        <w:rPr>
          <w:rStyle w:val="WW8Num2z0"/>
          <w:rFonts w:ascii="Verdana" w:hAnsi="Verdana"/>
          <w:color w:val="000000"/>
          <w:sz w:val="18"/>
          <w:szCs w:val="18"/>
        </w:rPr>
        <w:t> </w:t>
      </w:r>
      <w:r>
        <w:rPr>
          <w:rFonts w:ascii="Verdana" w:hAnsi="Verdana"/>
          <w:color w:val="000000"/>
          <w:sz w:val="18"/>
          <w:szCs w:val="18"/>
        </w:rPr>
        <w:t>и дочерних фирмах с целью укрепления финансовой устойчивости группы организаций.</w:t>
      </w:r>
    </w:p>
    <w:p w14:paraId="1BC782B2"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изученность и</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этих вопросов и предопределило выбор темы настоящего исследования.</w:t>
      </w:r>
    </w:p>
    <w:p w14:paraId="4FEDB437"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6D277BBE"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учета интеграции посвящены многие научные работы. Наибольший интерес представляют разработки ученых-экономистов В.А.</w:t>
      </w:r>
      <w:r>
        <w:rPr>
          <w:rStyle w:val="WW8Num2z0"/>
          <w:rFonts w:ascii="Verdana" w:hAnsi="Verdana"/>
          <w:color w:val="000000"/>
          <w:sz w:val="18"/>
          <w:szCs w:val="18"/>
        </w:rPr>
        <w:t> </w:t>
      </w:r>
      <w:r>
        <w:rPr>
          <w:rStyle w:val="WW8Num3z0"/>
          <w:rFonts w:ascii="Verdana" w:hAnsi="Verdana"/>
          <w:color w:val="4682B4"/>
          <w:sz w:val="18"/>
          <w:szCs w:val="18"/>
        </w:rPr>
        <w:t>Мартынова</w:t>
      </w:r>
      <w:r>
        <w:rPr>
          <w:rFonts w:ascii="Verdana" w:hAnsi="Verdana"/>
          <w:color w:val="000000"/>
          <w:sz w:val="18"/>
          <w:szCs w:val="18"/>
        </w:rPr>
        <w:t>, В.В. Милосердова, A.A. Багмута, В.А.</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A.B. Чаянова, М.И Туган - Барановского, Н.Б.Рудык и др.</w:t>
      </w:r>
    </w:p>
    <w:p w14:paraId="1EC31918"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учета, анализа и организации внутреннего контроля исследовали многие ученые: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P.A. Алборов, Ф.Ф. Бутынец,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М.Я Штейнман, А.Д. Шеремет,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И.А. Белобжецкий, Н. Т.</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и др.</w:t>
      </w:r>
    </w:p>
    <w:p w14:paraId="3DA664F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 изученными в экономической литературе являются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формах интеграции.</w:t>
      </w:r>
    </w:p>
    <w:p w14:paraId="337B465F"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1B4775AB"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теоретическое обоснование и разработка научно-методических подходов, практических рекомендаций по совершенствованию учета и контроля деятельности крупных формирований с разветвленной сетью дочерних и зависимых организаций в агропромышленном комплексе.</w:t>
      </w:r>
    </w:p>
    <w:p w14:paraId="1F79DBB8"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определены и решены следующие задачи исследования:</w:t>
      </w:r>
    </w:p>
    <w:p w14:paraId="20EED6F8"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изучены и обобщены научно-практические и методические основы учета и контроля в системе управления Группой взаимосвязанных организаций;</w:t>
      </w:r>
    </w:p>
    <w:p w14:paraId="05B9B99F"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изучены и обобщены эволюционные процессы интеграции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учетная система и ее составляющие в условиях интеграции;</w:t>
      </w:r>
    </w:p>
    <w:p w14:paraId="4112ADDA"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проанализировано современное состояние учета и контроля в агропромышленных объединениях и выявлены особенности учета расчетов головной организации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хозяйствами и обществами;</w:t>
      </w:r>
    </w:p>
    <w:p w14:paraId="04A45AAB"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выявлено состояние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 xml:space="preserve">структур; и изучены </w:t>
      </w:r>
      <w:r>
        <w:rPr>
          <w:rFonts w:ascii="Verdana" w:hAnsi="Verdana"/>
          <w:color w:val="000000"/>
          <w:sz w:val="18"/>
          <w:szCs w:val="18"/>
        </w:rPr>
        <w:lastRenderedPageBreak/>
        <w:t>методологические основы бухгалтерского учета взаимосвязанных организаций;</w:t>
      </w:r>
    </w:p>
    <w:p w14:paraId="3036F6C3"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актуальные направления совершенствования учета и контроля расчетов головной организации с дочерними и зависимыми обществами.</w:t>
      </w:r>
    </w:p>
    <w:p w14:paraId="47A569DC"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агропромышленные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структуры Челябинской области. Экспериментальной базой для исследований вопросов бухгалтерского учета и контроля явились</w:t>
      </w:r>
      <w:r>
        <w:rPr>
          <w:rStyle w:val="WW8Num2z0"/>
          <w:rFonts w:ascii="Verdana" w:hAnsi="Verdana"/>
          <w:color w:val="000000"/>
          <w:sz w:val="18"/>
          <w:szCs w:val="18"/>
        </w:rPr>
        <w:t> </w:t>
      </w:r>
      <w:r>
        <w:rPr>
          <w:rStyle w:val="WW8Num3z0"/>
          <w:rFonts w:ascii="Verdana" w:hAnsi="Verdana"/>
          <w:color w:val="4682B4"/>
          <w:sz w:val="18"/>
          <w:szCs w:val="18"/>
        </w:rPr>
        <w:t>агропромышленное</w:t>
      </w:r>
      <w:r>
        <w:rPr>
          <w:rStyle w:val="WW8Num2z0"/>
          <w:rFonts w:ascii="Verdana" w:hAnsi="Verdana"/>
          <w:color w:val="000000"/>
          <w:sz w:val="18"/>
          <w:szCs w:val="18"/>
        </w:rPr>
        <w:t> </w:t>
      </w:r>
      <w:r>
        <w:rPr>
          <w:rFonts w:ascii="Verdana" w:hAnsi="Verdana"/>
          <w:color w:val="000000"/>
          <w:sz w:val="18"/>
          <w:szCs w:val="18"/>
        </w:rPr>
        <w:t>объединение «</w:t>
      </w:r>
      <w:r>
        <w:rPr>
          <w:rStyle w:val="WW8Num3z0"/>
          <w:rFonts w:ascii="Verdana" w:hAnsi="Verdana"/>
          <w:color w:val="4682B4"/>
          <w:sz w:val="18"/>
          <w:szCs w:val="18"/>
        </w:rPr>
        <w:t>Макфа</w:t>
      </w:r>
      <w:r>
        <w:rPr>
          <w:rFonts w:ascii="Verdana" w:hAnsi="Verdana"/>
          <w:color w:val="000000"/>
          <w:sz w:val="18"/>
          <w:szCs w:val="18"/>
        </w:rPr>
        <w:t>» с сетью производственных,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информационных организаций, ЗАО</w:t>
      </w:r>
      <w:r>
        <w:rPr>
          <w:rStyle w:val="WW8Num2z0"/>
          <w:rFonts w:ascii="Verdana" w:hAnsi="Verdana"/>
          <w:color w:val="000000"/>
          <w:sz w:val="18"/>
          <w:szCs w:val="18"/>
        </w:rPr>
        <w:t> </w:t>
      </w:r>
      <w:r>
        <w:rPr>
          <w:rStyle w:val="WW8Num3z0"/>
          <w:rFonts w:ascii="Verdana" w:hAnsi="Verdana"/>
          <w:color w:val="4682B4"/>
          <w:sz w:val="18"/>
          <w:szCs w:val="18"/>
        </w:rPr>
        <w:t>КХП</w:t>
      </w:r>
      <w:r>
        <w:rPr>
          <w:rStyle w:val="WW8Num2z0"/>
          <w:rFonts w:ascii="Verdana" w:hAnsi="Verdana"/>
          <w:color w:val="000000"/>
          <w:sz w:val="18"/>
          <w:szCs w:val="18"/>
        </w:rPr>
        <w:t> </w:t>
      </w:r>
      <w:r>
        <w:rPr>
          <w:rFonts w:ascii="Verdana" w:hAnsi="Verdana"/>
          <w:color w:val="000000"/>
          <w:sz w:val="18"/>
          <w:szCs w:val="18"/>
        </w:rPr>
        <w:t>«Злак», имеющее заготовительные, производственные,</w:t>
      </w:r>
      <w:r>
        <w:rPr>
          <w:rStyle w:val="WW8Num2z0"/>
          <w:rFonts w:ascii="Verdana" w:hAnsi="Verdana"/>
          <w:color w:val="000000"/>
          <w:sz w:val="18"/>
          <w:szCs w:val="18"/>
        </w:rPr>
        <w:t> </w:t>
      </w:r>
      <w:r>
        <w:rPr>
          <w:rStyle w:val="WW8Num3z0"/>
          <w:rFonts w:ascii="Verdana" w:hAnsi="Verdana"/>
          <w:color w:val="4682B4"/>
          <w:sz w:val="18"/>
          <w:szCs w:val="18"/>
        </w:rPr>
        <w:t>сбытовые</w:t>
      </w:r>
      <w:r>
        <w:rPr>
          <w:rStyle w:val="WW8Num2z0"/>
          <w:rFonts w:ascii="Verdana" w:hAnsi="Verdana"/>
          <w:color w:val="000000"/>
          <w:sz w:val="18"/>
          <w:szCs w:val="18"/>
        </w:rPr>
        <w:t> </w:t>
      </w:r>
      <w:r>
        <w:rPr>
          <w:rFonts w:ascii="Verdana" w:hAnsi="Verdana"/>
          <w:color w:val="000000"/>
          <w:sz w:val="18"/>
          <w:szCs w:val="18"/>
        </w:rPr>
        <w:t>и социальные организации.</w:t>
      </w:r>
    </w:p>
    <w:p w14:paraId="2FDB00A7"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наиболее актуальные теоретические, методологические и методические проблемы совершенствования учета и контроля расчетов головной организации с дочерними и зависимыми обществами в АПК:</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и ее методологическое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бухгалтерского учета расчетов головной организации с дочерними и зависимыми обществами;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Группы взаимосвязанных организаций.</w:t>
      </w:r>
    </w:p>
    <w:p w14:paraId="7FB4D770"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w:t>
      </w:r>
    </w:p>
    <w:p w14:paraId="57B9DC8C"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методологической и информационной основой исследования послужили разработки отечественных и зарубежных ученых в области бухгалтерского учета и контроля, нормативно-правовая база РФ,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В работе используются следующие методы исследования: монографический, расчетно-конструктивный, экономико-статистический, обследования, сравнения, обобщения и систематизация теоретического и практического материала.</w:t>
      </w:r>
    </w:p>
    <w:p w14:paraId="104EC04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использованы официальные материалы органов статистики: Российской федерации и Челябинской области, нормативно-правовые документы научно-исследовательских организаций области; документы первичного,</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аналитического и синтетического учета и отчетности организаций АПК области.</w:t>
      </w:r>
    </w:p>
    <w:p w14:paraId="3832257A"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исследовании интеграции организаций в российских условиях в контексте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аналитического подхода. На защиту выносятся следующие теоретические и практические результаты исследования, содержащие научную новизну:</w:t>
      </w:r>
    </w:p>
    <w:p w14:paraId="76D48512"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раскрыты и охарактеризованы эволюционные блоки интеграции в АПК России;</w:t>
      </w:r>
    </w:p>
    <w:p w14:paraId="5201F5E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определено понятие, классифицированы элементы, разработаны методы</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контроля;</w:t>
      </w:r>
    </w:p>
    <w:p w14:paraId="304299C6"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предложено понятие внутрихолдингового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0611FD07"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схема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w:t>
      </w:r>
    </w:p>
    <w:p w14:paraId="7B249C94"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конкретизирована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для агропромышленных объединений и разработаны</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для ее осуществления;</w:t>
      </w:r>
    </w:p>
    <w:p w14:paraId="4697CBF5"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сформирована консолидированная (единая)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группы взаимосвязанных организаций;</w:t>
      </w:r>
    </w:p>
    <w:p w14:paraId="487848F3"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система документов сводного учета для внутреннего контроля цен по</w:t>
      </w:r>
      <w:r>
        <w:rPr>
          <w:rStyle w:val="WW8Num2z0"/>
          <w:rFonts w:ascii="Verdana" w:hAnsi="Verdana"/>
          <w:color w:val="000000"/>
          <w:sz w:val="18"/>
          <w:szCs w:val="18"/>
        </w:rPr>
        <w:t> </w:t>
      </w:r>
      <w:r>
        <w:rPr>
          <w:rStyle w:val="WW8Num3z0"/>
          <w:rFonts w:ascii="Verdana" w:hAnsi="Verdana"/>
          <w:color w:val="4682B4"/>
          <w:sz w:val="18"/>
          <w:szCs w:val="18"/>
        </w:rPr>
        <w:t>взаиморасчетам</w:t>
      </w:r>
      <w:r>
        <w:rPr>
          <w:rFonts w:ascii="Verdana" w:hAnsi="Verdana"/>
          <w:color w:val="000000"/>
          <w:sz w:val="18"/>
          <w:szCs w:val="18"/>
        </w:rPr>
        <w:t>, состояния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расчета упущенной и полученной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по внутригрупповым взаиморасчетам.</w:t>
      </w:r>
    </w:p>
    <w:p w14:paraId="49936F0A"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заключается в предложении конкретных рекомендаций по совершенствованию учета и контроля деятельности крупных организаций с разветвленной сетью дочерних и зависимых обществ в АПК, реализация результатов диссертационного исследования позволит: создать в организации рациональную и эффективную систему формирования внутрифирменной отчетности с целью оперативного управления при осуществлении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взаиморасчетов внутри Группы организаций; объективно осуществлять</w:t>
      </w:r>
      <w:r>
        <w:rPr>
          <w:rStyle w:val="WW8Num2z0"/>
          <w:rFonts w:ascii="Verdana" w:hAnsi="Verdana"/>
          <w:color w:val="000000"/>
          <w:sz w:val="18"/>
          <w:szCs w:val="18"/>
        </w:rPr>
        <w:t> </w:t>
      </w:r>
      <w:r>
        <w:rPr>
          <w:rStyle w:val="WW8Num3z0"/>
          <w:rFonts w:ascii="Verdana" w:hAnsi="Verdana"/>
          <w:color w:val="4682B4"/>
          <w:sz w:val="18"/>
          <w:szCs w:val="18"/>
        </w:rPr>
        <w:t>внутрихолдинговый</w:t>
      </w:r>
      <w:r>
        <w:rPr>
          <w:rStyle w:val="WW8Num2z0"/>
          <w:rFonts w:ascii="Verdana" w:hAnsi="Verdana"/>
          <w:color w:val="000000"/>
          <w:sz w:val="18"/>
          <w:szCs w:val="18"/>
        </w:rPr>
        <w:t> </w:t>
      </w:r>
      <w:r>
        <w:rPr>
          <w:rFonts w:ascii="Verdana" w:hAnsi="Verdana"/>
          <w:color w:val="000000"/>
          <w:sz w:val="18"/>
          <w:szCs w:val="18"/>
        </w:rPr>
        <w:t>контроль по проверкам внутрихолдингового аудита; сократить число нарушений положений законодательства и внутренних документов, как головной организации, так и дочерних и зависимых обществ, благодаря организации эффективной системы внутреннего контроля; внести изменения в методические и инструктивные материалы по консолидации отчетности применительно к Группе взаимосвязанных организаций.</w:t>
      </w:r>
    </w:p>
    <w:p w14:paraId="3817A787"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Разработанные в диссертации мероприятия по совершенствованию учета и контроля головной организации с дочерними и зависимыми обществами приняты к использованию в практической работе агропромышленных объединений Челябинской области: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Макфа</w:t>
      </w:r>
      <w:r>
        <w:rPr>
          <w:rFonts w:ascii="Verdana" w:hAnsi="Verdana"/>
          <w:color w:val="000000"/>
          <w:sz w:val="18"/>
          <w:szCs w:val="18"/>
        </w:rPr>
        <w:t>», ЗАО КХП «Злак».</w:t>
      </w:r>
    </w:p>
    <w:p w14:paraId="7E82B829"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докладывались и получили положительную оценку на научно-практических конференциях: XI Международная научная конференция студентов, аспирантов и молодых ученых (2004,</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г. Москва), XX Международная научно-практическая конференция (2003, г. Челябинск) Юбилейная научная конференция молодых ученых и специалистов (2003,</w:t>
      </w:r>
      <w:r>
        <w:rPr>
          <w:rStyle w:val="WW8Num2z0"/>
          <w:rFonts w:ascii="Verdana" w:hAnsi="Verdana"/>
          <w:color w:val="000000"/>
          <w:sz w:val="18"/>
          <w:szCs w:val="18"/>
        </w:rPr>
        <w:t> </w:t>
      </w:r>
      <w:r>
        <w:rPr>
          <w:rStyle w:val="WW8Num3z0"/>
          <w:rFonts w:ascii="Verdana" w:hAnsi="Verdana"/>
          <w:color w:val="4682B4"/>
          <w:sz w:val="18"/>
          <w:szCs w:val="18"/>
        </w:rPr>
        <w:t>МСХА</w:t>
      </w:r>
      <w:r>
        <w:rPr>
          <w:rStyle w:val="WW8Num2z0"/>
          <w:rFonts w:ascii="Verdana" w:hAnsi="Verdana"/>
          <w:color w:val="000000"/>
          <w:sz w:val="18"/>
          <w:szCs w:val="18"/>
        </w:rPr>
        <w:t> </w:t>
      </w:r>
      <w:r>
        <w:rPr>
          <w:rFonts w:ascii="Verdana" w:hAnsi="Verdana"/>
          <w:color w:val="000000"/>
          <w:sz w:val="18"/>
          <w:szCs w:val="18"/>
        </w:rPr>
        <w:t>им. К.А. Тимирязева, г. Москва), Международная юбилейная конференция молодых ученых (2002, МСХА им. К.А.</w:t>
      </w:r>
      <w:r>
        <w:rPr>
          <w:rStyle w:val="WW8Num2z0"/>
          <w:rFonts w:ascii="Verdana" w:hAnsi="Verdana"/>
          <w:color w:val="000000"/>
          <w:sz w:val="18"/>
          <w:szCs w:val="18"/>
        </w:rPr>
        <w:t> </w:t>
      </w:r>
      <w:r>
        <w:rPr>
          <w:rStyle w:val="WW8Num3z0"/>
          <w:rFonts w:ascii="Verdana" w:hAnsi="Verdana"/>
          <w:color w:val="4682B4"/>
          <w:sz w:val="18"/>
          <w:szCs w:val="18"/>
        </w:rPr>
        <w:t>Тимирязева</w:t>
      </w:r>
      <w:r>
        <w:rPr>
          <w:rFonts w:ascii="Verdana" w:hAnsi="Verdana"/>
          <w:color w:val="000000"/>
          <w:sz w:val="18"/>
          <w:szCs w:val="18"/>
        </w:rPr>
        <w:t>, г. Москва).</w:t>
      </w:r>
    </w:p>
    <w:p w14:paraId="77E00017"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опубликовано 4 печатные работы объемом 0.60 п.л.</w:t>
      </w:r>
    </w:p>
    <w:p w14:paraId="677074A7"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3 глав, выводов и предложений, списка литературы и приложений.</w:t>
      </w:r>
    </w:p>
    <w:p w14:paraId="60382613" w14:textId="77777777" w:rsidR="00751666" w:rsidRDefault="00751666" w:rsidP="0075166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Бикмухаметова, Алия Есенгельдыевна</w:t>
      </w:r>
    </w:p>
    <w:p w14:paraId="651986F5"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F5B5FF7"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развития экономики развитых стран подтверждает необходимость и целесообразность</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интеграции производства, создания крупных производственных структур, объединяющих на добровольной основе юридически самостоятельные предприятия.</w:t>
      </w:r>
    </w:p>
    <w:p w14:paraId="0F7D3CFB"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одной из наиболее перспективных тенденций в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у нас в стране является</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одними компаниями пакетов акций других, создание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обществ, слияние и объединение компаний другими способами. Все это приводит к появлению Групп взаимосвязанных организаций, называемых за рубежом</w:t>
      </w:r>
      <w:r>
        <w:rPr>
          <w:rStyle w:val="WW8Num2z0"/>
          <w:rFonts w:ascii="Verdana" w:hAnsi="Verdana"/>
          <w:color w:val="000000"/>
          <w:sz w:val="18"/>
          <w:szCs w:val="18"/>
        </w:rPr>
        <w:t> </w:t>
      </w:r>
      <w:r>
        <w:rPr>
          <w:rStyle w:val="WW8Num3z0"/>
          <w:rFonts w:ascii="Verdana" w:hAnsi="Verdana"/>
          <w:color w:val="4682B4"/>
          <w:sz w:val="18"/>
          <w:szCs w:val="18"/>
        </w:rPr>
        <w:t>концернами</w:t>
      </w:r>
      <w:r>
        <w:rPr>
          <w:rStyle w:val="WW8Num2z0"/>
          <w:rFonts w:ascii="Verdana" w:hAnsi="Verdana"/>
          <w:color w:val="000000"/>
          <w:sz w:val="18"/>
          <w:szCs w:val="18"/>
        </w:rPr>
        <w:t> </w:t>
      </w:r>
      <w:r>
        <w:rPr>
          <w:rFonts w:ascii="Verdana" w:hAnsi="Verdana"/>
          <w:color w:val="000000"/>
          <w:sz w:val="18"/>
          <w:szCs w:val="18"/>
        </w:rPr>
        <w:t>или холдингами.</w:t>
      </w:r>
    </w:p>
    <w:p w14:paraId="52993024"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целей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формирований в АПК РФ выступают:</w:t>
      </w:r>
    </w:p>
    <w:p w14:paraId="59D8AF7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согласование и защита экономических и юридических интересов участников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w:t>
      </w:r>
    </w:p>
    <w:p w14:paraId="68CF5E23"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проведение единой организационно-технологической 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w:t>
      </w:r>
    </w:p>
    <w:p w14:paraId="765B479E"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организации вступают в это объединительное движение, стремясь снизить риск, связанный с производством, его зависимостью от климатических условий, стихийностью рынка сельскохозяйственной продукции, диктатом</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необходимостью повышению конкурентоспособности производства.</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и обслуживающие организации также стремятся обеспечить себе стабильные доходы благодаря наличию надежной</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базы, лучшему использованию сырья, повышения качества своей продукции, ее</w:t>
      </w:r>
      <w:r>
        <w:rPr>
          <w:rStyle w:val="WW8Num2z0"/>
          <w:rFonts w:ascii="Verdana" w:hAnsi="Verdana"/>
          <w:color w:val="000000"/>
          <w:sz w:val="18"/>
          <w:szCs w:val="18"/>
        </w:rPr>
        <w:t> </w:t>
      </w:r>
      <w:r>
        <w:rPr>
          <w:rStyle w:val="WW8Num3z0"/>
          <w:rFonts w:ascii="Verdana" w:hAnsi="Verdana"/>
          <w:color w:val="4682B4"/>
          <w:sz w:val="18"/>
          <w:szCs w:val="18"/>
        </w:rPr>
        <w:t>удешевлению</w:t>
      </w:r>
      <w:r>
        <w:rPr>
          <w:rStyle w:val="WW8Num2z0"/>
          <w:rFonts w:ascii="Verdana" w:hAnsi="Verdana"/>
          <w:color w:val="000000"/>
          <w:sz w:val="18"/>
          <w:szCs w:val="18"/>
        </w:rPr>
        <w:t> </w:t>
      </w:r>
      <w:r>
        <w:rPr>
          <w:rFonts w:ascii="Verdana" w:hAnsi="Verdana"/>
          <w:color w:val="000000"/>
          <w:sz w:val="18"/>
          <w:szCs w:val="18"/>
        </w:rPr>
        <w:t>и завоеванию рынков сбыта.</w:t>
      </w:r>
    </w:p>
    <w:p w14:paraId="26D76F9C"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Группой взаимосвязанных организаций, несомненно, будет иметь ряд особенностей в отличие от единой организации. Изучение механизма управления такими сложными системами позволяет сделать вывод о необходимости применения по отношению к ним</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управления, в основе которого лежит полная сопряженность и взаимосвязь всех функций управления, а именно: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учета, контроля, анализа и регулирования. Под</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управлением понимается взаимодействие всей совокупности функций, отражающих процесс управления группой взаимосвязанных компаний, путем реализации всего их комплекса, как по вертикали, так и по горизонтали.</w:t>
      </w:r>
    </w:p>
    <w:p w14:paraId="31E18D36"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функций обязательно интегрирована с контрольной функцией. Поэтому теоретически рассматривая! каждую стадию как отдельный элемент процесса управления. Можно допустйть, что элемент контроля присутствует на каждой стадии. Для оптимального хода любой из стадий процесса управления над каждой из них необходим контроль.</w:t>
      </w:r>
    </w:p>
    <w:p w14:paraId="34F32CC8"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 всему</w:t>
      </w:r>
      <w:r>
        <w:rPr>
          <w:rStyle w:val="WW8Num2z0"/>
          <w:rFonts w:ascii="Verdana" w:hAnsi="Verdana"/>
          <w:color w:val="000000"/>
          <w:sz w:val="18"/>
          <w:szCs w:val="18"/>
        </w:rPr>
        <w:t> </w:t>
      </w:r>
      <w:r>
        <w:rPr>
          <w:rStyle w:val="WW8Num3z0"/>
          <w:rFonts w:ascii="Verdana" w:hAnsi="Verdana"/>
          <w:color w:val="4682B4"/>
          <w:sz w:val="18"/>
          <w:szCs w:val="18"/>
        </w:rPr>
        <w:t>прочему</w:t>
      </w:r>
      <w:r>
        <w:rPr>
          <w:rStyle w:val="WW8Num2z0"/>
          <w:rFonts w:ascii="Verdana" w:hAnsi="Verdana"/>
          <w:color w:val="000000"/>
          <w:sz w:val="18"/>
          <w:szCs w:val="18"/>
        </w:rPr>
        <w:t> </w:t>
      </w:r>
      <w:r>
        <w:rPr>
          <w:rFonts w:ascii="Verdana" w:hAnsi="Verdana"/>
          <w:color w:val="000000"/>
          <w:sz w:val="18"/>
          <w:szCs w:val="18"/>
        </w:rPr>
        <w:t>механизм управления компаниями не может эффективно функционировать также без создания системы информационного обеспечения процессов принятия решений.</w:t>
      </w:r>
    </w:p>
    <w:p w14:paraId="7009B82A"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Изучение механизма управления такими сложными системами позволяет сделать вывод о необходимости применения по отношению к ним интегрированного управления, в основе которого </w:t>
      </w:r>
      <w:r>
        <w:rPr>
          <w:rFonts w:ascii="Verdana" w:hAnsi="Verdana"/>
          <w:color w:val="000000"/>
          <w:sz w:val="18"/>
          <w:szCs w:val="18"/>
        </w:rPr>
        <w:lastRenderedPageBreak/>
        <w:t>лежит полная сопряженность и взаимосвязь всех функций управления.</w:t>
      </w:r>
    </w:p>
    <w:p w14:paraId="3FEB1659"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важнейших стадий управления выступает учет с непосредственно взаимодействующими с ними функциями управления.</w:t>
      </w:r>
    </w:p>
    <w:p w14:paraId="38C52E2C"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 невозможно представить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структуру, отличающуюся чрезвычайной сложностью и многообразием взаимодействий, без информационных связей, что повышает роль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основного поставщика информации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Современный бухгалтерский учет уже не замыкается в самом себе, а рассматривается как информационная система, которая оценивает, обрабатывает и предоставляет информацию, необходимую для различного круга</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7F891FA7"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отчетность позволяет инвесторам проследить эффективность использования 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осуществленных в основное общество, выступая как информационная база для анализа и управления Группой взаимосвязанных организаций, консолидированная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позволяет сократить как прямые финансовые потери, так и предупредить возможные упущения.</w:t>
      </w:r>
    </w:p>
    <w:p w14:paraId="4A90496C"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перед организациями возникает ряд проблем, без разрешения которых невозможно однозначно определиться с порядком консолидации.</w:t>
      </w:r>
    </w:p>
    <w:p w14:paraId="1C5D8289"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острой проблемой, связанной с соблюдением правил Методических рекомендаций, является выполнение требования единства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политик в отношении аналогичных статей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и расходов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головной организации и дочерних обществ.</w:t>
      </w:r>
    </w:p>
    <w:p w14:paraId="4A65947D"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Одного лишь требования о приведении в соответствие с единой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недостаточно, так как деятельность некоторых организаций, входящих в группу существенно отличается от деятельности Группы или головной организации.</w:t>
      </w:r>
    </w:p>
    <w:p w14:paraId="35FE6DA1"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российское законодательство, по сути, предлагает ступенчатую методику определения круга консолидируемых организаций:</w:t>
      </w:r>
    </w:p>
    <w:p w14:paraId="7CC09ABE"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Первую ступень составляют основное и</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общества, участие основного общества в которых не менее пятидесяти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w:t>
      </w:r>
    </w:p>
    <w:p w14:paraId="03FD6263"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 вторую ступень входят те дочерние общества, доля основного общества,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которых менее пятидесяти процентов.</w:t>
      </w:r>
    </w:p>
    <w:p w14:paraId="2AB43114"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Третью ступень составляют зависимые общества,</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которые оцениваются по первоначальной стоимости с их отдельной расшифровкой в составе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5DCBA02F"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данная методика имеет следующие недостатки: не предусмотрена консолидация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зависимых обществ, что существенно искажает картину имущественного положения Группы взаимосвязанных организаций;</w:t>
      </w:r>
    </w:p>
    <w:p w14:paraId="67CD15B2"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дочерних организаций (с долей участия основного общества менее пятидесяти процентов) необоснованно подвергается</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консолидации, хотя основное общество полностью распоряжается имуществом</w:t>
      </w:r>
      <w:r>
        <w:rPr>
          <w:rStyle w:val="WW8Num2z0"/>
          <w:rFonts w:ascii="Verdana" w:hAnsi="Verdana"/>
          <w:color w:val="000000"/>
          <w:sz w:val="18"/>
          <w:szCs w:val="18"/>
        </w:rPr>
        <w:t> </w:t>
      </w:r>
      <w:r>
        <w:rPr>
          <w:rStyle w:val="WW8Num3z0"/>
          <w:rFonts w:ascii="Verdana" w:hAnsi="Verdana"/>
          <w:color w:val="4682B4"/>
          <w:sz w:val="18"/>
          <w:szCs w:val="18"/>
        </w:rPr>
        <w:t>дочернего</w:t>
      </w:r>
      <w:r>
        <w:rPr>
          <w:rStyle w:val="WW8Num2z0"/>
          <w:rFonts w:ascii="Verdana" w:hAnsi="Verdana"/>
          <w:color w:val="000000"/>
          <w:sz w:val="18"/>
          <w:szCs w:val="18"/>
        </w:rPr>
        <w:t> </w:t>
      </w:r>
      <w:r>
        <w:rPr>
          <w:rFonts w:ascii="Verdana" w:hAnsi="Verdana"/>
          <w:color w:val="000000"/>
          <w:sz w:val="18"/>
          <w:szCs w:val="18"/>
        </w:rPr>
        <w:t>общества исходя из самого определения последнего. Поэтому консолидированная отчетность, составленная на основе данной методики, не позволяет представить полную картину имущества, обязательств и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Fonts w:ascii="Verdana" w:hAnsi="Verdana"/>
          <w:color w:val="000000"/>
          <w:sz w:val="18"/>
          <w:szCs w:val="18"/>
        </w:rPr>
        <w:t>структуры.</w:t>
      </w:r>
    </w:p>
    <w:p w14:paraId="41C639B6"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указанных проблем должно опираться на определенный, имеющий форму нормативного документа, стандарт (положение), а также соответствующую Методику проведения консолидации отчетности, предусматривающую: определение состава консолидируемых организаций; этапы проведения консолидации.</w:t>
      </w:r>
    </w:p>
    <w:p w14:paraId="6CA0D21B"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рыночных условиях с целью достижения эффективности работы интегрированных структур возрастает значение внутреннего контроля как необходимого элемента действенного управления производственным процессом.</w:t>
      </w:r>
    </w:p>
    <w:p w14:paraId="70A95196"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Рост значения эффективности внутреннего контроля для деятельности Группы взаимосвязанных организаций потребовал дополнить функции внутреннего контроля новыми.</w:t>
      </w:r>
    </w:p>
    <w:p w14:paraId="2AABEA65"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Внутренний контроль рассматривается как один из элементов самоуправления на предприятии, </w:t>
      </w:r>
      <w:r>
        <w:rPr>
          <w:rFonts w:ascii="Verdana" w:hAnsi="Verdana"/>
          <w:color w:val="000000"/>
          <w:sz w:val="18"/>
          <w:szCs w:val="18"/>
        </w:rPr>
        <w:lastRenderedPageBreak/>
        <w:t>поэтому при отсутствии законодательной регламентации организация внутреннего контроля целиком и полностью является инициативой предприятия.</w:t>
      </w:r>
    </w:p>
    <w:p w14:paraId="204BE4C2"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в интегрированных</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структурах представляет собой сочетание сложной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методик и процедур, осуществляемых руководством материнской организации и сотрудников аппарата управления дочерних и зависимых обществ, направленное на достижение эффективного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финансовой деятельности и заключающееся в наблюдении и проверке: соблюдение требований действующего законодательства; достоверности отражения хозяйственной деятельности в учете и отчетности, предотвращения ошибок и нарушений; исполнения приказов, обеспечения сохранности имущества данных структур.</w:t>
      </w:r>
    </w:p>
    <w:p w14:paraId="1A93A592"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контроль рассматривается как один из элементов самоуправления на предприятии, поэтому при отсутствии законодательной регламентации организация внутреннего контроля целиком и полностью является инициативой предприятия.</w:t>
      </w:r>
    </w:p>
    <w:p w14:paraId="2D438345"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действующем Плане счетов отсутствует отдельный синтетический счет для учета расчетов основного общества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(зависимыми) организациями, а также расчетов между дочерними (зависимыми) обществами одной группы. Информация о расчетах в рамках группы взаимосвязанных организаций, о деятельности которой составляется</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отчетность, может систематизироваться и накапливаться в обычном порядке на счетах расчетов, сгруппированных в разделе "Расчеты" применяемого Плана счетов.</w:t>
      </w:r>
    </w:p>
    <w:p w14:paraId="120FAE82"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представленная операция на указанных счетах не дает возможности оперативно вычленить состояние учета расчетов между дочерними и зависимыми организациями. Отсутствие необходимой информации затрудняет принятие управленческих решений с целью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бизнеса проводимого с участием этих организаций. Кроме того, дочерние и зависимые организации и общества осуществляют тесную</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предпринимательскую деятельность, целью которой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необходимой для дальнейшего развития и расширения производства.</w:t>
      </w:r>
    </w:p>
    <w:p w14:paraId="7EA66CCB"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Важнейшей задачей финансового учета Группы взаимосвязанных организаций является составление консолидированной отчетности .</w:t>
      </w:r>
    </w:p>
    <w:p w14:paraId="51A89118"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Консолидированная отчетность позволяет</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проследить эффективность использования их инвестиций, осуществленных в основное общество, выступая в виде информационной базы для анализа и управления Группой взаимосвязанных организаций, консолидированная отчетность позволяет сократить как прямые, так и предупредить возможные упущения.</w:t>
      </w:r>
    </w:p>
    <w:p w14:paraId="4AD32E8B"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разработанных нами методологических подходов и рекомендаций позволит упорядочить и систематизировать формирование консолидированной отчетности, которая будет представлять более объективную картину операций и финансового положения Группы взаимосвязанных организаций, как единой экономической единицы, поскольку отражает ее экономические взаимосвязи. Поэтому такая отчетность выполняет функцию контроля для материнской компании и влияет на ее производственную и финансовую политику.</w:t>
      </w:r>
    </w:p>
    <w:p w14:paraId="22AD68C2"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Рассмотренное состояние контроля в Группах взаимосвязанных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 позволяет говорить о необходимости разработки рекомендаций по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внутрихолдингового</w:t>
      </w:r>
      <w:r>
        <w:rPr>
          <w:rStyle w:val="WW8Num2z0"/>
          <w:rFonts w:ascii="Verdana" w:hAnsi="Verdana"/>
          <w:color w:val="000000"/>
          <w:sz w:val="18"/>
          <w:szCs w:val="18"/>
        </w:rPr>
        <w:t> </w:t>
      </w:r>
      <w:r>
        <w:rPr>
          <w:rFonts w:ascii="Verdana" w:hAnsi="Verdana"/>
          <w:color w:val="000000"/>
          <w:sz w:val="18"/>
          <w:szCs w:val="18"/>
        </w:rPr>
        <w:t>контроля как элемента системы контроля.</w:t>
      </w:r>
    </w:p>
    <w:p w14:paraId="7198A148"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рекомендаций по организации системы внутрихолдингового контроля должна учитывать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Группы взаимосвязанных организаций,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производства муки и макарон.</w:t>
      </w:r>
    </w:p>
    <w:p w14:paraId="077039F3"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имеющий место в настоящее время в интегрированных структурах, не позволяет сократить объем работы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Об этом говорят длительные по времени и дорогие по стоимости проверки, проводимые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Следовательно, необходимо создание службы внутрихолдингового аудита.</w:t>
      </w:r>
    </w:p>
    <w:p w14:paraId="776BDD3D"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постоянно совершенствуясь, становится важным звеном формирования </w:t>
      </w:r>
      <w:r>
        <w:rPr>
          <w:rFonts w:ascii="Verdana" w:hAnsi="Verdana"/>
          <w:color w:val="000000"/>
          <w:sz w:val="18"/>
          <w:szCs w:val="18"/>
        </w:rPr>
        <w:lastRenderedPageBreak/>
        <w:t>рыночной экономики, языком бизнеса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действительной функцией управления. Он призван способствовать лучшей организации управления, планирования, анализа посредством обеспечения учетной информацией разных уровней управления.</w:t>
      </w:r>
    </w:p>
    <w:p w14:paraId="001375AF"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консолидированной группы организаций одной из важнейших задач бухгалтерского учета - обеспечение сохранности имущества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05966C41"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Группе взаимосвязанных организаций эта задача еще более усложняется, так как проявляется три группы собственников, имеющих не одинаковые права:</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материнского общества, акционерное материнское общество как организация, представляющая свои интересы в</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организации и, наконец, акционеры дочернего общества.</w:t>
      </w:r>
    </w:p>
    <w:p w14:paraId="76C3BD7F" w14:textId="77777777" w:rsidR="00751666" w:rsidRDefault="00751666" w:rsidP="0075166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необходим также контроль за обязательным соблюдением положений, закрепленных разработанной нами единой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и за применением рабочего плана счетов. Способы осуществления такого контроля каждая группа взаимосвязанных организаций выбирает самостоятельно. Это может быть реализовано в ходе внутреннего аудита организаций, входящих в Группу, силами специального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4E49AE5C" w14:textId="77777777" w:rsidR="00751666" w:rsidRDefault="00751666" w:rsidP="0075166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Только комплексный подход и учет перечисленных выше и других условий (вопросов) может обеспечить создание целостной системы внутрихолдингового аудита в Группе взаимосвязанных организаций.</w:t>
      </w:r>
    </w:p>
    <w:p w14:paraId="7BB2E58C" w14:textId="77777777" w:rsidR="00751666" w:rsidRDefault="00751666" w:rsidP="0075166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Бикмухаметова, Алия Есенгельдыевна, 2004 год</w:t>
      </w:r>
    </w:p>
    <w:p w14:paraId="191D1BC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от 30.11.1994 № 51-ФЗ: 4.1// Электр. Ресурс: Справочная правовая система Гарант.</w:t>
      </w:r>
    </w:p>
    <w:p w14:paraId="0CC06FB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от 26.01.1996 № 14-ФЗ: 4.1// Электр. Ресурс: Справочная правовая система Гарант.</w:t>
      </w:r>
    </w:p>
    <w:p w14:paraId="4D89F2E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от 31.07.1998 № 146-ФЗ: 4.1// Электр. Ресурс: Справочная правовая система Гарант.</w:t>
      </w:r>
    </w:p>
    <w:p w14:paraId="40386FB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от 05.08.2000 № 117-ФЗ: 4.2// Электр. Ресурс: Справочная правовая система Гарант.</w:t>
      </w:r>
    </w:p>
    <w:p w14:paraId="5021C91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26.12.1995 № 208-ФЗ // Электр. Ресурс: Справочная правовая система Гарант.</w:t>
      </w:r>
    </w:p>
    <w:p w14:paraId="3B2C77D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07.08.2001 г. № 119-ФЗ (с изм. и доп. от 30.12.2001 г.) // Электр. Ресурс: Справочная правовая система Гарант.</w:t>
      </w:r>
    </w:p>
    <w:p w14:paraId="33FEFA1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№129-ФЗ // Электр. Ресурс: Справочная правовая система Гарант.</w:t>
      </w:r>
    </w:p>
    <w:p w14:paraId="57CDA6B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Федеральный Закон от 12.12.1996 №7-ФЗ (с изм. и доп. ) // Электр. Ресурс: Справочная правовая система Гарант.</w:t>
      </w:r>
    </w:p>
    <w:p w14:paraId="07818A3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 обществах с ограниченной ответственностью: Федеральный Закон от 08.02.1998 № 14-ФЗ // Электр. Ресурс: Справочная правовая система Гарант.</w:t>
      </w:r>
    </w:p>
    <w:p w14:paraId="0F9FD0E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Министерства финансов РФ от 09.12.1998 г. № 60н. // Сборник положений по бухгалтерскому учету (ПБУ 1-19).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- 320 с.</w:t>
      </w:r>
    </w:p>
    <w:p w14:paraId="011EB40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06.07.1999 г. № 43н.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320 с.</w:t>
      </w:r>
    </w:p>
    <w:p w14:paraId="11ECE5D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материал ьно-призводственных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Министерства финансов РФ от 09.07.2001 г. № 44н.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4839D0D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Министерства финансов РФ от 25.11.1998 г. № 56н.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6D0D400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ПБУ 8/01. Приказ Министерства финансов РФ от 28.11.2001 г. № 96н. // Сборник положений по </w:t>
      </w:r>
      <w:r>
        <w:rPr>
          <w:rFonts w:ascii="Verdana" w:hAnsi="Verdana"/>
          <w:color w:val="000000"/>
          <w:sz w:val="18"/>
          <w:szCs w:val="18"/>
        </w:rPr>
        <w:lastRenderedPageBreak/>
        <w:t>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305F0B9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Министерства финансов РФ от 27.01.2000 г. № 11н.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494C63D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РФ от 16.10.2000 г. № 91н.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129E191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ПБУ 15/01. Приказ Министерства финансов РФ от 02.08.2001 г. № 60н. //</w:t>
      </w:r>
    </w:p>
    <w:p w14:paraId="5635BB8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666930D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Министерства финансов РФ от 02.07.2002 г. № 66н.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6C849F4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Министерства финансов РФ от 19.11.2002 г. № 114н. // Сборник положений по бухгалтерскому учету (ПБУ 1-19). М.: Изд-во «</w:t>
      </w:r>
      <w:r>
        <w:rPr>
          <w:rStyle w:val="WW8Num3z0"/>
          <w:rFonts w:ascii="Verdana" w:hAnsi="Verdana"/>
          <w:color w:val="4682B4"/>
          <w:sz w:val="18"/>
          <w:szCs w:val="18"/>
        </w:rPr>
        <w:t>Бухгалтерский учет</w:t>
      </w:r>
      <w:r>
        <w:rPr>
          <w:rFonts w:ascii="Verdana" w:hAnsi="Verdana"/>
          <w:color w:val="000000"/>
          <w:sz w:val="18"/>
          <w:szCs w:val="18"/>
        </w:rPr>
        <w:t>», 2003. - 320 с.</w:t>
      </w:r>
    </w:p>
    <w:p w14:paraId="36DF061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Министерства Финансов Российской федерации от 13.06.1995 г. №49.</w:t>
      </w:r>
    </w:p>
    <w:p w14:paraId="24FA5DA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 9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Постановление Правительства Российской Федерации от0407.2003 № 405 // Электр. Ресурс: Справочная правовая система Гарант.</w:t>
      </w:r>
    </w:p>
    <w:p w14:paraId="33E8993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 2 «Документирование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Постановление Правительства Российской Федерации от 23.09.2002 № 696 // Электр. Ресурс: Справочная правовая система Гарант.</w:t>
      </w:r>
    </w:p>
    <w:p w14:paraId="7D4A342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Постановление Правительства Российской Федерации от 23.09.2002 № 696 // Электр. Ресурс: Справочная правовая система Гарант.</w:t>
      </w:r>
    </w:p>
    <w:p w14:paraId="22C0D62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 Основы аудита: Пер. с англ. / Под ред. Я.В. Соколова.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1995.-398 с.</w:t>
      </w:r>
    </w:p>
    <w:p w14:paraId="5AE553C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1998.-464с.</w:t>
      </w:r>
    </w:p>
    <w:p w14:paraId="2ACC454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Бодриков В.В., Бодрикова C.B.,</w:t>
      </w:r>
      <w:r>
        <w:rPr>
          <w:rStyle w:val="WW8Num2z0"/>
          <w:rFonts w:ascii="Verdana" w:hAnsi="Verdana"/>
          <w:color w:val="000000"/>
          <w:sz w:val="18"/>
          <w:szCs w:val="18"/>
        </w:rPr>
        <w:t> </w:t>
      </w:r>
      <w:r>
        <w:rPr>
          <w:rStyle w:val="WW8Num3z0"/>
          <w:rFonts w:ascii="Verdana" w:hAnsi="Verdana"/>
          <w:color w:val="4682B4"/>
          <w:sz w:val="18"/>
          <w:szCs w:val="18"/>
        </w:rPr>
        <w:t>Комышев</w:t>
      </w:r>
      <w:r>
        <w:rPr>
          <w:rStyle w:val="WW8Num2z0"/>
          <w:rFonts w:ascii="Verdana" w:hAnsi="Verdana"/>
          <w:color w:val="000000"/>
          <w:sz w:val="18"/>
          <w:szCs w:val="18"/>
        </w:rPr>
        <w:t> </w:t>
      </w:r>
      <w:r>
        <w:rPr>
          <w:rFonts w:ascii="Verdana" w:hAnsi="Verdana"/>
          <w:color w:val="000000"/>
          <w:sz w:val="18"/>
          <w:szCs w:val="18"/>
        </w:rPr>
        <w:t>А.Л. Организация внутреннего аудита в системе управления сельскохозяйственным производством. Ижевск, 2002.-161с.</w:t>
      </w:r>
    </w:p>
    <w:p w14:paraId="79896C0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Хоружий Л.И., Шестакова O.B.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Ижевск: Шеп («</w:t>
      </w:r>
      <w:r>
        <w:rPr>
          <w:rStyle w:val="WW8Num3z0"/>
          <w:rFonts w:ascii="Verdana" w:hAnsi="Verdana"/>
          <w:color w:val="4682B4"/>
          <w:sz w:val="18"/>
          <w:szCs w:val="18"/>
        </w:rPr>
        <w:t>Колос</w:t>
      </w:r>
      <w:r>
        <w:rPr>
          <w:rFonts w:ascii="Verdana" w:hAnsi="Verdana"/>
          <w:color w:val="000000"/>
          <w:sz w:val="18"/>
          <w:szCs w:val="18"/>
        </w:rPr>
        <w:t>») -1998.-110с.</w:t>
      </w:r>
    </w:p>
    <w:p w14:paraId="2803640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Алешин А.</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отношения в АПК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1998. № 8. - С.55-60.</w:t>
      </w:r>
    </w:p>
    <w:p w14:paraId="2522101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и диагностика финансово-хозяйственной деятельности предприятия: Учебное пособие для вузов /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Тумилина и М.С. Сапрыкина. Ростов на Дону.: Феникс, 2002. 352с.</w:t>
      </w:r>
    </w:p>
    <w:p w14:paraId="26CFA27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- 366с.</w:t>
      </w:r>
    </w:p>
    <w:p w14:paraId="06976DF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Ашуркова</w:t>
      </w:r>
      <w:r>
        <w:rPr>
          <w:rStyle w:val="WW8Num2z0"/>
          <w:rFonts w:ascii="Verdana" w:hAnsi="Verdana"/>
          <w:color w:val="000000"/>
          <w:sz w:val="18"/>
          <w:szCs w:val="18"/>
        </w:rPr>
        <w:t> </w:t>
      </w:r>
      <w:r>
        <w:rPr>
          <w:rFonts w:ascii="Verdana" w:hAnsi="Verdana"/>
          <w:color w:val="000000"/>
          <w:sz w:val="18"/>
          <w:szCs w:val="18"/>
        </w:rPr>
        <w:t>A.M. Консолидация отчетности иностранных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1999. № 3. - С. 96-101.</w:t>
      </w:r>
    </w:p>
    <w:p w14:paraId="7A6371C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Багмут</w:t>
      </w:r>
      <w:r>
        <w:rPr>
          <w:rStyle w:val="WW8Num2z0"/>
          <w:rFonts w:ascii="Verdana" w:hAnsi="Verdana"/>
          <w:color w:val="000000"/>
          <w:sz w:val="18"/>
          <w:szCs w:val="18"/>
        </w:rPr>
        <w:t> </w:t>
      </w:r>
      <w:r>
        <w:rPr>
          <w:rFonts w:ascii="Verdana" w:hAnsi="Verdana"/>
          <w:color w:val="000000"/>
          <w:sz w:val="18"/>
          <w:szCs w:val="18"/>
        </w:rPr>
        <w:t>A.A. Проблемы развития кооперации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агропромышленном комплексе: Автореф. Дис. д-ра экон.наук. -Краснодар, 1997-с.</w:t>
      </w:r>
    </w:p>
    <w:p w14:paraId="5411BF1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Баклаженко</w:t>
      </w:r>
      <w:r>
        <w:rPr>
          <w:rStyle w:val="WW8Num2z0"/>
          <w:rFonts w:ascii="Verdana" w:hAnsi="Verdana"/>
          <w:color w:val="000000"/>
          <w:sz w:val="18"/>
          <w:szCs w:val="18"/>
        </w:rPr>
        <w:t> </w:t>
      </w:r>
      <w:r>
        <w:rPr>
          <w:rFonts w:ascii="Verdana" w:hAnsi="Verdana"/>
          <w:color w:val="000000"/>
          <w:sz w:val="18"/>
          <w:szCs w:val="18"/>
        </w:rPr>
        <w:t>Г. Агропромышленные холдинги основа хозяйственной иерархии экономики переходного периода // АПК: экономика управление. - 2000. № 11. - С.30-35.</w:t>
      </w:r>
    </w:p>
    <w:p w14:paraId="47DC5AF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Основные методы аудиторской проверки // Аудит.ведомости. 1997.-№ 7. - С.66-76.</w:t>
      </w:r>
    </w:p>
    <w:p w14:paraId="6B9AF43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Башкиров С., Шепитько Р. Реализация экономических интересов</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Style w:val="WW8Num2z0"/>
          <w:rFonts w:ascii="Verdana" w:hAnsi="Verdana"/>
          <w:color w:val="000000"/>
          <w:sz w:val="18"/>
          <w:szCs w:val="18"/>
        </w:rPr>
        <w:t> </w:t>
      </w:r>
      <w:r>
        <w:rPr>
          <w:rFonts w:ascii="Verdana" w:hAnsi="Verdana"/>
          <w:color w:val="000000"/>
          <w:sz w:val="18"/>
          <w:szCs w:val="18"/>
        </w:rPr>
        <w:t>// АПК: экономика управление. 2000. № 7. - С.46-49.</w:t>
      </w:r>
    </w:p>
    <w:p w14:paraId="3297180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1979. - 160 с.</w:t>
      </w:r>
    </w:p>
    <w:p w14:paraId="698193B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 промышленности. М.: Финансы и статистика, 1987. - 294 с.</w:t>
      </w:r>
    </w:p>
    <w:p w14:paraId="2B0DB9A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4.1. М.: Бухгалтерский учет, 1994. - 112 с.</w:t>
      </w:r>
    </w:p>
    <w:p w14:paraId="4897855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4.2. М.: Бухгалтерский учет, 1994. - 124 с.</w:t>
      </w:r>
    </w:p>
    <w:p w14:paraId="77E366B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М.: Агропромиздат, 1988. - 320 С.</w:t>
      </w:r>
    </w:p>
    <w:p w14:paraId="69E8944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Об актуальных проблемах контроля и аудита.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налогообложения. М.: Изд. -</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2001. - 44-57 с.</w:t>
      </w:r>
    </w:p>
    <w:p w14:paraId="1A8E711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Учебник. М.: Финансы и статистика, 1992. - 368 с.</w:t>
      </w:r>
    </w:p>
    <w:p w14:paraId="659569C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Бикмухаметова</w:t>
      </w:r>
      <w:r>
        <w:rPr>
          <w:rStyle w:val="WW8Num2z0"/>
          <w:rFonts w:ascii="Verdana" w:hAnsi="Verdana"/>
          <w:color w:val="000000"/>
          <w:sz w:val="18"/>
          <w:szCs w:val="18"/>
        </w:rPr>
        <w:t> </w:t>
      </w:r>
      <w:r>
        <w:rPr>
          <w:rFonts w:ascii="Verdana" w:hAnsi="Verdana"/>
          <w:color w:val="000000"/>
          <w:sz w:val="18"/>
          <w:szCs w:val="18"/>
        </w:rPr>
        <w:t>А.Е. Учет и контроль расчетов головной организации с</w:t>
      </w:r>
      <w:r>
        <w:rPr>
          <w:rStyle w:val="WW8Num2z0"/>
          <w:rFonts w:ascii="Verdana" w:hAnsi="Verdana"/>
          <w:color w:val="000000"/>
          <w:sz w:val="18"/>
          <w:szCs w:val="18"/>
        </w:rPr>
        <w:t> </w:t>
      </w:r>
      <w:r>
        <w:rPr>
          <w:rStyle w:val="WW8Num3z0"/>
          <w:rFonts w:ascii="Verdana" w:hAnsi="Verdana"/>
          <w:color w:val="4682B4"/>
          <w:sz w:val="18"/>
          <w:szCs w:val="18"/>
        </w:rPr>
        <w:t>дочерними</w:t>
      </w:r>
      <w:r>
        <w:rPr>
          <w:rStyle w:val="WW8Num2z0"/>
          <w:rFonts w:ascii="Verdana" w:hAnsi="Verdana"/>
          <w:color w:val="000000"/>
          <w:sz w:val="18"/>
          <w:szCs w:val="18"/>
        </w:rPr>
        <w:t> </w:t>
      </w:r>
      <w:r>
        <w:rPr>
          <w:rFonts w:ascii="Verdana" w:hAnsi="Verdana"/>
          <w:color w:val="000000"/>
          <w:sz w:val="18"/>
          <w:szCs w:val="18"/>
        </w:rPr>
        <w:t>и зависимыми хозяйствами и обществами в отрасли АПК // Сборник научных трудов материалов международной юбилейной конференции молодых ученых. -М.: Изд-во МСХА, 2003. 480 с.</w:t>
      </w:r>
    </w:p>
    <w:p w14:paraId="3006E84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Бикмухаметова</w:t>
      </w:r>
      <w:r>
        <w:rPr>
          <w:rStyle w:val="WW8Num2z0"/>
          <w:rFonts w:ascii="Verdana" w:hAnsi="Verdana"/>
          <w:color w:val="000000"/>
          <w:sz w:val="18"/>
          <w:szCs w:val="18"/>
        </w:rPr>
        <w:t> </w:t>
      </w:r>
      <w:r>
        <w:rPr>
          <w:rFonts w:ascii="Verdana" w:hAnsi="Verdana"/>
          <w:color w:val="000000"/>
          <w:sz w:val="18"/>
          <w:szCs w:val="18"/>
        </w:rPr>
        <w:t>А.Е. Бухгалтерский и налоговый учет: проблемы взаимодействия // Сборник научных трудов материаловмеждународной юбилейной конференции молодых ученых и специалистов. М.: Изд-во МСХА, 2003. - 480 с.</w:t>
      </w:r>
    </w:p>
    <w:p w14:paraId="1408E8F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Бикмухаметова</w:t>
      </w:r>
      <w:r>
        <w:rPr>
          <w:rStyle w:val="WW8Num2z0"/>
          <w:rFonts w:ascii="Verdana" w:hAnsi="Verdana"/>
          <w:color w:val="000000"/>
          <w:sz w:val="18"/>
          <w:szCs w:val="18"/>
        </w:rPr>
        <w:t> </w:t>
      </w:r>
      <w:r>
        <w:rPr>
          <w:rFonts w:ascii="Verdana" w:hAnsi="Verdana"/>
          <w:color w:val="000000"/>
          <w:sz w:val="18"/>
          <w:szCs w:val="18"/>
        </w:rPr>
        <w:t>А.Е. Консолидированная бухгалтерская отчетность и ее методологическое обеспечение // ЛОМОНОСОВ / материалы XI Международной научной конференции студентов, аспирантов и молодых ученых/</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Москва, 2003.</w:t>
      </w:r>
    </w:p>
    <w:p w14:paraId="34DE466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Бухгалтерский учет. 2002. № 3. - С. 17-21.</w:t>
      </w:r>
    </w:p>
    <w:p w14:paraId="4E3F2B1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подготовка информации // Бухгалтерский учет. 2002. № 4. - С.8-13.</w:t>
      </w:r>
    </w:p>
    <w:p w14:paraId="6864029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сводной отчетности: обеспечение качества исходной информации // Бухгалтерский учет. 2002. № 6. -С.8-11.</w:t>
      </w:r>
    </w:p>
    <w:p w14:paraId="5FC5404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методическое пособие. М.: Экзамен, 1999. -190 с.</w:t>
      </w:r>
    </w:p>
    <w:p w14:paraId="2D3F348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Борисенко А.,</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А. На основе межотраслевой интеграции // АПК: экономика управление. 2001. № 8. - С.20-23.</w:t>
      </w:r>
    </w:p>
    <w:p w14:paraId="6CCE6E3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Бородаевская</w:t>
      </w:r>
      <w:r>
        <w:rPr>
          <w:rStyle w:val="WW8Num2z0"/>
          <w:rFonts w:ascii="Verdana" w:hAnsi="Verdana"/>
          <w:color w:val="000000"/>
          <w:sz w:val="18"/>
          <w:szCs w:val="18"/>
        </w:rPr>
        <w:t> </w:t>
      </w:r>
      <w:r>
        <w:rPr>
          <w:rFonts w:ascii="Verdana" w:hAnsi="Verdana"/>
          <w:color w:val="000000"/>
          <w:sz w:val="18"/>
          <w:szCs w:val="18"/>
        </w:rPr>
        <w:t>A.A. Масштабы превыше всего, или Новая волна</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в мировой экономике. М.: Международные отношения, 2001. -208с.</w:t>
      </w:r>
    </w:p>
    <w:p w14:paraId="4666172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Буробкин</w:t>
      </w:r>
      <w:r>
        <w:rPr>
          <w:rStyle w:val="WW8Num2z0"/>
          <w:rFonts w:ascii="Verdana" w:hAnsi="Verdana"/>
          <w:color w:val="000000"/>
          <w:sz w:val="18"/>
          <w:szCs w:val="18"/>
        </w:rPr>
        <w:t> </w:t>
      </w:r>
      <w:r>
        <w:rPr>
          <w:rFonts w:ascii="Verdana" w:hAnsi="Verdana"/>
          <w:color w:val="000000"/>
          <w:sz w:val="18"/>
          <w:szCs w:val="18"/>
        </w:rPr>
        <w:t>И.Н. К теории экономических интересов в системе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производственных отношений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 1.-С. 11-13.</w:t>
      </w:r>
    </w:p>
    <w:p w14:paraId="55932CC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- 320с.</w:t>
      </w:r>
    </w:p>
    <w:p w14:paraId="0A29A09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аспекты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акционерном обществе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4. - С.38-41.</w:t>
      </w:r>
    </w:p>
    <w:p w14:paraId="7A019F1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 контроля организаций // Экономика сельскохозяйственных и перерабатывающих предприятий. 2000. № 8. - С.37-40.</w:t>
      </w:r>
    </w:p>
    <w:p w14:paraId="2B40E29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Бухгалтерский учет. -1998.-№2.-С.80-81.</w:t>
      </w:r>
    </w:p>
    <w:p w14:paraId="73426FC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Бутынец</w:t>
      </w:r>
      <w:r>
        <w:rPr>
          <w:rStyle w:val="WW8Num2z0"/>
          <w:rFonts w:ascii="Verdana" w:hAnsi="Verdana"/>
          <w:color w:val="000000"/>
          <w:sz w:val="18"/>
          <w:szCs w:val="18"/>
        </w:rPr>
        <w:t> </w:t>
      </w:r>
      <w:r>
        <w:rPr>
          <w:rFonts w:ascii="Verdana" w:hAnsi="Verdana"/>
          <w:color w:val="000000"/>
          <w:sz w:val="18"/>
          <w:szCs w:val="18"/>
        </w:rPr>
        <w:t>Ф.Ф. Организация и проведение ревизий в сельскохозяйственных предприятиях. М.: Статистика, 1976 - с.</w:t>
      </w:r>
    </w:p>
    <w:p w14:paraId="56C7483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Важенина</w:t>
      </w:r>
      <w:r>
        <w:rPr>
          <w:rStyle w:val="WW8Num2z0"/>
          <w:rFonts w:ascii="Verdana" w:hAnsi="Verdana"/>
          <w:color w:val="000000"/>
          <w:sz w:val="18"/>
          <w:szCs w:val="18"/>
        </w:rPr>
        <w:t> </w:t>
      </w:r>
      <w:r>
        <w:rPr>
          <w:rFonts w:ascii="Verdana" w:hAnsi="Verdana"/>
          <w:color w:val="000000"/>
          <w:sz w:val="18"/>
          <w:szCs w:val="18"/>
        </w:rPr>
        <w:t>Г.В., Чурилова C.B. Некоторые особенности составления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 Консультант. 2002. № 5. - С. 3036.</w:t>
      </w:r>
    </w:p>
    <w:p w14:paraId="36292F1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Веренкова</w:t>
      </w:r>
      <w:r>
        <w:rPr>
          <w:rStyle w:val="WW8Num2z0"/>
          <w:rFonts w:ascii="Verdana" w:hAnsi="Verdana"/>
          <w:color w:val="000000"/>
          <w:sz w:val="18"/>
          <w:szCs w:val="18"/>
        </w:rPr>
        <w:t> </w:t>
      </w:r>
      <w:r>
        <w:rPr>
          <w:rFonts w:ascii="Verdana" w:hAnsi="Verdana"/>
          <w:color w:val="000000"/>
          <w:sz w:val="18"/>
          <w:szCs w:val="18"/>
        </w:rPr>
        <w:t>A.A. Организация службы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 Аудитор. 2002. № 10. - С. 38-40.</w:t>
      </w:r>
    </w:p>
    <w:p w14:paraId="650003B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И.Н. Теория финансово-хозяйственного контроля.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xml:space="preserve">, </w:t>
      </w:r>
      <w:r>
        <w:rPr>
          <w:rFonts w:ascii="Verdana" w:hAnsi="Verdana"/>
          <w:color w:val="000000"/>
          <w:sz w:val="18"/>
          <w:szCs w:val="18"/>
        </w:rPr>
        <w:lastRenderedPageBreak/>
        <w:t>1988. - 166с.</w:t>
      </w:r>
    </w:p>
    <w:p w14:paraId="4C9B10B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И.Г. Организационные формы интеграции компаний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6. - С. 113-130.</w:t>
      </w:r>
    </w:p>
    <w:p w14:paraId="73DE28A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Волков Н.</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(сводная) отчетность // Экономика и жизнь. 1996. № 33.</w:t>
      </w:r>
    </w:p>
    <w:p w14:paraId="2CC9A00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М.А. Учет инвестиций в</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процедура составления сводной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2000. № 3. -С.73-77.</w:t>
      </w:r>
    </w:p>
    <w:p w14:paraId="4E0BEF0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 Бухгалтерский учет. 2003. № 9. - С.56-60.</w:t>
      </w:r>
    </w:p>
    <w:p w14:paraId="3ADE916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Михайлова О.П. Система внутреннего контроля организации // Бухгалтерский учет. 1999. № 9. - С.47-51.</w:t>
      </w:r>
    </w:p>
    <w:p w14:paraId="077CE16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Годунов</w:t>
      </w:r>
      <w:r>
        <w:rPr>
          <w:rStyle w:val="WW8Num2z0"/>
          <w:rFonts w:ascii="Verdana" w:hAnsi="Verdana"/>
          <w:color w:val="000000"/>
          <w:sz w:val="18"/>
          <w:szCs w:val="18"/>
        </w:rPr>
        <w:t> </w:t>
      </w:r>
      <w:r>
        <w:rPr>
          <w:rFonts w:ascii="Verdana" w:hAnsi="Verdana"/>
          <w:color w:val="000000"/>
          <w:sz w:val="18"/>
          <w:szCs w:val="18"/>
        </w:rPr>
        <w:t>A.A. Социально-экономические проблемы управления социалистическим производством. -М.: Экономика, 1974. 124с.</w:t>
      </w:r>
    </w:p>
    <w:p w14:paraId="5CE0F79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Голомазова JI.A. Аффилированные и зависимые лица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обществах // Бухгалтерский учет. 2000. № 1. - С.61-66.</w:t>
      </w:r>
    </w:p>
    <w:p w14:paraId="3D87A31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Голышев М.</w:t>
      </w:r>
      <w:r>
        <w:rPr>
          <w:rStyle w:val="WW8Num2z0"/>
          <w:rFonts w:ascii="Verdana" w:hAnsi="Verdana"/>
          <w:color w:val="000000"/>
          <w:sz w:val="18"/>
          <w:szCs w:val="18"/>
        </w:rPr>
        <w:t> </w:t>
      </w:r>
      <w:r>
        <w:rPr>
          <w:rStyle w:val="WW8Num3z0"/>
          <w:rFonts w:ascii="Verdana" w:hAnsi="Verdana"/>
          <w:color w:val="4682B4"/>
          <w:sz w:val="18"/>
          <w:szCs w:val="18"/>
        </w:rPr>
        <w:t>Агропромышленная</w:t>
      </w:r>
      <w:r>
        <w:rPr>
          <w:rStyle w:val="WW8Num2z0"/>
          <w:rFonts w:ascii="Verdana" w:hAnsi="Verdana"/>
          <w:color w:val="000000"/>
          <w:sz w:val="18"/>
          <w:szCs w:val="18"/>
        </w:rPr>
        <w:t> </w:t>
      </w:r>
      <w:r>
        <w:rPr>
          <w:rFonts w:ascii="Verdana" w:hAnsi="Verdana"/>
          <w:color w:val="000000"/>
          <w:sz w:val="18"/>
          <w:szCs w:val="18"/>
        </w:rPr>
        <w:t>интеграция в условиях многоукладной экономики // АПК: экономика управление. 2000. №11.-С.51-56.</w:t>
      </w:r>
    </w:p>
    <w:p w14:paraId="1788828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Гришин П. Агропромышленная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основа повышения эффективности продовольственного комплекса // АПК: экономика управление. - 1999. № 12. - С.71-76.</w:t>
      </w:r>
    </w:p>
    <w:p w14:paraId="6B0407F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Гумеров Р. Сельскохозяйственная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и агропромышленная интеграция в пореформенной России // Российский экономический журнал. 1998. № 4. - С.66-75.</w:t>
      </w:r>
    </w:p>
    <w:p w14:paraId="14B3C01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Внутренний контроль на предприятии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Газета. 1997. № 19. - С.10-11.</w:t>
      </w:r>
    </w:p>
    <w:p w14:paraId="4EDE09C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 - 134с.</w:t>
      </w:r>
    </w:p>
    <w:p w14:paraId="3728F63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учет и производственный учет: Перевод с англ./Под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-557с.</w:t>
      </w:r>
    </w:p>
    <w:p w14:paraId="3979C82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взаимоотношений между основными (преобладающими, участвующими) и дочерними (зависимыми)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обществами // Консультант. 1997. № Ю. - С. 11-16.</w:t>
      </w:r>
    </w:p>
    <w:p w14:paraId="0FFFB6B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Евлоев Я. Кооперация и интеграция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производстве // АПК: экономика управление. 2000. № 5. - С.50-56.</w:t>
      </w:r>
    </w:p>
    <w:p w14:paraId="60124A3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Архипов A.A. Обоснование места внутреннего аудита в системе внутрихозяйственного контроля // Аудитор. 2003. №12. С.37-45.</w:t>
      </w:r>
    </w:p>
    <w:p w14:paraId="38B562B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и внутренний аудит в системе управления организацией в условиях становления рыночных отношений: Учеб.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1995. - 60с.</w:t>
      </w:r>
    </w:p>
    <w:p w14:paraId="2197E3D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 контроль использования ресурсов в объединении.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- 179с.</w:t>
      </w:r>
    </w:p>
    <w:p w14:paraId="5B0B6F4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Формирование учетной политики организации // Бухгалтерский учет. 2002. № 1. - С.42-50.</w:t>
      </w:r>
    </w:p>
    <w:p w14:paraId="60B943B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Ибрагимов М. Интеграция сельхозтоваропроизводителей с</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предприятиями требование жизни // Экономика сельского хозяйства России. - 1997. № 5. - С.5.</w:t>
      </w:r>
    </w:p>
    <w:p w14:paraId="3E67E1E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 С.99-102.</w:t>
      </w:r>
    </w:p>
    <w:p w14:paraId="32514E2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Бухгалтерский учет. 2003. № 11.- С.57-60.</w:t>
      </w:r>
    </w:p>
    <w:p w14:paraId="742F163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Казаков</w:t>
      </w:r>
      <w:r>
        <w:rPr>
          <w:rStyle w:val="WW8Num2z0"/>
          <w:rFonts w:ascii="Verdana" w:hAnsi="Verdana"/>
          <w:color w:val="000000"/>
          <w:sz w:val="18"/>
          <w:szCs w:val="18"/>
        </w:rPr>
        <w:t> </w:t>
      </w:r>
      <w:r>
        <w:rPr>
          <w:rFonts w:ascii="Verdana" w:hAnsi="Verdana"/>
          <w:color w:val="000000"/>
          <w:sz w:val="18"/>
          <w:szCs w:val="18"/>
        </w:rPr>
        <w:t>А.П., Минаева Н.В. Экономика. Учебный курс по основам экономической теории. Лекции, упражнения, тесты, тренинги. 3-е издание., доп. и испр. Под редакцией В.Е. Ковалевой.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«ГНОМ-ПРЕСС», 1998 - 320 с.</w:t>
      </w:r>
    </w:p>
    <w:p w14:paraId="4D7407B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1998.- 432с.</w:t>
      </w:r>
    </w:p>
    <w:p w14:paraId="7759835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Об организации управленческого учета // Бухгалтерский учет. 2003. № 14. - </w:t>
      </w:r>
      <w:r>
        <w:rPr>
          <w:rFonts w:ascii="Verdana" w:hAnsi="Verdana"/>
          <w:color w:val="000000"/>
          <w:sz w:val="18"/>
          <w:szCs w:val="18"/>
        </w:rPr>
        <w:lastRenderedPageBreak/>
        <w:t>С.44-45.</w:t>
      </w:r>
    </w:p>
    <w:p w14:paraId="4010D52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Кириленко А. Современные</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АПК // АПК: экономика и управление. 2002. № 10. - С.9-11.</w:t>
      </w:r>
    </w:p>
    <w:p w14:paraId="60CF3C9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 -512с.</w:t>
      </w:r>
    </w:p>
    <w:p w14:paraId="095583B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расчетов с дочерними и зависимыми обществами // Бухгалтерский учет. 1999. № 6. - С.64-66.</w:t>
      </w:r>
    </w:p>
    <w:p w14:paraId="30AAE92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 аграрных рынков. Курс лекций. М.: Ассоциация авторов и издателей. Тандем: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1999.- 448с.</w:t>
      </w:r>
    </w:p>
    <w:p w14:paraId="27BF900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группы предприятий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-1997. № 2. С.51-60.</w:t>
      </w:r>
    </w:p>
    <w:p w14:paraId="7B0536F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Т.В. Консолидированная бухгалтерская отчетность: методика составления // Бухгалтерский учет. 1997. № 3. - С.58-65.</w:t>
      </w:r>
    </w:p>
    <w:p w14:paraId="121B1E3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Комментарии к новому Плану счетов бухгалтерского учета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A.C.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- 435с.</w:t>
      </w:r>
    </w:p>
    <w:p w14:paraId="3563E91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- 640с.</w:t>
      </w:r>
    </w:p>
    <w:p w14:paraId="54F21CE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Контроль и ревизия хозяйственной деятельности промышленных предприятий (объединений): Учебное пособие /П.П.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С.С. Тимошенко, И.М. Рендухов. М.: Финансы и статистика, 1987. - 158с.</w:t>
      </w:r>
    </w:p>
    <w:p w14:paraId="674AB17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Копылова JI. Внутренний аудит в системе управления организацией // Финансовая газета. 1999. № 20. - С.11.</w:t>
      </w:r>
    </w:p>
    <w:p w14:paraId="3785FD6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Копылова JI. Внутренний аудит в системе управления организацией // Финансовая газета. 1999. № 21. - С. 11.</w:t>
      </w:r>
    </w:p>
    <w:p w14:paraId="2A56A7C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Контроль в системе управления социалистическим производством. Вопросы теории и практики. М.: Финансы и статистика, 1982.-216с.</w:t>
      </w:r>
    </w:p>
    <w:p w14:paraId="596FCEA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Крамаровский JI.M. Ревизия и контроль. М.: Финансы и статистика, 1988. — 300с.</w:t>
      </w:r>
    </w:p>
    <w:p w14:paraId="315756C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М.: Финансы и статистика, 1990. - 120с.</w:t>
      </w:r>
    </w:p>
    <w:p w14:paraId="7EA7D02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Кундус В., Николаев Н. Финансово-агропромышленная группа «</w:t>
      </w:r>
      <w:r>
        <w:rPr>
          <w:rStyle w:val="WW8Num3z0"/>
          <w:rFonts w:ascii="Verdana" w:hAnsi="Verdana"/>
          <w:color w:val="4682B4"/>
          <w:sz w:val="18"/>
          <w:szCs w:val="18"/>
        </w:rPr>
        <w:t>Золотое зерно Алтая</w:t>
      </w:r>
      <w:r>
        <w:rPr>
          <w:rFonts w:ascii="Verdana" w:hAnsi="Verdana"/>
          <w:color w:val="000000"/>
          <w:sz w:val="18"/>
          <w:szCs w:val="18"/>
        </w:rPr>
        <w:t>» // АПК: экономика управление. 1999. № 7. -С.43-48.</w:t>
      </w:r>
    </w:p>
    <w:p w14:paraId="06EA32A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Лубков</w:t>
      </w:r>
      <w:r>
        <w:rPr>
          <w:rStyle w:val="WW8Num2z0"/>
          <w:rFonts w:ascii="Verdana" w:hAnsi="Verdana"/>
          <w:color w:val="000000"/>
          <w:sz w:val="18"/>
          <w:szCs w:val="18"/>
        </w:rPr>
        <w:t> </w:t>
      </w:r>
      <w:r>
        <w:rPr>
          <w:rFonts w:ascii="Verdana" w:hAnsi="Verdana"/>
          <w:color w:val="000000"/>
          <w:sz w:val="18"/>
          <w:szCs w:val="18"/>
        </w:rPr>
        <w:t>А.Н. Развитие интеграционных процессов в АПК // Экономика сельскохозяйственных и перерабатывающих предприятий. 2000. № 5. - С.44-47.</w:t>
      </w:r>
    </w:p>
    <w:p w14:paraId="61A6F91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Основы экономики и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СПб.: ГНП «</w:t>
      </w:r>
      <w:r>
        <w:rPr>
          <w:rStyle w:val="WW8Num3z0"/>
          <w:rFonts w:ascii="Verdana" w:hAnsi="Verdana"/>
          <w:color w:val="4682B4"/>
          <w:sz w:val="18"/>
          <w:szCs w:val="18"/>
        </w:rPr>
        <w:t>Формика</w:t>
      </w:r>
      <w:r>
        <w:rPr>
          <w:rFonts w:ascii="Verdana" w:hAnsi="Verdana"/>
          <w:color w:val="000000"/>
          <w:sz w:val="18"/>
          <w:szCs w:val="18"/>
        </w:rPr>
        <w:t>», 1992. - 192с.</w:t>
      </w:r>
    </w:p>
    <w:p w14:paraId="5DAE532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H.A. Организация и методика внутрихозяйственного контроля в условиях рыночных отношений: Автореф. Дис.канд.экон.наук: 08.00.12.-СПб., 1993.</w:t>
      </w:r>
    </w:p>
    <w:p w14:paraId="03B7CAD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112с.</w:t>
      </w:r>
    </w:p>
    <w:p w14:paraId="3CEC85B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Макоев О. Внутренний аудит: понятие и предназначение // Аудитор. 1999. № 11.-С.10-15.</w:t>
      </w:r>
    </w:p>
    <w:p w14:paraId="58D3D7B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Ю.Л. О формировании службы внутреннего аудита (необходимость и актуальность) // Экономика сельскохозяйственных и перерабатывающих предприятий. 2000. № 1. - С.43-45.</w:t>
      </w:r>
    </w:p>
    <w:p w14:paraId="52074D7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Ю.Л. Принципы организации внутреннего аудита на предприятиях АПК // Экономика сельскохозяйственных и перерабатывающих предприятий. 1999. № 1. - С.28-29.</w:t>
      </w:r>
    </w:p>
    <w:p w14:paraId="7D339AB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Маркин С.</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эффективная форма агропромышленной кооперации и интеграции // АПК: экономика управление. - 1997. № 3. -С.25-30.</w:t>
      </w:r>
    </w:p>
    <w:p w14:paraId="3FC3E33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Марчукова Г. Необходимость создания аудиторской службы в системе АПК // Международный сельскохозяйственный журнал. -1997. № 5. С.53.</w:t>
      </w:r>
    </w:p>
    <w:p w14:paraId="58F12C7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Международные стандарты финансовой отчетности 1998: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1998. - 904с.</w:t>
      </w:r>
    </w:p>
    <w:p w14:paraId="3743CFD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Кемаева С.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бухгалтерский учет расчетов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Бухгалтерский учет. 1999. № 7. - С.43-48.</w:t>
      </w:r>
    </w:p>
    <w:p w14:paraId="3F8A03B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Милосердое</w:t>
      </w:r>
      <w:r>
        <w:rPr>
          <w:rStyle w:val="WW8Num2z0"/>
          <w:rFonts w:ascii="Verdana" w:hAnsi="Verdana"/>
          <w:color w:val="000000"/>
          <w:sz w:val="18"/>
          <w:szCs w:val="18"/>
        </w:rPr>
        <w:t> </w:t>
      </w:r>
      <w:r>
        <w:rPr>
          <w:rFonts w:ascii="Verdana" w:hAnsi="Verdana"/>
          <w:color w:val="000000"/>
          <w:sz w:val="18"/>
          <w:szCs w:val="18"/>
        </w:rPr>
        <w:t>В., Фролов В. Формы</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(опыт Орловской области)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 4. -С.87-91.</w:t>
      </w:r>
    </w:p>
    <w:p w14:paraId="2CBD405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2001. № 3- С. 116-119.</w:t>
      </w:r>
    </w:p>
    <w:p w14:paraId="7359768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 - 223с.</w:t>
      </w:r>
    </w:p>
    <w:p w14:paraId="4A24489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Нестеров В. Деятельность предприятия: две стороны медали //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«Ваш партнер-консультант». 1998. № 15. - С. 22.</w:t>
      </w:r>
    </w:p>
    <w:p w14:paraId="6D00DFE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Нестеров В., Важнов А. Управленческий учет как основа для принятия эффективных решений // Экономика и жизнь. 1997. № 31.</w:t>
      </w:r>
    </w:p>
    <w:p w14:paraId="5599A89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В.Н. Интеграция сельхозтоваропроизводителей с перерабатывающими предприятиями АПК // АПК: экономика управление. 1996. № 11. - С. 14-19.</w:t>
      </w:r>
    </w:p>
    <w:p w14:paraId="02E5411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В.Н. О развитии интеграции и</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агропромышленном комплексе // АПК: экономика управление. 1997. № 4. -С.15-18.</w:t>
      </w:r>
    </w:p>
    <w:p w14:paraId="2FFDA9A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Слепов Ю.В. Составление сводной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группами взаимосвязанных организаций // Бухгалтерский учет. 2000. № 18. - С.20-30.</w:t>
      </w:r>
    </w:p>
    <w:p w14:paraId="31613C6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 Бухгалтерский учет. 2003. № 13. - С.62-64.</w:t>
      </w:r>
    </w:p>
    <w:p w14:paraId="7A577E7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 // Бухгалтерский учет. 1995. №4.-С.</w:t>
      </w:r>
    </w:p>
    <w:p w14:paraId="099B211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 // Бухгалтерский учет. 1995. №5.-С.</w:t>
      </w:r>
    </w:p>
    <w:p w14:paraId="1F50B65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Пантелев</w:t>
      </w:r>
      <w:r>
        <w:rPr>
          <w:rStyle w:val="WW8Num2z0"/>
          <w:rFonts w:ascii="Verdana" w:hAnsi="Verdana"/>
          <w:color w:val="000000"/>
          <w:sz w:val="18"/>
          <w:szCs w:val="18"/>
        </w:rPr>
        <w:t> </w:t>
      </w:r>
      <w:r>
        <w:rPr>
          <w:rFonts w:ascii="Verdana" w:hAnsi="Verdana"/>
          <w:color w:val="000000"/>
          <w:sz w:val="18"/>
          <w:szCs w:val="18"/>
        </w:rPr>
        <w:t>Н.В., Голомазова JI.A. Реорганизация предприятия: Юридический аспект // Бухгалтерский учет. 1997. № 4. - С.45-48.</w:t>
      </w:r>
    </w:p>
    <w:p w14:paraId="766FD25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Пару шина Н.В. Учет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по вкладам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 Бухгалтерский учет. 2002. № 9. - С. 16-21.</w:t>
      </w:r>
    </w:p>
    <w:p w14:paraId="3AE4356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Пару шина Н.В.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расчетов во взаимосвязанных организациях // Бухгалтерский учет. 2002. № 11. -С.7-13.</w:t>
      </w:r>
    </w:p>
    <w:p w14:paraId="5FE2AC3A"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прочих расчетов во взаимосвязанных организациях // Бухгалтерский учет. -2002. №12.-С.13-17.</w:t>
      </w:r>
    </w:p>
    <w:p w14:paraId="15F6232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Лытнева H.A. Аффилированные лица: учет и отражение в бухгалтерской отчетности // Бухгалтерский учет. 2001. №23.-С. 18-22.</w:t>
      </w:r>
    </w:p>
    <w:p w14:paraId="1EAF999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1999.</w:t>
      </w:r>
    </w:p>
    <w:p w14:paraId="51A2EF9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w:t>
      </w:r>
    </w:p>
    <w:p w14:paraId="72CE829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Бухгалтерский финансовый учет: Учебник. 4-е изд., перераб. и доп. - М.: Финансы и статистика, 2003. - 488с.</w:t>
      </w:r>
    </w:p>
    <w:p w14:paraId="7774DC0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w:t>
      </w:r>
    </w:p>
    <w:p w14:paraId="5929FE7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Бухгалтерский управленческий учет. Ч.З. Бухгалтерскаяфинансовая отчетность: Учебник. 4-е изд., перераб. и доп. - М.: Финансы и статистика, 2003. - 408с.</w:t>
      </w:r>
    </w:p>
    <w:p w14:paraId="3B12FF4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учет и отчетность: методологический и методический аспекты.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20001.- 256с.</w:t>
      </w:r>
    </w:p>
    <w:p w14:paraId="62D92D6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Просветкин</w:t>
      </w:r>
      <w:r>
        <w:rPr>
          <w:rStyle w:val="WW8Num2z0"/>
          <w:rFonts w:ascii="Verdana" w:hAnsi="Verdana"/>
          <w:color w:val="000000"/>
          <w:sz w:val="18"/>
          <w:szCs w:val="18"/>
        </w:rPr>
        <w:t> </w:t>
      </w:r>
      <w:r>
        <w:rPr>
          <w:rFonts w:ascii="Verdana" w:hAnsi="Verdana"/>
          <w:color w:val="000000"/>
          <w:sz w:val="18"/>
          <w:szCs w:val="18"/>
        </w:rPr>
        <w:t>Е.Д., Чекин В.Д., Васильев М.В. Ревизия и контроль. -M.: 1989.</w:t>
      </w:r>
    </w:p>
    <w:p w14:paraId="40AF88A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Первичная консолидация отчетности // Бухгалтерский учет. 1998. № 7. - С.92-95.</w:t>
      </w:r>
    </w:p>
    <w:p w14:paraId="29197BE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Новодворский В.Д.: Учебное пособие/Под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M.: ФБК-Пресс, 1999. - 224с.</w:t>
      </w:r>
    </w:p>
    <w:p w14:paraId="51B2361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Раскрытие информации о связанных сторонах // Бухгалтерский учет. 1998. № 8. - С.98-101.</w:t>
      </w:r>
    </w:p>
    <w:p w14:paraId="3CD1D18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Риггс</w:t>
      </w:r>
      <w:r>
        <w:rPr>
          <w:rStyle w:val="WW8Num2z0"/>
          <w:rFonts w:ascii="Verdana" w:hAnsi="Verdana"/>
          <w:color w:val="000000"/>
          <w:sz w:val="18"/>
          <w:szCs w:val="18"/>
        </w:rPr>
        <w:t> </w:t>
      </w:r>
      <w:r>
        <w:rPr>
          <w:rFonts w:ascii="Verdana" w:hAnsi="Verdana"/>
          <w:color w:val="000000"/>
          <w:sz w:val="18"/>
          <w:szCs w:val="18"/>
        </w:rPr>
        <w:t xml:space="preserve">ДЖ. Производственные системы: планирование, анализ, контроль (сокращенный </w:t>
      </w:r>
      <w:r>
        <w:rPr>
          <w:rFonts w:ascii="Verdana" w:hAnsi="Verdana"/>
          <w:color w:val="000000"/>
          <w:sz w:val="18"/>
          <w:szCs w:val="18"/>
        </w:rPr>
        <w:lastRenderedPageBreak/>
        <w:t>вариант с английского). М.: Прогресс, 1972. -263с.</w:t>
      </w:r>
    </w:p>
    <w:p w14:paraId="58609C6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Семенкова Е.В. Рынок</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контроля: слияния, жесткие поглощения и</w:t>
      </w:r>
      <w:r>
        <w:rPr>
          <w:rStyle w:val="WW8Num2z0"/>
          <w:rFonts w:ascii="Verdana" w:hAnsi="Verdana"/>
          <w:color w:val="000000"/>
          <w:sz w:val="18"/>
          <w:szCs w:val="18"/>
        </w:rPr>
        <w:t> </w:t>
      </w:r>
      <w:r>
        <w:rPr>
          <w:rStyle w:val="WW8Num3z0"/>
          <w:rFonts w:ascii="Verdana" w:hAnsi="Verdana"/>
          <w:color w:val="4682B4"/>
          <w:sz w:val="18"/>
          <w:szCs w:val="18"/>
        </w:rPr>
        <w:t>выкупы</w:t>
      </w:r>
      <w:r>
        <w:rPr>
          <w:rStyle w:val="WW8Num2z0"/>
          <w:rFonts w:ascii="Verdana" w:hAnsi="Verdana"/>
          <w:color w:val="000000"/>
          <w:sz w:val="18"/>
          <w:szCs w:val="18"/>
        </w:rPr>
        <w:t> </w:t>
      </w:r>
      <w:r>
        <w:rPr>
          <w:rFonts w:ascii="Verdana" w:hAnsi="Verdana"/>
          <w:color w:val="000000"/>
          <w:sz w:val="18"/>
          <w:szCs w:val="18"/>
        </w:rPr>
        <w:t>долговым финансированием. -М.: Финансы и статистика, 2000. -456с.</w:t>
      </w:r>
    </w:p>
    <w:p w14:paraId="0D5C421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Общее управление организацией. Теория и практика: Учебник. М.: Инфра - М, 2001. - 304с.</w:t>
      </w:r>
    </w:p>
    <w:p w14:paraId="2760CBD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A.B. Финансовый контроль: Курс лекций.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- 144с.</w:t>
      </w:r>
    </w:p>
    <w:p w14:paraId="4779D71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Краткий курс. 2-е изд., испр. - М.: ИНФРА - М, 2003.- 303с.</w:t>
      </w:r>
    </w:p>
    <w:p w14:paraId="283E811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 А., Сюсюра Н.П., Мороз JI.B. Организация внутреннего аудита // Бухгалтерский учет. 1994. № 3. - С. 13-15.</w:t>
      </w:r>
    </w:p>
    <w:p w14:paraId="00EA945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Сегал Ю. Внутренний контроль при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проверках // Финансовая газета. 1996. № 2-3. - С.4.</w:t>
      </w:r>
    </w:p>
    <w:p w14:paraId="424895C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Скобелева И.П., Селезнева Л.П.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бухгалтерской отчетности в АО // Бухгалтерский учет. 2002. № 12. - С. 13-17.</w:t>
      </w:r>
    </w:p>
    <w:p w14:paraId="75A7EA6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Виды сводной отчетности взаимосвязанных организаций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7. - С. 13-23.</w:t>
      </w:r>
    </w:p>
    <w:p w14:paraId="45D7A22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В.В. Функция управления социалистическим производством. -М.: Экономика, 1974. 140с.</w:t>
      </w:r>
    </w:p>
    <w:p w14:paraId="7C7438A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4.1. Воронеж: редакционно-издательский отдел, 1993. -160с.</w:t>
      </w:r>
    </w:p>
    <w:p w14:paraId="11AF8A3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Сотникова JI.B. Учет</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и добавочного капитала // Бухгалтерский учет. 2002. № 13. - С.7-17.</w:t>
      </w:r>
    </w:p>
    <w:p w14:paraId="1655FE2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Сотникова JI.B. Внутренний контроль и аудит: Учеб.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2000. 239с.163. Степанов</w:t>
      </w:r>
    </w:p>
    <w:p w14:paraId="7C04E5E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предприятия, проблемы учета и анализа. Минск.: Наука и техника, 1973. 148с.</w:t>
      </w:r>
    </w:p>
    <w:p w14:paraId="62F4BBC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- 127с.</w:t>
      </w:r>
    </w:p>
    <w:p w14:paraId="61D50B5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Теория бухгалтерского учета. 5-е изд., перераб. -М.: Статистика, 1964. -231с.</w:t>
      </w:r>
    </w:p>
    <w:p w14:paraId="4522374B"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Суханов Е.</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акционерных обществ и других юридических лиц // Хозяйство и право. 1996. № 11.- С. 148-152.</w:t>
      </w:r>
    </w:p>
    <w:p w14:paraId="4CB014C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Тарасов А., Максутова JI. Методические принципы создания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концернов // АПК: экономика и управление.-1995.-№6.-С.50-55.</w:t>
      </w:r>
    </w:p>
    <w:p w14:paraId="1A1A230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2000. - 512с.</w:t>
      </w:r>
    </w:p>
    <w:p w14:paraId="77BDE235"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внешний и внутренний // Бухгалтерский учет. 1993. № 4. - С.10-12.</w:t>
      </w:r>
    </w:p>
    <w:p w14:paraId="4A9C0D5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методологические приемы и технология. М.: Финансы и статистика,1998.-208с.</w:t>
      </w:r>
    </w:p>
    <w:p w14:paraId="5FB835F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Методологические и организационные принципы построения консолидированной отчетности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.1999. № 7. С.22-25.</w:t>
      </w:r>
    </w:p>
    <w:p w14:paraId="38FA4401"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Управление в АПК / Ю.Б.</w:t>
      </w:r>
      <w:r>
        <w:rPr>
          <w:rStyle w:val="WW8Num2z0"/>
          <w:rFonts w:ascii="Verdana" w:hAnsi="Verdana"/>
          <w:color w:val="000000"/>
          <w:sz w:val="18"/>
          <w:szCs w:val="18"/>
        </w:rPr>
        <w:t> </w:t>
      </w:r>
      <w:r>
        <w:rPr>
          <w:rStyle w:val="WW8Num3z0"/>
          <w:rFonts w:ascii="Verdana" w:hAnsi="Verdana"/>
          <w:color w:val="4682B4"/>
          <w:sz w:val="18"/>
          <w:szCs w:val="18"/>
        </w:rPr>
        <w:t>Королев</w:t>
      </w:r>
      <w:r>
        <w:rPr>
          <w:rFonts w:ascii="Verdana" w:hAnsi="Verdana"/>
          <w:color w:val="000000"/>
          <w:sz w:val="18"/>
          <w:szCs w:val="18"/>
        </w:rPr>
        <w:t>, В.З. Мазлоев, A.B. Мефед и др.; Под ред. Ю.Б. Королева. М.: Колос, 2002. - 386с.</w:t>
      </w:r>
    </w:p>
    <w:p w14:paraId="740FB1F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Управление общественным производством / Под ред. А.И.</w:t>
      </w:r>
      <w:r>
        <w:rPr>
          <w:rStyle w:val="WW8Num2z0"/>
          <w:rFonts w:ascii="Verdana" w:hAnsi="Verdana"/>
          <w:color w:val="000000"/>
          <w:sz w:val="18"/>
          <w:szCs w:val="18"/>
        </w:rPr>
        <w:t> </w:t>
      </w:r>
      <w:r>
        <w:rPr>
          <w:rStyle w:val="WW8Num3z0"/>
          <w:rFonts w:ascii="Verdana" w:hAnsi="Verdana"/>
          <w:color w:val="4682B4"/>
          <w:sz w:val="18"/>
          <w:szCs w:val="18"/>
        </w:rPr>
        <w:t>Наумова</w:t>
      </w:r>
      <w:r>
        <w:rPr>
          <w:rFonts w:ascii="Verdana" w:hAnsi="Verdana"/>
          <w:color w:val="000000"/>
          <w:sz w:val="18"/>
          <w:szCs w:val="18"/>
        </w:rPr>
        <w:t>, Ю.И. Краснопояса. -М.: Издательство МГУ, 1991. 134с.</w:t>
      </w:r>
    </w:p>
    <w:p w14:paraId="192AC47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В.П. Румянцевой, H.A. Соломатиной. М.: Инфра - М, 2000. - 669с.</w:t>
      </w:r>
    </w:p>
    <w:p w14:paraId="18BF04F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1999.-512с.</w:t>
      </w:r>
    </w:p>
    <w:p w14:paraId="732EFA8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 Вандер Вила. М.: ИНФРА-М, 1997.-480с.</w:t>
      </w:r>
    </w:p>
    <w:p w14:paraId="6C4E1C14"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Фатеев Б.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Аудит и налогообложение.2000. № 6. С.2-6.</w:t>
      </w:r>
    </w:p>
    <w:p w14:paraId="0B98220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Фириулин И.В. Финансовый контроль в системе управления рыночной экономикой. Самара, 1996. - 80с.</w:t>
      </w:r>
    </w:p>
    <w:p w14:paraId="665E3CA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Внутренний аудит в системе управленческого контроля // Аудитор. 2003. № 2. - С.42-43.</w:t>
      </w:r>
    </w:p>
    <w:p w14:paraId="484907B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Теория и практика информационного обеспечения механизмов управления в сельском хозяйстве. М.: Изд-во МСХА, 2003.-624с.</w:t>
      </w:r>
    </w:p>
    <w:p w14:paraId="34BAC54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Басалай С.И. Организация и методика внутрихозяйственного аудита за циклом производства и затрат в сельском хозяйстве. М.: Сборник научных трудов ученых и аспирантов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w:t>
      </w:r>
      <w:r>
        <w:rPr>
          <w:rStyle w:val="WW8Num3z0"/>
          <w:rFonts w:ascii="Verdana" w:hAnsi="Verdana"/>
          <w:color w:val="4682B4"/>
          <w:sz w:val="18"/>
          <w:szCs w:val="18"/>
        </w:rPr>
        <w:t>Земля России</w:t>
      </w:r>
      <w:r>
        <w:rPr>
          <w:rFonts w:ascii="Verdana" w:hAnsi="Verdana"/>
          <w:color w:val="000000"/>
          <w:sz w:val="18"/>
          <w:szCs w:val="18"/>
        </w:rPr>
        <w:t>» МСХА, 1999. - 102с.</w:t>
      </w:r>
    </w:p>
    <w:p w14:paraId="7C2F635F"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Басалай С.И.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p>
    <w:p w14:paraId="41043C4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Черненко</w:t>
      </w:r>
      <w:r>
        <w:rPr>
          <w:rStyle w:val="WW8Num2z0"/>
          <w:rFonts w:ascii="Verdana" w:hAnsi="Verdana"/>
          <w:color w:val="000000"/>
          <w:sz w:val="18"/>
          <w:szCs w:val="18"/>
        </w:rPr>
        <w:t> </w:t>
      </w:r>
      <w:r>
        <w:rPr>
          <w:rFonts w:ascii="Verdana" w:hAnsi="Verdana"/>
          <w:color w:val="000000"/>
          <w:sz w:val="18"/>
          <w:szCs w:val="18"/>
        </w:rPr>
        <w:t>А.Ф., Харькова О.В. Совершенствование методов оценки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платежеспособности // Аудитор. 2003. № 8. - С.40-42.</w:t>
      </w:r>
    </w:p>
    <w:p w14:paraId="5A88767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Киев: Вища шк., 1981. - 248с.</w:t>
      </w:r>
    </w:p>
    <w:p w14:paraId="403649F7"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Щадилова</w:t>
      </w:r>
      <w:r>
        <w:rPr>
          <w:rStyle w:val="WW8Num2z0"/>
          <w:rFonts w:ascii="Verdana" w:hAnsi="Verdana"/>
          <w:color w:val="000000"/>
          <w:sz w:val="18"/>
          <w:szCs w:val="18"/>
        </w:rPr>
        <w:t> </w:t>
      </w:r>
      <w:r>
        <w:rPr>
          <w:rFonts w:ascii="Verdana" w:hAnsi="Verdana"/>
          <w:color w:val="000000"/>
          <w:sz w:val="18"/>
          <w:szCs w:val="18"/>
        </w:rPr>
        <w:t>С.Н. Бухгалтеру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ДИС, 1996.-144с.</w:t>
      </w:r>
    </w:p>
    <w:p w14:paraId="7DC0572D"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Щербак</w:t>
      </w:r>
      <w:r>
        <w:rPr>
          <w:rStyle w:val="WW8Num2z0"/>
          <w:rFonts w:ascii="Verdana" w:hAnsi="Verdana"/>
          <w:color w:val="000000"/>
          <w:sz w:val="18"/>
          <w:szCs w:val="18"/>
        </w:rPr>
        <w:t> </w:t>
      </w:r>
      <w:r>
        <w:rPr>
          <w:rFonts w:ascii="Verdana" w:hAnsi="Verdana"/>
          <w:color w:val="000000"/>
          <w:sz w:val="18"/>
          <w:szCs w:val="18"/>
        </w:rPr>
        <w:t>В.Н. О развитии интеграции в агропромышленном комплексе Российской Федерации // Экономика сельскохозяйственных и перерабатывающих предприятий. 1997. № 10. - С.6-10.</w:t>
      </w:r>
    </w:p>
    <w:p w14:paraId="56DD605E"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Негащев Е.В. Методика финансового анализа. -M.: Инфра М, 1999. - 208с.</w:t>
      </w:r>
    </w:p>
    <w:p w14:paraId="05C6DC48"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Сводная бухгалтерская отчетность // Бухгалтерский учет. 1996. № 4. - С.21-29.</w:t>
      </w:r>
    </w:p>
    <w:p w14:paraId="38FD5960"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Штенман М.Я. Методологические проблемы экономического контроля в сельском хозяйстве. М.: 1984. - 56с.</w:t>
      </w:r>
    </w:p>
    <w:p w14:paraId="6A5A7996"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Штенман М.Я.,</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Н.Ф. Контроль и ревизия на сельскохозяйственных предприятиях. М.: Агропромиздат, 1985. - 287 с.</w:t>
      </w:r>
    </w:p>
    <w:p w14:paraId="2BF754CC"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Экономические методы управления / Под. Ред.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Д. Данилова. Киев, София: Наукова Думка, 1988. - 257с.</w:t>
      </w:r>
    </w:p>
    <w:p w14:paraId="4A7CDFC3"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Д.А., Бодров Ю.А. Корпоративный бухгалтерский учет в холдинговых группах // Бухгалтерский учет. 2003. № 16. - С.40-43.</w:t>
      </w:r>
    </w:p>
    <w:p w14:paraId="33A12AE2"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 36.</w:t>
      </w:r>
    </w:p>
    <w:p w14:paraId="48F70149" w14:textId="77777777" w:rsidR="00751666" w:rsidRDefault="00751666" w:rsidP="0075166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Якутии Ю.</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структуры: вариант типологизации и принципы анализа эффективности // Российский экономический журнал. 1998. № 4. - С.28-34.</w:t>
      </w:r>
    </w:p>
    <w:p w14:paraId="26277B18" w14:textId="5D094161" w:rsidR="006F6294" w:rsidRPr="00751666" w:rsidRDefault="00751666" w:rsidP="00751666">
      <w:r>
        <w:rPr>
          <w:rFonts w:ascii="Verdana" w:hAnsi="Verdana"/>
          <w:color w:val="000000"/>
          <w:sz w:val="18"/>
          <w:szCs w:val="18"/>
        </w:rPr>
        <w:br/>
      </w:r>
      <w:bookmarkStart w:id="0" w:name="_GoBack"/>
      <w:bookmarkEnd w:id="0"/>
    </w:p>
    <w:sectPr w:rsidR="006F6294" w:rsidRPr="0075166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08FE-02C1-4FD4-A42C-10B51A6A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13459</TotalTime>
  <Pages>14</Pages>
  <Words>6924</Words>
  <Characters>39467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1634</cp:revision>
  <cp:lastPrinted>2009-02-06T05:36:00Z</cp:lastPrinted>
  <dcterms:created xsi:type="dcterms:W3CDTF">2016-05-04T14:28:00Z</dcterms:created>
  <dcterms:modified xsi:type="dcterms:W3CDTF">2016-08-28T15:25:00Z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