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F33DE" w:rsidRDefault="002F33DE" w:rsidP="002F33DE">
      <w:r w:rsidRPr="002F33DE">
        <w:rPr>
          <w:rFonts w:ascii="Times New Roman" w:eastAsia="Arial Narrow" w:hAnsi="Times New Roman" w:cs="Times New Roman"/>
          <w:b/>
          <w:bCs/>
          <w:color w:val="000000"/>
          <w:kern w:val="0"/>
          <w:sz w:val="24"/>
          <w:lang w:val="uk-UA" w:eastAsia="uk-UA" w:bidi="uk-UA"/>
        </w:rPr>
        <w:t>Слуцький Ярослав Сергійович</w:t>
      </w:r>
      <w:r w:rsidRPr="002F33DE">
        <w:rPr>
          <w:rFonts w:ascii="Times New Roman" w:eastAsia="Arial Narrow" w:hAnsi="Times New Roman" w:cs="Times New Roman"/>
          <w:color w:val="000000"/>
          <w:kern w:val="0"/>
          <w:sz w:val="24"/>
          <w:lang w:val="uk-UA" w:eastAsia="uk-UA" w:bidi="uk-UA"/>
        </w:rPr>
        <w:t>, аспірант кафедри педа</w:t>
      </w:r>
      <w:r w:rsidRPr="002F33DE">
        <w:rPr>
          <w:rFonts w:ascii="Times New Roman" w:eastAsia="Arial Narrow" w:hAnsi="Times New Roman" w:cs="Times New Roman"/>
          <w:color w:val="000000"/>
          <w:kern w:val="0"/>
          <w:sz w:val="24"/>
          <w:lang w:val="uk-UA" w:eastAsia="uk-UA" w:bidi="uk-UA"/>
        </w:rPr>
        <w:softHyphen/>
        <w:t>гогіки вищої школи ДВНЗ «Донбаський державний педа</w:t>
      </w:r>
      <w:r w:rsidRPr="002F33DE">
        <w:rPr>
          <w:rFonts w:ascii="Times New Roman" w:eastAsia="Arial Narrow" w:hAnsi="Times New Roman" w:cs="Times New Roman"/>
          <w:color w:val="000000"/>
          <w:kern w:val="0"/>
          <w:sz w:val="24"/>
          <w:lang w:val="uk-UA" w:eastAsia="uk-UA" w:bidi="uk-UA"/>
        </w:rPr>
        <w:softHyphen/>
        <w:t xml:space="preserve">гогічний університет»: «Організаційно-педагогічні засади становлення та розвитку </w:t>
      </w:r>
      <w:r w:rsidRPr="002F33DE">
        <w:rPr>
          <w:rFonts w:ascii="Times New Roman" w:eastAsia="Arial Narrow" w:hAnsi="Times New Roman" w:cs="Times New Roman"/>
          <w:color w:val="000000"/>
          <w:kern w:val="0"/>
          <w:sz w:val="24"/>
          <w:lang w:val="uk-UA" w:eastAsia="ru-RU" w:bidi="ru-RU"/>
        </w:rPr>
        <w:t xml:space="preserve">волонтерства </w:t>
      </w:r>
      <w:r w:rsidRPr="002F33DE">
        <w:rPr>
          <w:rFonts w:ascii="Times New Roman" w:eastAsia="Arial Narrow" w:hAnsi="Times New Roman" w:cs="Times New Roman"/>
          <w:color w:val="000000"/>
          <w:kern w:val="0"/>
          <w:sz w:val="24"/>
          <w:lang w:val="uk-UA" w:eastAsia="uk-UA" w:bidi="uk-UA"/>
        </w:rPr>
        <w:t xml:space="preserve">у структурі Корпусу миру» (13.00.01 - загальна педагогіка та історія педагогіки). Спецрада К </w:t>
      </w:r>
      <w:r w:rsidRPr="002F33DE">
        <w:rPr>
          <w:rFonts w:ascii="Times New Roman" w:eastAsia="Arial Narrow" w:hAnsi="Times New Roman" w:cs="Times New Roman"/>
          <w:color w:val="000000"/>
          <w:kern w:val="0"/>
          <w:sz w:val="24"/>
          <w:lang w:eastAsia="ru-RU" w:bidi="ru-RU"/>
        </w:rPr>
        <w:t xml:space="preserve">18.053.01 </w:t>
      </w:r>
      <w:r w:rsidRPr="002F33DE">
        <w:rPr>
          <w:rFonts w:ascii="Times New Roman" w:eastAsia="Arial Narrow" w:hAnsi="Times New Roman" w:cs="Times New Roman"/>
          <w:color w:val="000000"/>
          <w:kern w:val="0"/>
          <w:sz w:val="24"/>
          <w:lang w:val="uk-UA" w:eastAsia="uk-UA" w:bidi="uk-UA"/>
        </w:rPr>
        <w:t>у Мелітопольському державному пе</w:t>
      </w:r>
      <w:r w:rsidRPr="002F33DE">
        <w:rPr>
          <w:rFonts w:ascii="Times New Roman" w:eastAsia="Arial Narrow" w:hAnsi="Times New Roman" w:cs="Times New Roman"/>
          <w:color w:val="000000"/>
          <w:kern w:val="0"/>
          <w:sz w:val="24"/>
          <w:lang w:val="uk-UA" w:eastAsia="uk-UA" w:bidi="uk-UA"/>
        </w:rPr>
        <w:softHyphen/>
        <w:t>дагогічному університеті імені Богдана Хмельницького</w:t>
      </w:r>
    </w:p>
    <w:sectPr w:rsidR="00047DE3" w:rsidRPr="002F33D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78F0A-9326-461B-A1A4-0FBBA113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2020-04-18T18:06:00Z</dcterms:created>
  <dcterms:modified xsi:type="dcterms:W3CDTF">2020-04-27T08:23:00Z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