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A1374" w:rsidRDefault="00DA1374" w:rsidP="00DA1374">
      <w:r w:rsidRPr="00DA1374">
        <w:rPr>
          <w:rFonts w:ascii="Times New Roman" w:eastAsia="Arial Narrow" w:hAnsi="Times New Roman" w:cs="Times New Roman"/>
          <w:b/>
          <w:bCs/>
          <w:color w:val="000000"/>
          <w:kern w:val="0"/>
          <w:sz w:val="24"/>
          <w:lang w:val="uk-UA" w:eastAsia="uk-UA" w:bidi="uk-UA"/>
        </w:rPr>
        <w:t>Мельник Ірина Валерпвна</w:t>
      </w:r>
      <w:r w:rsidRPr="00DA1374">
        <w:rPr>
          <w:rFonts w:ascii="Times New Roman" w:eastAsia="Arial Narrow" w:hAnsi="Times New Roman" w:cs="Times New Roman"/>
          <w:color w:val="000000"/>
          <w:kern w:val="0"/>
          <w:sz w:val="24"/>
          <w:lang w:val="uk-UA" w:eastAsia="uk-UA" w:bidi="uk-UA"/>
        </w:rPr>
        <w:t>, викладач кафедри англійської мови Кам’янець-Подільського національного університету імені Івана Огієнка: «Провокаційне мовлення: комунікативно- прагматичний вимір (на матеріалі сучасної англійської мови)» (10.02.04 - германські мови). Спецрада Д 26.001.11 у Київському національному університеті імені Тараса Шевченка</w:t>
      </w:r>
    </w:p>
    <w:sectPr w:rsidR="00047DE3" w:rsidRPr="00DA137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26A0D-D795-42E9-89BE-449FB575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2020-05-05T16:48:00Z</dcterms:created>
  <dcterms:modified xsi:type="dcterms:W3CDTF">2020-05-06T05:31:00Z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