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C7" w:rsidRPr="002648C7" w:rsidRDefault="002648C7" w:rsidP="002648C7">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2648C7">
        <w:rPr>
          <w:rFonts w:ascii="Arial" w:hAnsi="Arial" w:cs="Arial"/>
          <w:b/>
          <w:bCs/>
          <w:color w:val="000000"/>
          <w:kern w:val="0"/>
          <w:sz w:val="28"/>
          <w:szCs w:val="28"/>
          <w:lang w:eastAsia="ru-RU"/>
        </w:rPr>
        <w:t>Боковець Ольга Ігорівна</w:t>
      </w:r>
      <w:r w:rsidRPr="002648C7">
        <w:rPr>
          <w:rFonts w:ascii="Arial" w:hAnsi="Arial" w:cs="Arial"/>
          <w:color w:val="000000"/>
          <w:kern w:val="0"/>
          <w:sz w:val="28"/>
          <w:szCs w:val="28"/>
          <w:lang w:eastAsia="ru-RU"/>
        </w:rPr>
        <w:t xml:space="preserve">, викладач кафедри Національного технічного університету України «Київський політехнічний інститут імені Ігоря Сікорського», тема дисертації: «Соціально-психологічні умови розвитку інноваційного потенціалу студентів закладу вищої технічної освіти», (053 Психологія), Спеціалізована вчена рада ДФ 26.002.035в Національному технічному університеті України «Київський політехнічний інститут імені Ігоря Сікорського» (м. Київ, проспект </w:t>
      </w:r>
    </w:p>
    <w:p w:rsidR="00C26D80" w:rsidRPr="002648C7" w:rsidRDefault="00C26D80" w:rsidP="002648C7"/>
    <w:sectPr w:rsidR="00C26D80" w:rsidRPr="002648C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9F" w:rsidRDefault="00B2309F">
      <w:pPr>
        <w:spacing w:after="0" w:line="240" w:lineRule="auto"/>
      </w:pPr>
      <w:r>
        <w:separator/>
      </w:r>
    </w:p>
  </w:endnote>
  <w:endnote w:type="continuationSeparator" w:id="0">
    <w:p w:rsidR="00B2309F" w:rsidRDefault="00B23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2309F" w:rsidRDefault="00B2309F">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2309F" w:rsidRDefault="00B2309F">
                <w:pPr>
                  <w:spacing w:line="240" w:lineRule="auto"/>
                </w:pPr>
                <w:fldSimple w:instr=" PAGE \* MERGEFORMAT ">
                  <w:r w:rsidR="002648C7" w:rsidRPr="002648C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9F" w:rsidRDefault="00B2309F"/>
    <w:p w:rsidR="00B2309F" w:rsidRDefault="00B2309F"/>
    <w:p w:rsidR="00B2309F" w:rsidRDefault="00B2309F"/>
    <w:p w:rsidR="00B2309F" w:rsidRDefault="00B2309F"/>
    <w:p w:rsidR="00B2309F" w:rsidRDefault="00B2309F"/>
    <w:p w:rsidR="00B2309F" w:rsidRDefault="00B2309F"/>
    <w:p w:rsidR="00B2309F" w:rsidRDefault="00B2309F">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2309F" w:rsidRDefault="00B2309F">
                  <w:pPr>
                    <w:spacing w:line="240" w:lineRule="auto"/>
                  </w:pPr>
                  <w:fldSimple w:instr=" PAGE \* MERGEFORMAT ">
                    <w:r w:rsidR="00E82620" w:rsidRPr="00E82620">
                      <w:rPr>
                        <w:rStyle w:val="afffff9"/>
                        <w:b w:val="0"/>
                        <w:bCs w:val="0"/>
                        <w:noProof/>
                      </w:rPr>
                      <w:t>12</w:t>
                    </w:r>
                  </w:fldSimple>
                </w:p>
              </w:txbxContent>
            </v:textbox>
            <w10:wrap anchorx="page" anchory="page"/>
          </v:shape>
        </w:pict>
      </w:r>
    </w:p>
    <w:p w:rsidR="00B2309F" w:rsidRDefault="00B2309F"/>
    <w:p w:rsidR="00B2309F" w:rsidRDefault="00B2309F"/>
    <w:p w:rsidR="00B2309F" w:rsidRDefault="00B2309F">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2309F" w:rsidRDefault="00B2309F"/>
                <w:p w:rsidR="00B2309F" w:rsidRDefault="00B2309F">
                  <w:pPr>
                    <w:pStyle w:val="1ffffff7"/>
                    <w:spacing w:line="240" w:lineRule="auto"/>
                  </w:pPr>
                  <w:fldSimple w:instr=" PAGE \* MERGEFORMAT ">
                    <w:r w:rsidR="00E82620" w:rsidRPr="00E82620">
                      <w:rPr>
                        <w:rStyle w:val="3b"/>
                        <w:noProof/>
                      </w:rPr>
                      <w:t>12</w:t>
                    </w:r>
                  </w:fldSimple>
                </w:p>
              </w:txbxContent>
            </v:textbox>
            <w10:wrap anchorx="page" anchory="page"/>
          </v:shape>
        </w:pict>
      </w:r>
    </w:p>
    <w:p w:rsidR="00B2309F" w:rsidRDefault="00B2309F"/>
    <w:p w:rsidR="00B2309F" w:rsidRDefault="00B2309F">
      <w:pPr>
        <w:rPr>
          <w:sz w:val="2"/>
          <w:szCs w:val="2"/>
        </w:rPr>
      </w:pPr>
    </w:p>
    <w:p w:rsidR="00B2309F" w:rsidRDefault="00B2309F"/>
    <w:p w:rsidR="00B2309F" w:rsidRDefault="00B2309F">
      <w:pPr>
        <w:spacing w:after="0" w:line="240" w:lineRule="auto"/>
      </w:pPr>
    </w:p>
  </w:footnote>
  <w:footnote w:type="continuationSeparator" w:id="0">
    <w:p w:rsidR="00B2309F" w:rsidRDefault="00B23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 w:rsidR="00B2309F" w:rsidRDefault="00B2309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Pr="005856C0" w:rsidRDefault="00B230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rules v:ext="edit">
        <o:r id="V:Rule1" type="connector" idref="#_x0000_s1062">
          <o:proxy start="" idref="#_x0000_s1060" connectloc="3"/>
          <o:proxy end="" idref="#_x0000_s1061" connectloc="1"/>
        </o:r>
        <o:r id="V:Rule2" type="connector" idref="#_x0000_s1063">
          <o:proxy start="" idref="#_x0000_s1059" connectloc="3"/>
          <o:proxy end="" idref="#_x0000_s1060" connectloc="1"/>
        </o:r>
        <o:r id="V:Rule3" type="connector" idref="#_x0000_s1065">
          <o:proxy start="" idref="#_x0000_s1059" connectloc="2"/>
          <o:proxy end="" idref="#_x0000_s1064" connectloc="0"/>
        </o:r>
        <o:r id="V:Rule4" type="connector" idref="#_x0000_s1066">
          <o:proxy start="" idref="#_x0000_s1061" connectloc="2"/>
          <o:proxy end="" idref="#_x0000_s1064" connectloc="0"/>
        </o:r>
        <o:r id="V:Rule5" type="connector" idref="#_x0000_s1067">
          <o:proxy start="" idref="#_x0000_s1060" connectloc="2"/>
          <o:proxy end="" idref="#_x0000_s1064" connectloc="0"/>
        </o:r>
        <o:r id="V:Rule6" type="connector" idref="#_x0000_s1074">
          <o:proxy start="" idref="#_x0000_s1057" connectloc="2"/>
          <o:proxy end="" idref="#_x0000_s1068" connectloc="0"/>
        </o:r>
        <o:r id="V:Rule7" type="connector" idref="#_x0000_s1075">
          <o:proxy start="" idref="#_x0000_s1057" connectloc="2"/>
          <o:proxy end="" idref="#_x0000_s1069" connectloc="0"/>
        </o:r>
        <o:r id="V:Rule8" type="connector" idref="#_x0000_s1076">
          <o:proxy start="" idref="#_x0000_s1058" connectloc="2"/>
          <o:proxy end="" idref="#_x0000_s1073" connectloc="0"/>
        </o:r>
        <o:r id="V:Rule9" type="connector" idref="#_x0000_s1077">
          <o:proxy start="" idref="#_x0000_s1058" connectloc="2"/>
          <o:proxy end="" idref="#_x0000_s1072" connectloc="0"/>
        </o:r>
        <o:r id="V:Rule10" type="connector" idref="#_x0000_s1078">
          <o:proxy start="" idref="#_x0000_s1058" connectloc="2"/>
          <o:proxy end="" idref="#_x0000_s1071" connectloc="0"/>
        </o:r>
        <o:r id="V:Rule11" type="connector" idref="#_x0000_s1079">
          <o:proxy start="" idref="#_x0000_s1068" connectloc="2"/>
          <o:proxy end="" idref="#_x0000_s1059" connectloc="0"/>
        </o:r>
        <o:r id="V:Rule12" type="connector" idref="#_x0000_s1080">
          <o:proxy start="" idref="#_x0000_s1069" connectloc="2"/>
          <o:proxy end="" idref="#_x0000_s1059" connectloc="0"/>
        </o:r>
        <o:r id="V:Rule13" type="connector" idref="#_x0000_s1081">
          <o:proxy start="" idref="#_x0000_s1070" connectloc="2"/>
          <o:proxy end="" idref="#_x0000_s1059" connectloc="0"/>
        </o:r>
        <o:r id="V:Rule14" type="connector" idref="#_x0000_s1082">
          <o:proxy start="" idref="#_x0000_s1070" connectloc="2"/>
          <o:proxy end="" idref="#_x0000_s1060" connectloc="0"/>
        </o:r>
        <o:r id="V:Rule15" type="connector" idref="#_x0000_s1083">
          <o:proxy start="" idref="#_x0000_s1070" connectloc="2"/>
          <o:proxy end="" idref="#_x0000_s1061" connectloc="0"/>
        </o:r>
        <o:r id="V:Rule16" type="connector" idref="#_x0000_s1084">
          <o:proxy start="" idref="#_x0000_s1071" connectloc="2"/>
          <o:proxy end="" idref="#_x0000_s1060" connectloc="0"/>
        </o:r>
        <o:r id="V:Rule17" type="connector" idref="#_x0000_s1085">
          <o:proxy start="" idref="#_x0000_s1072" connectloc="2"/>
          <o:proxy end="" idref="#_x0000_s1061" connectloc="0"/>
        </o:r>
        <o:r id="V:Rule18" type="connector" idref="#_x0000_s1086">
          <o:proxy start="" idref="#_x0000_s1073" connectloc="2"/>
          <o:proxy end="" idref="#_x0000_s1061" connectloc="0"/>
        </o:r>
        <o:r id="V:Rule19" type="connector" idref="#_x0000_s1087">
          <o:proxy start="" idref="#_x0000_s1057" connectloc="2"/>
          <o:proxy end="" idref="#_x0000_s1070" connectloc="0"/>
        </o:r>
        <o:r id="V:Rule20" type="connector" idref="#_x0000_s1091">
          <o:proxy start="" idref="#_x0000_s1056" connectloc="1"/>
          <o:proxy end="" idref="#_x0000_s1057" connectloc="3"/>
        </o:r>
        <o:r id="V:Rule21" type="connector" idref="#_x0000_s1092">
          <o:proxy start="" idref="#_x0000_s1056" connectloc="3"/>
          <o:proxy end="" idref="#_x0000_s1058" connectloc="1"/>
        </o:r>
        <o:r id="V:Rule22" type="connector" idref="#_x0000_s1094">
          <o:proxy start="" idref="#_x0000_s1052" connectloc="2"/>
          <o:proxy end="" idref="#_x0000_s1093" connectloc="0"/>
        </o:r>
        <o:r id="V:Rule23" type="connector" idref="#_x0000_s1095">
          <o:proxy start="" idref="#_x0000_s1093" connectloc="2"/>
          <o:proxy end="" idref="#_x0000_s1055" connectloc="0"/>
        </o:r>
        <o:r id="V:Rule24" type="connector" idref="#_x0000_s1101">
          <o:proxy start="" idref="#_x0000_s1096" connectloc="2"/>
          <o:proxy end="" idref="#_x0000_s1097" connectloc="0"/>
        </o:r>
        <o:r id="V:Rule25" type="connector" idref="#_x0000_s1102">
          <o:proxy start="" idref="#_x0000_s1096" connectloc="2"/>
          <o:proxy end="" idref="#_x0000_s1100" connectloc="0"/>
        </o:r>
        <o:r id="V:Rule26" type="connector" idref="#_x0000_s1103">
          <o:proxy start="" idref="#_x0000_s1096" connectloc="2"/>
          <o:proxy end="" idref="#_x0000_s1098" connectloc="0"/>
        </o:r>
        <o:r id="V:Rule27" type="connector" idref="#_x0000_s1104">
          <o:proxy start="" idref="#_x0000_s1096" connectloc="2"/>
          <o:proxy end="" idref="#_x0000_s1099" connectloc="0"/>
        </o:r>
        <o:r id="V:Rule28" type="connector" idref="#_x0000_s1105"/>
        <o:r id="V:Rule29" type="connector" idref="#_x0000_s1106">
          <o:proxy start="" idref="#_x0000_s1097" connectloc="2"/>
          <o:proxy end="" idref="#_x0000_s1088" connectloc="0"/>
        </o:r>
        <o:r id="V:Rule30" type="connector" idref="#_x0000_s1107">
          <o:proxy start="" idref="#_x0000_s1100" connectloc="2"/>
          <o:proxy end="" idref="#_x0000_s1089" connectloc="0"/>
        </o:r>
        <o:r id="V:Rule31" type="connector" idref="#_x0000_s1108">
          <o:proxy start="" idref="#_x0000_s1088" connectloc="2"/>
          <o:proxy end="" idref="#_x0000_s1056" connectloc="0"/>
        </o:r>
        <o:r id="V:Rule32" type="connector" idref="#_x0000_s1109">
          <o:proxy start="" idref="#_x0000_s1089" connectloc="2"/>
          <o:proxy end="" idref="#_x0000_s1056" connectloc="0"/>
        </o:r>
        <o:r id="V:Rule33" type="connector" idref="#_x0000_s1110">
          <o:proxy start="" idref="#_x0000_s1055" connectloc="2"/>
          <o:proxy end="" idref="#_x0000_s1096" connectloc="0"/>
        </o:r>
        <o:r id="V:Rule34" type="connector" idref="#_x0000_s1111">
          <o:proxy start="" idref="#_x0000_s1090" connectloc="2"/>
          <o:proxy end="" idref="#_x0000_s1056" connectloc="0"/>
        </o:r>
        <o:r id="V:Rule35" type="connector" idref="#_x0000_s1112">
          <o:proxy start="" idref="#_x0000_s1098" connectloc="2"/>
          <o:proxy end="" idref="#_x0000_s1088" connectloc="0"/>
        </o:r>
        <o:r id="V:Rule36" type="connector" idref="#_x0000_s1113">
          <o:proxy start="" idref="#_x0000_s1099" connectloc="2"/>
          <o:proxy end="" idref="#_x0000_s1089" connectloc="0"/>
        </o:r>
        <o:r id="V:Rule37" type="connector" idref="#_x0000_s1115">
          <o:proxy start="" idref="#_x0000_s1114" connectloc="1"/>
          <o:proxy end="" idref="#_x0000_s1088" connectloc="3"/>
        </o:r>
        <o:r id="V:Rule38" type="connector" idref="#_x0000_s1116">
          <o:proxy start="" idref="#_x0000_s1114" connectloc="3"/>
          <o:proxy end="" idref="#_x0000_s1089" connectloc="1"/>
        </o:r>
        <o:r id="V:Rule39" type="connector" idref="#_x0000_s1117">
          <o:proxy start="" idref="#_x0000_s1098" connectloc="2"/>
          <o:proxy end="" idref="#_x0000_s1114" connectloc="0"/>
        </o:r>
        <o:r id="V:Rule40" type="connector" idref="#_x0000_s1118">
          <o:proxy start="" idref="#_x0000_s1099" connectloc="2"/>
          <o:proxy end="" idref="#_x0000_s1114" connectloc="0"/>
        </o:r>
        <o:r id="V:Rule41" type="connector" idref="#_x0000_s1119">
          <o:proxy start="" idref="#_x0000_s1114" connectloc="2"/>
          <o:proxy end="" idref="#_x0000_s1090" connectloc="0"/>
        </o:r>
        <o:r id="V:Rule42" type="connector" idref="#_x0000_s1120">
          <o:proxy start="" idref="#_x0000_s1053" connectloc="2"/>
          <o:proxy end="" idref="#_x0000_s1096" connectloc="1"/>
        </o:r>
        <o:r id="V:Rule43" type="connector" idref="#_x0000_s1121">
          <o:proxy start="" idref="#_x0000_s1054" connectloc="2"/>
          <o:proxy end="" idref="#_x0000_s1096" connectloc="3"/>
        </o:r>
        <o:r id="V:Rule44" type="connector" idref="#_x0000_s1122">
          <o:proxy start="" idref="#_x0000_s1054" connectloc="3"/>
          <o:proxy end="" idref="#_x0000_s1089" connectloc="3"/>
        </o:r>
        <o:r id="V:Rule45" type="connector" idref="#_x0000_s1123">
          <o:proxy start="" idref="#_x0000_s1053" connectloc="1"/>
          <o:proxy end="" idref="#_x0000_s1088" connectloc="1"/>
        </o:r>
        <o:r id="V:Rule46" type="connector" idref="#_x0000_s1124">
          <o:proxy start="" idref="#_x0000_s1088" connectloc="1"/>
          <o:proxy end="" idref="#_x0000_s1064" connectloc="1"/>
        </o:r>
        <o:r id="V:Rule47" type="connector" idref="#_x0000_s1125">
          <o:proxy start="" idref="#_x0000_s1089" connectloc="3"/>
          <o:proxy end="" idref="#_x0000_s1064" connectloc="3"/>
        </o:r>
        <o:r id="V:Rule48" type="connector" idref="#_x0000_s1128">
          <o:proxy start="" idref="#_x0000_s1052" connectloc="1"/>
          <o:proxy end="" idref="#_x0000_s1053" connectloc="1"/>
        </o:r>
        <o:r id="V:Rule49" type="connector" idref="#_x0000_s1129">
          <o:proxy start="" idref="#_x0000_s1052" connectloc="3"/>
          <o:proxy end="" idref="#_x0000_s1054" connectloc="3"/>
        </o:r>
        <o:r id="V:Rule50" type="connector" idref="#_x0000_s1142"/>
        <o:r id="V:Rule51" type="connector" idref="#_x0000_s1143"/>
        <o:r id="V:Rule52" type="connector" idref="#_x0000_s1145"/>
        <o:r id="V:Rule53" type="connector" idref="#_x0000_s1146"/>
        <o:r id="V:Rule54" type="connector" idref="#_x0000_s1147"/>
        <o:r id="V:Rule55" type="connector" idref="#_x0000_s1154"/>
        <o:r id="V:Rule56" type="connector" idref="#_x0000_s1155"/>
        <o:r id="V:Rule57" type="connector" idref="#_x0000_s1156"/>
        <o:r id="V:Rule58" type="connector" idref="#_x0000_s1157"/>
        <o:r id="V:Rule59" type="connector" idref="#_x0000_s1158"/>
        <o:r id="V:Rule60" type="connector" idref="#_x0000_s1159"/>
        <o:r id="V:Rule61" type="connector" idref="#_x0000_s1160"/>
        <o:r id="V:Rule62" type="connector" idref="#_x0000_s1161"/>
        <o:r id="V:Rule63" type="connector" idref="#_x0000_s1162"/>
        <o:r id="V:Rule64" type="connector" idref="#_x0000_s1163"/>
        <o:r id="V:Rule65" type="connector" idref="#_x0000_s1164"/>
        <o:r id="V:Rule66" type="connector" idref="#_x0000_s1165"/>
        <o:r id="V:Rule67" type="connector" idref="#_x0000_s1166"/>
        <o:r id="V:Rule68" type="connector" idref="#_x0000_s1167"/>
        <o:r id="V:Rule69" type="connector" idref="#_x0000_s1171"/>
        <o:r id="V:Rule70" type="connector" idref="#_x0000_s1172"/>
        <o:r id="V:Rule71" type="connector" idref="#_x0000_s1174"/>
        <o:r id="V:Rule72" type="connector" idref="#_x0000_s1175"/>
        <o:r id="V:Rule73" type="connector" idref="#_x0000_s1181"/>
        <o:r id="V:Rule74" type="connector" idref="#_x0000_s1182"/>
        <o:r id="V:Rule75" type="connector" idref="#_x0000_s1183"/>
        <o:r id="V:Rule76" type="connector" idref="#_x0000_s1184"/>
        <o:r id="V:Rule77" type="connector" idref="#_x0000_s1185"/>
        <o:r id="V:Rule78" type="connector" idref="#_x0000_s1186"/>
        <o:r id="V:Rule79" type="connector" idref="#_x0000_s1187"/>
        <o:r id="V:Rule80" type="connector" idref="#_x0000_s1188"/>
        <o:r id="V:Rule81" type="connector" idref="#_x0000_s1189"/>
        <o:r id="V:Rule82" type="connector" idref="#_x0000_s1190"/>
        <o:r id="V:Rule83" type="connector" idref="#_x0000_s1191"/>
        <o:r id="V:Rule84" type="connector" idref="#_x0000_s1192"/>
        <o:r id="V:Rule85" type="connector" idref="#_x0000_s1193"/>
        <o:r id="V:Rule86" type="connector" idref="#_x0000_s1195"/>
        <o:r id="V:Rule87" type="connector" idref="#_x0000_s1196"/>
        <o:r id="V:Rule88" type="connector" idref="#_x0000_s1197"/>
        <o:r id="V:Rule89" type="connector" idref="#_x0000_s1198"/>
        <o:r id="V:Rule90" type="connector" idref="#_x0000_s1199"/>
        <o:r id="V:Rule91" type="connector" idref="#_x0000_s1200"/>
        <o:r id="V:Rule92" type="connector" idref="#_x0000_s1201"/>
        <o:r id="V:Rule93" type="connector" idref="#_x0000_s1202"/>
        <o:r id="V:Rule94" type="connector" idref="#_x0000_s1203"/>
        <o:r id="V:Rule95" type="connector" idref="#_x0000_s1204"/>
        <o:r id="V:Rule96" type="connector" idref="#_x0000_s1205"/>
        <o:r id="V:Rule97" type="connector" idref="#_x0000_s1208"/>
        <o:r id="V:Rule98" type="connector" idref="#_x0000_s12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AF770-0143-4138-85C5-5DA6742F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389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2021-10-15T14:11:00Z</dcterms:created>
  <dcterms:modified xsi:type="dcterms:W3CDTF">2021-10-15T14:15:00Z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