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3B1CA5" w:rsidRDefault="003B1CA5" w:rsidP="003B1CA5">
      <w:r w:rsidRPr="00462795">
        <w:rPr>
          <w:rFonts w:ascii="Times New Roman" w:eastAsia="Times New Roman" w:hAnsi="Times New Roman"/>
          <w:b/>
          <w:bCs/>
          <w:kern w:val="32"/>
          <w:sz w:val="24"/>
          <w:szCs w:val="24"/>
          <w:lang w:eastAsia="ru-RU"/>
        </w:rPr>
        <w:t>Токарєва Ксенія Сергіївна,</w:t>
      </w:r>
      <w:r w:rsidRPr="00462795">
        <w:rPr>
          <w:rFonts w:ascii="Times New Roman" w:eastAsia="Times New Roman" w:hAnsi="Times New Roman"/>
          <w:sz w:val="24"/>
          <w:szCs w:val="24"/>
          <w:lang w:eastAsia="ru-RU"/>
        </w:rPr>
        <w:t xml:space="preserve"> доцент кафедри конституцій</w:t>
      </w:r>
      <w:r>
        <w:rPr>
          <w:rFonts w:ascii="Times New Roman" w:eastAsia="Times New Roman" w:hAnsi="Times New Roman"/>
          <w:sz w:val="24"/>
          <w:szCs w:val="24"/>
          <w:lang w:eastAsia="ru-RU"/>
        </w:rPr>
        <w:t xml:space="preserve">ного і адміністративного права юридичного факультету, </w:t>
      </w:r>
      <w:r w:rsidRPr="00462795">
        <w:rPr>
          <w:rFonts w:ascii="Times New Roman" w:eastAsia="Times New Roman" w:hAnsi="Times New Roman"/>
          <w:sz w:val="24"/>
          <w:szCs w:val="24"/>
          <w:lang w:eastAsia="ru-RU"/>
        </w:rPr>
        <w:t>Національн</w:t>
      </w:r>
      <w:r>
        <w:rPr>
          <w:rFonts w:ascii="Times New Roman" w:eastAsia="Times New Roman" w:hAnsi="Times New Roman"/>
          <w:sz w:val="24"/>
          <w:szCs w:val="24"/>
          <w:lang w:eastAsia="ru-RU"/>
        </w:rPr>
        <w:t>ий</w:t>
      </w:r>
      <w:r w:rsidRPr="00462795">
        <w:rPr>
          <w:rFonts w:ascii="Times New Roman" w:eastAsia="Times New Roman" w:hAnsi="Times New Roman"/>
          <w:sz w:val="24"/>
          <w:szCs w:val="24"/>
          <w:lang w:eastAsia="ru-RU"/>
        </w:rPr>
        <w:t xml:space="preserve"> авіаційн</w:t>
      </w:r>
      <w:r>
        <w:rPr>
          <w:rFonts w:ascii="Times New Roman" w:eastAsia="Times New Roman" w:hAnsi="Times New Roman"/>
          <w:sz w:val="24"/>
          <w:szCs w:val="24"/>
          <w:lang w:eastAsia="ru-RU"/>
        </w:rPr>
        <w:t>ий університет</w:t>
      </w:r>
      <w:r w:rsidRPr="00462795">
        <w:rPr>
          <w:rFonts w:ascii="Times New Roman" w:eastAsia="Times New Roman" w:hAnsi="Times New Roman"/>
          <w:sz w:val="24"/>
          <w:szCs w:val="24"/>
          <w:lang w:eastAsia="ru-RU"/>
        </w:rPr>
        <w:t>. Назва дисертації</w:t>
      </w:r>
      <w:r w:rsidRPr="00462795">
        <w:rPr>
          <w:rFonts w:ascii="Times New Roman" w:eastAsia="Times New Roman" w:hAnsi="Times New Roman"/>
          <w:bCs/>
          <w:sz w:val="24"/>
          <w:szCs w:val="24"/>
          <w:lang w:eastAsia="ru-RU"/>
        </w:rPr>
        <w:t>:</w:t>
      </w:r>
      <w:r w:rsidRPr="00462795">
        <w:rPr>
          <w:rFonts w:ascii="Times New Roman" w:eastAsia="Times New Roman" w:hAnsi="Times New Roman"/>
          <w:sz w:val="24"/>
          <w:szCs w:val="24"/>
          <w:lang w:eastAsia="ru-RU"/>
        </w:rPr>
        <w:t xml:space="preserve"> </w:t>
      </w:r>
      <w:r w:rsidRPr="00462795">
        <w:rPr>
          <w:rFonts w:ascii="Times New Roman" w:eastAsia="Times New Roman" w:hAnsi="Times New Roman"/>
          <w:bCs/>
          <w:sz w:val="24"/>
          <w:szCs w:val="24"/>
          <w:lang w:eastAsia="ru-RU"/>
        </w:rPr>
        <w:t>«Адміністративно-правове регулювання медіації: сучасний стан та тенденції розвитку</w:t>
      </w:r>
      <w:r w:rsidRPr="00462795">
        <w:rPr>
          <w:rFonts w:ascii="Times New Roman" w:eastAsia="Times New Roman" w:hAnsi="Times New Roman"/>
          <w:sz w:val="24"/>
          <w:szCs w:val="24"/>
          <w:lang w:eastAsia="ru-RU"/>
        </w:rPr>
        <w:t xml:space="preserve">». Шифр та назва спеціальності – 12.00.07 – </w:t>
      </w:r>
      <w:r w:rsidRPr="00462795">
        <w:rPr>
          <w:rFonts w:ascii="Times New Roman" w:hAnsi="Times New Roman"/>
          <w:color w:val="1A1A1A"/>
          <w:sz w:val="24"/>
          <w:szCs w:val="24"/>
        </w:rPr>
        <w:t>адміністративне право і процес; фінансове право; інформаційне право</w:t>
      </w:r>
      <w:r w:rsidRPr="00462795">
        <w:rPr>
          <w:rFonts w:ascii="Times New Roman" w:eastAsia="Times New Roman" w:hAnsi="Times New Roman"/>
          <w:sz w:val="24"/>
          <w:szCs w:val="24"/>
          <w:lang w:eastAsia="ru-RU"/>
        </w:rPr>
        <w:t xml:space="preserve">. </w:t>
      </w:r>
      <w:r>
        <w:rPr>
          <w:rFonts w:ascii="Times New Roman" w:hAnsi="Times New Roman"/>
          <w:sz w:val="24"/>
          <w:szCs w:val="24"/>
        </w:rPr>
        <w:t xml:space="preserve">Спецрада </w:t>
      </w:r>
      <w:r w:rsidRPr="00462795">
        <w:rPr>
          <w:rFonts w:ascii="Times New Roman" w:hAnsi="Times New Roman"/>
          <w:sz w:val="24"/>
          <w:szCs w:val="24"/>
        </w:rPr>
        <w:t>Д 26.062.16 Національного авіаційного університету</w:t>
      </w:r>
    </w:p>
    <w:sectPr w:rsidR="00A11521" w:rsidRPr="003B1C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3B1CA5" w:rsidRPr="003B1C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5A732-87DC-4259-8449-5C5A47F9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2021-06-19T15:02:00Z</dcterms:created>
  <dcterms:modified xsi:type="dcterms:W3CDTF">2021-06-19T23:28:00Z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