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DEF" w:rsidRDefault="001D3DEF" w:rsidP="001D3DEF">
      <w:pPr>
        <w:pStyle w:val="afffffff9"/>
      </w:pPr>
      <w:r>
        <w:rPr>
          <w:color w:val="FF0000"/>
        </w:rPr>
        <w:t xml:space="preserve">Для заказа доставки данной работы воспользуйтесь поиском на сайте по ссылке:  </w:t>
      </w:r>
      <w:hyperlink r:id="rId9" w:history="1">
        <w:r>
          <w:rPr>
            <w:rStyle w:val="af1"/>
            <w:color w:val="0070C0"/>
          </w:rPr>
          <w:t>http://www.mydisser.com/search.html</w:t>
        </w:r>
      </w:hyperlink>
    </w:p>
    <w:p w:rsidR="004028F7" w:rsidRDefault="004028F7" w:rsidP="004028F7">
      <w:pPr>
        <w:jc w:val="center"/>
        <w:rPr>
          <w:lang w:val="uk-UA"/>
        </w:rPr>
      </w:pPr>
    </w:p>
    <w:p w:rsidR="002E284B" w:rsidRPr="00106018" w:rsidRDefault="002E284B" w:rsidP="002E284B">
      <w:pPr>
        <w:pStyle w:val="afffffff9"/>
        <w:rPr>
          <w:szCs w:val="28"/>
        </w:rPr>
      </w:pPr>
      <w:r w:rsidRPr="00106018">
        <w:rPr>
          <w:szCs w:val="28"/>
        </w:rPr>
        <w:t>МНІСТЕРСТВО ОХОРОНИ ЗДОРОВ’Я УКРАЇНИ</w:t>
      </w:r>
    </w:p>
    <w:p w:rsidR="002E284B" w:rsidRPr="00106018" w:rsidRDefault="002E284B" w:rsidP="002E284B">
      <w:pPr>
        <w:spacing w:line="360" w:lineRule="auto"/>
        <w:jc w:val="center"/>
        <w:rPr>
          <w:sz w:val="28"/>
          <w:szCs w:val="28"/>
          <w:lang w:val="uk-UA"/>
        </w:rPr>
      </w:pPr>
      <w:r w:rsidRPr="00106018">
        <w:rPr>
          <w:sz w:val="28"/>
          <w:szCs w:val="28"/>
          <w:lang w:val="uk-UA"/>
        </w:rPr>
        <w:t>НАЦІОНАЛЬНИЙ ФАРМАЦЕВТИЧНИЙ УНІВЕРСИТЕТ</w:t>
      </w:r>
    </w:p>
    <w:p w:rsidR="002E284B" w:rsidRPr="00106018" w:rsidRDefault="002E284B" w:rsidP="002E284B">
      <w:pPr>
        <w:spacing w:line="360" w:lineRule="auto"/>
        <w:jc w:val="center"/>
        <w:rPr>
          <w:sz w:val="28"/>
          <w:szCs w:val="28"/>
          <w:lang w:val="uk-UA"/>
        </w:rPr>
      </w:pPr>
    </w:p>
    <w:p w:rsidR="002E284B" w:rsidRPr="00106018" w:rsidRDefault="002E284B" w:rsidP="002E284B">
      <w:pPr>
        <w:spacing w:line="360" w:lineRule="auto"/>
        <w:jc w:val="center"/>
        <w:rPr>
          <w:sz w:val="28"/>
          <w:szCs w:val="28"/>
          <w:lang w:val="uk-UA"/>
        </w:rPr>
      </w:pPr>
    </w:p>
    <w:p w:rsidR="002E284B" w:rsidRPr="00106018" w:rsidRDefault="002E284B" w:rsidP="002E284B">
      <w:pPr>
        <w:pStyle w:val="20"/>
        <w:spacing w:line="360" w:lineRule="auto"/>
        <w:jc w:val="right"/>
        <w:rPr>
          <w:b w:val="0"/>
        </w:rPr>
      </w:pPr>
      <w:r w:rsidRPr="00106018">
        <w:rPr>
          <w:b w:val="0"/>
        </w:rPr>
        <w:t>На правах рукопису</w:t>
      </w:r>
    </w:p>
    <w:p w:rsidR="002E284B" w:rsidRPr="00106018" w:rsidRDefault="002E284B" w:rsidP="002E284B">
      <w:pPr>
        <w:spacing w:line="360" w:lineRule="auto"/>
        <w:jc w:val="center"/>
        <w:rPr>
          <w:b/>
          <w:bCs/>
          <w:sz w:val="28"/>
          <w:szCs w:val="28"/>
          <w:lang w:val="uk-UA"/>
        </w:rPr>
      </w:pPr>
    </w:p>
    <w:p w:rsidR="002E284B" w:rsidRPr="00106018" w:rsidRDefault="002E284B" w:rsidP="002E284B">
      <w:pPr>
        <w:spacing w:line="360" w:lineRule="auto"/>
        <w:jc w:val="center"/>
        <w:rPr>
          <w:b/>
          <w:bCs/>
          <w:sz w:val="28"/>
          <w:szCs w:val="28"/>
          <w:lang w:val="uk-UA"/>
        </w:rPr>
      </w:pPr>
    </w:p>
    <w:p w:rsidR="002E284B" w:rsidRPr="00106018" w:rsidRDefault="002E284B" w:rsidP="002E284B">
      <w:pPr>
        <w:pStyle w:val="30"/>
        <w:spacing w:line="360" w:lineRule="auto"/>
        <w:rPr>
          <w:b w:val="0"/>
          <w:sz w:val="28"/>
          <w:szCs w:val="28"/>
          <w:lang w:val="uk-UA"/>
        </w:rPr>
      </w:pPr>
      <w:r w:rsidRPr="00106018">
        <w:rPr>
          <w:b w:val="0"/>
          <w:sz w:val="28"/>
          <w:szCs w:val="28"/>
          <w:lang w:val="uk-UA"/>
        </w:rPr>
        <w:t>ЛУК’ЯНОВА ЛАРИСА ВОЛОДИМИРІВНА</w:t>
      </w:r>
    </w:p>
    <w:p w:rsidR="002E284B" w:rsidRPr="00106018" w:rsidRDefault="002E284B" w:rsidP="002E284B">
      <w:pPr>
        <w:pStyle w:val="1"/>
        <w:spacing w:line="360" w:lineRule="auto"/>
        <w:jc w:val="right"/>
        <w:rPr>
          <w:szCs w:val="28"/>
          <w:lang w:val="uk-UA"/>
        </w:rPr>
      </w:pPr>
    </w:p>
    <w:p w:rsidR="002E284B" w:rsidRPr="00106018" w:rsidRDefault="002E284B" w:rsidP="002E284B">
      <w:pPr>
        <w:pStyle w:val="1"/>
        <w:spacing w:line="360" w:lineRule="auto"/>
        <w:jc w:val="right"/>
        <w:rPr>
          <w:szCs w:val="28"/>
          <w:lang w:val="uk-UA"/>
        </w:rPr>
      </w:pPr>
    </w:p>
    <w:p w:rsidR="002E284B" w:rsidRPr="00106018" w:rsidRDefault="002E284B" w:rsidP="002E284B">
      <w:pPr>
        <w:pStyle w:val="1"/>
        <w:spacing w:line="360" w:lineRule="auto"/>
        <w:jc w:val="right"/>
        <w:rPr>
          <w:szCs w:val="28"/>
          <w:lang w:val="uk-UA"/>
        </w:rPr>
      </w:pPr>
      <w:r w:rsidRPr="00106018">
        <w:rPr>
          <w:szCs w:val="28"/>
          <w:lang w:val="uk-UA"/>
        </w:rPr>
        <w:t>УДК 615.273.5:615.322:615.451.16:582.734.4</w:t>
      </w:r>
    </w:p>
    <w:p w:rsidR="002E284B" w:rsidRPr="00106018" w:rsidRDefault="002E284B" w:rsidP="002E284B">
      <w:pPr>
        <w:spacing w:line="360" w:lineRule="auto"/>
        <w:jc w:val="center"/>
        <w:rPr>
          <w:sz w:val="28"/>
          <w:szCs w:val="28"/>
          <w:lang w:val="uk-UA"/>
        </w:rPr>
      </w:pPr>
    </w:p>
    <w:p w:rsidR="002E284B" w:rsidRPr="00106018" w:rsidRDefault="002E284B" w:rsidP="002E284B">
      <w:pPr>
        <w:spacing w:line="360" w:lineRule="auto"/>
        <w:jc w:val="right"/>
        <w:rPr>
          <w:sz w:val="28"/>
          <w:szCs w:val="28"/>
          <w:lang w:val="uk-UA"/>
        </w:rPr>
      </w:pPr>
    </w:p>
    <w:p w:rsidR="002E284B" w:rsidRPr="00106018" w:rsidRDefault="002E284B" w:rsidP="002E284B">
      <w:pPr>
        <w:spacing w:line="360" w:lineRule="auto"/>
        <w:jc w:val="center"/>
        <w:rPr>
          <w:sz w:val="28"/>
          <w:szCs w:val="28"/>
          <w:lang w:val="uk-UA"/>
        </w:rPr>
      </w:pPr>
    </w:p>
    <w:p w:rsidR="002E284B" w:rsidRPr="00106018" w:rsidRDefault="002E284B" w:rsidP="002E284B">
      <w:pPr>
        <w:spacing w:line="360" w:lineRule="auto"/>
        <w:jc w:val="center"/>
        <w:rPr>
          <w:b/>
          <w:sz w:val="28"/>
          <w:szCs w:val="28"/>
          <w:lang w:val="uk-UA"/>
        </w:rPr>
      </w:pPr>
      <w:r w:rsidRPr="00106018">
        <w:rPr>
          <w:b/>
          <w:sz w:val="28"/>
          <w:szCs w:val="28"/>
          <w:lang w:val="uk-UA"/>
        </w:rPr>
        <w:t xml:space="preserve">ГЕМОСТАТИЧНА АКТИВНІСТЬ </w:t>
      </w:r>
    </w:p>
    <w:p w:rsidR="002E284B" w:rsidRPr="00106018" w:rsidRDefault="002E284B" w:rsidP="002E284B">
      <w:pPr>
        <w:spacing w:line="360" w:lineRule="auto"/>
        <w:jc w:val="center"/>
        <w:rPr>
          <w:sz w:val="28"/>
          <w:szCs w:val="28"/>
          <w:lang w:val="uk-UA"/>
        </w:rPr>
      </w:pPr>
      <w:r w:rsidRPr="00106018">
        <w:rPr>
          <w:b/>
          <w:sz w:val="28"/>
          <w:szCs w:val="28"/>
          <w:lang w:val="uk-UA"/>
        </w:rPr>
        <w:t>СУХОГО ЕКСТРАКТУ З ПАГОНІВ ОЖИНИ СИЗОЇ</w:t>
      </w:r>
    </w:p>
    <w:p w:rsidR="002E284B" w:rsidRPr="00106018" w:rsidRDefault="002E284B" w:rsidP="002E284B">
      <w:pPr>
        <w:spacing w:line="360" w:lineRule="auto"/>
        <w:jc w:val="center"/>
        <w:rPr>
          <w:sz w:val="28"/>
          <w:szCs w:val="28"/>
          <w:lang w:val="uk-UA"/>
        </w:rPr>
      </w:pPr>
    </w:p>
    <w:p w:rsidR="002E284B" w:rsidRPr="00106018" w:rsidRDefault="002E284B" w:rsidP="002E284B">
      <w:pPr>
        <w:spacing w:line="360" w:lineRule="auto"/>
        <w:jc w:val="center"/>
        <w:rPr>
          <w:sz w:val="28"/>
          <w:szCs w:val="28"/>
          <w:lang w:val="uk-UA"/>
        </w:rPr>
      </w:pPr>
    </w:p>
    <w:p w:rsidR="002E284B" w:rsidRPr="00106018" w:rsidRDefault="002E284B" w:rsidP="002E284B">
      <w:pPr>
        <w:spacing w:line="360" w:lineRule="auto"/>
        <w:jc w:val="center"/>
        <w:rPr>
          <w:sz w:val="28"/>
          <w:szCs w:val="28"/>
          <w:lang w:val="uk-UA"/>
        </w:rPr>
      </w:pPr>
      <w:r w:rsidRPr="00106018">
        <w:rPr>
          <w:sz w:val="28"/>
          <w:szCs w:val="28"/>
          <w:lang w:val="uk-UA"/>
        </w:rPr>
        <w:t xml:space="preserve"> 14.03.05 – фармакологія</w:t>
      </w:r>
    </w:p>
    <w:p w:rsidR="002E284B" w:rsidRPr="00106018" w:rsidRDefault="002E284B" w:rsidP="002E284B">
      <w:pPr>
        <w:spacing w:line="360" w:lineRule="auto"/>
        <w:jc w:val="center"/>
        <w:rPr>
          <w:sz w:val="28"/>
          <w:szCs w:val="28"/>
          <w:lang w:val="uk-UA"/>
        </w:rPr>
      </w:pPr>
    </w:p>
    <w:p w:rsidR="002E284B" w:rsidRPr="00106018" w:rsidRDefault="002E284B" w:rsidP="002E284B">
      <w:pPr>
        <w:spacing w:line="360" w:lineRule="auto"/>
        <w:jc w:val="center"/>
        <w:rPr>
          <w:sz w:val="28"/>
          <w:szCs w:val="28"/>
          <w:lang w:val="uk-UA"/>
        </w:rPr>
      </w:pPr>
      <w:r w:rsidRPr="00106018">
        <w:rPr>
          <w:sz w:val="28"/>
          <w:szCs w:val="28"/>
          <w:lang w:val="uk-UA"/>
        </w:rPr>
        <w:t>Дисертація на здобуття наукового ступеня кандидата фармацевтичних наук</w:t>
      </w:r>
    </w:p>
    <w:p w:rsidR="002E284B" w:rsidRPr="00106018" w:rsidRDefault="002E284B" w:rsidP="002E284B">
      <w:pPr>
        <w:spacing w:line="360" w:lineRule="auto"/>
        <w:jc w:val="center"/>
        <w:rPr>
          <w:sz w:val="28"/>
          <w:szCs w:val="28"/>
          <w:lang w:val="uk-UA"/>
        </w:rPr>
      </w:pPr>
    </w:p>
    <w:p w:rsidR="002E284B" w:rsidRPr="00106018" w:rsidRDefault="002E284B" w:rsidP="002E284B">
      <w:pPr>
        <w:spacing w:line="360" w:lineRule="auto"/>
        <w:jc w:val="center"/>
        <w:rPr>
          <w:sz w:val="28"/>
          <w:szCs w:val="28"/>
          <w:lang w:val="uk-UA"/>
        </w:rPr>
      </w:pPr>
    </w:p>
    <w:tbl>
      <w:tblPr>
        <w:tblW w:w="0" w:type="auto"/>
        <w:tblLayout w:type="fixed"/>
        <w:tblLook w:val="0000" w:firstRow="0" w:lastRow="0" w:firstColumn="0" w:lastColumn="0" w:noHBand="0" w:noVBand="0"/>
      </w:tblPr>
      <w:tblGrid>
        <w:gridCol w:w="5010"/>
        <w:gridCol w:w="4389"/>
      </w:tblGrid>
      <w:tr w:rsidR="002E284B" w:rsidRPr="00106018" w:rsidTr="00B56983">
        <w:tblPrEx>
          <w:tblCellMar>
            <w:top w:w="0" w:type="dxa"/>
            <w:bottom w:w="0" w:type="dxa"/>
          </w:tblCellMar>
        </w:tblPrEx>
        <w:tc>
          <w:tcPr>
            <w:tcW w:w="5010" w:type="dxa"/>
          </w:tcPr>
          <w:p w:rsidR="002E284B" w:rsidRPr="00106018" w:rsidRDefault="002E284B" w:rsidP="00B56983">
            <w:pPr>
              <w:spacing w:line="360" w:lineRule="auto"/>
              <w:jc w:val="center"/>
              <w:rPr>
                <w:sz w:val="28"/>
                <w:szCs w:val="28"/>
                <w:lang w:val="uk-UA"/>
              </w:rPr>
            </w:pPr>
          </w:p>
        </w:tc>
        <w:tc>
          <w:tcPr>
            <w:tcW w:w="4389" w:type="dxa"/>
          </w:tcPr>
          <w:p w:rsidR="002E284B" w:rsidRPr="00106018" w:rsidRDefault="002E284B" w:rsidP="00B56983">
            <w:pPr>
              <w:spacing w:line="360" w:lineRule="auto"/>
              <w:ind w:left="-51"/>
              <w:rPr>
                <w:sz w:val="28"/>
                <w:szCs w:val="28"/>
                <w:lang w:val="uk-UA"/>
              </w:rPr>
            </w:pPr>
            <w:r w:rsidRPr="00106018">
              <w:rPr>
                <w:sz w:val="28"/>
                <w:szCs w:val="28"/>
                <w:lang w:val="uk-UA"/>
              </w:rPr>
              <w:t xml:space="preserve">Науковий керівник </w:t>
            </w:r>
          </w:p>
          <w:p w:rsidR="002E284B" w:rsidRPr="00106018" w:rsidRDefault="002E284B" w:rsidP="00B56983">
            <w:pPr>
              <w:spacing w:line="360" w:lineRule="auto"/>
              <w:ind w:left="-51"/>
              <w:rPr>
                <w:sz w:val="28"/>
                <w:szCs w:val="28"/>
                <w:lang w:val="uk-UA"/>
              </w:rPr>
            </w:pPr>
            <w:r w:rsidRPr="00106018">
              <w:rPr>
                <w:sz w:val="28"/>
                <w:szCs w:val="28"/>
                <w:lang w:val="uk-UA"/>
              </w:rPr>
              <w:t>Волковой Валерій Аркадійович, доктор медичних наук, професор</w:t>
            </w:r>
          </w:p>
          <w:p w:rsidR="002E284B" w:rsidRPr="00106018" w:rsidRDefault="002E284B" w:rsidP="00B56983">
            <w:pPr>
              <w:spacing w:line="360" w:lineRule="auto"/>
              <w:ind w:left="-51" w:right="-564"/>
              <w:rPr>
                <w:sz w:val="28"/>
                <w:szCs w:val="28"/>
                <w:lang w:val="uk-UA"/>
              </w:rPr>
            </w:pPr>
          </w:p>
        </w:tc>
      </w:tr>
    </w:tbl>
    <w:p w:rsidR="002E284B" w:rsidRPr="00A43334" w:rsidRDefault="002E284B" w:rsidP="002E284B">
      <w:pPr>
        <w:pStyle w:val="1"/>
        <w:spacing w:line="360" w:lineRule="auto"/>
        <w:rPr>
          <w:sz w:val="40"/>
          <w:szCs w:val="40"/>
        </w:rPr>
      </w:pPr>
    </w:p>
    <w:p w:rsidR="002E284B" w:rsidRPr="00194810" w:rsidRDefault="002E284B" w:rsidP="002E284B">
      <w:pPr>
        <w:pStyle w:val="1"/>
        <w:spacing w:line="360" w:lineRule="auto"/>
        <w:rPr>
          <w:szCs w:val="28"/>
          <w:lang w:val="en-US"/>
        </w:rPr>
      </w:pPr>
      <w:r>
        <w:rPr>
          <w:szCs w:val="28"/>
          <w:lang w:val="uk-UA"/>
        </w:rPr>
        <w:t>Харків - 2008</w:t>
      </w:r>
    </w:p>
    <w:p w:rsidR="002E284B" w:rsidRPr="00F77E96" w:rsidRDefault="002E284B" w:rsidP="002E284B">
      <w:pPr>
        <w:spacing w:line="360" w:lineRule="auto"/>
        <w:rPr>
          <w:sz w:val="28"/>
          <w:lang w:val="uk-UA"/>
        </w:rPr>
      </w:pPr>
    </w:p>
    <w:tbl>
      <w:tblPr>
        <w:tblW w:w="0" w:type="auto"/>
        <w:tblLayout w:type="fixed"/>
        <w:tblLook w:val="0000" w:firstRow="0" w:lastRow="0" w:firstColumn="0" w:lastColumn="0" w:noHBand="0" w:noVBand="0"/>
      </w:tblPr>
      <w:tblGrid>
        <w:gridCol w:w="1419"/>
        <w:gridCol w:w="7761"/>
        <w:gridCol w:w="504"/>
      </w:tblGrid>
      <w:tr w:rsidR="002E284B" w:rsidRPr="00F77E96" w:rsidTr="00B56983">
        <w:tblPrEx>
          <w:tblCellMar>
            <w:top w:w="0" w:type="dxa"/>
            <w:bottom w:w="0" w:type="dxa"/>
          </w:tblCellMar>
        </w:tblPrEx>
        <w:trPr>
          <w:cantSplit/>
        </w:trPr>
        <w:tc>
          <w:tcPr>
            <w:tcW w:w="9684" w:type="dxa"/>
            <w:gridSpan w:val="3"/>
          </w:tcPr>
          <w:p w:rsidR="002E284B" w:rsidRDefault="002E284B" w:rsidP="00B56983">
            <w:pPr>
              <w:pStyle w:val="afffffff9"/>
              <w:rPr>
                <w:b/>
              </w:rPr>
            </w:pPr>
            <w:r w:rsidRPr="00043316">
              <w:rPr>
                <w:b/>
              </w:rPr>
              <w:t>ЗМІСТ</w:t>
            </w:r>
          </w:p>
          <w:p w:rsidR="002E284B" w:rsidRPr="00043316" w:rsidRDefault="002E284B" w:rsidP="00B56983">
            <w:pPr>
              <w:pStyle w:val="afffffff9"/>
              <w:spacing w:line="720" w:lineRule="auto"/>
              <w:rPr>
                <w:b/>
              </w:rPr>
            </w:pPr>
          </w:p>
        </w:tc>
      </w:tr>
      <w:tr w:rsidR="002E284B" w:rsidRPr="00F77E96" w:rsidTr="00B56983">
        <w:tblPrEx>
          <w:tblCellMar>
            <w:top w:w="0" w:type="dxa"/>
            <w:bottom w:w="0" w:type="dxa"/>
          </w:tblCellMar>
        </w:tblPrEx>
        <w:tc>
          <w:tcPr>
            <w:tcW w:w="1419" w:type="dxa"/>
          </w:tcPr>
          <w:p w:rsidR="002E284B" w:rsidRPr="001B1A5F" w:rsidRDefault="002E284B" w:rsidP="00B56983">
            <w:pPr>
              <w:spacing w:line="360" w:lineRule="auto"/>
              <w:jc w:val="both"/>
              <w:rPr>
                <w:sz w:val="28"/>
                <w:lang w:val="en-US"/>
              </w:rPr>
            </w:pPr>
            <w:r w:rsidRPr="00F77E96">
              <w:rPr>
                <w:sz w:val="28"/>
                <w:lang w:val="uk-UA"/>
              </w:rPr>
              <w:t>ВСТУП</w:t>
            </w:r>
          </w:p>
        </w:tc>
        <w:tc>
          <w:tcPr>
            <w:tcW w:w="7761" w:type="dxa"/>
          </w:tcPr>
          <w:p w:rsidR="002E284B" w:rsidRPr="00F77E96" w:rsidRDefault="002E284B" w:rsidP="00B56983">
            <w:pPr>
              <w:spacing w:line="360" w:lineRule="auto"/>
              <w:jc w:val="both"/>
              <w:rPr>
                <w:sz w:val="28"/>
                <w:lang w:val="uk-UA"/>
              </w:rPr>
            </w:pPr>
          </w:p>
        </w:tc>
        <w:tc>
          <w:tcPr>
            <w:tcW w:w="504" w:type="dxa"/>
          </w:tcPr>
          <w:p w:rsidR="002E284B" w:rsidRPr="00F77E96" w:rsidRDefault="002E284B" w:rsidP="00B56983">
            <w:pPr>
              <w:spacing w:line="360" w:lineRule="auto"/>
              <w:jc w:val="center"/>
              <w:rPr>
                <w:sz w:val="28"/>
                <w:lang w:val="uk-UA"/>
              </w:rPr>
            </w:pPr>
            <w:r w:rsidRPr="00F77E96">
              <w:rPr>
                <w:sz w:val="28"/>
                <w:lang w:val="uk-UA"/>
              </w:rPr>
              <w:t>5</w:t>
            </w:r>
          </w:p>
        </w:tc>
      </w:tr>
      <w:tr w:rsidR="002E284B" w:rsidRPr="00F77E96" w:rsidTr="00B56983">
        <w:tblPrEx>
          <w:tblCellMar>
            <w:top w:w="0" w:type="dxa"/>
            <w:bottom w:w="0" w:type="dxa"/>
          </w:tblCellMar>
        </w:tblPrEx>
        <w:tc>
          <w:tcPr>
            <w:tcW w:w="1419" w:type="dxa"/>
          </w:tcPr>
          <w:p w:rsidR="002E284B" w:rsidRPr="00F77E96" w:rsidRDefault="002E284B" w:rsidP="00B56983">
            <w:pPr>
              <w:jc w:val="both"/>
              <w:rPr>
                <w:sz w:val="28"/>
                <w:lang w:val="uk-UA"/>
              </w:rPr>
            </w:pPr>
            <w:r w:rsidRPr="00F77E96">
              <w:rPr>
                <w:sz w:val="28"/>
                <w:lang w:val="uk-UA"/>
              </w:rPr>
              <w:t>РОЗДІЛ 1</w:t>
            </w:r>
          </w:p>
        </w:tc>
        <w:tc>
          <w:tcPr>
            <w:tcW w:w="7761" w:type="dxa"/>
          </w:tcPr>
          <w:p w:rsidR="002E284B" w:rsidRPr="00F77E96" w:rsidRDefault="002E284B" w:rsidP="00B56983">
            <w:pPr>
              <w:jc w:val="both"/>
              <w:rPr>
                <w:sz w:val="28"/>
                <w:lang w:val="uk-UA"/>
              </w:rPr>
            </w:pPr>
            <w:r>
              <w:rPr>
                <w:sz w:val="28"/>
                <w:lang w:val="uk-UA"/>
              </w:rPr>
              <w:t>ОЖИНА СИЗА – ПЕРСПЕКТИВНА РОСЛИНА В ФІТОТЕРАПІЇ ПОРУШЕНЬ ПРОЦЕСУ</w:t>
            </w:r>
            <w:r w:rsidRPr="00F77E96">
              <w:rPr>
                <w:sz w:val="28"/>
                <w:lang w:val="uk-UA"/>
              </w:rPr>
              <w:t xml:space="preserve"> ЗГОРТАННЯ КРОВІ</w:t>
            </w:r>
            <w:r>
              <w:rPr>
                <w:sz w:val="28"/>
                <w:lang w:val="uk-UA"/>
              </w:rPr>
              <w:t xml:space="preserve"> </w:t>
            </w:r>
            <w:r w:rsidRPr="00F77E96">
              <w:rPr>
                <w:sz w:val="28"/>
                <w:lang w:val="uk-UA"/>
              </w:rPr>
              <w:t xml:space="preserve"> </w:t>
            </w:r>
            <w:r>
              <w:rPr>
                <w:sz w:val="28"/>
                <w:lang w:val="uk-UA"/>
              </w:rPr>
              <w:t>(О</w:t>
            </w:r>
            <w:r w:rsidRPr="00F77E96">
              <w:rPr>
                <w:sz w:val="28"/>
                <w:lang w:val="uk-UA"/>
              </w:rPr>
              <w:t>ГЛЯД ЛІТЕРАТУРИ</w:t>
            </w:r>
            <w:r>
              <w:rPr>
                <w:sz w:val="28"/>
                <w:lang w:val="uk-UA"/>
              </w:rPr>
              <w:t>)</w:t>
            </w:r>
          </w:p>
        </w:tc>
        <w:tc>
          <w:tcPr>
            <w:tcW w:w="504" w:type="dxa"/>
          </w:tcPr>
          <w:p w:rsidR="002E284B" w:rsidRDefault="002E284B" w:rsidP="00B56983">
            <w:pPr>
              <w:jc w:val="center"/>
              <w:rPr>
                <w:sz w:val="28"/>
                <w:lang w:val="uk-UA"/>
              </w:rPr>
            </w:pPr>
          </w:p>
          <w:p w:rsidR="002E284B" w:rsidRDefault="002E284B" w:rsidP="00B56983">
            <w:pPr>
              <w:jc w:val="center"/>
              <w:rPr>
                <w:sz w:val="28"/>
                <w:lang w:val="uk-UA"/>
              </w:rPr>
            </w:pPr>
          </w:p>
          <w:p w:rsidR="002E284B" w:rsidRPr="00F77E96" w:rsidRDefault="002E284B" w:rsidP="00B56983">
            <w:pPr>
              <w:jc w:val="center"/>
              <w:rPr>
                <w:sz w:val="28"/>
                <w:lang w:val="uk-UA"/>
              </w:rPr>
            </w:pPr>
            <w:r>
              <w:rPr>
                <w:sz w:val="28"/>
                <w:lang w:val="uk-UA"/>
              </w:rPr>
              <w:t>11</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1D2AFA">
            <w:pPr>
              <w:numPr>
                <w:ilvl w:val="1"/>
                <w:numId w:val="46"/>
              </w:numPr>
              <w:tabs>
                <w:tab w:val="clear" w:pos="1440"/>
                <w:tab w:val="left" w:pos="576"/>
              </w:tabs>
              <w:suppressAutoHyphens w:val="0"/>
              <w:spacing w:line="360" w:lineRule="auto"/>
              <w:ind w:left="0" w:firstLine="0"/>
              <w:jc w:val="both"/>
              <w:rPr>
                <w:sz w:val="28"/>
                <w:lang w:val="uk-UA"/>
              </w:rPr>
            </w:pPr>
            <w:r>
              <w:rPr>
                <w:sz w:val="28"/>
                <w:lang w:val="uk-UA"/>
              </w:rPr>
              <w:t>Фізіологія згортання крові</w:t>
            </w:r>
          </w:p>
        </w:tc>
        <w:tc>
          <w:tcPr>
            <w:tcW w:w="504" w:type="dxa"/>
          </w:tcPr>
          <w:p w:rsidR="002E284B" w:rsidRPr="00F77E96" w:rsidRDefault="002E284B" w:rsidP="00B56983">
            <w:pPr>
              <w:tabs>
                <w:tab w:val="left" w:pos="576"/>
              </w:tabs>
              <w:spacing w:line="360" w:lineRule="auto"/>
              <w:jc w:val="center"/>
              <w:rPr>
                <w:sz w:val="28"/>
                <w:lang w:val="uk-UA"/>
              </w:rPr>
            </w:pPr>
            <w:r>
              <w:rPr>
                <w:sz w:val="28"/>
                <w:lang w:val="uk-UA"/>
              </w:rPr>
              <w:t>13</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1D2AFA">
            <w:pPr>
              <w:numPr>
                <w:ilvl w:val="1"/>
                <w:numId w:val="46"/>
              </w:numPr>
              <w:tabs>
                <w:tab w:val="clear" w:pos="1440"/>
                <w:tab w:val="left" w:pos="519"/>
              </w:tabs>
              <w:suppressAutoHyphens w:val="0"/>
              <w:spacing w:line="360" w:lineRule="auto"/>
              <w:ind w:left="0" w:firstLine="0"/>
              <w:jc w:val="both"/>
              <w:rPr>
                <w:sz w:val="28"/>
                <w:lang w:val="uk-UA"/>
              </w:rPr>
            </w:pPr>
            <w:r w:rsidRPr="00B82410">
              <w:rPr>
                <w:sz w:val="28"/>
                <w:lang w:val="uk-UA"/>
              </w:rPr>
              <w:t>М</w:t>
            </w:r>
            <w:r>
              <w:rPr>
                <w:sz w:val="28"/>
                <w:lang w:val="uk-UA"/>
              </w:rPr>
              <w:t>еханізми п</w:t>
            </w:r>
            <w:r w:rsidRPr="00F77E96">
              <w:rPr>
                <w:sz w:val="28"/>
                <w:lang w:val="uk-UA"/>
              </w:rPr>
              <w:t>орушення</w:t>
            </w:r>
            <w:r>
              <w:rPr>
                <w:sz w:val="28"/>
                <w:lang w:val="uk-UA"/>
              </w:rPr>
              <w:t xml:space="preserve"> процесу</w:t>
            </w:r>
            <w:r w:rsidRPr="00F77E96">
              <w:rPr>
                <w:sz w:val="28"/>
                <w:lang w:val="uk-UA"/>
              </w:rPr>
              <w:t xml:space="preserve"> згортання крові та </w:t>
            </w:r>
            <w:r>
              <w:rPr>
                <w:sz w:val="28"/>
                <w:lang w:val="uk-UA"/>
              </w:rPr>
              <w:t>його фармакологічна корекція</w:t>
            </w:r>
          </w:p>
        </w:tc>
        <w:tc>
          <w:tcPr>
            <w:tcW w:w="504" w:type="dxa"/>
          </w:tcPr>
          <w:p w:rsidR="002E284B" w:rsidRDefault="002E284B" w:rsidP="00B56983">
            <w:pPr>
              <w:tabs>
                <w:tab w:val="left" w:pos="519"/>
              </w:tabs>
              <w:spacing w:line="360" w:lineRule="auto"/>
              <w:jc w:val="center"/>
              <w:rPr>
                <w:sz w:val="28"/>
                <w:lang w:val="uk-UA"/>
              </w:rPr>
            </w:pPr>
          </w:p>
          <w:p w:rsidR="002E284B" w:rsidRPr="00F77E96" w:rsidRDefault="002E284B" w:rsidP="00B56983">
            <w:pPr>
              <w:tabs>
                <w:tab w:val="left" w:pos="519"/>
              </w:tabs>
              <w:spacing w:line="360" w:lineRule="auto"/>
              <w:jc w:val="center"/>
              <w:rPr>
                <w:sz w:val="28"/>
                <w:lang w:val="uk-UA"/>
              </w:rPr>
            </w:pPr>
            <w:r>
              <w:rPr>
                <w:sz w:val="28"/>
                <w:lang w:val="uk-UA"/>
              </w:rPr>
              <w:t>27</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1B1A5F" w:rsidRDefault="002E284B" w:rsidP="00B56983">
            <w:pPr>
              <w:pStyle w:val="afffffffc"/>
              <w:tabs>
                <w:tab w:val="left" w:pos="576"/>
              </w:tabs>
              <w:spacing w:line="360" w:lineRule="auto"/>
              <w:ind w:left="0"/>
            </w:pPr>
            <w:r w:rsidRPr="00F77E96">
              <w:t xml:space="preserve">1.3. </w:t>
            </w:r>
            <w:r>
              <w:t>Пагони о</w:t>
            </w:r>
            <w:r w:rsidRPr="00F77E96">
              <w:t>жин</w:t>
            </w:r>
            <w:r>
              <w:t>и</w:t>
            </w:r>
            <w:r w:rsidRPr="00F77E96">
              <w:t xml:space="preserve"> сиз</w:t>
            </w:r>
            <w:r>
              <w:t>ої</w:t>
            </w:r>
            <w:r w:rsidRPr="00F77E96">
              <w:t xml:space="preserve"> – </w:t>
            </w:r>
            <w:r>
              <w:t xml:space="preserve">перспективне </w:t>
            </w:r>
            <w:r w:rsidRPr="00F77E96">
              <w:t>джерело отримання БАР</w:t>
            </w:r>
            <w:r>
              <w:t>, які сприяють згортанню крові</w:t>
            </w:r>
          </w:p>
        </w:tc>
        <w:tc>
          <w:tcPr>
            <w:tcW w:w="504" w:type="dxa"/>
          </w:tcPr>
          <w:p w:rsidR="002E284B" w:rsidRDefault="002E284B" w:rsidP="00B56983">
            <w:pPr>
              <w:pStyle w:val="afffffffc"/>
              <w:tabs>
                <w:tab w:val="left" w:pos="576"/>
              </w:tabs>
              <w:spacing w:line="360" w:lineRule="auto"/>
              <w:ind w:left="0"/>
              <w:jc w:val="center"/>
            </w:pPr>
          </w:p>
          <w:p w:rsidR="002E284B" w:rsidRPr="001C2549" w:rsidRDefault="002E284B" w:rsidP="00B56983">
            <w:pPr>
              <w:pStyle w:val="afffffffc"/>
              <w:tabs>
                <w:tab w:val="left" w:pos="576"/>
              </w:tabs>
              <w:spacing w:line="360" w:lineRule="auto"/>
              <w:ind w:left="0"/>
              <w:jc w:val="center"/>
            </w:pPr>
            <w:r>
              <w:t>42</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r w:rsidRPr="00F77E96">
              <w:rPr>
                <w:sz w:val="28"/>
                <w:lang w:val="uk-UA"/>
              </w:rPr>
              <w:t xml:space="preserve">РОЗДІЛ 2 </w:t>
            </w:r>
          </w:p>
        </w:tc>
        <w:tc>
          <w:tcPr>
            <w:tcW w:w="7761" w:type="dxa"/>
          </w:tcPr>
          <w:p w:rsidR="002E284B" w:rsidRPr="001B1A5F" w:rsidRDefault="002E284B" w:rsidP="00B56983">
            <w:pPr>
              <w:spacing w:line="360" w:lineRule="auto"/>
              <w:jc w:val="both"/>
              <w:rPr>
                <w:sz w:val="28"/>
                <w:lang w:val="en-US"/>
              </w:rPr>
            </w:pPr>
            <w:r>
              <w:rPr>
                <w:sz w:val="28"/>
                <w:lang w:val="uk-UA"/>
              </w:rPr>
              <w:t>ОБ’ЄКТИ ТА МЕТОДИ ДОСЛІДЖЕННЯ</w:t>
            </w:r>
          </w:p>
        </w:tc>
        <w:tc>
          <w:tcPr>
            <w:tcW w:w="504" w:type="dxa"/>
          </w:tcPr>
          <w:p w:rsidR="002E284B" w:rsidRPr="00F77E96" w:rsidRDefault="002E284B" w:rsidP="00B56983">
            <w:pPr>
              <w:spacing w:line="360" w:lineRule="auto"/>
              <w:jc w:val="center"/>
              <w:rPr>
                <w:sz w:val="28"/>
                <w:lang w:val="uk-UA"/>
              </w:rPr>
            </w:pPr>
            <w:r>
              <w:rPr>
                <w:sz w:val="28"/>
                <w:lang w:val="uk-UA"/>
              </w:rPr>
              <w:t>48</w:t>
            </w:r>
          </w:p>
        </w:tc>
      </w:tr>
      <w:tr w:rsidR="002E284B" w:rsidRPr="00F77E96" w:rsidTr="00B56983">
        <w:tblPrEx>
          <w:tblCellMar>
            <w:top w:w="0" w:type="dxa"/>
            <w:bottom w:w="0" w:type="dxa"/>
          </w:tblCellMar>
        </w:tblPrEx>
        <w:tc>
          <w:tcPr>
            <w:tcW w:w="1419" w:type="dxa"/>
          </w:tcPr>
          <w:p w:rsidR="002E284B" w:rsidRPr="00F77E96" w:rsidRDefault="002E284B" w:rsidP="00B56983">
            <w:pPr>
              <w:jc w:val="both"/>
              <w:rPr>
                <w:sz w:val="28"/>
                <w:lang w:val="uk-UA"/>
              </w:rPr>
            </w:pPr>
            <w:r w:rsidRPr="00F77E96">
              <w:rPr>
                <w:sz w:val="28"/>
                <w:lang w:val="uk-UA"/>
              </w:rPr>
              <w:t xml:space="preserve">РОЗДІЛ </w:t>
            </w:r>
            <w:r>
              <w:rPr>
                <w:sz w:val="28"/>
                <w:lang w:val="uk-UA"/>
              </w:rPr>
              <w:t>3</w:t>
            </w:r>
            <w:r w:rsidRPr="00F77E96">
              <w:rPr>
                <w:sz w:val="28"/>
                <w:lang w:val="uk-UA"/>
              </w:rPr>
              <w:t xml:space="preserve"> </w:t>
            </w:r>
          </w:p>
        </w:tc>
        <w:tc>
          <w:tcPr>
            <w:tcW w:w="7761" w:type="dxa"/>
          </w:tcPr>
          <w:p w:rsidR="002E284B" w:rsidRPr="00E70CBB" w:rsidRDefault="002E284B" w:rsidP="00B56983">
            <w:pPr>
              <w:jc w:val="both"/>
              <w:rPr>
                <w:sz w:val="28"/>
                <w:lang w:val="uk-UA"/>
              </w:rPr>
            </w:pPr>
            <w:r>
              <w:rPr>
                <w:sz w:val="28"/>
                <w:lang w:val="uk-UA"/>
              </w:rPr>
              <w:t xml:space="preserve">ДОСЛІДЖЕННЯ </w:t>
            </w:r>
            <w:r w:rsidRPr="00F77E96">
              <w:rPr>
                <w:sz w:val="28"/>
                <w:lang w:val="uk-UA"/>
              </w:rPr>
              <w:t>ГЕМОСТАТИЧНОЇ ДІЇ СУХОГО ЕКСТРАКТУ З ПАГОНІВ ОЖИНИ СИЗОЇ</w:t>
            </w:r>
            <w:r>
              <w:rPr>
                <w:sz w:val="28"/>
                <w:lang w:val="uk-UA"/>
              </w:rPr>
              <w:t xml:space="preserve"> ТА МЕХАНІЗМІВ</w:t>
            </w:r>
            <w:r w:rsidRPr="00E70CBB">
              <w:rPr>
                <w:sz w:val="28"/>
                <w:lang w:val="uk-UA"/>
              </w:rPr>
              <w:t xml:space="preserve"> ГЕМОСТАТИЧНОЇ ДІЇ</w:t>
            </w:r>
          </w:p>
        </w:tc>
        <w:tc>
          <w:tcPr>
            <w:tcW w:w="504" w:type="dxa"/>
          </w:tcPr>
          <w:p w:rsidR="002E284B" w:rsidRDefault="002E284B" w:rsidP="00B56983">
            <w:pPr>
              <w:jc w:val="center"/>
              <w:rPr>
                <w:sz w:val="28"/>
                <w:lang w:val="uk-UA"/>
              </w:rPr>
            </w:pPr>
          </w:p>
          <w:p w:rsidR="002E284B" w:rsidRDefault="002E284B" w:rsidP="00B56983">
            <w:pPr>
              <w:jc w:val="center"/>
              <w:rPr>
                <w:sz w:val="28"/>
                <w:lang w:val="uk-UA"/>
              </w:rPr>
            </w:pPr>
          </w:p>
          <w:p w:rsidR="002E284B" w:rsidRPr="00F77E96" w:rsidRDefault="002E284B" w:rsidP="00B56983">
            <w:pPr>
              <w:jc w:val="center"/>
              <w:rPr>
                <w:sz w:val="28"/>
                <w:lang w:val="uk-UA"/>
              </w:rPr>
            </w:pPr>
            <w:r>
              <w:rPr>
                <w:sz w:val="28"/>
                <w:lang w:val="uk-UA"/>
              </w:rPr>
              <w:t>66</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Default="002E284B" w:rsidP="00B56983">
            <w:pPr>
              <w:spacing w:line="360" w:lineRule="auto"/>
              <w:jc w:val="both"/>
              <w:rPr>
                <w:sz w:val="28"/>
                <w:lang w:val="uk-UA"/>
              </w:rPr>
            </w:pPr>
            <w:r>
              <w:rPr>
                <w:sz w:val="28"/>
                <w:lang w:val="uk-UA"/>
              </w:rPr>
              <w:t>3</w:t>
            </w:r>
            <w:r w:rsidRPr="00F77E96">
              <w:rPr>
                <w:sz w:val="28"/>
                <w:lang w:val="uk-UA"/>
              </w:rPr>
              <w:t xml:space="preserve">.1. </w:t>
            </w:r>
            <w:r>
              <w:rPr>
                <w:sz w:val="28"/>
                <w:lang w:val="uk-UA"/>
              </w:rPr>
              <w:t>Дослідження г</w:t>
            </w:r>
            <w:r w:rsidRPr="00F77E96">
              <w:rPr>
                <w:sz w:val="28"/>
                <w:lang w:val="uk-UA"/>
              </w:rPr>
              <w:t>ем</w:t>
            </w:r>
            <w:r>
              <w:rPr>
                <w:sz w:val="28"/>
                <w:lang w:val="uk-UA"/>
              </w:rPr>
              <w:t>остатичної</w:t>
            </w:r>
            <w:r w:rsidRPr="00F77E96">
              <w:rPr>
                <w:sz w:val="28"/>
                <w:lang w:val="uk-UA"/>
              </w:rPr>
              <w:t xml:space="preserve"> активн</w:t>
            </w:r>
            <w:r>
              <w:rPr>
                <w:sz w:val="28"/>
                <w:lang w:val="uk-UA"/>
              </w:rPr>
              <w:t>о</w:t>
            </w:r>
            <w:r w:rsidRPr="00F77E96">
              <w:rPr>
                <w:sz w:val="28"/>
                <w:lang w:val="uk-UA"/>
              </w:rPr>
              <w:t>ст</w:t>
            </w:r>
            <w:r>
              <w:rPr>
                <w:sz w:val="28"/>
                <w:lang w:val="uk-UA"/>
              </w:rPr>
              <w:t>і</w:t>
            </w:r>
            <w:r w:rsidRPr="00F77E96">
              <w:rPr>
                <w:sz w:val="28"/>
                <w:lang w:val="uk-UA"/>
              </w:rPr>
              <w:t xml:space="preserve"> сухого екстракту з пагонів ожини сизої</w:t>
            </w:r>
            <w:r>
              <w:rPr>
                <w:sz w:val="28"/>
                <w:lang w:val="uk-UA"/>
              </w:rPr>
              <w:t xml:space="preserve"> та визначення його ефективної дози</w:t>
            </w:r>
          </w:p>
        </w:tc>
        <w:tc>
          <w:tcPr>
            <w:tcW w:w="504" w:type="dxa"/>
          </w:tcPr>
          <w:p w:rsidR="002E284B" w:rsidRDefault="002E284B" w:rsidP="00B56983">
            <w:pPr>
              <w:spacing w:line="360" w:lineRule="auto"/>
              <w:jc w:val="center"/>
              <w:rPr>
                <w:sz w:val="28"/>
                <w:lang w:val="uk-UA"/>
              </w:rPr>
            </w:pPr>
          </w:p>
          <w:p w:rsidR="002E284B" w:rsidRDefault="002E284B" w:rsidP="00B56983">
            <w:pPr>
              <w:spacing w:line="360" w:lineRule="auto"/>
              <w:jc w:val="center"/>
              <w:rPr>
                <w:sz w:val="28"/>
                <w:lang w:val="uk-UA"/>
              </w:rPr>
            </w:pPr>
            <w:r>
              <w:rPr>
                <w:sz w:val="28"/>
                <w:lang w:val="uk-UA"/>
              </w:rPr>
              <w:t>66</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C535DD" w:rsidRDefault="002E284B" w:rsidP="00B56983">
            <w:pPr>
              <w:spacing w:line="360" w:lineRule="auto"/>
              <w:jc w:val="both"/>
              <w:rPr>
                <w:sz w:val="28"/>
                <w:lang w:val="uk-UA"/>
              </w:rPr>
            </w:pPr>
            <w:r w:rsidRPr="00C535DD">
              <w:rPr>
                <w:sz w:val="28"/>
                <w:lang w:val="uk-UA"/>
              </w:rPr>
              <w:t>3.2. Вивчення механізмів гемостатичної дії  сухого екстракту з пагонів ожини сизої</w:t>
            </w:r>
          </w:p>
        </w:tc>
        <w:tc>
          <w:tcPr>
            <w:tcW w:w="504" w:type="dxa"/>
          </w:tcPr>
          <w:p w:rsidR="002E284B" w:rsidRDefault="002E284B" w:rsidP="00B56983">
            <w:pPr>
              <w:spacing w:line="360" w:lineRule="auto"/>
              <w:jc w:val="center"/>
              <w:rPr>
                <w:sz w:val="28"/>
                <w:lang w:val="uk-UA"/>
              </w:rPr>
            </w:pPr>
          </w:p>
          <w:p w:rsidR="002E284B" w:rsidRDefault="002E284B" w:rsidP="00B56983">
            <w:pPr>
              <w:spacing w:line="360" w:lineRule="auto"/>
              <w:jc w:val="center"/>
              <w:rPr>
                <w:sz w:val="28"/>
                <w:lang w:val="uk-UA"/>
              </w:rPr>
            </w:pPr>
            <w:r>
              <w:rPr>
                <w:sz w:val="28"/>
                <w:lang w:val="uk-UA"/>
              </w:rPr>
              <w:t>68</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jc w:val="both"/>
              <w:rPr>
                <w:sz w:val="28"/>
                <w:lang w:val="uk-UA"/>
              </w:rPr>
            </w:pPr>
            <w:r>
              <w:rPr>
                <w:sz w:val="28"/>
                <w:lang w:val="uk-UA"/>
              </w:rPr>
              <w:t xml:space="preserve">3.2.1. </w:t>
            </w:r>
            <w:r w:rsidRPr="00F77E96">
              <w:rPr>
                <w:sz w:val="28"/>
                <w:lang w:val="uk-UA"/>
              </w:rPr>
              <w:t xml:space="preserve">Дослідження </w:t>
            </w:r>
            <w:r>
              <w:rPr>
                <w:sz w:val="28"/>
                <w:lang w:val="uk-UA"/>
              </w:rPr>
              <w:t xml:space="preserve">впливу сухого екстракту з пагонів ожини сизої на </w:t>
            </w:r>
            <w:r w:rsidRPr="00F77E96">
              <w:rPr>
                <w:sz w:val="28"/>
                <w:lang w:val="uk-UA"/>
              </w:rPr>
              <w:t>судинно-тромбоцитарн</w:t>
            </w:r>
            <w:r>
              <w:rPr>
                <w:sz w:val="28"/>
                <w:lang w:val="uk-UA"/>
              </w:rPr>
              <w:t>ий гемостаз</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69</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282"/>
              <w:jc w:val="both"/>
              <w:rPr>
                <w:sz w:val="28"/>
                <w:lang w:val="uk-UA"/>
              </w:rPr>
            </w:pPr>
            <w:r>
              <w:rPr>
                <w:sz w:val="28"/>
                <w:lang w:val="uk-UA"/>
              </w:rPr>
              <w:t xml:space="preserve">   3.2</w:t>
            </w:r>
            <w:r w:rsidRPr="00F77E96">
              <w:rPr>
                <w:sz w:val="28"/>
                <w:lang w:val="uk-UA"/>
              </w:rPr>
              <w:t>.1.</w:t>
            </w:r>
            <w:r>
              <w:rPr>
                <w:sz w:val="28"/>
                <w:lang w:val="uk-UA"/>
              </w:rPr>
              <w:t>1.</w:t>
            </w:r>
            <w:r w:rsidRPr="00F77E96">
              <w:rPr>
                <w:sz w:val="28"/>
                <w:lang w:val="uk-UA"/>
              </w:rPr>
              <w:t xml:space="preserve"> </w:t>
            </w:r>
            <w:r w:rsidRPr="0041031B">
              <w:rPr>
                <w:sz w:val="28"/>
                <w:lang w:val="uk-UA"/>
              </w:rPr>
              <w:t>Досл</w:t>
            </w:r>
            <w:r>
              <w:rPr>
                <w:sz w:val="28"/>
                <w:lang w:val="uk-UA"/>
              </w:rPr>
              <w:t>і</w:t>
            </w:r>
            <w:r w:rsidRPr="0041031B">
              <w:rPr>
                <w:sz w:val="28"/>
                <w:lang w:val="uk-UA"/>
              </w:rPr>
              <w:t>дження</w:t>
            </w:r>
            <w:r>
              <w:rPr>
                <w:sz w:val="28"/>
                <w:lang w:val="uk-UA"/>
              </w:rPr>
              <w:t xml:space="preserve"> впливу сухого екстракту з пагонів ожини сизої на тривалість кровотечі з мікросудин</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69</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282"/>
              <w:jc w:val="both"/>
              <w:rPr>
                <w:sz w:val="28"/>
                <w:lang w:val="uk-UA"/>
              </w:rPr>
            </w:pPr>
            <w:r>
              <w:rPr>
                <w:sz w:val="28"/>
                <w:lang w:val="uk-UA"/>
              </w:rPr>
              <w:t xml:space="preserve">   3.2.1</w:t>
            </w:r>
            <w:r w:rsidRPr="00F77E96">
              <w:rPr>
                <w:sz w:val="28"/>
                <w:lang w:val="uk-UA"/>
              </w:rPr>
              <w:t>.</w:t>
            </w:r>
            <w:r>
              <w:rPr>
                <w:sz w:val="28"/>
                <w:lang w:val="uk-UA"/>
              </w:rPr>
              <w:t>2.</w:t>
            </w:r>
            <w:r w:rsidRPr="00F77E96">
              <w:rPr>
                <w:sz w:val="28"/>
                <w:lang w:val="uk-UA"/>
              </w:rPr>
              <w:t xml:space="preserve"> Визначення </w:t>
            </w:r>
            <w:r>
              <w:rPr>
                <w:sz w:val="28"/>
                <w:lang w:val="uk-UA"/>
              </w:rPr>
              <w:t xml:space="preserve">впливу сухого екстракту з пагонів   ожини сизої на кількість </w:t>
            </w:r>
            <w:r w:rsidRPr="00F77E96">
              <w:rPr>
                <w:sz w:val="28"/>
                <w:lang w:val="uk-UA"/>
              </w:rPr>
              <w:t>т</w:t>
            </w:r>
            <w:r>
              <w:rPr>
                <w:sz w:val="28"/>
                <w:lang w:val="uk-UA"/>
              </w:rPr>
              <w:t>ромбоцитів у периферичній крові</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70</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282"/>
              <w:jc w:val="both"/>
              <w:rPr>
                <w:sz w:val="28"/>
                <w:lang w:val="uk-UA"/>
              </w:rPr>
            </w:pPr>
            <w:r>
              <w:rPr>
                <w:sz w:val="28"/>
                <w:lang w:val="uk-UA"/>
              </w:rPr>
              <w:t xml:space="preserve">    3.2</w:t>
            </w:r>
            <w:r w:rsidRPr="00F77E96">
              <w:rPr>
                <w:sz w:val="28"/>
                <w:lang w:val="uk-UA"/>
              </w:rPr>
              <w:t>.</w:t>
            </w:r>
            <w:r>
              <w:rPr>
                <w:sz w:val="28"/>
                <w:lang w:val="uk-UA"/>
              </w:rPr>
              <w:t>1</w:t>
            </w:r>
            <w:r w:rsidRPr="00F77E96">
              <w:rPr>
                <w:sz w:val="28"/>
                <w:lang w:val="uk-UA"/>
              </w:rPr>
              <w:t>.</w:t>
            </w:r>
            <w:r>
              <w:rPr>
                <w:sz w:val="28"/>
                <w:lang w:val="uk-UA"/>
              </w:rPr>
              <w:t>3.</w:t>
            </w:r>
            <w:r w:rsidRPr="00F77E96">
              <w:rPr>
                <w:sz w:val="28"/>
                <w:lang w:val="uk-UA"/>
              </w:rPr>
              <w:t xml:space="preserve"> </w:t>
            </w:r>
            <w:r>
              <w:rPr>
                <w:sz w:val="28"/>
                <w:lang w:val="uk-UA"/>
              </w:rPr>
              <w:t>Дослідження спонтанної агрегації тромбоцитів</w:t>
            </w:r>
          </w:p>
        </w:tc>
        <w:tc>
          <w:tcPr>
            <w:tcW w:w="504" w:type="dxa"/>
          </w:tcPr>
          <w:p w:rsidR="002E284B" w:rsidRPr="00F77E96" w:rsidRDefault="002E284B" w:rsidP="00B56983">
            <w:pPr>
              <w:spacing w:line="360" w:lineRule="auto"/>
              <w:jc w:val="center"/>
              <w:rPr>
                <w:sz w:val="28"/>
                <w:lang w:val="uk-UA"/>
              </w:rPr>
            </w:pPr>
            <w:r>
              <w:rPr>
                <w:sz w:val="28"/>
                <w:lang w:val="uk-UA"/>
              </w:rPr>
              <w:t>71</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282"/>
              <w:jc w:val="both"/>
              <w:rPr>
                <w:sz w:val="28"/>
                <w:lang w:val="uk-UA"/>
              </w:rPr>
            </w:pPr>
            <w:r>
              <w:rPr>
                <w:sz w:val="28"/>
                <w:lang w:val="uk-UA"/>
              </w:rPr>
              <w:t xml:space="preserve">    3.2</w:t>
            </w:r>
            <w:r w:rsidRPr="00F77E96">
              <w:rPr>
                <w:sz w:val="28"/>
                <w:lang w:val="uk-UA"/>
              </w:rPr>
              <w:t>.</w:t>
            </w:r>
            <w:r>
              <w:rPr>
                <w:sz w:val="28"/>
                <w:lang w:val="uk-UA"/>
              </w:rPr>
              <w:t>1</w:t>
            </w:r>
            <w:r w:rsidRPr="00F77E96">
              <w:rPr>
                <w:sz w:val="28"/>
                <w:lang w:val="uk-UA"/>
              </w:rPr>
              <w:t>.</w:t>
            </w:r>
            <w:r>
              <w:rPr>
                <w:sz w:val="28"/>
                <w:lang w:val="uk-UA"/>
              </w:rPr>
              <w:t>4.</w:t>
            </w:r>
            <w:r w:rsidRPr="00F77E96">
              <w:rPr>
                <w:sz w:val="28"/>
                <w:lang w:val="uk-UA"/>
              </w:rPr>
              <w:t xml:space="preserve"> Визначен</w:t>
            </w:r>
            <w:r>
              <w:rPr>
                <w:sz w:val="28"/>
                <w:lang w:val="uk-UA"/>
              </w:rPr>
              <w:t>ня ретракції кров’яного згустку</w:t>
            </w:r>
          </w:p>
        </w:tc>
        <w:tc>
          <w:tcPr>
            <w:tcW w:w="504" w:type="dxa"/>
          </w:tcPr>
          <w:p w:rsidR="002E284B" w:rsidRPr="00F77E96" w:rsidRDefault="002E284B" w:rsidP="00B56983">
            <w:pPr>
              <w:spacing w:line="360" w:lineRule="auto"/>
              <w:jc w:val="center"/>
              <w:rPr>
                <w:sz w:val="28"/>
                <w:lang w:val="uk-UA"/>
              </w:rPr>
            </w:pPr>
            <w:r>
              <w:rPr>
                <w:sz w:val="28"/>
                <w:lang w:val="uk-UA"/>
              </w:rPr>
              <w:t>73</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jc w:val="both"/>
              <w:rPr>
                <w:sz w:val="28"/>
                <w:lang w:val="uk-UA"/>
              </w:rPr>
            </w:pPr>
            <w:r>
              <w:rPr>
                <w:sz w:val="28"/>
                <w:lang w:val="uk-UA"/>
              </w:rPr>
              <w:t>3.2.2</w:t>
            </w:r>
            <w:r w:rsidRPr="00F77E96">
              <w:rPr>
                <w:sz w:val="28"/>
                <w:lang w:val="uk-UA"/>
              </w:rPr>
              <w:t xml:space="preserve">. Дослідження </w:t>
            </w:r>
            <w:r>
              <w:rPr>
                <w:sz w:val="28"/>
                <w:lang w:val="uk-UA"/>
              </w:rPr>
              <w:t xml:space="preserve">впливу сухого екстракту з пагонів ожини сизої на кінцевий етап </w:t>
            </w:r>
            <w:r w:rsidRPr="00F77E96">
              <w:rPr>
                <w:sz w:val="28"/>
                <w:lang w:val="uk-UA"/>
              </w:rPr>
              <w:t>коагуляційн</w:t>
            </w:r>
            <w:r>
              <w:rPr>
                <w:sz w:val="28"/>
                <w:lang w:val="uk-UA"/>
              </w:rPr>
              <w:t>ого гемостазу</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74</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282"/>
              <w:jc w:val="both"/>
              <w:rPr>
                <w:sz w:val="28"/>
                <w:lang w:val="uk-UA"/>
              </w:rPr>
            </w:pPr>
            <w:r>
              <w:rPr>
                <w:sz w:val="28"/>
                <w:lang w:val="uk-UA"/>
              </w:rPr>
              <w:t xml:space="preserve">    3</w:t>
            </w:r>
            <w:r w:rsidRPr="00F77E96">
              <w:rPr>
                <w:sz w:val="28"/>
                <w:lang w:val="uk-UA"/>
              </w:rPr>
              <w:t>.</w:t>
            </w:r>
            <w:r>
              <w:rPr>
                <w:sz w:val="28"/>
                <w:lang w:val="uk-UA"/>
              </w:rPr>
              <w:t>2</w:t>
            </w:r>
            <w:r w:rsidRPr="00F77E96">
              <w:rPr>
                <w:sz w:val="28"/>
                <w:lang w:val="uk-UA"/>
              </w:rPr>
              <w:t>.</w:t>
            </w:r>
            <w:r>
              <w:rPr>
                <w:sz w:val="28"/>
                <w:lang w:val="uk-UA"/>
              </w:rPr>
              <w:t>2.1. Вивчення впливу сухого екстракту з пагонів ожини сизої на величину тромбінового часу</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74</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424"/>
              <w:jc w:val="both"/>
              <w:rPr>
                <w:sz w:val="28"/>
                <w:lang w:val="uk-UA"/>
              </w:rPr>
            </w:pPr>
            <w:r>
              <w:rPr>
                <w:sz w:val="28"/>
                <w:lang w:val="uk-UA"/>
              </w:rPr>
              <w:t xml:space="preserve">   3.2</w:t>
            </w:r>
            <w:r w:rsidRPr="00F77E96">
              <w:rPr>
                <w:sz w:val="28"/>
                <w:lang w:val="uk-UA"/>
              </w:rPr>
              <w:t>.2.</w:t>
            </w:r>
            <w:r>
              <w:rPr>
                <w:sz w:val="28"/>
                <w:lang w:val="uk-UA"/>
              </w:rPr>
              <w:t>2.</w:t>
            </w:r>
            <w:r w:rsidRPr="00F77E96">
              <w:rPr>
                <w:sz w:val="28"/>
                <w:lang w:val="uk-UA"/>
              </w:rPr>
              <w:t xml:space="preserve"> </w:t>
            </w:r>
            <w:r>
              <w:rPr>
                <w:sz w:val="28"/>
                <w:lang w:val="uk-UA"/>
              </w:rPr>
              <w:t>Дослідження впливу сухого екстракту з пагонів ожини сизої на кількість фібриногену в плазмі крові</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75</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424"/>
              <w:jc w:val="both"/>
              <w:rPr>
                <w:sz w:val="28"/>
                <w:lang w:val="uk-UA"/>
              </w:rPr>
            </w:pPr>
            <w:r>
              <w:rPr>
                <w:sz w:val="28"/>
                <w:lang w:val="uk-UA"/>
              </w:rPr>
              <w:t xml:space="preserve">  3.2</w:t>
            </w:r>
            <w:r w:rsidRPr="00F77E96">
              <w:rPr>
                <w:sz w:val="28"/>
                <w:lang w:val="uk-UA"/>
              </w:rPr>
              <w:t>.</w:t>
            </w:r>
            <w:r>
              <w:rPr>
                <w:sz w:val="28"/>
                <w:lang w:val="uk-UA"/>
              </w:rPr>
              <w:t>2.</w:t>
            </w:r>
            <w:r w:rsidRPr="00F77E96">
              <w:rPr>
                <w:sz w:val="28"/>
                <w:lang w:val="uk-UA"/>
              </w:rPr>
              <w:t xml:space="preserve">3. Дослідження </w:t>
            </w:r>
            <w:r>
              <w:rPr>
                <w:sz w:val="28"/>
                <w:lang w:val="uk-UA"/>
              </w:rPr>
              <w:t xml:space="preserve">впливу сухого екстракту з пагонів ожини сизої на активність фібринолітичного XIII фактору </w:t>
            </w:r>
          </w:p>
        </w:tc>
        <w:tc>
          <w:tcPr>
            <w:tcW w:w="504" w:type="dxa"/>
          </w:tcPr>
          <w:p w:rsidR="002E284B" w:rsidRDefault="002E284B" w:rsidP="00B56983">
            <w:pPr>
              <w:spacing w:line="360" w:lineRule="auto"/>
              <w:rPr>
                <w:sz w:val="28"/>
                <w:lang w:val="uk-UA"/>
              </w:rPr>
            </w:pPr>
          </w:p>
          <w:p w:rsidR="002E284B" w:rsidRPr="00F77E96" w:rsidRDefault="002E284B" w:rsidP="00B56983">
            <w:pPr>
              <w:spacing w:line="360" w:lineRule="auto"/>
              <w:jc w:val="center"/>
              <w:rPr>
                <w:sz w:val="28"/>
                <w:lang w:val="uk-UA"/>
              </w:rPr>
            </w:pPr>
            <w:r>
              <w:rPr>
                <w:sz w:val="28"/>
                <w:lang w:val="uk-UA"/>
              </w:rPr>
              <w:t>76</w:t>
            </w:r>
          </w:p>
        </w:tc>
      </w:tr>
      <w:tr w:rsidR="002E284B" w:rsidRPr="001A736C" w:rsidTr="00B56983">
        <w:tblPrEx>
          <w:tblCellMar>
            <w:top w:w="0" w:type="dxa"/>
            <w:bottom w:w="0" w:type="dxa"/>
          </w:tblCellMar>
        </w:tblPrEx>
        <w:tc>
          <w:tcPr>
            <w:tcW w:w="1419" w:type="dxa"/>
          </w:tcPr>
          <w:p w:rsidR="002E284B" w:rsidRPr="001A736C" w:rsidRDefault="002E284B" w:rsidP="00B56983">
            <w:pPr>
              <w:pStyle w:val="afffffffc"/>
              <w:spacing w:line="360" w:lineRule="auto"/>
              <w:ind w:left="0"/>
            </w:pPr>
          </w:p>
        </w:tc>
        <w:tc>
          <w:tcPr>
            <w:tcW w:w="7761" w:type="dxa"/>
          </w:tcPr>
          <w:p w:rsidR="002E284B" w:rsidRPr="001A736C" w:rsidRDefault="002E284B" w:rsidP="00B56983">
            <w:pPr>
              <w:pStyle w:val="afffffffc"/>
              <w:spacing w:line="360" w:lineRule="auto"/>
              <w:ind w:left="0"/>
            </w:pPr>
            <w:r w:rsidRPr="001A736C">
              <w:t>3.</w:t>
            </w:r>
            <w:r>
              <w:t>2</w:t>
            </w:r>
            <w:r w:rsidRPr="001A736C">
              <w:t>.</w:t>
            </w:r>
            <w:r>
              <w:t>3.</w:t>
            </w:r>
            <w:r w:rsidRPr="001A736C">
              <w:t xml:space="preserve"> Дослідження </w:t>
            </w:r>
            <w:r>
              <w:t xml:space="preserve">впливу сухого екстракту з пагонів ожини сизої на внутрішній механізм активації згортання крові        </w:t>
            </w:r>
          </w:p>
        </w:tc>
        <w:tc>
          <w:tcPr>
            <w:tcW w:w="504" w:type="dxa"/>
          </w:tcPr>
          <w:p w:rsidR="002E284B" w:rsidRDefault="002E284B" w:rsidP="00B56983">
            <w:pPr>
              <w:pStyle w:val="afffffffc"/>
              <w:spacing w:line="360" w:lineRule="auto"/>
              <w:ind w:left="0"/>
              <w:jc w:val="center"/>
            </w:pPr>
          </w:p>
          <w:p w:rsidR="002E284B" w:rsidRPr="0090140C" w:rsidRDefault="002E284B" w:rsidP="00B56983">
            <w:pPr>
              <w:pStyle w:val="afffffffc"/>
              <w:spacing w:line="360" w:lineRule="auto"/>
              <w:ind w:left="0"/>
              <w:jc w:val="center"/>
            </w:pPr>
            <w:r>
              <w:t>77</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90140C" w:rsidRDefault="002E284B" w:rsidP="00B56983">
            <w:pPr>
              <w:spacing w:line="360" w:lineRule="auto"/>
              <w:ind w:left="424"/>
              <w:jc w:val="both"/>
              <w:rPr>
                <w:sz w:val="28"/>
                <w:szCs w:val="28"/>
                <w:lang w:val="uk-UA"/>
              </w:rPr>
            </w:pPr>
            <w:r>
              <w:rPr>
                <w:sz w:val="28"/>
                <w:szCs w:val="28"/>
                <w:lang w:val="uk-UA"/>
              </w:rPr>
              <w:t>3.2</w:t>
            </w:r>
            <w:r w:rsidRPr="00C535DD">
              <w:rPr>
                <w:sz w:val="28"/>
                <w:szCs w:val="28"/>
                <w:lang w:val="uk-UA"/>
              </w:rPr>
              <w:t>.</w:t>
            </w:r>
            <w:r>
              <w:rPr>
                <w:sz w:val="28"/>
                <w:szCs w:val="28"/>
                <w:lang w:val="uk-UA"/>
              </w:rPr>
              <w:t>3.</w:t>
            </w:r>
            <w:r w:rsidRPr="00C535DD">
              <w:rPr>
                <w:sz w:val="28"/>
                <w:szCs w:val="28"/>
                <w:lang w:val="uk-UA"/>
              </w:rPr>
              <w:t>1. Дослідження часу згортання крові</w:t>
            </w:r>
          </w:p>
        </w:tc>
        <w:tc>
          <w:tcPr>
            <w:tcW w:w="504" w:type="dxa"/>
          </w:tcPr>
          <w:p w:rsidR="002E284B" w:rsidRDefault="002E284B" w:rsidP="00B56983">
            <w:pPr>
              <w:spacing w:line="360" w:lineRule="auto"/>
              <w:jc w:val="center"/>
              <w:rPr>
                <w:sz w:val="28"/>
                <w:lang w:val="uk-UA"/>
              </w:rPr>
            </w:pPr>
            <w:r>
              <w:rPr>
                <w:sz w:val="28"/>
                <w:lang w:val="uk-UA"/>
              </w:rPr>
              <w:t>78</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90140C" w:rsidRDefault="002E284B" w:rsidP="00B56983">
            <w:pPr>
              <w:spacing w:line="360" w:lineRule="auto"/>
              <w:ind w:left="424"/>
              <w:jc w:val="both"/>
              <w:rPr>
                <w:sz w:val="28"/>
                <w:szCs w:val="28"/>
                <w:lang w:val="uk-UA"/>
              </w:rPr>
            </w:pPr>
            <w:r w:rsidRPr="00C535DD">
              <w:rPr>
                <w:sz w:val="28"/>
                <w:szCs w:val="28"/>
                <w:lang w:val="uk-UA"/>
              </w:rPr>
              <w:t>3.2.</w:t>
            </w:r>
            <w:r>
              <w:rPr>
                <w:sz w:val="28"/>
                <w:szCs w:val="28"/>
                <w:lang w:val="uk-UA"/>
              </w:rPr>
              <w:t>3.2.</w:t>
            </w:r>
            <w:r w:rsidRPr="00C535DD">
              <w:rPr>
                <w:sz w:val="28"/>
                <w:szCs w:val="28"/>
                <w:lang w:val="uk-UA"/>
              </w:rPr>
              <w:t xml:space="preserve"> Проведення мікрокоагуляційного тесту</w:t>
            </w:r>
          </w:p>
        </w:tc>
        <w:tc>
          <w:tcPr>
            <w:tcW w:w="504" w:type="dxa"/>
          </w:tcPr>
          <w:p w:rsidR="002E284B" w:rsidRDefault="002E284B" w:rsidP="00B56983">
            <w:pPr>
              <w:spacing w:line="360" w:lineRule="auto"/>
              <w:jc w:val="center"/>
              <w:rPr>
                <w:sz w:val="28"/>
                <w:lang w:val="uk-UA"/>
              </w:rPr>
            </w:pPr>
            <w:r>
              <w:rPr>
                <w:sz w:val="28"/>
                <w:lang w:val="uk-UA"/>
              </w:rPr>
              <w:t>79</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90140C" w:rsidRDefault="002E284B" w:rsidP="00B56983">
            <w:pPr>
              <w:spacing w:line="360" w:lineRule="auto"/>
              <w:jc w:val="both"/>
              <w:rPr>
                <w:sz w:val="28"/>
                <w:szCs w:val="28"/>
                <w:lang w:val="uk-UA"/>
              </w:rPr>
            </w:pPr>
            <w:r w:rsidRPr="0090140C">
              <w:rPr>
                <w:sz w:val="28"/>
                <w:szCs w:val="28"/>
                <w:lang w:val="uk-UA"/>
              </w:rPr>
              <w:t>3.</w:t>
            </w:r>
            <w:r>
              <w:rPr>
                <w:sz w:val="28"/>
                <w:szCs w:val="28"/>
                <w:lang w:val="uk-UA"/>
              </w:rPr>
              <w:t>2.4</w:t>
            </w:r>
            <w:r w:rsidRPr="0090140C">
              <w:rPr>
                <w:sz w:val="28"/>
                <w:szCs w:val="28"/>
                <w:lang w:val="uk-UA"/>
              </w:rPr>
              <w:t xml:space="preserve">. Дослідження впливу сухого екстракту з пагонів ожини сизої на </w:t>
            </w:r>
            <w:r>
              <w:rPr>
                <w:sz w:val="28"/>
                <w:szCs w:val="28"/>
                <w:lang w:val="uk-UA"/>
              </w:rPr>
              <w:t>зов</w:t>
            </w:r>
            <w:r w:rsidRPr="0090140C">
              <w:rPr>
                <w:sz w:val="28"/>
                <w:szCs w:val="28"/>
                <w:lang w:val="uk-UA"/>
              </w:rPr>
              <w:t>ні</w:t>
            </w:r>
            <w:r>
              <w:rPr>
                <w:sz w:val="28"/>
                <w:szCs w:val="28"/>
                <w:lang w:val="uk-UA"/>
              </w:rPr>
              <w:t>шній</w:t>
            </w:r>
            <w:r w:rsidRPr="0090140C">
              <w:rPr>
                <w:sz w:val="28"/>
                <w:szCs w:val="28"/>
                <w:lang w:val="uk-UA"/>
              </w:rPr>
              <w:t xml:space="preserve"> механізм </w:t>
            </w:r>
            <w:r>
              <w:rPr>
                <w:sz w:val="28"/>
                <w:szCs w:val="28"/>
                <w:lang w:val="uk-UA"/>
              </w:rPr>
              <w:t xml:space="preserve">активації </w:t>
            </w:r>
            <w:r w:rsidRPr="0090140C">
              <w:rPr>
                <w:sz w:val="28"/>
                <w:szCs w:val="28"/>
                <w:lang w:val="uk-UA"/>
              </w:rPr>
              <w:t>згортання</w:t>
            </w:r>
            <w:r>
              <w:rPr>
                <w:sz w:val="28"/>
                <w:szCs w:val="28"/>
                <w:lang w:val="uk-UA"/>
              </w:rPr>
              <w:t xml:space="preserve"> крові</w:t>
            </w:r>
            <w:r w:rsidRPr="0090140C">
              <w:rPr>
                <w:sz w:val="28"/>
                <w:szCs w:val="28"/>
                <w:lang w:val="uk-UA"/>
              </w:rPr>
              <w:t xml:space="preserve">        </w:t>
            </w:r>
          </w:p>
        </w:tc>
        <w:tc>
          <w:tcPr>
            <w:tcW w:w="504" w:type="dxa"/>
          </w:tcPr>
          <w:p w:rsidR="002E284B" w:rsidRDefault="002E284B" w:rsidP="00B56983">
            <w:pPr>
              <w:spacing w:line="360" w:lineRule="auto"/>
              <w:jc w:val="center"/>
              <w:rPr>
                <w:sz w:val="28"/>
                <w:lang w:val="uk-UA"/>
              </w:rPr>
            </w:pPr>
          </w:p>
          <w:p w:rsidR="002E284B" w:rsidRDefault="002E284B" w:rsidP="00B56983">
            <w:pPr>
              <w:spacing w:line="360" w:lineRule="auto"/>
              <w:jc w:val="center"/>
              <w:rPr>
                <w:sz w:val="28"/>
                <w:lang w:val="uk-UA"/>
              </w:rPr>
            </w:pPr>
            <w:r>
              <w:rPr>
                <w:sz w:val="28"/>
                <w:lang w:val="uk-UA"/>
              </w:rPr>
              <w:t>80</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ind w:left="424"/>
              <w:jc w:val="both"/>
              <w:rPr>
                <w:sz w:val="28"/>
                <w:lang w:val="uk-UA"/>
              </w:rPr>
            </w:pPr>
            <w:r>
              <w:rPr>
                <w:sz w:val="28"/>
                <w:lang w:val="uk-UA"/>
              </w:rPr>
              <w:t xml:space="preserve"> 3</w:t>
            </w:r>
            <w:r w:rsidRPr="00F77E96">
              <w:rPr>
                <w:sz w:val="28"/>
                <w:lang w:val="uk-UA"/>
              </w:rPr>
              <w:t>.</w:t>
            </w:r>
            <w:r>
              <w:rPr>
                <w:sz w:val="28"/>
                <w:lang w:val="uk-UA"/>
              </w:rPr>
              <w:t>2</w:t>
            </w:r>
            <w:r w:rsidRPr="00F77E96">
              <w:rPr>
                <w:sz w:val="28"/>
                <w:lang w:val="uk-UA"/>
              </w:rPr>
              <w:t>.</w:t>
            </w:r>
            <w:r>
              <w:rPr>
                <w:sz w:val="28"/>
                <w:lang w:val="uk-UA"/>
              </w:rPr>
              <w:t>4.1.</w:t>
            </w:r>
            <w:r w:rsidRPr="00F77E96">
              <w:rPr>
                <w:sz w:val="28"/>
                <w:lang w:val="uk-UA"/>
              </w:rPr>
              <w:t xml:space="preserve"> Д</w:t>
            </w:r>
            <w:r>
              <w:rPr>
                <w:sz w:val="28"/>
                <w:lang w:val="uk-UA"/>
              </w:rPr>
              <w:t>ослідження протромбінового часу</w:t>
            </w:r>
          </w:p>
        </w:tc>
        <w:tc>
          <w:tcPr>
            <w:tcW w:w="504" w:type="dxa"/>
          </w:tcPr>
          <w:p w:rsidR="002E284B" w:rsidRPr="00F77E96" w:rsidRDefault="002E284B" w:rsidP="00B56983">
            <w:pPr>
              <w:spacing w:line="360" w:lineRule="auto"/>
              <w:jc w:val="center"/>
              <w:rPr>
                <w:sz w:val="28"/>
                <w:lang w:val="uk-UA"/>
              </w:rPr>
            </w:pPr>
            <w:r>
              <w:rPr>
                <w:sz w:val="28"/>
                <w:lang w:val="uk-UA"/>
              </w:rPr>
              <w:t>80</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jc w:val="both"/>
              <w:rPr>
                <w:sz w:val="28"/>
                <w:lang w:val="uk-UA"/>
              </w:rPr>
            </w:pPr>
            <w:r>
              <w:rPr>
                <w:sz w:val="28"/>
                <w:lang w:val="uk-UA"/>
              </w:rPr>
              <w:t>3</w:t>
            </w:r>
            <w:r w:rsidRPr="00F77E96">
              <w:rPr>
                <w:sz w:val="28"/>
                <w:lang w:val="uk-UA"/>
              </w:rPr>
              <w:t>.</w:t>
            </w:r>
            <w:r>
              <w:rPr>
                <w:sz w:val="28"/>
                <w:lang w:val="uk-UA"/>
              </w:rPr>
              <w:t>2.5</w:t>
            </w:r>
            <w:r w:rsidRPr="00F77E96">
              <w:rPr>
                <w:sz w:val="28"/>
                <w:lang w:val="uk-UA"/>
              </w:rPr>
              <w:t>. Вивчення протизгортаючих меха</w:t>
            </w:r>
            <w:r>
              <w:rPr>
                <w:sz w:val="28"/>
                <w:lang w:val="uk-UA"/>
              </w:rPr>
              <w:t>нізмів</w:t>
            </w:r>
          </w:p>
        </w:tc>
        <w:tc>
          <w:tcPr>
            <w:tcW w:w="504" w:type="dxa"/>
          </w:tcPr>
          <w:p w:rsidR="002E284B" w:rsidRPr="00F77E96" w:rsidRDefault="002E284B" w:rsidP="00B56983">
            <w:pPr>
              <w:spacing w:line="360" w:lineRule="auto"/>
              <w:jc w:val="center"/>
              <w:rPr>
                <w:sz w:val="28"/>
                <w:lang w:val="uk-UA"/>
              </w:rPr>
            </w:pPr>
            <w:r>
              <w:rPr>
                <w:sz w:val="28"/>
                <w:lang w:val="uk-UA"/>
              </w:rPr>
              <w:t>82</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F77E96" w:rsidRDefault="002E284B" w:rsidP="00B56983">
            <w:pPr>
              <w:spacing w:line="360" w:lineRule="auto"/>
              <w:jc w:val="both"/>
              <w:rPr>
                <w:sz w:val="28"/>
                <w:lang w:val="uk-UA"/>
              </w:rPr>
            </w:pPr>
            <w:r>
              <w:rPr>
                <w:sz w:val="28"/>
                <w:lang w:val="uk-UA"/>
              </w:rPr>
              <w:t>3.2</w:t>
            </w:r>
            <w:r w:rsidRPr="00F77E96">
              <w:rPr>
                <w:sz w:val="28"/>
                <w:lang w:val="uk-UA"/>
              </w:rPr>
              <w:t>.</w:t>
            </w:r>
            <w:r>
              <w:rPr>
                <w:sz w:val="28"/>
                <w:lang w:val="uk-UA"/>
              </w:rPr>
              <w:t>6.</w:t>
            </w:r>
            <w:r w:rsidRPr="00F77E96">
              <w:rPr>
                <w:sz w:val="28"/>
                <w:lang w:val="uk-UA"/>
              </w:rPr>
              <w:t xml:space="preserve"> Вивченн</w:t>
            </w:r>
            <w:r>
              <w:rPr>
                <w:sz w:val="28"/>
                <w:lang w:val="uk-UA"/>
              </w:rPr>
              <w:t>я впливу сухого екстракту з пагонів ожини сизої на фібринолітичну систему крові</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83</w:t>
            </w:r>
          </w:p>
        </w:tc>
      </w:tr>
      <w:tr w:rsidR="002E284B" w:rsidRPr="00F77E96" w:rsidTr="00B56983">
        <w:tblPrEx>
          <w:tblCellMar>
            <w:top w:w="0" w:type="dxa"/>
            <w:bottom w:w="0" w:type="dxa"/>
          </w:tblCellMar>
        </w:tblPrEx>
        <w:tc>
          <w:tcPr>
            <w:tcW w:w="1419" w:type="dxa"/>
          </w:tcPr>
          <w:p w:rsidR="002E284B" w:rsidRPr="00F77E96" w:rsidRDefault="002E284B" w:rsidP="00B56983">
            <w:pPr>
              <w:jc w:val="both"/>
              <w:rPr>
                <w:sz w:val="28"/>
                <w:lang w:val="uk-UA"/>
              </w:rPr>
            </w:pPr>
            <w:r>
              <w:rPr>
                <w:sz w:val="28"/>
                <w:lang w:val="uk-UA"/>
              </w:rPr>
              <w:t>РОЗДІЛ 4</w:t>
            </w:r>
            <w:r w:rsidRPr="00F77E96">
              <w:rPr>
                <w:sz w:val="28"/>
                <w:lang w:val="uk-UA"/>
              </w:rPr>
              <w:t xml:space="preserve"> </w:t>
            </w:r>
          </w:p>
        </w:tc>
        <w:tc>
          <w:tcPr>
            <w:tcW w:w="7761" w:type="dxa"/>
          </w:tcPr>
          <w:p w:rsidR="002E284B" w:rsidRPr="00F77E96" w:rsidRDefault="002E284B" w:rsidP="00B56983">
            <w:pPr>
              <w:jc w:val="both"/>
              <w:rPr>
                <w:sz w:val="28"/>
                <w:lang w:val="uk-UA"/>
              </w:rPr>
            </w:pPr>
            <w:r>
              <w:rPr>
                <w:sz w:val="28"/>
                <w:lang w:val="uk-UA"/>
              </w:rPr>
              <w:t>ДОСЛІДЖЕННЯ ГЕМОСТАТИЧНОЇ ДІЇ</w:t>
            </w:r>
            <w:r w:rsidRPr="00F77E96">
              <w:rPr>
                <w:sz w:val="28"/>
                <w:lang w:val="uk-UA"/>
              </w:rPr>
              <w:t xml:space="preserve"> СУХОГО ЕКСТРАКТУ З ПАГОНІВ ОЖИНИ СИЗОЇ В УМОВАХ МОДЕЛЬНОЇ ПАТОЛОГІЇ</w:t>
            </w:r>
            <w:r>
              <w:rPr>
                <w:sz w:val="28"/>
                <w:lang w:val="uk-UA"/>
              </w:rPr>
              <w:t xml:space="preserve"> У ЩУРІВ</w:t>
            </w:r>
          </w:p>
        </w:tc>
        <w:tc>
          <w:tcPr>
            <w:tcW w:w="504" w:type="dxa"/>
          </w:tcPr>
          <w:p w:rsidR="002E284B" w:rsidRDefault="002E284B" w:rsidP="00B56983">
            <w:pPr>
              <w:jc w:val="center"/>
              <w:rPr>
                <w:sz w:val="28"/>
                <w:lang w:val="uk-UA"/>
              </w:rPr>
            </w:pPr>
          </w:p>
          <w:p w:rsidR="002E284B" w:rsidRDefault="002E284B" w:rsidP="00B56983">
            <w:pPr>
              <w:jc w:val="center"/>
              <w:rPr>
                <w:sz w:val="28"/>
                <w:lang w:val="uk-UA"/>
              </w:rPr>
            </w:pPr>
          </w:p>
          <w:p w:rsidR="002E284B" w:rsidRPr="00F77E96" w:rsidRDefault="002E284B" w:rsidP="00B56983">
            <w:pPr>
              <w:jc w:val="center"/>
              <w:rPr>
                <w:sz w:val="28"/>
                <w:lang w:val="uk-UA"/>
              </w:rPr>
            </w:pPr>
            <w:r>
              <w:rPr>
                <w:sz w:val="28"/>
                <w:lang w:val="uk-UA"/>
              </w:rPr>
              <w:t>91</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806559" w:rsidRDefault="002E284B" w:rsidP="00B56983">
            <w:pPr>
              <w:pStyle w:val="2ffffc"/>
              <w:tabs>
                <w:tab w:val="left" w:pos="0"/>
              </w:tabs>
              <w:spacing w:line="360" w:lineRule="auto"/>
              <w:jc w:val="both"/>
              <w:rPr>
                <w:bCs/>
              </w:rPr>
            </w:pPr>
            <w:r w:rsidRPr="00806559">
              <w:t>4.1. Дослідження гемостатичної активності сухого екстракту з пагонів ожини сизої на моделях різаних ран печінки та нирок</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92</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1B1A5F" w:rsidRDefault="002E284B" w:rsidP="00B56983">
            <w:pPr>
              <w:spacing w:line="360" w:lineRule="auto"/>
              <w:jc w:val="both"/>
              <w:rPr>
                <w:sz w:val="28"/>
                <w:lang w:val="uk-UA"/>
              </w:rPr>
            </w:pPr>
            <w:r>
              <w:rPr>
                <w:sz w:val="28"/>
                <w:lang w:val="uk-UA"/>
              </w:rPr>
              <w:t>4</w:t>
            </w:r>
            <w:r w:rsidRPr="00F77E96">
              <w:rPr>
                <w:sz w:val="28"/>
                <w:lang w:val="uk-UA"/>
              </w:rPr>
              <w:t xml:space="preserve">.2. </w:t>
            </w:r>
            <w:r w:rsidRPr="00806559">
              <w:rPr>
                <w:sz w:val="28"/>
                <w:szCs w:val="28"/>
              </w:rPr>
              <w:t xml:space="preserve">Дослідження гемостатичної активності сухого екстракту з пагонів ожини сизої </w:t>
            </w:r>
            <w:r>
              <w:rPr>
                <w:sz w:val="28"/>
                <w:szCs w:val="28"/>
                <w:lang w:val="uk-UA"/>
              </w:rPr>
              <w:t xml:space="preserve">на моделі різаних ран </w:t>
            </w:r>
            <w:r>
              <w:rPr>
                <w:sz w:val="28"/>
                <w:lang w:val="uk-UA"/>
              </w:rPr>
              <w:t>матки</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93</w:t>
            </w:r>
          </w:p>
        </w:tc>
      </w:tr>
      <w:tr w:rsidR="002E284B" w:rsidRPr="00F77E96" w:rsidTr="00B56983">
        <w:tblPrEx>
          <w:tblCellMar>
            <w:top w:w="0" w:type="dxa"/>
            <w:bottom w:w="0" w:type="dxa"/>
          </w:tblCellMar>
        </w:tblPrEx>
        <w:tc>
          <w:tcPr>
            <w:tcW w:w="1419" w:type="dxa"/>
          </w:tcPr>
          <w:p w:rsidR="002E284B" w:rsidRPr="00F77E96" w:rsidRDefault="002E284B" w:rsidP="00B56983">
            <w:pPr>
              <w:jc w:val="both"/>
              <w:rPr>
                <w:sz w:val="28"/>
                <w:lang w:val="uk-UA"/>
              </w:rPr>
            </w:pPr>
            <w:r w:rsidRPr="00F77E96">
              <w:rPr>
                <w:sz w:val="28"/>
                <w:lang w:val="uk-UA"/>
              </w:rPr>
              <w:lastRenderedPageBreak/>
              <w:t xml:space="preserve">РОЗДІЛ </w:t>
            </w:r>
            <w:r>
              <w:rPr>
                <w:sz w:val="28"/>
                <w:lang w:val="uk-UA"/>
              </w:rPr>
              <w:t>5</w:t>
            </w:r>
          </w:p>
        </w:tc>
        <w:tc>
          <w:tcPr>
            <w:tcW w:w="7761" w:type="dxa"/>
          </w:tcPr>
          <w:p w:rsidR="002E284B" w:rsidRDefault="002E284B" w:rsidP="00B56983">
            <w:pPr>
              <w:jc w:val="both"/>
              <w:rPr>
                <w:sz w:val="28"/>
                <w:lang w:val="uk-UA"/>
              </w:rPr>
            </w:pPr>
            <w:r>
              <w:rPr>
                <w:sz w:val="28"/>
                <w:lang w:val="uk-UA"/>
              </w:rPr>
              <w:t>ВИЗНАЧЕННЯ МОЖЛИВОЇ ЗАГАЛЬНОТОКСИЧНОЇ ДІЇ</w:t>
            </w:r>
            <w:r w:rsidRPr="00F77E96">
              <w:rPr>
                <w:sz w:val="28"/>
                <w:lang w:val="uk-UA"/>
              </w:rPr>
              <w:t xml:space="preserve"> СУХОГО ЕКСТРАКТУ З ПАГОНІВ ОЖИНИ СИЗОЇ НА ОРГАНИ ТА СИСТЕМИ</w:t>
            </w:r>
            <w:r>
              <w:rPr>
                <w:sz w:val="28"/>
                <w:lang w:val="uk-UA"/>
              </w:rPr>
              <w:t xml:space="preserve"> ТВАРИН</w:t>
            </w:r>
          </w:p>
        </w:tc>
        <w:tc>
          <w:tcPr>
            <w:tcW w:w="504" w:type="dxa"/>
          </w:tcPr>
          <w:p w:rsidR="002E284B" w:rsidRDefault="002E284B" w:rsidP="00B56983">
            <w:pPr>
              <w:jc w:val="center"/>
              <w:rPr>
                <w:sz w:val="28"/>
                <w:lang w:val="uk-UA"/>
              </w:rPr>
            </w:pPr>
          </w:p>
          <w:p w:rsidR="002E284B" w:rsidRDefault="002E284B" w:rsidP="00B56983">
            <w:pPr>
              <w:jc w:val="center"/>
              <w:rPr>
                <w:sz w:val="28"/>
                <w:lang w:val="uk-UA"/>
              </w:rPr>
            </w:pPr>
          </w:p>
          <w:p w:rsidR="002E284B" w:rsidRDefault="002E284B" w:rsidP="00B56983">
            <w:pPr>
              <w:jc w:val="center"/>
              <w:rPr>
                <w:sz w:val="28"/>
                <w:lang w:val="uk-UA"/>
              </w:rPr>
            </w:pPr>
            <w:r>
              <w:rPr>
                <w:sz w:val="28"/>
                <w:lang w:val="uk-UA"/>
              </w:rPr>
              <w:t>94</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Default="002E284B" w:rsidP="00B56983">
            <w:pPr>
              <w:spacing w:line="360" w:lineRule="auto"/>
              <w:jc w:val="both"/>
              <w:rPr>
                <w:sz w:val="28"/>
                <w:lang w:val="uk-UA"/>
              </w:rPr>
            </w:pPr>
            <w:r>
              <w:rPr>
                <w:sz w:val="28"/>
                <w:lang w:val="uk-UA"/>
              </w:rPr>
              <w:t xml:space="preserve">5.1. </w:t>
            </w:r>
            <w:r w:rsidRPr="00F77E96">
              <w:rPr>
                <w:sz w:val="28"/>
                <w:lang w:val="uk-UA"/>
              </w:rPr>
              <w:t xml:space="preserve">Визначення гострої токсичності сухого </w:t>
            </w:r>
            <w:r>
              <w:rPr>
                <w:sz w:val="28"/>
                <w:lang w:val="uk-UA"/>
              </w:rPr>
              <w:t>екстракту з пагонів ожини сизої</w:t>
            </w:r>
          </w:p>
        </w:tc>
        <w:tc>
          <w:tcPr>
            <w:tcW w:w="504" w:type="dxa"/>
          </w:tcPr>
          <w:p w:rsidR="002E284B" w:rsidRDefault="002E284B" w:rsidP="00B56983">
            <w:pPr>
              <w:spacing w:line="360" w:lineRule="auto"/>
              <w:jc w:val="center"/>
              <w:rPr>
                <w:sz w:val="28"/>
                <w:lang w:val="uk-UA"/>
              </w:rPr>
            </w:pPr>
          </w:p>
          <w:p w:rsidR="002E284B" w:rsidRDefault="002E284B" w:rsidP="00B56983">
            <w:pPr>
              <w:spacing w:line="360" w:lineRule="auto"/>
              <w:jc w:val="center"/>
              <w:rPr>
                <w:sz w:val="28"/>
                <w:lang w:val="uk-UA"/>
              </w:rPr>
            </w:pPr>
            <w:r>
              <w:rPr>
                <w:sz w:val="28"/>
                <w:lang w:val="uk-UA"/>
              </w:rPr>
              <w:t>94</w:t>
            </w:r>
          </w:p>
        </w:tc>
      </w:tr>
      <w:tr w:rsidR="002E284B" w:rsidRPr="00F77E96" w:rsidTr="00B56983">
        <w:tblPrEx>
          <w:tblCellMar>
            <w:top w:w="0" w:type="dxa"/>
            <w:bottom w:w="0" w:type="dxa"/>
          </w:tblCellMar>
        </w:tblPrEx>
        <w:tc>
          <w:tcPr>
            <w:tcW w:w="1419" w:type="dxa"/>
          </w:tcPr>
          <w:p w:rsidR="002E284B" w:rsidRPr="00F77E96" w:rsidRDefault="002E284B" w:rsidP="00B56983">
            <w:pPr>
              <w:spacing w:line="360" w:lineRule="auto"/>
              <w:jc w:val="both"/>
              <w:rPr>
                <w:sz w:val="28"/>
                <w:lang w:val="uk-UA"/>
              </w:rPr>
            </w:pPr>
          </w:p>
        </w:tc>
        <w:tc>
          <w:tcPr>
            <w:tcW w:w="7761" w:type="dxa"/>
          </w:tcPr>
          <w:p w:rsidR="002E284B" w:rsidRPr="001B1A5F" w:rsidRDefault="002E284B" w:rsidP="00B56983">
            <w:pPr>
              <w:spacing w:line="360" w:lineRule="auto"/>
              <w:jc w:val="both"/>
              <w:rPr>
                <w:sz w:val="28"/>
                <w:lang w:val="uk-UA"/>
              </w:rPr>
            </w:pPr>
            <w:r>
              <w:rPr>
                <w:sz w:val="28"/>
                <w:lang w:val="uk-UA"/>
              </w:rPr>
              <w:t xml:space="preserve">5.2. Дослідження токсичності </w:t>
            </w:r>
            <w:r w:rsidRPr="00F77E96">
              <w:rPr>
                <w:sz w:val="28"/>
                <w:lang w:val="uk-UA"/>
              </w:rPr>
              <w:t xml:space="preserve">сухого екстракту з пагонів ожини сизої </w:t>
            </w:r>
            <w:r>
              <w:rPr>
                <w:sz w:val="28"/>
                <w:lang w:val="uk-UA"/>
              </w:rPr>
              <w:t>при повторних введеннях</w:t>
            </w:r>
          </w:p>
        </w:tc>
        <w:tc>
          <w:tcPr>
            <w:tcW w:w="504" w:type="dxa"/>
          </w:tcPr>
          <w:p w:rsidR="002E284B" w:rsidRDefault="002E284B" w:rsidP="00B56983">
            <w:pPr>
              <w:spacing w:line="360" w:lineRule="auto"/>
              <w:jc w:val="center"/>
              <w:rPr>
                <w:sz w:val="28"/>
                <w:lang w:val="uk-UA"/>
              </w:rPr>
            </w:pPr>
          </w:p>
          <w:p w:rsidR="002E284B" w:rsidRPr="00F77E96" w:rsidRDefault="002E284B" w:rsidP="00B56983">
            <w:pPr>
              <w:spacing w:line="360" w:lineRule="auto"/>
              <w:jc w:val="center"/>
              <w:rPr>
                <w:sz w:val="28"/>
                <w:lang w:val="uk-UA"/>
              </w:rPr>
            </w:pPr>
            <w:r>
              <w:rPr>
                <w:sz w:val="28"/>
                <w:lang w:val="uk-UA"/>
              </w:rPr>
              <w:t>97</w:t>
            </w:r>
          </w:p>
        </w:tc>
      </w:tr>
      <w:tr w:rsidR="002E284B" w:rsidRPr="00F77E96" w:rsidTr="00B56983">
        <w:tblPrEx>
          <w:tblCellMar>
            <w:top w:w="0" w:type="dxa"/>
            <w:bottom w:w="0" w:type="dxa"/>
          </w:tblCellMar>
        </w:tblPrEx>
        <w:tc>
          <w:tcPr>
            <w:tcW w:w="9180" w:type="dxa"/>
            <w:gridSpan w:val="2"/>
          </w:tcPr>
          <w:p w:rsidR="002E284B" w:rsidRPr="001B1A5F" w:rsidRDefault="002E284B" w:rsidP="00B56983">
            <w:pPr>
              <w:spacing w:line="360" w:lineRule="auto"/>
              <w:jc w:val="both"/>
              <w:rPr>
                <w:sz w:val="28"/>
              </w:rPr>
            </w:pPr>
            <w:r w:rsidRPr="00F77E96">
              <w:rPr>
                <w:sz w:val="28"/>
                <w:lang w:val="uk-UA"/>
              </w:rPr>
              <w:t xml:space="preserve">АНАЛІЗ РЕЗУЛЬТАТІВ ДОСЛІДЖЕНЬ ТА ЇХ ОБГОВОРЕННЯ </w:t>
            </w:r>
          </w:p>
        </w:tc>
        <w:tc>
          <w:tcPr>
            <w:tcW w:w="504" w:type="dxa"/>
          </w:tcPr>
          <w:p w:rsidR="002E284B" w:rsidRPr="0097635B" w:rsidRDefault="002E284B" w:rsidP="00B56983">
            <w:pPr>
              <w:spacing w:line="360" w:lineRule="auto"/>
              <w:ind w:left="-108" w:right="-171"/>
              <w:jc w:val="center"/>
              <w:rPr>
                <w:sz w:val="28"/>
              </w:rPr>
            </w:pPr>
            <w:r w:rsidRPr="00F77E96">
              <w:rPr>
                <w:sz w:val="28"/>
                <w:lang w:val="uk-UA"/>
              </w:rPr>
              <w:t>1</w:t>
            </w:r>
            <w:r>
              <w:rPr>
                <w:sz w:val="28"/>
                <w:lang w:val="uk-UA"/>
              </w:rPr>
              <w:t>23</w:t>
            </w:r>
          </w:p>
        </w:tc>
      </w:tr>
      <w:tr w:rsidR="002E284B" w:rsidRPr="00F77E96" w:rsidTr="00B56983">
        <w:tblPrEx>
          <w:tblCellMar>
            <w:top w:w="0" w:type="dxa"/>
            <w:bottom w:w="0" w:type="dxa"/>
          </w:tblCellMar>
        </w:tblPrEx>
        <w:tc>
          <w:tcPr>
            <w:tcW w:w="9180" w:type="dxa"/>
            <w:gridSpan w:val="2"/>
          </w:tcPr>
          <w:p w:rsidR="002E284B" w:rsidRPr="001B1A5F" w:rsidRDefault="002E284B" w:rsidP="00B56983">
            <w:pPr>
              <w:spacing w:line="360" w:lineRule="auto"/>
              <w:jc w:val="both"/>
              <w:rPr>
                <w:sz w:val="28"/>
                <w:lang w:val="en-US"/>
              </w:rPr>
            </w:pPr>
            <w:r w:rsidRPr="00F77E96">
              <w:rPr>
                <w:sz w:val="28"/>
                <w:lang w:val="uk-UA"/>
              </w:rPr>
              <w:t>ВИСНОВКИ</w:t>
            </w:r>
          </w:p>
        </w:tc>
        <w:tc>
          <w:tcPr>
            <w:tcW w:w="504" w:type="dxa"/>
          </w:tcPr>
          <w:p w:rsidR="002E284B" w:rsidRPr="0097635B" w:rsidRDefault="002E284B" w:rsidP="00B56983">
            <w:pPr>
              <w:spacing w:line="360" w:lineRule="auto"/>
              <w:ind w:left="-108" w:right="-171"/>
              <w:jc w:val="center"/>
              <w:rPr>
                <w:sz w:val="28"/>
              </w:rPr>
            </w:pPr>
            <w:r>
              <w:rPr>
                <w:sz w:val="28"/>
                <w:lang w:val="uk-UA"/>
              </w:rPr>
              <w:t>137</w:t>
            </w:r>
          </w:p>
        </w:tc>
      </w:tr>
      <w:tr w:rsidR="002E284B" w:rsidRPr="00F77E96" w:rsidTr="00B56983">
        <w:tblPrEx>
          <w:tblCellMar>
            <w:top w:w="0" w:type="dxa"/>
            <w:bottom w:w="0" w:type="dxa"/>
          </w:tblCellMar>
        </w:tblPrEx>
        <w:trPr>
          <w:cantSplit/>
        </w:trPr>
        <w:tc>
          <w:tcPr>
            <w:tcW w:w="9180" w:type="dxa"/>
            <w:gridSpan w:val="2"/>
          </w:tcPr>
          <w:p w:rsidR="002E284B" w:rsidRPr="00F77E96" w:rsidRDefault="002E284B" w:rsidP="00B56983">
            <w:pPr>
              <w:spacing w:line="360" w:lineRule="auto"/>
              <w:jc w:val="both"/>
              <w:rPr>
                <w:sz w:val="28"/>
                <w:lang w:val="uk-UA"/>
              </w:rPr>
            </w:pPr>
            <w:r w:rsidRPr="00F77E96">
              <w:rPr>
                <w:sz w:val="28"/>
                <w:lang w:val="uk-UA"/>
              </w:rPr>
              <w:t>СПИСОК ВИКОРИСТАНИХ  ДЖЕРЕЛ</w:t>
            </w:r>
          </w:p>
        </w:tc>
        <w:tc>
          <w:tcPr>
            <w:tcW w:w="504" w:type="dxa"/>
          </w:tcPr>
          <w:p w:rsidR="002E284B" w:rsidRPr="0021414D" w:rsidRDefault="002E284B" w:rsidP="00B56983">
            <w:pPr>
              <w:spacing w:line="360" w:lineRule="auto"/>
              <w:ind w:left="-108" w:right="-171"/>
              <w:jc w:val="center"/>
              <w:rPr>
                <w:sz w:val="28"/>
                <w:lang w:val="uk-UA"/>
              </w:rPr>
            </w:pPr>
            <w:r w:rsidRPr="00F77E96">
              <w:rPr>
                <w:sz w:val="28"/>
                <w:lang w:val="uk-UA"/>
              </w:rPr>
              <w:t>1</w:t>
            </w:r>
            <w:r>
              <w:rPr>
                <w:sz w:val="28"/>
                <w:lang w:val="uk-UA"/>
              </w:rPr>
              <w:t>39</w:t>
            </w:r>
          </w:p>
        </w:tc>
      </w:tr>
    </w:tbl>
    <w:p w:rsidR="002E284B" w:rsidRDefault="002E284B" w:rsidP="002E284B">
      <w:pPr>
        <w:pStyle w:val="afffffff5"/>
        <w:jc w:val="center"/>
        <w:rPr>
          <w:b/>
          <w:bCs/>
          <w:lang w:val="uk-UA"/>
        </w:rPr>
      </w:pPr>
    </w:p>
    <w:p w:rsidR="002E284B" w:rsidRPr="00F77E96" w:rsidRDefault="002E284B" w:rsidP="002E284B">
      <w:pPr>
        <w:pStyle w:val="afffffff5"/>
        <w:jc w:val="center"/>
        <w:rPr>
          <w:b/>
          <w:bCs/>
          <w:lang w:val="uk-UA"/>
        </w:rPr>
      </w:pPr>
      <w:r w:rsidRPr="00F77E96">
        <w:rPr>
          <w:b/>
          <w:bCs/>
          <w:lang w:val="uk-UA"/>
        </w:rPr>
        <w:t>ПЕРЕЛІК УМОВНИХ СКОРОЧЕНЬ, УМОВНИХ СИМВОЛІВ, ОДИНИЦЬ, СКОРОЧЕНЬ ТА ТЕРМІНІВ</w:t>
      </w:r>
    </w:p>
    <w:p w:rsidR="002E284B" w:rsidRPr="00F77E96" w:rsidRDefault="002E284B" w:rsidP="002E284B">
      <w:pPr>
        <w:pStyle w:val="afffffff5"/>
        <w:spacing w:line="720" w:lineRule="auto"/>
        <w:jc w:val="center"/>
        <w:rPr>
          <w:b/>
          <w:bCs/>
          <w:lang w:val="uk-UA"/>
        </w:rPr>
      </w:pPr>
    </w:p>
    <w:tbl>
      <w:tblPr>
        <w:tblStyle w:val="afffffffffffffffff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2"/>
        <w:gridCol w:w="3442"/>
      </w:tblGrid>
      <w:tr w:rsidR="002E284B" w:rsidRPr="00530714" w:rsidTr="00B56983">
        <w:tc>
          <w:tcPr>
            <w:tcW w:w="1009" w:type="pct"/>
          </w:tcPr>
          <w:p w:rsidR="002E284B" w:rsidRPr="00530714" w:rsidRDefault="002E284B" w:rsidP="00B56983">
            <w:pPr>
              <w:pStyle w:val="afffffff5"/>
              <w:rPr>
                <w:lang w:val="en-US"/>
              </w:rPr>
            </w:pPr>
            <w:r w:rsidRPr="00530714">
              <w:rPr>
                <w:lang w:val="uk-UA"/>
              </w:rPr>
              <w:t xml:space="preserve">АГГ </w:t>
            </w:r>
          </w:p>
        </w:tc>
        <w:tc>
          <w:tcPr>
            <w:tcW w:w="3991" w:type="pct"/>
          </w:tcPr>
          <w:p w:rsidR="002E284B" w:rsidRPr="00530714" w:rsidRDefault="002E284B" w:rsidP="00B56983">
            <w:pPr>
              <w:pStyle w:val="afffffff5"/>
              <w:rPr>
                <w:lang w:val="uk-UA"/>
              </w:rPr>
            </w:pPr>
            <w:r w:rsidRPr="00530714">
              <w:rPr>
                <w:lang w:val="uk-UA"/>
              </w:rPr>
              <w:t xml:space="preserve">– антигемофільний глобулін А </w:t>
            </w:r>
          </w:p>
        </w:tc>
      </w:tr>
      <w:tr w:rsidR="002E284B" w:rsidRPr="00530714" w:rsidTr="00B56983">
        <w:tc>
          <w:tcPr>
            <w:tcW w:w="1009" w:type="pct"/>
          </w:tcPr>
          <w:p w:rsidR="002E284B" w:rsidRPr="00530714" w:rsidRDefault="002E284B" w:rsidP="00B56983">
            <w:pPr>
              <w:pStyle w:val="afffffff5"/>
              <w:rPr>
                <w:lang w:val="en-US"/>
              </w:rPr>
            </w:pPr>
            <w:r w:rsidRPr="00530714">
              <w:rPr>
                <w:lang w:val="uk-UA"/>
              </w:rPr>
              <w:t xml:space="preserve">АДФ </w:t>
            </w:r>
          </w:p>
        </w:tc>
        <w:tc>
          <w:tcPr>
            <w:tcW w:w="3991" w:type="pct"/>
          </w:tcPr>
          <w:p w:rsidR="002E284B" w:rsidRPr="00530714" w:rsidRDefault="002E284B" w:rsidP="00B56983">
            <w:pPr>
              <w:pStyle w:val="afffffff5"/>
              <w:rPr>
                <w:lang w:val="uk-UA"/>
              </w:rPr>
            </w:pPr>
            <w:r w:rsidRPr="00530714">
              <w:rPr>
                <w:lang w:val="uk-UA"/>
              </w:rPr>
              <w:t>– аденозиндифосфат</w:t>
            </w:r>
          </w:p>
        </w:tc>
      </w:tr>
      <w:tr w:rsidR="002E284B" w:rsidRPr="00530714" w:rsidTr="00B56983">
        <w:tc>
          <w:tcPr>
            <w:tcW w:w="1009" w:type="pct"/>
          </w:tcPr>
          <w:p w:rsidR="002E284B" w:rsidRPr="00530714" w:rsidRDefault="002E284B" w:rsidP="00B56983">
            <w:pPr>
              <w:pStyle w:val="afffffff5"/>
              <w:rPr>
                <w:szCs w:val="28"/>
                <w:lang w:val="en-US"/>
              </w:rPr>
            </w:pPr>
            <w:r w:rsidRPr="00530714">
              <w:rPr>
                <w:szCs w:val="28"/>
                <w:lang w:val="uk-UA"/>
              </w:rPr>
              <w:t xml:space="preserve">АлАТ </w:t>
            </w:r>
          </w:p>
        </w:tc>
        <w:tc>
          <w:tcPr>
            <w:tcW w:w="3991" w:type="pct"/>
          </w:tcPr>
          <w:p w:rsidR="002E284B" w:rsidRPr="00530714" w:rsidRDefault="002E284B" w:rsidP="00B56983">
            <w:pPr>
              <w:pStyle w:val="afffffff5"/>
              <w:rPr>
                <w:lang w:val="uk-UA"/>
              </w:rPr>
            </w:pPr>
            <w:r w:rsidRPr="00530714">
              <w:rPr>
                <w:szCs w:val="28"/>
                <w:lang w:val="uk-UA"/>
              </w:rPr>
              <w:t xml:space="preserve">– </w:t>
            </w:r>
            <w:r>
              <w:rPr>
                <w:szCs w:val="28"/>
                <w:lang w:val="uk-UA"/>
              </w:rPr>
              <w:t>аланін амінотрансфераза</w:t>
            </w:r>
          </w:p>
        </w:tc>
      </w:tr>
      <w:tr w:rsidR="002E284B" w:rsidRPr="00530714" w:rsidTr="00B56983">
        <w:tc>
          <w:tcPr>
            <w:tcW w:w="1009" w:type="pct"/>
          </w:tcPr>
          <w:p w:rsidR="002E284B" w:rsidRPr="00530714" w:rsidRDefault="002E284B" w:rsidP="00B56983">
            <w:pPr>
              <w:pStyle w:val="afffffff5"/>
              <w:rPr>
                <w:lang w:val="en-US"/>
              </w:rPr>
            </w:pPr>
            <w:r w:rsidRPr="00530714">
              <w:rPr>
                <w:lang w:val="uk-UA"/>
              </w:rPr>
              <w:t xml:space="preserve">АМФ </w:t>
            </w:r>
          </w:p>
        </w:tc>
        <w:tc>
          <w:tcPr>
            <w:tcW w:w="3991" w:type="pct"/>
          </w:tcPr>
          <w:p w:rsidR="002E284B" w:rsidRPr="00530714" w:rsidRDefault="002E284B" w:rsidP="00B56983">
            <w:pPr>
              <w:pStyle w:val="afffffff5"/>
              <w:rPr>
                <w:lang w:val="uk-UA"/>
              </w:rPr>
            </w:pPr>
            <w:r w:rsidRPr="00530714">
              <w:rPr>
                <w:lang w:val="uk-UA"/>
              </w:rPr>
              <w:t xml:space="preserve">– аденозинмонофосфат </w:t>
            </w:r>
          </w:p>
        </w:tc>
      </w:tr>
      <w:tr w:rsidR="002E284B" w:rsidRPr="00530714" w:rsidTr="00B56983">
        <w:tc>
          <w:tcPr>
            <w:tcW w:w="1009" w:type="pct"/>
          </w:tcPr>
          <w:p w:rsidR="002E284B" w:rsidRPr="00530714" w:rsidRDefault="002E284B" w:rsidP="00B56983">
            <w:pPr>
              <w:pStyle w:val="afffffff5"/>
              <w:rPr>
                <w:szCs w:val="28"/>
                <w:lang w:val="en-US"/>
              </w:rPr>
            </w:pPr>
            <w:r w:rsidRPr="00530714">
              <w:rPr>
                <w:szCs w:val="28"/>
                <w:lang w:val="uk-UA"/>
              </w:rPr>
              <w:t xml:space="preserve">АсАТ </w:t>
            </w:r>
          </w:p>
        </w:tc>
        <w:tc>
          <w:tcPr>
            <w:tcW w:w="3991" w:type="pct"/>
          </w:tcPr>
          <w:p w:rsidR="002E284B" w:rsidRPr="00530714" w:rsidRDefault="002E284B" w:rsidP="00B56983">
            <w:pPr>
              <w:pStyle w:val="afffffff5"/>
              <w:rPr>
                <w:szCs w:val="28"/>
                <w:lang w:val="uk-UA"/>
              </w:rPr>
            </w:pPr>
            <w:r w:rsidRPr="00530714">
              <w:rPr>
                <w:szCs w:val="28"/>
                <w:lang w:val="uk-UA"/>
              </w:rPr>
              <w:t xml:space="preserve">– </w:t>
            </w:r>
            <w:r w:rsidRPr="00530714">
              <w:rPr>
                <w:lang w:val="uk-UA"/>
              </w:rPr>
              <w:t>аспартатамінотрансфераза</w:t>
            </w:r>
            <w:r w:rsidRPr="00530714">
              <w:rPr>
                <w:szCs w:val="28"/>
                <w:lang w:val="uk-UA"/>
              </w:rPr>
              <w:t xml:space="preserve"> </w:t>
            </w:r>
          </w:p>
        </w:tc>
      </w:tr>
      <w:tr w:rsidR="002E284B" w:rsidRPr="00530714" w:rsidTr="00B56983">
        <w:tc>
          <w:tcPr>
            <w:tcW w:w="1009" w:type="pct"/>
          </w:tcPr>
          <w:p w:rsidR="002E284B" w:rsidRPr="00530714" w:rsidRDefault="002E284B" w:rsidP="00B56983">
            <w:pPr>
              <w:pStyle w:val="afffffff5"/>
              <w:rPr>
                <w:szCs w:val="28"/>
                <w:lang w:val="en-US"/>
              </w:rPr>
            </w:pPr>
            <w:r w:rsidRPr="00530714">
              <w:rPr>
                <w:szCs w:val="28"/>
                <w:lang w:val="uk-UA"/>
              </w:rPr>
              <w:t xml:space="preserve">БАР </w:t>
            </w:r>
          </w:p>
        </w:tc>
        <w:tc>
          <w:tcPr>
            <w:tcW w:w="3991" w:type="pct"/>
          </w:tcPr>
          <w:p w:rsidR="002E284B" w:rsidRPr="00530714" w:rsidRDefault="002E284B" w:rsidP="00B56983">
            <w:pPr>
              <w:pStyle w:val="afffffff5"/>
              <w:rPr>
                <w:szCs w:val="28"/>
                <w:lang w:val="uk-UA"/>
              </w:rPr>
            </w:pPr>
            <w:r w:rsidRPr="00530714">
              <w:rPr>
                <w:szCs w:val="28"/>
                <w:lang w:val="uk-UA"/>
              </w:rPr>
              <w:t>– біологічно активні речовини</w:t>
            </w:r>
          </w:p>
        </w:tc>
      </w:tr>
      <w:tr w:rsidR="002E284B" w:rsidRPr="00530714" w:rsidTr="00B56983">
        <w:tc>
          <w:tcPr>
            <w:tcW w:w="1009" w:type="pct"/>
          </w:tcPr>
          <w:p w:rsidR="002E284B" w:rsidRPr="00530714" w:rsidRDefault="002E284B" w:rsidP="00B56983">
            <w:pPr>
              <w:pStyle w:val="afffffff5"/>
              <w:rPr>
                <w:szCs w:val="28"/>
                <w:lang w:val="uk-UA"/>
              </w:rPr>
            </w:pPr>
            <w:r>
              <w:rPr>
                <w:szCs w:val="28"/>
                <w:lang w:val="uk-UA"/>
              </w:rPr>
              <w:t>БПСК</w:t>
            </w:r>
          </w:p>
        </w:tc>
        <w:tc>
          <w:tcPr>
            <w:tcW w:w="3991" w:type="pct"/>
          </w:tcPr>
          <w:p w:rsidR="002E284B" w:rsidRPr="00530714" w:rsidRDefault="002E284B" w:rsidP="00B56983">
            <w:pPr>
              <w:pStyle w:val="afffffff5"/>
              <w:rPr>
                <w:szCs w:val="28"/>
                <w:lang w:val="uk-UA"/>
              </w:rPr>
            </w:pPr>
            <w:r w:rsidRPr="00530714">
              <w:rPr>
                <w:szCs w:val="28"/>
                <w:lang w:val="uk-UA"/>
              </w:rPr>
              <w:t xml:space="preserve">– </w:t>
            </w:r>
            <w:r>
              <w:rPr>
                <w:szCs w:val="28"/>
                <w:lang w:val="uk-UA"/>
              </w:rPr>
              <w:t>білково-полісахаридний комплекс</w:t>
            </w:r>
          </w:p>
        </w:tc>
      </w:tr>
      <w:tr w:rsidR="002E284B" w:rsidRPr="00530714" w:rsidTr="00B56983">
        <w:tc>
          <w:tcPr>
            <w:tcW w:w="1009" w:type="pct"/>
          </w:tcPr>
          <w:p w:rsidR="002E284B" w:rsidRPr="00530714" w:rsidRDefault="002E284B" w:rsidP="00B56983">
            <w:pPr>
              <w:pStyle w:val="afffffff5"/>
              <w:rPr>
                <w:szCs w:val="28"/>
                <w:lang w:val="en-US"/>
              </w:rPr>
            </w:pPr>
            <w:r w:rsidRPr="00530714">
              <w:rPr>
                <w:szCs w:val="28"/>
                <w:lang w:val="uk-UA"/>
              </w:rPr>
              <w:t xml:space="preserve">ГФЦ </w:t>
            </w:r>
          </w:p>
        </w:tc>
        <w:tc>
          <w:tcPr>
            <w:tcW w:w="3991" w:type="pct"/>
          </w:tcPr>
          <w:p w:rsidR="002E284B" w:rsidRPr="00530714" w:rsidRDefault="002E284B" w:rsidP="00B56983">
            <w:pPr>
              <w:pStyle w:val="afffffff5"/>
              <w:rPr>
                <w:lang w:val="uk-UA"/>
              </w:rPr>
            </w:pPr>
            <w:r w:rsidRPr="00530714">
              <w:rPr>
                <w:szCs w:val="28"/>
                <w:lang w:val="uk-UA"/>
              </w:rPr>
              <w:t>– головний фармакологічний центр</w:t>
            </w:r>
          </w:p>
        </w:tc>
      </w:tr>
      <w:tr w:rsidR="002E284B" w:rsidRPr="00530714" w:rsidTr="00B56983">
        <w:tc>
          <w:tcPr>
            <w:tcW w:w="1009" w:type="pct"/>
          </w:tcPr>
          <w:p w:rsidR="002E284B" w:rsidRPr="00530714" w:rsidRDefault="002E284B" w:rsidP="00B56983">
            <w:pPr>
              <w:pStyle w:val="afffffff5"/>
              <w:rPr>
                <w:lang w:val="en-US"/>
              </w:rPr>
            </w:pPr>
            <w:r>
              <w:rPr>
                <w:lang w:val="uk-UA"/>
              </w:rPr>
              <w:t>ДВ</w:t>
            </w:r>
            <w:r>
              <w:rPr>
                <w:lang w:val="en-US"/>
              </w:rPr>
              <w:t>З</w:t>
            </w:r>
            <w:r w:rsidRPr="00530714">
              <w:rPr>
                <w:lang w:val="uk-UA"/>
              </w:rPr>
              <w:t xml:space="preserve">-синдром </w:t>
            </w:r>
          </w:p>
        </w:tc>
        <w:tc>
          <w:tcPr>
            <w:tcW w:w="3991" w:type="pct"/>
          </w:tcPr>
          <w:p w:rsidR="002E284B" w:rsidRPr="00530714" w:rsidRDefault="002E284B" w:rsidP="00B56983">
            <w:pPr>
              <w:pStyle w:val="afffffff5"/>
              <w:rPr>
                <w:lang w:val="uk-UA"/>
              </w:rPr>
            </w:pPr>
            <w:r w:rsidRPr="00530714">
              <w:rPr>
                <w:lang w:val="uk-UA"/>
              </w:rPr>
              <w:t xml:space="preserve">– синдром внутрішньосудинного згортання крові </w:t>
            </w:r>
          </w:p>
        </w:tc>
      </w:tr>
      <w:tr w:rsidR="002E284B" w:rsidRPr="00530714" w:rsidTr="00B56983">
        <w:tc>
          <w:tcPr>
            <w:tcW w:w="1009" w:type="pct"/>
          </w:tcPr>
          <w:p w:rsidR="002E284B" w:rsidRPr="00530714" w:rsidRDefault="002E284B" w:rsidP="00B56983">
            <w:pPr>
              <w:pStyle w:val="afffffff5"/>
              <w:rPr>
                <w:szCs w:val="28"/>
                <w:lang w:val="en-US"/>
              </w:rPr>
            </w:pPr>
            <w:r>
              <w:rPr>
                <w:szCs w:val="28"/>
                <w:lang w:val="en-US"/>
              </w:rPr>
              <w:t>Д</w:t>
            </w:r>
            <w:r>
              <w:rPr>
                <w:szCs w:val="28"/>
                <w:lang w:val="uk-UA"/>
              </w:rPr>
              <w:t>ФЦ</w:t>
            </w:r>
            <w:r w:rsidRPr="00530714">
              <w:rPr>
                <w:szCs w:val="28"/>
                <w:lang w:val="uk-UA"/>
              </w:rPr>
              <w:t xml:space="preserve"> МОЗ </w:t>
            </w:r>
          </w:p>
        </w:tc>
        <w:tc>
          <w:tcPr>
            <w:tcW w:w="3991" w:type="pct"/>
          </w:tcPr>
          <w:p w:rsidR="002E284B" w:rsidRPr="00530714" w:rsidRDefault="002E284B" w:rsidP="00B56983">
            <w:pPr>
              <w:pStyle w:val="afffffff5"/>
              <w:rPr>
                <w:lang w:val="uk-UA"/>
              </w:rPr>
            </w:pPr>
            <w:r w:rsidRPr="00530714">
              <w:rPr>
                <w:szCs w:val="28"/>
                <w:lang w:val="uk-UA"/>
              </w:rPr>
              <w:t xml:space="preserve">– державний фармакологічний </w:t>
            </w:r>
            <w:r>
              <w:rPr>
                <w:szCs w:val="28"/>
                <w:lang w:val="uk-UA"/>
              </w:rPr>
              <w:t>центр</w:t>
            </w:r>
            <w:r w:rsidRPr="00530714">
              <w:rPr>
                <w:szCs w:val="28"/>
                <w:lang w:val="uk-UA"/>
              </w:rPr>
              <w:t xml:space="preserve"> </w:t>
            </w:r>
            <w:r>
              <w:rPr>
                <w:szCs w:val="28"/>
                <w:lang w:val="uk-UA"/>
              </w:rPr>
              <w:t>М</w:t>
            </w:r>
            <w:r w:rsidRPr="00530714">
              <w:rPr>
                <w:szCs w:val="28"/>
                <w:lang w:val="uk-UA"/>
              </w:rPr>
              <w:t>іністерства охорони здоров’я</w:t>
            </w:r>
          </w:p>
        </w:tc>
      </w:tr>
      <w:tr w:rsidR="002E284B" w:rsidRPr="00530714" w:rsidTr="00B56983">
        <w:tc>
          <w:tcPr>
            <w:tcW w:w="1009" w:type="pct"/>
          </w:tcPr>
          <w:p w:rsidR="002E284B" w:rsidRPr="00530714" w:rsidRDefault="002E284B" w:rsidP="00B56983">
            <w:pPr>
              <w:pStyle w:val="afffffff5"/>
              <w:rPr>
                <w:lang w:val="en-US"/>
              </w:rPr>
            </w:pPr>
            <w:r w:rsidRPr="00530714">
              <w:rPr>
                <w:lang w:val="uk-UA"/>
              </w:rPr>
              <w:t xml:space="preserve">ЕД </w:t>
            </w:r>
          </w:p>
        </w:tc>
        <w:tc>
          <w:tcPr>
            <w:tcW w:w="3991" w:type="pct"/>
          </w:tcPr>
          <w:p w:rsidR="002E284B" w:rsidRPr="00530714" w:rsidRDefault="002E284B" w:rsidP="00B56983">
            <w:pPr>
              <w:pStyle w:val="afffffff5"/>
              <w:rPr>
                <w:lang w:val="uk-UA"/>
              </w:rPr>
            </w:pPr>
            <w:r w:rsidRPr="00530714">
              <w:rPr>
                <w:lang w:val="uk-UA"/>
              </w:rPr>
              <w:t>– ефективна доза</w:t>
            </w:r>
          </w:p>
        </w:tc>
      </w:tr>
      <w:tr w:rsidR="002E284B" w:rsidRPr="00530714" w:rsidTr="00B56983">
        <w:tc>
          <w:tcPr>
            <w:tcW w:w="1009" w:type="pct"/>
          </w:tcPr>
          <w:p w:rsidR="002E284B" w:rsidRPr="00530714" w:rsidRDefault="002E284B" w:rsidP="00B56983">
            <w:pPr>
              <w:pStyle w:val="afffffff5"/>
              <w:rPr>
                <w:lang w:val="en-US"/>
              </w:rPr>
            </w:pPr>
            <w:r>
              <w:rPr>
                <w:lang w:val="uk-UA"/>
              </w:rPr>
              <w:lastRenderedPageBreak/>
              <w:t>Л</w:t>
            </w:r>
            <w:r w:rsidRPr="00530714">
              <w:rPr>
                <w:lang w:val="uk-UA"/>
              </w:rPr>
              <w:t>Д</w:t>
            </w:r>
            <w:r w:rsidRPr="00863FAA">
              <w:rPr>
                <w:vertAlign w:val="subscript"/>
                <w:lang w:val="uk-UA"/>
              </w:rPr>
              <w:t>50</w:t>
            </w:r>
            <w:r w:rsidRPr="00530714">
              <w:rPr>
                <w:lang w:val="uk-UA"/>
              </w:rPr>
              <w:t xml:space="preserve"> </w:t>
            </w:r>
          </w:p>
        </w:tc>
        <w:tc>
          <w:tcPr>
            <w:tcW w:w="3991" w:type="pct"/>
          </w:tcPr>
          <w:p w:rsidR="002E284B" w:rsidRPr="00530714" w:rsidRDefault="002E284B" w:rsidP="00B56983">
            <w:pPr>
              <w:pStyle w:val="afffffff5"/>
              <w:rPr>
                <w:lang w:val="uk-UA"/>
              </w:rPr>
            </w:pPr>
            <w:r w:rsidRPr="00530714">
              <w:rPr>
                <w:lang w:val="uk-UA"/>
              </w:rPr>
              <w:t xml:space="preserve">– </w:t>
            </w:r>
            <w:r>
              <w:rPr>
                <w:lang w:val="uk-UA"/>
              </w:rPr>
              <w:t>середньосмертельна</w:t>
            </w:r>
            <w:r w:rsidRPr="00530714">
              <w:rPr>
                <w:lang w:val="uk-UA"/>
              </w:rPr>
              <w:t xml:space="preserve"> доза</w:t>
            </w:r>
          </w:p>
        </w:tc>
      </w:tr>
      <w:tr w:rsidR="002E284B" w:rsidRPr="00530714" w:rsidTr="00B56983">
        <w:tc>
          <w:tcPr>
            <w:tcW w:w="1009" w:type="pct"/>
          </w:tcPr>
          <w:p w:rsidR="002E284B" w:rsidRPr="00530714" w:rsidRDefault="002E284B" w:rsidP="00B56983">
            <w:pPr>
              <w:spacing w:line="360" w:lineRule="auto"/>
              <w:rPr>
                <w:sz w:val="28"/>
                <w:szCs w:val="28"/>
                <w:lang w:val="en-US"/>
              </w:rPr>
            </w:pPr>
            <w:r w:rsidRPr="00530714">
              <w:rPr>
                <w:sz w:val="28"/>
                <w:szCs w:val="28"/>
                <w:lang w:val="uk-UA"/>
              </w:rPr>
              <w:t xml:space="preserve">ЛТ </w:t>
            </w:r>
          </w:p>
        </w:tc>
        <w:tc>
          <w:tcPr>
            <w:tcW w:w="3991" w:type="pct"/>
          </w:tcPr>
          <w:p w:rsidR="002E284B" w:rsidRPr="00530714" w:rsidRDefault="002E284B" w:rsidP="00B56983">
            <w:pPr>
              <w:spacing w:line="360" w:lineRule="auto"/>
              <w:rPr>
                <w:sz w:val="28"/>
                <w:szCs w:val="28"/>
                <w:lang w:val="uk-UA"/>
              </w:rPr>
            </w:pPr>
            <w:r w:rsidRPr="00530714">
              <w:rPr>
                <w:sz w:val="28"/>
                <w:szCs w:val="28"/>
                <w:lang w:val="uk-UA"/>
              </w:rPr>
              <w:t xml:space="preserve">– лейкотрієни </w:t>
            </w:r>
          </w:p>
        </w:tc>
      </w:tr>
      <w:tr w:rsidR="002E284B" w:rsidRPr="00530714" w:rsidTr="00B56983">
        <w:tc>
          <w:tcPr>
            <w:tcW w:w="1009" w:type="pct"/>
          </w:tcPr>
          <w:p w:rsidR="002E284B" w:rsidRDefault="002E284B" w:rsidP="00B56983">
            <w:pPr>
              <w:spacing w:line="360" w:lineRule="auto"/>
              <w:rPr>
                <w:sz w:val="28"/>
                <w:szCs w:val="28"/>
                <w:lang w:val="uk-UA"/>
              </w:rPr>
            </w:pPr>
            <w:r>
              <w:rPr>
                <w:sz w:val="28"/>
                <w:szCs w:val="28"/>
                <w:lang w:val="uk-UA"/>
              </w:rPr>
              <w:t>МО</w:t>
            </w:r>
          </w:p>
        </w:tc>
        <w:tc>
          <w:tcPr>
            <w:tcW w:w="3991" w:type="pct"/>
          </w:tcPr>
          <w:p w:rsidR="002E284B" w:rsidRDefault="002E284B" w:rsidP="001D2AFA">
            <w:pPr>
              <w:numPr>
                <w:ilvl w:val="0"/>
                <w:numId w:val="49"/>
              </w:numPr>
              <w:tabs>
                <w:tab w:val="clear" w:pos="720"/>
                <w:tab w:val="num" w:pos="234"/>
              </w:tabs>
              <w:suppressAutoHyphens w:val="0"/>
              <w:spacing w:line="360" w:lineRule="auto"/>
              <w:ind w:left="0" w:firstLine="0"/>
              <w:rPr>
                <w:sz w:val="28"/>
                <w:szCs w:val="28"/>
                <w:lang w:val="uk-UA"/>
              </w:rPr>
            </w:pPr>
            <w:r>
              <w:rPr>
                <w:sz w:val="28"/>
                <w:szCs w:val="28"/>
                <w:lang w:val="uk-UA"/>
              </w:rPr>
              <w:t>міжнародні одиниці</w:t>
            </w:r>
          </w:p>
        </w:tc>
      </w:tr>
      <w:tr w:rsidR="002E284B" w:rsidRPr="00530714" w:rsidTr="00B56983">
        <w:tc>
          <w:tcPr>
            <w:tcW w:w="1009" w:type="pct"/>
          </w:tcPr>
          <w:p w:rsidR="002E284B" w:rsidRPr="00530714" w:rsidRDefault="002E284B" w:rsidP="00B56983">
            <w:pPr>
              <w:spacing w:line="360" w:lineRule="auto"/>
              <w:rPr>
                <w:sz w:val="28"/>
                <w:szCs w:val="28"/>
                <w:lang w:val="uk-UA"/>
              </w:rPr>
            </w:pPr>
            <w:r>
              <w:rPr>
                <w:sz w:val="28"/>
                <w:szCs w:val="28"/>
                <w:lang w:val="uk-UA"/>
              </w:rPr>
              <w:t>МОЗ</w:t>
            </w:r>
          </w:p>
        </w:tc>
        <w:tc>
          <w:tcPr>
            <w:tcW w:w="3991" w:type="pct"/>
          </w:tcPr>
          <w:p w:rsidR="002E284B" w:rsidRDefault="002E284B" w:rsidP="001D2AFA">
            <w:pPr>
              <w:numPr>
                <w:ilvl w:val="0"/>
                <w:numId w:val="49"/>
              </w:numPr>
              <w:tabs>
                <w:tab w:val="clear" w:pos="720"/>
                <w:tab w:val="num" w:pos="234"/>
              </w:tabs>
              <w:suppressAutoHyphens w:val="0"/>
              <w:spacing w:line="360" w:lineRule="auto"/>
              <w:ind w:left="0" w:firstLine="0"/>
              <w:rPr>
                <w:sz w:val="28"/>
                <w:szCs w:val="28"/>
                <w:lang w:val="uk-UA"/>
              </w:rPr>
            </w:pPr>
            <w:r>
              <w:rPr>
                <w:sz w:val="28"/>
                <w:szCs w:val="28"/>
                <w:lang w:val="uk-UA"/>
              </w:rPr>
              <w:t>Міністерство охорони здоров</w:t>
            </w:r>
            <w:r>
              <w:rPr>
                <w:sz w:val="28"/>
                <w:szCs w:val="28"/>
                <w:lang w:val="en-US"/>
              </w:rPr>
              <w:t>’</w:t>
            </w:r>
            <w:r>
              <w:rPr>
                <w:sz w:val="28"/>
                <w:szCs w:val="28"/>
                <w:lang w:val="uk-UA"/>
              </w:rPr>
              <w:t xml:space="preserve">я </w:t>
            </w:r>
          </w:p>
        </w:tc>
      </w:tr>
      <w:tr w:rsidR="002E284B" w:rsidRPr="00530714" w:rsidTr="00B56983">
        <w:tc>
          <w:tcPr>
            <w:tcW w:w="1009" w:type="pct"/>
          </w:tcPr>
          <w:p w:rsidR="002E284B" w:rsidRPr="00530714" w:rsidRDefault="002E284B" w:rsidP="00B56983">
            <w:pPr>
              <w:spacing w:line="360" w:lineRule="auto"/>
              <w:rPr>
                <w:sz w:val="28"/>
                <w:szCs w:val="28"/>
                <w:lang w:val="en-US"/>
              </w:rPr>
            </w:pPr>
            <w:r w:rsidRPr="00530714">
              <w:rPr>
                <w:sz w:val="28"/>
                <w:szCs w:val="28"/>
                <w:lang w:val="uk-UA"/>
              </w:rPr>
              <w:t xml:space="preserve">НФаУ </w:t>
            </w:r>
          </w:p>
        </w:tc>
        <w:tc>
          <w:tcPr>
            <w:tcW w:w="3991" w:type="pct"/>
          </w:tcPr>
          <w:p w:rsidR="002E284B" w:rsidRPr="00530714" w:rsidRDefault="002E284B" w:rsidP="00B56983">
            <w:pPr>
              <w:spacing w:line="360" w:lineRule="auto"/>
              <w:rPr>
                <w:sz w:val="28"/>
                <w:szCs w:val="28"/>
                <w:lang w:val="uk-UA"/>
              </w:rPr>
            </w:pPr>
            <w:r>
              <w:rPr>
                <w:sz w:val="28"/>
                <w:szCs w:val="28"/>
                <w:lang w:val="uk-UA"/>
              </w:rPr>
              <w:t>– Н</w:t>
            </w:r>
            <w:r w:rsidRPr="00530714">
              <w:rPr>
                <w:sz w:val="28"/>
                <w:szCs w:val="28"/>
                <w:lang w:val="uk-UA"/>
              </w:rPr>
              <w:t>аціональний фармацевтичний університет</w:t>
            </w:r>
          </w:p>
        </w:tc>
      </w:tr>
      <w:tr w:rsidR="002E284B" w:rsidRPr="00530714" w:rsidTr="00B56983">
        <w:tc>
          <w:tcPr>
            <w:tcW w:w="1009" w:type="pct"/>
          </w:tcPr>
          <w:p w:rsidR="002E284B" w:rsidRPr="00FF00B0" w:rsidRDefault="002E284B" w:rsidP="00B56983">
            <w:pPr>
              <w:spacing w:line="360" w:lineRule="auto"/>
              <w:rPr>
                <w:sz w:val="28"/>
                <w:szCs w:val="28"/>
                <w:lang w:val="en-US"/>
              </w:rPr>
            </w:pPr>
            <w:r w:rsidRPr="00FF00B0">
              <w:rPr>
                <w:sz w:val="28"/>
                <w:szCs w:val="28"/>
                <w:lang w:val="uk-UA"/>
              </w:rPr>
              <w:t xml:space="preserve">ОЗ </w:t>
            </w:r>
          </w:p>
        </w:tc>
        <w:tc>
          <w:tcPr>
            <w:tcW w:w="3991" w:type="pct"/>
          </w:tcPr>
          <w:p w:rsidR="002E284B" w:rsidRPr="00FF00B0" w:rsidRDefault="002E284B" w:rsidP="00B56983">
            <w:pPr>
              <w:spacing w:line="360" w:lineRule="auto"/>
              <w:rPr>
                <w:sz w:val="28"/>
                <w:szCs w:val="28"/>
                <w:lang w:val="uk-UA"/>
              </w:rPr>
            </w:pPr>
            <w:r w:rsidRPr="00FF00B0">
              <w:rPr>
                <w:sz w:val="28"/>
                <w:szCs w:val="28"/>
                <w:lang w:val="uk-UA"/>
              </w:rPr>
              <w:t>– охорона здоров’я</w:t>
            </w:r>
          </w:p>
        </w:tc>
      </w:tr>
      <w:tr w:rsidR="002E284B" w:rsidRPr="00530714" w:rsidTr="00B56983">
        <w:tc>
          <w:tcPr>
            <w:tcW w:w="1009" w:type="pct"/>
          </w:tcPr>
          <w:p w:rsidR="002E284B" w:rsidRPr="00530714" w:rsidRDefault="002E284B" w:rsidP="00B56983">
            <w:pPr>
              <w:spacing w:line="360" w:lineRule="auto"/>
              <w:rPr>
                <w:sz w:val="28"/>
                <w:szCs w:val="28"/>
                <w:lang w:val="en-US"/>
              </w:rPr>
            </w:pPr>
            <w:r w:rsidRPr="00530714">
              <w:rPr>
                <w:sz w:val="28"/>
                <w:szCs w:val="28"/>
                <w:lang w:val="uk-UA"/>
              </w:rPr>
              <w:t xml:space="preserve">ПДФ </w:t>
            </w:r>
          </w:p>
        </w:tc>
        <w:tc>
          <w:tcPr>
            <w:tcW w:w="3991" w:type="pct"/>
          </w:tcPr>
          <w:p w:rsidR="002E284B" w:rsidRPr="00530714" w:rsidRDefault="002E284B" w:rsidP="00B56983">
            <w:pPr>
              <w:spacing w:line="360" w:lineRule="auto"/>
              <w:rPr>
                <w:sz w:val="28"/>
                <w:lang w:val="uk-UA"/>
              </w:rPr>
            </w:pPr>
            <w:r w:rsidRPr="00530714">
              <w:rPr>
                <w:sz w:val="28"/>
                <w:szCs w:val="28"/>
                <w:lang w:val="uk-UA"/>
              </w:rPr>
              <w:t>– продукти деградації фібриногену</w:t>
            </w:r>
          </w:p>
        </w:tc>
      </w:tr>
      <w:tr w:rsidR="002E284B" w:rsidRPr="00530714" w:rsidTr="00B56983">
        <w:tc>
          <w:tcPr>
            <w:tcW w:w="1009" w:type="pct"/>
          </w:tcPr>
          <w:p w:rsidR="002E284B" w:rsidRPr="00530714" w:rsidRDefault="002E284B" w:rsidP="00B56983">
            <w:pPr>
              <w:spacing w:line="360" w:lineRule="auto"/>
              <w:rPr>
                <w:sz w:val="28"/>
                <w:lang w:val="en-US"/>
              </w:rPr>
            </w:pPr>
            <w:r w:rsidRPr="00530714">
              <w:rPr>
                <w:sz w:val="28"/>
                <w:lang w:val="uk-UA"/>
              </w:rPr>
              <w:t xml:space="preserve">РАСК </w:t>
            </w:r>
          </w:p>
        </w:tc>
        <w:tc>
          <w:tcPr>
            <w:tcW w:w="3991" w:type="pct"/>
          </w:tcPr>
          <w:p w:rsidR="002E284B" w:rsidRPr="00530714" w:rsidRDefault="002E284B" w:rsidP="00B56983">
            <w:pPr>
              <w:spacing w:line="360" w:lineRule="auto"/>
              <w:rPr>
                <w:sz w:val="28"/>
                <w:lang w:val="uk-UA"/>
              </w:rPr>
            </w:pPr>
            <w:r w:rsidRPr="00530714">
              <w:rPr>
                <w:sz w:val="28"/>
                <w:lang w:val="uk-UA"/>
              </w:rPr>
              <w:t xml:space="preserve">– регулювання агрегатного стану крові  </w:t>
            </w:r>
          </w:p>
        </w:tc>
      </w:tr>
      <w:tr w:rsidR="002E284B" w:rsidRPr="00530714" w:rsidTr="00B56983">
        <w:tc>
          <w:tcPr>
            <w:tcW w:w="1009" w:type="pct"/>
          </w:tcPr>
          <w:p w:rsidR="002E284B" w:rsidRPr="00530714" w:rsidRDefault="002E284B" w:rsidP="00B56983">
            <w:pPr>
              <w:pStyle w:val="4"/>
              <w:rPr>
                <w:szCs w:val="28"/>
              </w:rPr>
            </w:pPr>
            <w:r>
              <w:rPr>
                <w:szCs w:val="28"/>
              </w:rPr>
              <w:t>ТІ</w:t>
            </w:r>
          </w:p>
        </w:tc>
        <w:tc>
          <w:tcPr>
            <w:tcW w:w="3991" w:type="pct"/>
          </w:tcPr>
          <w:p w:rsidR="002E284B" w:rsidRPr="00530714" w:rsidRDefault="002E284B" w:rsidP="001D2AFA">
            <w:pPr>
              <w:pStyle w:val="4"/>
              <w:numPr>
                <w:ilvl w:val="0"/>
                <w:numId w:val="48"/>
              </w:numPr>
              <w:tabs>
                <w:tab w:val="clear" w:pos="720"/>
                <w:tab w:val="num" w:pos="234"/>
              </w:tabs>
              <w:suppressAutoHyphens w:val="0"/>
              <w:ind w:hanging="714"/>
              <w:jc w:val="both"/>
              <w:rPr>
                <w:szCs w:val="28"/>
              </w:rPr>
            </w:pPr>
            <w:r>
              <w:rPr>
                <w:szCs w:val="28"/>
              </w:rPr>
              <w:t>терапевтичний індекс</w:t>
            </w:r>
          </w:p>
        </w:tc>
      </w:tr>
      <w:tr w:rsidR="002E284B" w:rsidRPr="00530714" w:rsidTr="00B56983">
        <w:tc>
          <w:tcPr>
            <w:tcW w:w="1009" w:type="pct"/>
          </w:tcPr>
          <w:p w:rsidR="002E284B" w:rsidRDefault="002E284B" w:rsidP="00B56983">
            <w:pPr>
              <w:pStyle w:val="4"/>
              <w:rPr>
                <w:szCs w:val="28"/>
              </w:rPr>
            </w:pPr>
            <w:r>
              <w:t>ШОЕ</w:t>
            </w:r>
          </w:p>
        </w:tc>
        <w:tc>
          <w:tcPr>
            <w:tcW w:w="3991" w:type="pct"/>
          </w:tcPr>
          <w:p w:rsidR="002E284B" w:rsidRDefault="002E284B" w:rsidP="001D2AFA">
            <w:pPr>
              <w:pStyle w:val="4"/>
              <w:numPr>
                <w:ilvl w:val="0"/>
                <w:numId w:val="48"/>
              </w:numPr>
              <w:tabs>
                <w:tab w:val="clear" w:pos="720"/>
                <w:tab w:val="num" w:pos="234"/>
              </w:tabs>
              <w:suppressAutoHyphens w:val="0"/>
              <w:ind w:hanging="714"/>
              <w:jc w:val="both"/>
              <w:rPr>
                <w:szCs w:val="28"/>
              </w:rPr>
            </w:pPr>
            <w:r>
              <w:rPr>
                <w:szCs w:val="28"/>
              </w:rPr>
              <w:t>швидкість осідання еритроцитів</w:t>
            </w:r>
          </w:p>
        </w:tc>
      </w:tr>
    </w:tbl>
    <w:p w:rsidR="002E284B" w:rsidRPr="00F77E96" w:rsidRDefault="002E284B" w:rsidP="002E284B">
      <w:pPr>
        <w:rPr>
          <w:sz w:val="28"/>
          <w:lang w:val="uk-UA"/>
        </w:rPr>
      </w:pPr>
    </w:p>
    <w:p w:rsidR="002E284B" w:rsidRPr="00F77E96" w:rsidRDefault="002E284B" w:rsidP="002E284B">
      <w:pPr>
        <w:rPr>
          <w:sz w:val="28"/>
          <w:lang w:val="uk-UA"/>
        </w:rPr>
      </w:pPr>
    </w:p>
    <w:p w:rsidR="002E284B" w:rsidRPr="00F77E96" w:rsidRDefault="002E284B" w:rsidP="002E284B">
      <w:pPr>
        <w:rPr>
          <w:sz w:val="28"/>
          <w:lang w:val="uk-UA"/>
        </w:rPr>
      </w:pPr>
    </w:p>
    <w:p w:rsidR="002E284B" w:rsidRDefault="002E284B" w:rsidP="002E284B">
      <w:pPr>
        <w:rPr>
          <w:sz w:val="28"/>
          <w:lang w:val="uk-UA"/>
        </w:rPr>
      </w:pPr>
    </w:p>
    <w:p w:rsidR="002E284B" w:rsidRDefault="002E284B" w:rsidP="002E284B">
      <w:pPr>
        <w:rPr>
          <w:sz w:val="28"/>
          <w:lang w:val="uk-UA"/>
        </w:rPr>
      </w:pPr>
    </w:p>
    <w:p w:rsidR="002E284B" w:rsidRDefault="002E284B" w:rsidP="002E284B">
      <w:pPr>
        <w:rPr>
          <w:sz w:val="28"/>
          <w:lang w:val="en-US"/>
        </w:rPr>
      </w:pPr>
    </w:p>
    <w:p w:rsidR="002E284B" w:rsidRDefault="002E284B" w:rsidP="002E284B">
      <w:pPr>
        <w:pStyle w:val="afffffffc"/>
        <w:spacing w:line="360" w:lineRule="auto"/>
        <w:ind w:left="0" w:firstLine="709"/>
        <w:jc w:val="center"/>
        <w:rPr>
          <w:b/>
        </w:rPr>
      </w:pPr>
      <w:r w:rsidRPr="00F77E96">
        <w:rPr>
          <w:b/>
        </w:rPr>
        <w:t>ВСТУП</w:t>
      </w:r>
    </w:p>
    <w:p w:rsidR="002E284B" w:rsidRPr="001E3E33" w:rsidRDefault="002E284B" w:rsidP="002E284B">
      <w:pPr>
        <w:pStyle w:val="afffffffc"/>
        <w:spacing w:line="720" w:lineRule="auto"/>
        <w:ind w:left="0" w:firstLine="709"/>
        <w:jc w:val="center"/>
        <w:rPr>
          <w:b/>
          <w:szCs w:val="28"/>
        </w:rPr>
      </w:pPr>
    </w:p>
    <w:p w:rsidR="002E284B" w:rsidRPr="001E3E33" w:rsidRDefault="002E284B" w:rsidP="002E284B">
      <w:pPr>
        <w:pStyle w:val="afffffff5"/>
        <w:ind w:firstLine="741"/>
        <w:rPr>
          <w:szCs w:val="28"/>
          <w:lang w:val="uk-UA"/>
        </w:rPr>
      </w:pPr>
      <w:r w:rsidRPr="001E3E33">
        <w:rPr>
          <w:b/>
          <w:szCs w:val="28"/>
        </w:rPr>
        <w:t>Актуальність теми</w:t>
      </w:r>
      <w:r w:rsidRPr="001E3E33">
        <w:rPr>
          <w:szCs w:val="28"/>
        </w:rPr>
        <w:t>.</w:t>
      </w:r>
      <w:r w:rsidRPr="001E3E33">
        <w:rPr>
          <w:szCs w:val="28"/>
          <w:lang w:val="uk-UA"/>
        </w:rPr>
        <w:t xml:space="preserve"> Порушення збалансованої рівноваги функціональних систем згортання і антизгортання крові призводять до розвитку кровотеч або тромбозів. Своєчасне застосування засобів, які регулюють процеси коагуляції і фібринолізу, дозволяє полегшити стан хворого, зберегти його працездатність, а в деяких випадках запобігти смерті. </w:t>
      </w:r>
    </w:p>
    <w:p w:rsidR="002E284B" w:rsidRPr="001E3E33" w:rsidRDefault="002E284B" w:rsidP="002E284B">
      <w:pPr>
        <w:pStyle w:val="affffffff2"/>
        <w:spacing w:before="0" w:after="0" w:line="360" w:lineRule="auto"/>
        <w:ind w:firstLine="709"/>
        <w:jc w:val="both"/>
        <w:rPr>
          <w:rFonts w:ascii="Times New Roman" w:hAnsi="Times New Roman"/>
          <w:color w:val="auto"/>
          <w:sz w:val="28"/>
          <w:szCs w:val="28"/>
          <w:lang w:val="uk-UA"/>
        </w:rPr>
      </w:pPr>
      <w:r w:rsidRPr="001E3E33">
        <w:rPr>
          <w:rFonts w:ascii="Times New Roman" w:hAnsi="Times New Roman"/>
          <w:color w:val="auto"/>
          <w:sz w:val="28"/>
          <w:szCs w:val="28"/>
          <w:lang w:val="uk-UA"/>
        </w:rPr>
        <w:t xml:space="preserve">На теперішній час найбільш ефективними гемостатиками, які застосовуються при гострих та масивних кровотечах, є засоби тваринного походження (желатиноль, желпластан, губка желатинова), донорської крові та її </w:t>
      </w:r>
      <w:r w:rsidRPr="001E3E33">
        <w:rPr>
          <w:rFonts w:ascii="Times New Roman" w:hAnsi="Times New Roman"/>
          <w:color w:val="auto"/>
          <w:sz w:val="28"/>
          <w:szCs w:val="28"/>
          <w:lang w:val="uk-UA"/>
        </w:rPr>
        <w:lastRenderedPageBreak/>
        <w:t xml:space="preserve">фракцій (тромбін, фібриноген, плівка фібринна). Характерною особливістю цих препаратів є висока вартість, яка обумовлена складністю і трудомісткістю технології виготовлення та значною собівартістю сировини. </w:t>
      </w:r>
      <w:r w:rsidRPr="001E3E33">
        <w:rPr>
          <w:rFonts w:ascii="Times New Roman" w:hAnsi="Times New Roman"/>
          <w:color w:val="auto"/>
          <w:sz w:val="28"/>
          <w:szCs w:val="28"/>
        </w:rPr>
        <w:t>Для профілактики і лікування помірних кровотеч з тривалим перебігом, таких як гемороїдальні, маткові кровотечі на тлі запальних процесів, фібром, при недостатньому зворотньому розвитку матки, застосовують гемостатики рослинного походження, які на фармацевтичному ринку України представлені, в основному, настоянками та рідкими спиртовими ек</w:t>
      </w:r>
      <w:r w:rsidRPr="001E3E33">
        <w:rPr>
          <w:rFonts w:ascii="Times New Roman" w:hAnsi="Times New Roman"/>
          <w:color w:val="auto"/>
          <w:sz w:val="28"/>
          <w:szCs w:val="28"/>
        </w:rPr>
        <w:t>с</w:t>
      </w:r>
      <w:r w:rsidRPr="001E3E33">
        <w:rPr>
          <w:rFonts w:ascii="Times New Roman" w:hAnsi="Times New Roman"/>
          <w:color w:val="auto"/>
          <w:sz w:val="28"/>
          <w:szCs w:val="28"/>
        </w:rPr>
        <w:t>трактами, а також зборами. Серед н</w:t>
      </w:r>
      <w:r>
        <w:rPr>
          <w:rFonts w:ascii="Times New Roman" w:hAnsi="Times New Roman"/>
          <w:color w:val="auto"/>
          <w:sz w:val="28"/>
          <w:szCs w:val="28"/>
        </w:rPr>
        <w:t>их добре відомі препарати лагох</w:t>
      </w:r>
      <w:r>
        <w:rPr>
          <w:rFonts w:ascii="Times New Roman" w:hAnsi="Times New Roman"/>
          <w:color w:val="auto"/>
          <w:sz w:val="28"/>
          <w:szCs w:val="28"/>
          <w:lang w:val="uk-UA"/>
        </w:rPr>
        <w:t>и</w:t>
      </w:r>
      <w:r w:rsidRPr="001E3E33">
        <w:rPr>
          <w:rFonts w:ascii="Times New Roman" w:hAnsi="Times New Roman"/>
          <w:color w:val="auto"/>
          <w:sz w:val="28"/>
          <w:szCs w:val="28"/>
        </w:rPr>
        <w:t>лусу п’янкого, кропиви, деревію, гірчака перцевого, калини, гірчака почечуйного, арніки, грициків звичайних та інші</w:t>
      </w:r>
      <w:r w:rsidRPr="001E3E33">
        <w:rPr>
          <w:rFonts w:ascii="Times New Roman" w:hAnsi="Times New Roman"/>
          <w:color w:val="auto"/>
          <w:sz w:val="28"/>
          <w:szCs w:val="28"/>
          <w:lang w:val="uk-UA"/>
        </w:rPr>
        <w:t xml:space="preserve"> [1, 2]. Загальним недоліком рослинних гемостатичних препаратів є низька комплаєнтність до них пацієнтів, бо ці засоби використовуються в рідких лікарських формах, або зборах, що потребує додаткових зусиль пацієнта для правильного дозування краплями, чи приготування настоїв та відварів. Оскільки до складу екстрактів гірчака перцевого, грициків, кропиви, калини, деревію та н</w:t>
      </w:r>
      <w:r>
        <w:rPr>
          <w:rFonts w:ascii="Times New Roman" w:hAnsi="Times New Roman"/>
          <w:color w:val="auto"/>
          <w:sz w:val="28"/>
          <w:szCs w:val="28"/>
          <w:lang w:val="uk-UA"/>
        </w:rPr>
        <w:t>астоянок арніки, деревію, лагохи</w:t>
      </w:r>
      <w:r w:rsidRPr="001E3E33">
        <w:rPr>
          <w:rFonts w:ascii="Times New Roman" w:hAnsi="Times New Roman"/>
          <w:color w:val="auto"/>
          <w:sz w:val="28"/>
          <w:szCs w:val="28"/>
          <w:lang w:val="uk-UA"/>
        </w:rPr>
        <w:t>л</w:t>
      </w:r>
      <w:r>
        <w:rPr>
          <w:rFonts w:ascii="Times New Roman" w:hAnsi="Times New Roman"/>
          <w:color w:val="auto"/>
          <w:sz w:val="28"/>
          <w:szCs w:val="28"/>
          <w:lang w:val="uk-UA"/>
        </w:rPr>
        <w:t>у</w:t>
      </w:r>
      <w:r w:rsidRPr="001E3E33">
        <w:rPr>
          <w:rFonts w:ascii="Times New Roman" w:hAnsi="Times New Roman"/>
          <w:color w:val="auto"/>
          <w:sz w:val="28"/>
          <w:szCs w:val="28"/>
          <w:lang w:val="uk-UA"/>
        </w:rPr>
        <w:t xml:space="preserve">су входить етиловий спирт, ці препарати не рекомендується вживати вагітним жінкам і у періоди лактації, коли вживання їх є </w:t>
      </w:r>
      <w:r>
        <w:rPr>
          <w:rFonts w:ascii="Times New Roman" w:hAnsi="Times New Roman"/>
          <w:color w:val="auto"/>
          <w:sz w:val="28"/>
          <w:szCs w:val="28"/>
          <w:lang w:val="uk-UA"/>
        </w:rPr>
        <w:t>необхідним</w:t>
      </w:r>
      <w:r w:rsidRPr="001E3E33">
        <w:rPr>
          <w:rFonts w:ascii="Times New Roman" w:hAnsi="Times New Roman"/>
          <w:color w:val="auto"/>
          <w:sz w:val="28"/>
          <w:szCs w:val="28"/>
          <w:lang w:val="uk-UA"/>
        </w:rPr>
        <w:t xml:space="preserve"> за умови  маткової кров</w:t>
      </w:r>
      <w:r w:rsidRPr="001E3E33">
        <w:rPr>
          <w:rFonts w:ascii="Times New Roman" w:hAnsi="Times New Roman"/>
          <w:color w:val="auto"/>
          <w:sz w:val="28"/>
          <w:szCs w:val="28"/>
          <w:lang w:val="uk-UA"/>
        </w:rPr>
        <w:t>о</w:t>
      </w:r>
      <w:r w:rsidRPr="001E3E33">
        <w:rPr>
          <w:rFonts w:ascii="Times New Roman" w:hAnsi="Times New Roman"/>
          <w:color w:val="auto"/>
          <w:sz w:val="28"/>
          <w:szCs w:val="28"/>
          <w:lang w:val="uk-UA"/>
        </w:rPr>
        <w:t xml:space="preserve">течі [3, 4]. </w:t>
      </w:r>
    </w:p>
    <w:p w:rsidR="002E284B" w:rsidRPr="001E3E33" w:rsidRDefault="002E284B" w:rsidP="002E284B">
      <w:pPr>
        <w:pStyle w:val="afffffff5"/>
        <w:ind w:firstLine="741"/>
        <w:rPr>
          <w:szCs w:val="28"/>
          <w:lang w:val="uk-UA"/>
        </w:rPr>
      </w:pPr>
      <w:r w:rsidRPr="001E3E33">
        <w:rPr>
          <w:szCs w:val="28"/>
          <w:lang w:val="uk-UA"/>
        </w:rPr>
        <w:t>У рослинах біологічно активні речовини знаходяться у оптимальних співвідношеннях, що сфор</w:t>
      </w:r>
      <w:r>
        <w:rPr>
          <w:szCs w:val="28"/>
          <w:lang w:val="uk-UA"/>
        </w:rPr>
        <w:t>м</w:t>
      </w:r>
      <w:r w:rsidRPr="001E3E33">
        <w:rPr>
          <w:szCs w:val="28"/>
          <w:lang w:val="uk-UA"/>
        </w:rPr>
        <w:t>увалися в процесі еволюції при взаємодії організму з навколишнім середовищем. Препарати рослинного походження діють на організм людини завдяки комплексу біологічно активних речовин і мікроелементів,  і тому мають на нього різнобічний вплив [</w:t>
      </w:r>
      <w:r w:rsidRPr="001E3E33">
        <w:rPr>
          <w:szCs w:val="28"/>
        </w:rPr>
        <w:t>5</w:t>
      </w:r>
      <w:r w:rsidRPr="001E3E33">
        <w:rPr>
          <w:szCs w:val="28"/>
          <w:lang w:val="uk-UA"/>
        </w:rPr>
        <w:t xml:space="preserve">]. </w:t>
      </w:r>
    </w:p>
    <w:p w:rsidR="002E284B" w:rsidRPr="001E3E33" w:rsidRDefault="002E284B" w:rsidP="002E284B">
      <w:pPr>
        <w:pStyle w:val="afffffff5"/>
        <w:widowControl w:val="0"/>
        <w:ind w:firstLine="743"/>
        <w:rPr>
          <w:szCs w:val="28"/>
          <w:lang w:val="uk-UA"/>
        </w:rPr>
      </w:pPr>
      <w:r w:rsidRPr="001E3E33">
        <w:rPr>
          <w:szCs w:val="28"/>
          <w:lang w:val="uk-UA"/>
        </w:rPr>
        <w:t>З огляду на це, пошук і розробка нових гемостатичних засобів рослинного походження, що поряд з високою специфічною активністю були б зручними та безпечними у застосуванні</w:t>
      </w:r>
      <w:r>
        <w:rPr>
          <w:szCs w:val="28"/>
          <w:lang w:val="uk-UA"/>
        </w:rPr>
        <w:t>,</w:t>
      </w:r>
      <w:r w:rsidRPr="001E3E33">
        <w:rPr>
          <w:szCs w:val="28"/>
          <w:lang w:val="uk-UA"/>
        </w:rPr>
        <w:t xml:space="preserve"> є актуальною проблемою сучасної фармакології.  </w:t>
      </w:r>
    </w:p>
    <w:p w:rsidR="002E284B" w:rsidRPr="001E3E33" w:rsidRDefault="002E284B" w:rsidP="002E284B">
      <w:pPr>
        <w:pStyle w:val="afffffff5"/>
        <w:ind w:firstLine="741"/>
        <w:rPr>
          <w:szCs w:val="28"/>
          <w:lang w:val="uk-UA"/>
        </w:rPr>
      </w:pPr>
      <w:r w:rsidRPr="001E3E33">
        <w:rPr>
          <w:szCs w:val="28"/>
        </w:rPr>
        <w:t xml:space="preserve">Детальне вивчення хімічного складу та фармакологічних властивостей, а також результатів клінічних досліджень ефективності рослин та препаратів з них є підґрунтям для розробки та впровадження у медичну практику нових високоефективних рослинних засобів [6]. На відміну від синтетичних лікарських засобів рослинні біологічно-активні речовини (БАР) чинять на організм людини м’яку дію, не викликають побічних ефектів та алергійних реакцій. Наявність достатньої сировинної бази, комплексна фармакологічна активність та нешкідливість пояснює зацікавленість до вивчення дикоростучих неофіцінальних рослин. З літературних даних відомо, що рослини роду ожини (Rubus) містять </w:t>
      </w:r>
      <w:r w:rsidRPr="001E3E33">
        <w:rPr>
          <w:szCs w:val="28"/>
        </w:rPr>
        <w:lastRenderedPageBreak/>
        <w:t>дубильні речовини, фенолкарбонові кислоти та флавоноїди, які мають широкий спектр фармакологічної активності [</w:t>
      </w:r>
      <w:r w:rsidRPr="001E3E33">
        <w:rPr>
          <w:szCs w:val="28"/>
          <w:lang w:val="uk-UA"/>
        </w:rPr>
        <w:t>7-11</w:t>
      </w:r>
      <w:r w:rsidRPr="001E3E33">
        <w:rPr>
          <w:szCs w:val="28"/>
        </w:rPr>
        <w:t>]</w:t>
      </w:r>
      <w:r w:rsidRPr="001E3E33">
        <w:rPr>
          <w:szCs w:val="28"/>
          <w:lang w:val="uk-UA"/>
        </w:rPr>
        <w:t xml:space="preserve">. Флавоноїди, аскорбінова кислота та поліфеноли мають тенденцію до накопичення у значних кількостях, що дає можливість розглядати рослини як багате джерело цих речовин </w:t>
      </w:r>
      <w:r w:rsidRPr="001E3E33">
        <w:rPr>
          <w:szCs w:val="28"/>
        </w:rPr>
        <w:t>[</w:t>
      </w:r>
      <w:r w:rsidRPr="001E3E33">
        <w:rPr>
          <w:rStyle w:val="af0"/>
        </w:rPr>
        <w:t>1</w:t>
      </w:r>
      <w:r w:rsidRPr="001E3E33">
        <w:rPr>
          <w:szCs w:val="28"/>
          <w:lang w:val="uk-UA"/>
        </w:rPr>
        <w:t>2, 13</w:t>
      </w:r>
      <w:r w:rsidRPr="001E3E33">
        <w:rPr>
          <w:szCs w:val="28"/>
        </w:rPr>
        <w:t>]</w:t>
      </w:r>
      <w:r w:rsidRPr="001E3E33">
        <w:rPr>
          <w:szCs w:val="28"/>
          <w:lang w:val="uk-UA"/>
        </w:rPr>
        <w:t xml:space="preserve">.  В народній медицині використовують Ожину сизу </w:t>
      </w:r>
      <w:r w:rsidRPr="001E3E33">
        <w:rPr>
          <w:szCs w:val="28"/>
          <w:lang w:val="en-US"/>
        </w:rPr>
        <w:t>Rubus</w:t>
      </w:r>
      <w:r w:rsidRPr="001E3E33">
        <w:rPr>
          <w:szCs w:val="28"/>
          <w:lang w:val="uk-UA"/>
        </w:rPr>
        <w:t xml:space="preserve"> </w:t>
      </w:r>
      <w:r w:rsidRPr="001E3E33">
        <w:rPr>
          <w:szCs w:val="28"/>
          <w:lang w:val="en-US"/>
        </w:rPr>
        <w:t>caecius</w:t>
      </w:r>
      <w:r w:rsidRPr="001E3E33">
        <w:rPr>
          <w:szCs w:val="28"/>
          <w:lang w:val="uk-UA"/>
        </w:rPr>
        <w:t xml:space="preserve"> як кровоспинний, протизапальний, жарознижуючий, знеболюючий, загальнозміцнюючий, заспокійливий і сечогінний засіб [13-15]. </w:t>
      </w:r>
    </w:p>
    <w:p w:rsidR="002E284B" w:rsidRPr="001E3E33" w:rsidRDefault="002E284B" w:rsidP="002E284B">
      <w:pPr>
        <w:pStyle w:val="afffffffc"/>
        <w:spacing w:line="360" w:lineRule="auto"/>
        <w:ind w:left="0" w:firstLine="709"/>
        <w:rPr>
          <w:szCs w:val="28"/>
        </w:rPr>
      </w:pPr>
      <w:r w:rsidRPr="002E284B">
        <w:rPr>
          <w:szCs w:val="28"/>
          <w:lang w:val="uk-UA"/>
        </w:rPr>
        <w:t xml:space="preserve">У НФаУ на кафедрі фармакогнозії під керівництвом професора                   В.М. Ковальова було вивчено фітохімічний склад пагонів ожини сизої і отриманого з них сухого екстракту. Визначено, що до складу пагонів ожини сизої входять: сума флавоноїдів в перерахунку на рутин 1,38%, дубильних речовин 7,4%, що суттєво перевершує вміст БАР у більшості лікарських рослин-гемостатиків, наприклад, гірчака перцевого [16-19]. </w:t>
      </w:r>
      <w:r w:rsidRPr="001E3E33">
        <w:rPr>
          <w:szCs w:val="28"/>
        </w:rPr>
        <w:t xml:space="preserve">Багатий хімічний склад робить ожину сизу цінним лікувально-профілактичним засобом. Такий хімічний склад може обумовити широкий спектр фармакологічної активності, в тому числі і гемостатичну дію. Досі в цьому відношенні ожина сиза не вивчалась. В клінічну практику препарати з ожини сизої ще не впроваджені. </w:t>
      </w:r>
    </w:p>
    <w:p w:rsidR="002E284B" w:rsidRPr="001E3E33" w:rsidRDefault="002E284B" w:rsidP="002E284B">
      <w:pPr>
        <w:pStyle w:val="afffffffc"/>
        <w:widowControl w:val="0"/>
        <w:spacing w:line="360" w:lineRule="auto"/>
        <w:ind w:left="0" w:firstLine="709"/>
        <w:rPr>
          <w:szCs w:val="28"/>
        </w:rPr>
      </w:pPr>
      <w:r w:rsidRPr="001E3E33">
        <w:rPr>
          <w:szCs w:val="28"/>
        </w:rPr>
        <w:t>У зв’язку з цим, доцільним та актуальним було вивчення гемостатичної активності сухого екстракту з пагонів ожини сизої (Rubus caesius) з родини р</w:t>
      </w:r>
      <w:r w:rsidRPr="001E3E33">
        <w:rPr>
          <w:szCs w:val="28"/>
        </w:rPr>
        <w:t>о</w:t>
      </w:r>
      <w:r w:rsidRPr="001E3E33">
        <w:rPr>
          <w:szCs w:val="28"/>
        </w:rPr>
        <w:t>зоцвітих (Rosaceae).</w:t>
      </w:r>
    </w:p>
    <w:p w:rsidR="002E284B" w:rsidRPr="00F77E96" w:rsidRDefault="002E284B" w:rsidP="002E284B">
      <w:pPr>
        <w:pStyle w:val="afffffffc"/>
        <w:spacing w:line="360" w:lineRule="auto"/>
        <w:ind w:left="0" w:firstLine="709"/>
      </w:pPr>
      <w:r w:rsidRPr="00F77E96">
        <w:rPr>
          <w:b/>
        </w:rPr>
        <w:t xml:space="preserve">Зв’язок роботи з науковими програмами, планами, темами. </w:t>
      </w:r>
      <w:r w:rsidRPr="00F77E96">
        <w:t>Дисертаційна робота виконан</w:t>
      </w:r>
      <w:r>
        <w:t>а</w:t>
      </w:r>
      <w:r w:rsidRPr="00F77E96">
        <w:t xml:space="preserve"> згідно з планом науково-дослідних робіт Національного фармацевтичного університету за темою „Фармакологічні дослідження біологічно активних речовин та лікувальних засобів синтетичного та біологічного походження, їх застосування в медичній практиці” (№ державної реєстрації 0103U000478).</w:t>
      </w:r>
    </w:p>
    <w:p w:rsidR="002E284B" w:rsidRPr="00F77E96" w:rsidRDefault="002E284B" w:rsidP="002E284B">
      <w:pPr>
        <w:pStyle w:val="afffffffc"/>
        <w:spacing w:line="360" w:lineRule="auto"/>
        <w:ind w:left="0" w:firstLine="709"/>
      </w:pPr>
      <w:r w:rsidRPr="00F77E96">
        <w:rPr>
          <w:b/>
        </w:rPr>
        <w:t xml:space="preserve">Мета </w:t>
      </w:r>
      <w:r>
        <w:rPr>
          <w:b/>
        </w:rPr>
        <w:t>і</w:t>
      </w:r>
      <w:r w:rsidRPr="00F77E96">
        <w:rPr>
          <w:b/>
        </w:rPr>
        <w:t xml:space="preserve"> за</w:t>
      </w:r>
      <w:r>
        <w:rPr>
          <w:b/>
        </w:rPr>
        <w:t>вдання</w:t>
      </w:r>
      <w:r w:rsidRPr="00F77E96">
        <w:rPr>
          <w:b/>
        </w:rPr>
        <w:t xml:space="preserve"> дослідження. </w:t>
      </w:r>
      <w:bookmarkStart w:id="0" w:name="OLE_LINK5"/>
      <w:bookmarkStart w:id="1" w:name="OLE_LINK6"/>
      <w:r w:rsidRPr="00F77E96">
        <w:t>Мета роботи – експериментальне обґрунтування доцільності застосування сухого екстракту з пагонів ожини сизої як</w:t>
      </w:r>
      <w:r>
        <w:t xml:space="preserve"> гемостатичного </w:t>
      </w:r>
      <w:r w:rsidRPr="00F77E96">
        <w:t xml:space="preserve">засобу при </w:t>
      </w:r>
      <w:r>
        <w:t xml:space="preserve">внутрішніх </w:t>
      </w:r>
      <w:r w:rsidRPr="00F77E96">
        <w:t>кровотечах.</w:t>
      </w:r>
    </w:p>
    <w:p w:rsidR="002E284B" w:rsidRPr="00514094" w:rsidRDefault="002E284B" w:rsidP="002E284B">
      <w:pPr>
        <w:pStyle w:val="afffffffc"/>
        <w:spacing w:line="360" w:lineRule="auto"/>
        <w:ind w:left="0" w:firstLine="709"/>
        <w:rPr>
          <w:b/>
          <w:szCs w:val="28"/>
        </w:rPr>
      </w:pPr>
      <w:r w:rsidRPr="00514094">
        <w:rPr>
          <w:szCs w:val="28"/>
        </w:rPr>
        <w:t>Для досягнення зазначеної мети були поставлені наступні завдання</w:t>
      </w:r>
      <w:r w:rsidRPr="00514094">
        <w:rPr>
          <w:b/>
          <w:szCs w:val="28"/>
        </w:rPr>
        <w:t>:</w:t>
      </w:r>
    </w:p>
    <w:p w:rsidR="002E284B" w:rsidRPr="00514094" w:rsidRDefault="002E284B" w:rsidP="001D2AFA">
      <w:pPr>
        <w:pStyle w:val="afffffffc"/>
        <w:numPr>
          <w:ilvl w:val="0"/>
          <w:numId w:val="47"/>
        </w:numPr>
        <w:tabs>
          <w:tab w:val="clear" w:pos="1176"/>
          <w:tab w:val="num" w:pos="1026"/>
        </w:tabs>
        <w:suppressAutoHyphens w:val="0"/>
        <w:spacing w:after="0" w:line="360" w:lineRule="auto"/>
        <w:ind w:left="0" w:firstLine="709"/>
        <w:jc w:val="both"/>
        <w:rPr>
          <w:szCs w:val="28"/>
        </w:rPr>
      </w:pPr>
      <w:r w:rsidRPr="00514094">
        <w:rPr>
          <w:szCs w:val="28"/>
        </w:rPr>
        <w:lastRenderedPageBreak/>
        <w:t xml:space="preserve">Дослідити гемостатичну </w:t>
      </w:r>
      <w:r>
        <w:rPr>
          <w:szCs w:val="28"/>
        </w:rPr>
        <w:t>активність</w:t>
      </w:r>
      <w:r w:rsidRPr="00514094">
        <w:rPr>
          <w:szCs w:val="28"/>
        </w:rPr>
        <w:t xml:space="preserve"> сухого екстракту з пагонів ожини сизої та </w:t>
      </w:r>
      <w:r>
        <w:rPr>
          <w:szCs w:val="28"/>
        </w:rPr>
        <w:t xml:space="preserve">визначити </w:t>
      </w:r>
      <w:r w:rsidRPr="00514094">
        <w:rPr>
          <w:szCs w:val="28"/>
        </w:rPr>
        <w:t>його ефективну дозу.</w:t>
      </w:r>
    </w:p>
    <w:p w:rsidR="002E284B" w:rsidRPr="00514094" w:rsidRDefault="002E284B" w:rsidP="001D2AFA">
      <w:pPr>
        <w:pStyle w:val="afffffffc"/>
        <w:numPr>
          <w:ilvl w:val="0"/>
          <w:numId w:val="47"/>
        </w:numPr>
        <w:tabs>
          <w:tab w:val="clear" w:pos="1176"/>
          <w:tab w:val="num" w:pos="1026"/>
        </w:tabs>
        <w:suppressAutoHyphens w:val="0"/>
        <w:spacing w:after="0" w:line="360" w:lineRule="auto"/>
        <w:ind w:left="0" w:firstLine="709"/>
        <w:jc w:val="both"/>
        <w:rPr>
          <w:szCs w:val="28"/>
        </w:rPr>
      </w:pPr>
      <w:r w:rsidRPr="00514094">
        <w:rPr>
          <w:szCs w:val="28"/>
        </w:rPr>
        <w:t>Вивчити механізми гемостатичної дії сухого екстракту з пагонів ожини сизої</w:t>
      </w:r>
      <w:r>
        <w:rPr>
          <w:szCs w:val="28"/>
        </w:rPr>
        <w:t xml:space="preserve">: впливу </w:t>
      </w:r>
      <w:r w:rsidRPr="00514094">
        <w:rPr>
          <w:szCs w:val="28"/>
        </w:rPr>
        <w:t>на судинно-тромбоцитарний та коагуляційний гемостаз.</w:t>
      </w:r>
    </w:p>
    <w:p w:rsidR="002E284B" w:rsidRPr="00514094" w:rsidRDefault="002E284B" w:rsidP="001D2AFA">
      <w:pPr>
        <w:pStyle w:val="afffffffc"/>
        <w:numPr>
          <w:ilvl w:val="0"/>
          <w:numId w:val="47"/>
        </w:numPr>
        <w:tabs>
          <w:tab w:val="clear" w:pos="1176"/>
          <w:tab w:val="num" w:pos="1026"/>
        </w:tabs>
        <w:suppressAutoHyphens w:val="0"/>
        <w:spacing w:after="0" w:line="360" w:lineRule="auto"/>
        <w:ind w:left="0" w:firstLine="709"/>
        <w:jc w:val="both"/>
        <w:rPr>
          <w:szCs w:val="28"/>
        </w:rPr>
      </w:pPr>
      <w:r w:rsidRPr="00514094">
        <w:rPr>
          <w:szCs w:val="28"/>
        </w:rPr>
        <w:t>Дослідити вплив сухого екстракту з пагонів ожини сизої на зовнішні</w:t>
      </w:r>
      <w:r>
        <w:rPr>
          <w:szCs w:val="28"/>
        </w:rPr>
        <w:t>й</w:t>
      </w:r>
      <w:r w:rsidRPr="00514094">
        <w:rPr>
          <w:szCs w:val="28"/>
        </w:rPr>
        <w:t xml:space="preserve"> та внутрішні</w:t>
      </w:r>
      <w:r>
        <w:rPr>
          <w:szCs w:val="28"/>
        </w:rPr>
        <w:t>й</w:t>
      </w:r>
      <w:r w:rsidRPr="00514094">
        <w:rPr>
          <w:szCs w:val="28"/>
        </w:rPr>
        <w:t xml:space="preserve"> механізми </w:t>
      </w:r>
      <w:r>
        <w:rPr>
          <w:szCs w:val="28"/>
        </w:rPr>
        <w:t xml:space="preserve">активації </w:t>
      </w:r>
      <w:r w:rsidRPr="00514094">
        <w:rPr>
          <w:szCs w:val="28"/>
        </w:rPr>
        <w:t>згортання</w:t>
      </w:r>
      <w:r>
        <w:rPr>
          <w:szCs w:val="28"/>
        </w:rPr>
        <w:t xml:space="preserve"> крові та </w:t>
      </w:r>
      <w:r w:rsidRPr="00514094">
        <w:rPr>
          <w:szCs w:val="28"/>
        </w:rPr>
        <w:t>протизгортаючі механізми.</w:t>
      </w:r>
    </w:p>
    <w:p w:rsidR="002E284B" w:rsidRPr="00514094" w:rsidRDefault="002E284B" w:rsidP="001D2AFA">
      <w:pPr>
        <w:pStyle w:val="afffffffc"/>
        <w:numPr>
          <w:ilvl w:val="0"/>
          <w:numId w:val="47"/>
        </w:numPr>
        <w:tabs>
          <w:tab w:val="clear" w:pos="1176"/>
          <w:tab w:val="num" w:pos="1026"/>
        </w:tabs>
        <w:suppressAutoHyphens w:val="0"/>
        <w:spacing w:after="0" w:line="360" w:lineRule="auto"/>
        <w:ind w:left="0" w:firstLine="709"/>
        <w:jc w:val="both"/>
        <w:rPr>
          <w:szCs w:val="28"/>
        </w:rPr>
      </w:pPr>
      <w:r w:rsidRPr="00514094">
        <w:rPr>
          <w:szCs w:val="28"/>
        </w:rPr>
        <w:t>Встановити антифібринолітичну активність сухого екстракту з пагонів ожини сизої.</w:t>
      </w:r>
    </w:p>
    <w:p w:rsidR="002E284B" w:rsidRPr="00514094" w:rsidRDefault="002E284B" w:rsidP="001D2AFA">
      <w:pPr>
        <w:pStyle w:val="afffffffc"/>
        <w:numPr>
          <w:ilvl w:val="0"/>
          <w:numId w:val="47"/>
        </w:numPr>
        <w:tabs>
          <w:tab w:val="clear" w:pos="1176"/>
          <w:tab w:val="num" w:pos="1026"/>
        </w:tabs>
        <w:suppressAutoHyphens w:val="0"/>
        <w:spacing w:after="0" w:line="360" w:lineRule="auto"/>
        <w:ind w:left="0" w:firstLine="709"/>
        <w:jc w:val="both"/>
        <w:rPr>
          <w:szCs w:val="28"/>
        </w:rPr>
      </w:pPr>
      <w:r w:rsidRPr="00514094">
        <w:rPr>
          <w:szCs w:val="28"/>
        </w:rPr>
        <w:t xml:space="preserve">Вивчити </w:t>
      </w:r>
      <w:r>
        <w:rPr>
          <w:szCs w:val="28"/>
        </w:rPr>
        <w:t xml:space="preserve">гемостатичну </w:t>
      </w:r>
      <w:r w:rsidRPr="00514094">
        <w:rPr>
          <w:szCs w:val="28"/>
        </w:rPr>
        <w:t>дію сухого екстракт</w:t>
      </w:r>
      <w:r>
        <w:rPr>
          <w:szCs w:val="28"/>
        </w:rPr>
        <w:t xml:space="preserve">у з пагонів ожини сизої </w:t>
      </w:r>
      <w:r w:rsidRPr="00514094">
        <w:rPr>
          <w:szCs w:val="28"/>
        </w:rPr>
        <w:t>на експериментальних моделях паренхіматозної кровотечі з різаної рани печінки</w:t>
      </w:r>
      <w:r>
        <w:rPr>
          <w:szCs w:val="28"/>
        </w:rPr>
        <w:t xml:space="preserve"> та</w:t>
      </w:r>
      <w:r w:rsidRPr="00514094">
        <w:rPr>
          <w:szCs w:val="28"/>
        </w:rPr>
        <w:t xml:space="preserve"> капілярних кровотеч з різаних ран нирок і матки у щурів.</w:t>
      </w:r>
    </w:p>
    <w:p w:rsidR="002E284B" w:rsidRPr="00514094" w:rsidRDefault="002E284B" w:rsidP="001D2AFA">
      <w:pPr>
        <w:pStyle w:val="afffffffc"/>
        <w:numPr>
          <w:ilvl w:val="0"/>
          <w:numId w:val="47"/>
        </w:numPr>
        <w:tabs>
          <w:tab w:val="clear" w:pos="1176"/>
          <w:tab w:val="num" w:pos="1026"/>
        </w:tabs>
        <w:suppressAutoHyphens w:val="0"/>
        <w:spacing w:after="0" w:line="360" w:lineRule="auto"/>
        <w:ind w:left="0" w:firstLine="709"/>
        <w:jc w:val="both"/>
        <w:rPr>
          <w:szCs w:val="28"/>
        </w:rPr>
      </w:pPr>
      <w:r w:rsidRPr="00514094">
        <w:rPr>
          <w:szCs w:val="28"/>
        </w:rPr>
        <w:t xml:space="preserve">Дослідити гостру токсичність та можливу токсичну дію сухого екстракту з пагонів ожини сизої на органи та системи тварин при тривалому застосуванні. </w:t>
      </w:r>
    </w:p>
    <w:bookmarkEnd w:id="0"/>
    <w:bookmarkEnd w:id="1"/>
    <w:p w:rsidR="002E284B" w:rsidRPr="00F77E96" w:rsidRDefault="002E284B" w:rsidP="002E284B">
      <w:pPr>
        <w:pStyle w:val="afffffffc"/>
        <w:spacing w:line="360" w:lineRule="auto"/>
        <w:ind w:left="0" w:firstLine="709"/>
      </w:pPr>
      <w:r w:rsidRPr="00F77E96">
        <w:rPr>
          <w:i/>
        </w:rPr>
        <w:t>Об’єкт дослідження –</w:t>
      </w:r>
      <w:r w:rsidRPr="00F77E96">
        <w:t xml:space="preserve"> гемостатична </w:t>
      </w:r>
      <w:r>
        <w:t xml:space="preserve">активність </w:t>
      </w:r>
      <w:r w:rsidRPr="00F77E96">
        <w:t>сухого екстракту з пагонів ожини сизої</w:t>
      </w:r>
      <w:r>
        <w:t xml:space="preserve"> та механізми її розвитку</w:t>
      </w:r>
      <w:r w:rsidRPr="00F77E96">
        <w:t>.</w:t>
      </w:r>
    </w:p>
    <w:p w:rsidR="002E284B" w:rsidRPr="00F77E96" w:rsidRDefault="002E284B" w:rsidP="002E284B">
      <w:pPr>
        <w:pStyle w:val="afffffffc"/>
        <w:spacing w:line="360" w:lineRule="auto"/>
        <w:ind w:left="0" w:firstLine="709"/>
        <w:rPr>
          <w:i/>
        </w:rPr>
      </w:pPr>
      <w:r w:rsidRPr="00F77E96">
        <w:rPr>
          <w:i/>
        </w:rPr>
        <w:t>Предмет дослідження</w:t>
      </w:r>
      <w:r w:rsidRPr="00F77E96">
        <w:t xml:space="preserve"> –</w:t>
      </w:r>
      <w:r>
        <w:t xml:space="preserve"> </w:t>
      </w:r>
      <w:r w:rsidRPr="00F77E96">
        <w:t xml:space="preserve">сухий екстракт з пагонів ожини сизої. </w:t>
      </w:r>
    </w:p>
    <w:p w:rsidR="002E284B" w:rsidRPr="00B91EF3" w:rsidRDefault="002E284B" w:rsidP="002E284B">
      <w:pPr>
        <w:pStyle w:val="afffffffc"/>
        <w:widowControl w:val="0"/>
        <w:spacing w:line="360" w:lineRule="auto"/>
        <w:ind w:left="0" w:firstLine="709"/>
      </w:pPr>
      <w:r w:rsidRPr="00F77E96">
        <w:rPr>
          <w:i/>
        </w:rPr>
        <w:t xml:space="preserve">Методи дослідження. </w:t>
      </w:r>
      <w:r>
        <w:t xml:space="preserve">В роботі </w:t>
      </w:r>
      <w:r w:rsidRPr="00B91EF3">
        <w:t>використовува</w:t>
      </w:r>
      <w:r>
        <w:t>ли</w:t>
      </w:r>
      <w:r w:rsidRPr="00B91EF3">
        <w:t xml:space="preserve"> комплексний методичний підхід із залученням фармакологічних, токсикологічних, біохімічних, морфологічних, гематологічних, статистичних методів дослідження.</w:t>
      </w:r>
    </w:p>
    <w:p w:rsidR="002E284B" w:rsidRPr="00F77E96" w:rsidRDefault="002E284B" w:rsidP="002E284B">
      <w:pPr>
        <w:pStyle w:val="afffffffc"/>
        <w:spacing w:line="360" w:lineRule="auto"/>
        <w:ind w:left="0" w:firstLine="709"/>
      </w:pPr>
      <w:r w:rsidRPr="00F77E96">
        <w:t xml:space="preserve">Під час роботи з лабораторними тваринами керувалися </w:t>
      </w:r>
      <w:r>
        <w:t xml:space="preserve">документами </w:t>
      </w:r>
      <w:r w:rsidRPr="00F77E96">
        <w:t xml:space="preserve">«Европейская конвенция защиты позвоночных животных, которые используются  с экспериментальными и другими целями» (Страсбург, </w:t>
      </w:r>
      <w:r>
        <w:t xml:space="preserve">    </w:t>
      </w:r>
      <w:r w:rsidRPr="00F77E96">
        <w:t>18.03.86</w:t>
      </w:r>
      <w:r>
        <w:t xml:space="preserve"> </w:t>
      </w:r>
      <w:r w:rsidRPr="00F77E96">
        <w:t>р.).</w:t>
      </w:r>
    </w:p>
    <w:p w:rsidR="002E284B" w:rsidRPr="00B91EF3" w:rsidRDefault="002E284B" w:rsidP="002E284B">
      <w:pPr>
        <w:pStyle w:val="afffffffc"/>
        <w:widowControl w:val="0"/>
        <w:spacing w:line="360" w:lineRule="auto"/>
        <w:ind w:left="0" w:firstLine="741"/>
      </w:pPr>
      <w:r w:rsidRPr="00F77E96">
        <w:rPr>
          <w:b/>
        </w:rPr>
        <w:t>Наукова новизна одержаних результатів.</w:t>
      </w:r>
      <w:r w:rsidRPr="00F77E96">
        <w:t xml:space="preserve"> </w:t>
      </w:r>
      <w:r w:rsidRPr="00B91EF3">
        <w:t>У роботі вперше  експериментально доведена ная</w:t>
      </w:r>
      <w:r>
        <w:t>вність гемостатичної активності</w:t>
      </w:r>
      <w:r w:rsidRPr="00B91EF3">
        <w:t xml:space="preserve"> </w:t>
      </w:r>
      <w:r>
        <w:t xml:space="preserve">у </w:t>
      </w:r>
      <w:r w:rsidRPr="00B91EF3">
        <w:t>сухого екстракту з пагонів ожини сизої з використанням методологі</w:t>
      </w:r>
      <w:r>
        <w:t>ї експериментальної фармакологі</w:t>
      </w:r>
      <w:r w:rsidRPr="00B91EF3">
        <w:t xml:space="preserve">ї. </w:t>
      </w:r>
      <w:r w:rsidRPr="00B91EF3">
        <w:rPr>
          <w:szCs w:val="28"/>
        </w:rPr>
        <w:t xml:space="preserve">Встановлено ефективну дозу сухого екстракту з пагонів ожини сизої за гемостатичною активністю. Досліджено, </w:t>
      </w:r>
      <w:r w:rsidRPr="00B91EF3">
        <w:t xml:space="preserve">що за специфічною гемостатичною та </w:t>
      </w:r>
      <w:r>
        <w:t>антифібринолітичною дією</w:t>
      </w:r>
      <w:r w:rsidRPr="00B91EF3">
        <w:t xml:space="preserve"> сухий екстракт з пагонів ожини сизої </w:t>
      </w:r>
      <w:r>
        <w:t>перевершує</w:t>
      </w:r>
      <w:r w:rsidRPr="00B91EF3">
        <w:t xml:space="preserve"> препарат</w:t>
      </w:r>
      <w:r>
        <w:t>и</w:t>
      </w:r>
      <w:r w:rsidRPr="00B91EF3">
        <w:t xml:space="preserve"> порівняння: </w:t>
      </w:r>
      <w:r>
        <w:t>рідкий екстракт</w:t>
      </w:r>
      <w:r w:rsidRPr="00B91EF3">
        <w:t xml:space="preserve"> грициків звичайних і ε-амінокапронов</w:t>
      </w:r>
      <w:r>
        <w:t>у кислоту</w:t>
      </w:r>
      <w:r w:rsidRPr="00B91EF3">
        <w:t>. Встановлено механізм гемостатичної дії сухого екстракту з пагонів ожи</w:t>
      </w:r>
      <w:r>
        <w:t xml:space="preserve">ни </w:t>
      </w:r>
      <w:r>
        <w:lastRenderedPageBreak/>
        <w:t xml:space="preserve">сизої, який </w:t>
      </w:r>
      <w:r w:rsidRPr="00B91EF3">
        <w:t>обумовлений наявністю в хімічному складі пагонів ожини сизої дубильних речовин, флавоноїдів</w:t>
      </w:r>
      <w:r>
        <w:t xml:space="preserve"> (рутину, кверцитину, кемпферолу</w:t>
      </w:r>
      <w:r w:rsidRPr="00B91EF3">
        <w:t>, аскор</w:t>
      </w:r>
      <w:r>
        <w:t>бінової кислоти)</w:t>
      </w:r>
      <w:r w:rsidRPr="00B91EF3">
        <w:t>. Відомо</w:t>
      </w:r>
      <w:r>
        <w:t>, що аскорбінова кислота підтримує колоїдний стан міжклітинної рідини і нормальну проникність капілярів (пригнічує гіалуронідазу), має антиагрегантні властивості. За рахунок активації ферментів дихання в печінці аскорбінова кислота підсилює її дезінтоксикаці</w:t>
      </w:r>
      <w:r w:rsidRPr="009C6FF9">
        <w:t>й</w:t>
      </w:r>
      <w:r>
        <w:t>ну і білокутворюючу функції, підвищує синтез протромбіну. Рутин підвищує</w:t>
      </w:r>
      <w:r w:rsidRPr="00B91EF3">
        <w:t xml:space="preserve"> к</w:t>
      </w:r>
      <w:r>
        <w:t>онцентрацію</w:t>
      </w:r>
      <w:r w:rsidRPr="00B91EF3">
        <w:t xml:space="preserve"> іонів кальцію в крові, </w:t>
      </w:r>
      <w:r>
        <w:t>що</w:t>
      </w:r>
      <w:r w:rsidRPr="00B91EF3">
        <w:t xml:space="preserve"> приймають участь у процесах згортання крові</w:t>
      </w:r>
      <w:r>
        <w:t>, і таким чином</w:t>
      </w:r>
      <w:r w:rsidRPr="00B91EF3">
        <w:t xml:space="preserve"> зменшує тривалість кровоте</w:t>
      </w:r>
      <w:r>
        <w:t>ч, зміцнює стінки капілярів, регулюючи їх проникність, та підсилює дію аскорбінової кислоти. Хлорофіли стимулюють кровотворення.</w:t>
      </w:r>
      <w:r w:rsidRPr="00B91EF3">
        <w:t xml:space="preserve"> Прискорення згортання </w:t>
      </w:r>
      <w:r>
        <w:t xml:space="preserve"> на тлі введення рослинних засобів </w:t>
      </w:r>
      <w:r w:rsidRPr="00B91EF3">
        <w:t>може досягатис</w:t>
      </w:r>
      <w:r>
        <w:t>ь</w:t>
      </w:r>
      <w:r w:rsidRPr="00B91EF3">
        <w:t xml:space="preserve"> опосередковано</w:t>
      </w:r>
      <w:r>
        <w:t xml:space="preserve">: </w:t>
      </w:r>
      <w:r w:rsidRPr="00B91EF3">
        <w:t xml:space="preserve">фенольні </w:t>
      </w:r>
      <w:r>
        <w:t>рослинні</w:t>
      </w:r>
      <w:r w:rsidRPr="00B91EF3">
        <w:t xml:space="preserve"> сполуки</w:t>
      </w:r>
      <w:r>
        <w:t xml:space="preserve"> </w:t>
      </w:r>
      <w:r w:rsidRPr="00B91EF3">
        <w:t xml:space="preserve">захищають від </w:t>
      </w:r>
      <w:r>
        <w:t xml:space="preserve">інактивації </w:t>
      </w:r>
      <w:r w:rsidRPr="00B91EF3">
        <w:t xml:space="preserve">адреналін, </w:t>
      </w:r>
      <w:r>
        <w:t xml:space="preserve">який викликає спазм судинної стінки та </w:t>
      </w:r>
      <w:r w:rsidRPr="00B91EF3">
        <w:t>сприяє утворенню кров’яних згустків.</w:t>
      </w:r>
      <w:r>
        <w:t xml:space="preserve"> </w:t>
      </w:r>
    </w:p>
    <w:p w:rsidR="002E284B" w:rsidRPr="0091588F" w:rsidRDefault="002E284B" w:rsidP="002E284B">
      <w:pPr>
        <w:pStyle w:val="afffffffc"/>
        <w:widowControl w:val="0"/>
        <w:spacing w:line="360" w:lineRule="auto"/>
        <w:ind w:left="0" w:firstLine="741"/>
      </w:pPr>
      <w:r w:rsidRPr="00B91EF3">
        <w:t xml:space="preserve"> </w:t>
      </w:r>
      <w:r w:rsidRPr="00B91EF3">
        <w:rPr>
          <w:szCs w:val="28"/>
        </w:rPr>
        <w:t xml:space="preserve">Наукова новизна дисертаційної роботи підтверджена деклараційним патентом на винахід </w:t>
      </w:r>
      <w:r w:rsidRPr="00B421C8">
        <w:rPr>
          <w:szCs w:val="28"/>
        </w:rPr>
        <w:t>83527С2</w:t>
      </w:r>
      <w:r w:rsidRPr="00B91EF3">
        <w:rPr>
          <w:szCs w:val="28"/>
        </w:rPr>
        <w:t>, Укр</w:t>
      </w:r>
      <w:r>
        <w:rPr>
          <w:szCs w:val="28"/>
        </w:rPr>
        <w:t>аїна МПК (2006) А61К36/73, заявл. 13.07.06, опубл.</w:t>
      </w:r>
      <w:r w:rsidRPr="00B91EF3">
        <w:rPr>
          <w:szCs w:val="28"/>
        </w:rPr>
        <w:t xml:space="preserve"> 25.07.08</w:t>
      </w:r>
      <w:r>
        <w:rPr>
          <w:szCs w:val="28"/>
        </w:rPr>
        <w:t>, Б</w:t>
      </w:r>
      <w:r w:rsidRPr="00B91EF3">
        <w:rPr>
          <w:szCs w:val="28"/>
        </w:rPr>
        <w:t>юл.</w:t>
      </w:r>
      <w:r>
        <w:rPr>
          <w:szCs w:val="28"/>
        </w:rPr>
        <w:t xml:space="preserve"> </w:t>
      </w:r>
      <w:r w:rsidRPr="00B91EF3">
        <w:rPr>
          <w:szCs w:val="28"/>
        </w:rPr>
        <w:t>№14).</w:t>
      </w:r>
    </w:p>
    <w:p w:rsidR="002E284B" w:rsidRPr="00B91EF3" w:rsidRDefault="002E284B" w:rsidP="002E284B">
      <w:pPr>
        <w:pStyle w:val="afffffffc"/>
        <w:widowControl w:val="0"/>
        <w:spacing w:line="360" w:lineRule="auto"/>
        <w:ind w:left="0" w:firstLine="741"/>
        <w:rPr>
          <w:szCs w:val="28"/>
        </w:rPr>
      </w:pPr>
      <w:r w:rsidRPr="000940D5">
        <w:rPr>
          <w:b/>
          <w:szCs w:val="28"/>
        </w:rPr>
        <w:t>Практичне значення одержаних результатів</w:t>
      </w:r>
      <w:r w:rsidRPr="000940D5">
        <w:rPr>
          <w:szCs w:val="28"/>
        </w:rPr>
        <w:t xml:space="preserve">. </w:t>
      </w:r>
      <w:r>
        <w:rPr>
          <w:szCs w:val="28"/>
        </w:rPr>
        <w:t>У дисертаційній роботі наведені результати теоретичних та експериментальних досліджень, що виступають вагомим обґрунтуванням створення нового гемостатичного засобу рослинного походження з пагонів ожини сизої, який може бути рекомендований для розробки лікарського препарату у формі таблеток з метою його впров</w:t>
      </w:r>
      <w:r>
        <w:rPr>
          <w:szCs w:val="28"/>
        </w:rPr>
        <w:t>а</w:t>
      </w:r>
      <w:r>
        <w:rPr>
          <w:szCs w:val="28"/>
        </w:rPr>
        <w:t xml:space="preserve">дження у медичну практику. </w:t>
      </w:r>
      <w:r w:rsidRPr="00B91EF3">
        <w:rPr>
          <w:szCs w:val="28"/>
        </w:rPr>
        <w:t xml:space="preserve">За результатами проведених досліджень </w:t>
      </w:r>
      <w:r>
        <w:rPr>
          <w:szCs w:val="28"/>
        </w:rPr>
        <w:t>оформлений</w:t>
      </w:r>
      <w:r w:rsidRPr="00B91EF3">
        <w:rPr>
          <w:szCs w:val="28"/>
        </w:rPr>
        <w:t xml:space="preserve"> інформаційний лист про нововведення </w:t>
      </w:r>
      <w:r>
        <w:rPr>
          <w:szCs w:val="28"/>
        </w:rPr>
        <w:t xml:space="preserve">№ </w:t>
      </w:r>
      <w:r w:rsidRPr="00B91EF3">
        <w:rPr>
          <w:szCs w:val="28"/>
        </w:rPr>
        <w:t>80-2007 «Методика визначення тривалості кровотеч</w:t>
      </w:r>
      <w:r>
        <w:rPr>
          <w:szCs w:val="28"/>
        </w:rPr>
        <w:t>і в експериментальних умовах» (Київ, 2007</w:t>
      </w:r>
      <w:r w:rsidRPr="00B91EF3">
        <w:rPr>
          <w:szCs w:val="28"/>
        </w:rPr>
        <w:t>).</w:t>
      </w:r>
      <w:r>
        <w:rPr>
          <w:szCs w:val="28"/>
        </w:rPr>
        <w:t xml:space="preserve"> </w:t>
      </w:r>
      <w:r w:rsidRPr="00B91EF3">
        <w:rPr>
          <w:szCs w:val="28"/>
        </w:rPr>
        <w:t xml:space="preserve">Матеріали дисертаційної роботи впроваджено в </w:t>
      </w:r>
      <w:r>
        <w:rPr>
          <w:szCs w:val="28"/>
        </w:rPr>
        <w:t>навчальний</w:t>
      </w:r>
      <w:r w:rsidRPr="00B91EF3">
        <w:rPr>
          <w:szCs w:val="28"/>
        </w:rPr>
        <w:t xml:space="preserve"> процес </w:t>
      </w:r>
      <w:r w:rsidRPr="00B91EF3">
        <w:rPr>
          <w:rStyle w:val="af0"/>
        </w:rPr>
        <w:t>на кафедрі фармакології Вінницького національного медичного університету ім.</w:t>
      </w:r>
      <w:r>
        <w:rPr>
          <w:rStyle w:val="af0"/>
        </w:rPr>
        <w:t xml:space="preserve"> </w:t>
      </w:r>
      <w:r w:rsidRPr="00B91EF3">
        <w:rPr>
          <w:rStyle w:val="af0"/>
        </w:rPr>
        <w:t>М.І.</w:t>
      </w:r>
      <w:r>
        <w:rPr>
          <w:rStyle w:val="af0"/>
        </w:rPr>
        <w:t xml:space="preserve"> </w:t>
      </w:r>
      <w:r w:rsidRPr="00B91EF3">
        <w:rPr>
          <w:rStyle w:val="af0"/>
        </w:rPr>
        <w:t>Пирогова в лекційному курсі та при проведенні практичних занять за темою «Засоби, що впливають на згортання крові» (акт впровадження №</w:t>
      </w:r>
      <w:r>
        <w:rPr>
          <w:rStyle w:val="af0"/>
        </w:rPr>
        <w:t xml:space="preserve"> </w:t>
      </w:r>
      <w:r w:rsidRPr="00B91EF3">
        <w:rPr>
          <w:rStyle w:val="af0"/>
        </w:rPr>
        <w:t>7 від 28 березня 2008</w:t>
      </w:r>
      <w:r>
        <w:rPr>
          <w:rStyle w:val="af0"/>
        </w:rPr>
        <w:t xml:space="preserve"> </w:t>
      </w:r>
      <w:r w:rsidRPr="00B91EF3">
        <w:rPr>
          <w:rStyle w:val="af0"/>
        </w:rPr>
        <w:t>р.)</w:t>
      </w:r>
      <w:r>
        <w:rPr>
          <w:rStyle w:val="af0"/>
        </w:rPr>
        <w:t>;</w:t>
      </w:r>
      <w:r w:rsidRPr="00B91EF3">
        <w:rPr>
          <w:rStyle w:val="af0"/>
        </w:rPr>
        <w:t xml:space="preserve"> </w:t>
      </w:r>
      <w:r w:rsidRPr="00B91EF3">
        <w:rPr>
          <w:szCs w:val="28"/>
        </w:rPr>
        <w:t>на</w:t>
      </w:r>
      <w:r>
        <w:rPr>
          <w:szCs w:val="28"/>
        </w:rPr>
        <w:t xml:space="preserve"> </w:t>
      </w:r>
      <w:r w:rsidRPr="00B91EF3">
        <w:rPr>
          <w:szCs w:val="28"/>
        </w:rPr>
        <w:t xml:space="preserve">кафедрі фармакології, клінічної фармакології та фармакоекономіки Дніпропетровської державної медичної академії </w:t>
      </w:r>
      <w:r w:rsidRPr="00B91EF3">
        <w:rPr>
          <w:rStyle w:val="af0"/>
        </w:rPr>
        <w:t xml:space="preserve">в лекційному курсі при проведенні </w:t>
      </w:r>
      <w:r w:rsidRPr="00B91EF3">
        <w:rPr>
          <w:rStyle w:val="af0"/>
        </w:rPr>
        <w:lastRenderedPageBreak/>
        <w:t>практичних занять за темою «Фармакологія системи крові»  (акт впровадження №</w:t>
      </w:r>
      <w:r>
        <w:rPr>
          <w:rStyle w:val="af0"/>
        </w:rPr>
        <w:t xml:space="preserve"> </w:t>
      </w:r>
      <w:r w:rsidRPr="00B91EF3">
        <w:rPr>
          <w:rStyle w:val="af0"/>
        </w:rPr>
        <w:t>2 від 17 вер</w:t>
      </w:r>
      <w:r w:rsidRPr="00B91EF3">
        <w:rPr>
          <w:rStyle w:val="af0"/>
        </w:rPr>
        <w:t>е</w:t>
      </w:r>
      <w:r w:rsidRPr="00B91EF3">
        <w:rPr>
          <w:rStyle w:val="af0"/>
        </w:rPr>
        <w:t>сня 2008</w:t>
      </w:r>
      <w:r>
        <w:rPr>
          <w:rStyle w:val="af0"/>
        </w:rPr>
        <w:t xml:space="preserve"> </w:t>
      </w:r>
      <w:r w:rsidRPr="00B91EF3">
        <w:rPr>
          <w:rStyle w:val="af0"/>
        </w:rPr>
        <w:t>р.)</w:t>
      </w:r>
      <w:r>
        <w:rPr>
          <w:rStyle w:val="af0"/>
        </w:rPr>
        <w:t xml:space="preserve"> та   на   кафедрі   фармакології   Національного   медичного   університету       ім. О.О. Богомольця м. Києва </w:t>
      </w:r>
      <w:r w:rsidRPr="00B91EF3">
        <w:rPr>
          <w:rStyle w:val="af0"/>
        </w:rPr>
        <w:t>(акт впровадження №</w:t>
      </w:r>
      <w:r>
        <w:rPr>
          <w:rStyle w:val="af0"/>
        </w:rPr>
        <w:t xml:space="preserve"> 38</w:t>
      </w:r>
      <w:r w:rsidRPr="00B91EF3">
        <w:rPr>
          <w:rStyle w:val="af0"/>
        </w:rPr>
        <w:t xml:space="preserve"> від 1</w:t>
      </w:r>
      <w:r>
        <w:rPr>
          <w:rStyle w:val="af0"/>
        </w:rPr>
        <w:t>9</w:t>
      </w:r>
      <w:r w:rsidRPr="00B91EF3">
        <w:rPr>
          <w:rStyle w:val="af0"/>
        </w:rPr>
        <w:t xml:space="preserve"> вересня 2008</w:t>
      </w:r>
      <w:r>
        <w:rPr>
          <w:rStyle w:val="af0"/>
        </w:rPr>
        <w:t xml:space="preserve"> </w:t>
      </w:r>
      <w:r w:rsidRPr="00B91EF3">
        <w:rPr>
          <w:rStyle w:val="af0"/>
        </w:rPr>
        <w:t xml:space="preserve">р.). </w:t>
      </w:r>
    </w:p>
    <w:p w:rsidR="002E284B" w:rsidRPr="00F77E96" w:rsidRDefault="002E284B" w:rsidP="002E284B">
      <w:pPr>
        <w:pStyle w:val="afffffffc"/>
        <w:spacing w:line="360" w:lineRule="auto"/>
        <w:ind w:left="0" w:firstLine="741"/>
      </w:pPr>
      <w:r w:rsidRPr="00F77E96">
        <w:rPr>
          <w:b/>
        </w:rPr>
        <w:t>Особистий внесок аспіранта.</w:t>
      </w:r>
      <w:r w:rsidRPr="00F77E96">
        <w:t xml:space="preserve"> Автором самостійно здійснено патентно-інформаційний пошук, у тому числі з використанням пошукових серверів Yandex, Rambler, Alta Vista, а також медичної бази даних Medline мережі Інтернет, проведено аналіз даних літератури за темою дисертації. Сумісно з керівником визначена мета та поставлені за</w:t>
      </w:r>
      <w:r>
        <w:t>в</w:t>
      </w:r>
      <w:r w:rsidRPr="00F77E96">
        <w:t>да</w:t>
      </w:r>
      <w:r>
        <w:t>ння</w:t>
      </w:r>
      <w:r w:rsidRPr="00F77E96">
        <w:t xml:space="preserve"> дослідження. Особисто обрані методичні підходи досліджень, розроблені основні положення, відпрацьовані дослідні моделі, виконано всі експериментальні дослідження</w:t>
      </w:r>
      <w:r>
        <w:t>;</w:t>
      </w:r>
      <w:r w:rsidRPr="00F77E96">
        <w:t xml:space="preserve"> також проведено аналіз, систематизацію та статистичну обробку експериментальних результатів, оформлення їх у вигляді  таблиць, діаграм, </w:t>
      </w:r>
      <w:r>
        <w:t>рисунків</w:t>
      </w:r>
      <w:r w:rsidRPr="00F77E96">
        <w:t>, сформульовані основні положення і висновки роботи.</w:t>
      </w:r>
    </w:p>
    <w:p w:rsidR="002E284B" w:rsidRPr="00F77E96" w:rsidRDefault="002E284B" w:rsidP="002E284B">
      <w:pPr>
        <w:pStyle w:val="afffffffc"/>
        <w:spacing w:line="360" w:lineRule="auto"/>
        <w:ind w:left="0" w:firstLine="709"/>
      </w:pPr>
      <w:r w:rsidRPr="00F77E96">
        <w:rPr>
          <w:b/>
        </w:rPr>
        <w:t>Апробація р</w:t>
      </w:r>
      <w:r>
        <w:rPr>
          <w:b/>
        </w:rPr>
        <w:t>езультатів дисертації</w:t>
      </w:r>
      <w:r w:rsidRPr="00F77E96">
        <w:rPr>
          <w:b/>
        </w:rPr>
        <w:t>.</w:t>
      </w:r>
      <w:r w:rsidRPr="00F77E96">
        <w:t xml:space="preserve"> Матеріали дисертаційної роботи доповідались на ІІІ Міжнародній науково-практичній конференції “Наука і соціальні проблеми суспільства: медицина, фармація, біотехнологія” (Харків, 2003),  Всеукраїнській науково-практичній конференції з міжнародною участю «Лекарства – человеку» (Харків, 2004), на міжвузівській студентській науковій конференції (Харків, 2004), VІ національному з’їзді фармацевтів України (Харків, 2005), студентській науковій конференції (Харків, 2007).</w:t>
      </w:r>
    </w:p>
    <w:p w:rsidR="002E284B" w:rsidRPr="00F77E96" w:rsidRDefault="002E284B" w:rsidP="002E284B">
      <w:pPr>
        <w:pStyle w:val="2ffffc"/>
        <w:spacing w:line="360" w:lineRule="auto"/>
        <w:ind w:firstLine="741"/>
        <w:jc w:val="both"/>
      </w:pPr>
      <w:r w:rsidRPr="00F77E96">
        <w:rPr>
          <w:b/>
        </w:rPr>
        <w:t>Публікації</w:t>
      </w:r>
      <w:r w:rsidRPr="00F77E96">
        <w:t xml:space="preserve">. </w:t>
      </w:r>
      <w:r w:rsidRPr="00F77E96">
        <w:rPr>
          <w:szCs w:val="28"/>
        </w:rPr>
        <w:t>За матеріалами дисертації опубліковано 11 наукових робіт, з них – 6 статей (5 у наукових фахових виданнях, рек</w:t>
      </w:r>
      <w:r>
        <w:rPr>
          <w:szCs w:val="28"/>
        </w:rPr>
        <w:t>омендованих ВАК України), 3 тез</w:t>
      </w:r>
      <w:r w:rsidRPr="00F77E96">
        <w:rPr>
          <w:szCs w:val="28"/>
        </w:rPr>
        <w:t xml:space="preserve">, 1 патент України на </w:t>
      </w:r>
      <w:r>
        <w:rPr>
          <w:szCs w:val="28"/>
        </w:rPr>
        <w:t>винахід</w:t>
      </w:r>
      <w:r w:rsidRPr="00F77E96">
        <w:rPr>
          <w:szCs w:val="28"/>
        </w:rPr>
        <w:t xml:space="preserve">, 1 інформаційний лист. </w:t>
      </w:r>
      <w:r w:rsidRPr="00F77E96">
        <w:t>Основні р</w:t>
      </w:r>
      <w:r>
        <w:t>езультати дисертації викладені в</w:t>
      </w:r>
      <w:r w:rsidRPr="00F77E96">
        <w:t xml:space="preserve"> опублікованих роботах.</w:t>
      </w:r>
    </w:p>
    <w:p w:rsidR="002E284B" w:rsidRPr="00B91EF3" w:rsidRDefault="002E284B" w:rsidP="002E284B">
      <w:pPr>
        <w:pStyle w:val="afffffffc"/>
        <w:widowControl w:val="0"/>
        <w:spacing w:line="360" w:lineRule="auto"/>
        <w:ind w:left="0" w:firstLine="709"/>
        <w:rPr>
          <w:szCs w:val="28"/>
        </w:rPr>
      </w:pPr>
      <w:r w:rsidRPr="00F77E96">
        <w:rPr>
          <w:b/>
        </w:rPr>
        <w:t>Обсяг і структура дисертації</w:t>
      </w:r>
      <w:r w:rsidRPr="00F77E96">
        <w:t xml:space="preserve">. </w:t>
      </w:r>
      <w:r w:rsidRPr="00B91EF3">
        <w:t>Дисертаційна робота викладена на 1</w:t>
      </w:r>
      <w:r>
        <w:t>60 сторінках</w:t>
      </w:r>
      <w:r w:rsidRPr="00B91EF3">
        <w:t xml:space="preserve"> комп’ютерного набору та складається зі вступу, огляду літератури, розділу “Матер</w:t>
      </w:r>
      <w:r w:rsidRPr="00B91EF3">
        <w:t>і</w:t>
      </w:r>
      <w:r w:rsidRPr="00B91EF3">
        <w:t xml:space="preserve">али та методи дослідження ”, 3-х розділів експериментальних досліджень, аналізу результатів досліджень та їх обговорення, висновків, списку використаних джерел, який включає </w:t>
      </w:r>
      <w:r w:rsidRPr="00B91EF3">
        <w:rPr>
          <w:szCs w:val="28"/>
        </w:rPr>
        <w:t>2</w:t>
      </w:r>
      <w:r>
        <w:rPr>
          <w:szCs w:val="28"/>
        </w:rPr>
        <w:t xml:space="preserve">32 </w:t>
      </w:r>
      <w:r w:rsidRPr="00B91EF3">
        <w:rPr>
          <w:szCs w:val="28"/>
        </w:rPr>
        <w:t>посилан</w:t>
      </w:r>
      <w:r>
        <w:rPr>
          <w:szCs w:val="28"/>
        </w:rPr>
        <w:t>ь</w:t>
      </w:r>
      <w:r w:rsidRPr="00B91EF3">
        <w:rPr>
          <w:szCs w:val="28"/>
        </w:rPr>
        <w:t>, з них 3</w:t>
      </w:r>
      <w:r>
        <w:rPr>
          <w:szCs w:val="28"/>
        </w:rPr>
        <w:t>8 українських, 117</w:t>
      </w:r>
      <w:r w:rsidRPr="00B91EF3">
        <w:rPr>
          <w:szCs w:val="28"/>
        </w:rPr>
        <w:t xml:space="preserve"> </w:t>
      </w:r>
      <w:r w:rsidRPr="00B91EF3">
        <w:rPr>
          <w:szCs w:val="28"/>
        </w:rPr>
        <w:lastRenderedPageBreak/>
        <w:t>російських і 7</w:t>
      </w:r>
      <w:r>
        <w:rPr>
          <w:szCs w:val="28"/>
        </w:rPr>
        <w:t>7</w:t>
      </w:r>
      <w:r w:rsidRPr="00B91EF3">
        <w:rPr>
          <w:szCs w:val="28"/>
        </w:rPr>
        <w:t xml:space="preserve"> іноземних</w:t>
      </w:r>
      <w:r>
        <w:rPr>
          <w:szCs w:val="28"/>
        </w:rPr>
        <w:t xml:space="preserve"> авторів</w:t>
      </w:r>
      <w:r w:rsidRPr="00B91EF3">
        <w:rPr>
          <w:szCs w:val="28"/>
        </w:rPr>
        <w:t xml:space="preserve">. Робота ілюстрована </w:t>
      </w:r>
      <w:r>
        <w:rPr>
          <w:szCs w:val="28"/>
        </w:rPr>
        <w:t>8</w:t>
      </w:r>
      <w:r w:rsidRPr="00B91EF3">
        <w:rPr>
          <w:szCs w:val="28"/>
        </w:rPr>
        <w:t xml:space="preserve"> рисунками, 1 діагр</w:t>
      </w:r>
      <w:r w:rsidRPr="00B91EF3">
        <w:rPr>
          <w:szCs w:val="28"/>
        </w:rPr>
        <w:t>а</w:t>
      </w:r>
      <w:r w:rsidRPr="00B91EF3">
        <w:rPr>
          <w:szCs w:val="28"/>
        </w:rPr>
        <w:t>мою</w:t>
      </w:r>
      <w:r>
        <w:rPr>
          <w:szCs w:val="28"/>
        </w:rPr>
        <w:t>,</w:t>
      </w:r>
      <w:r w:rsidRPr="00B91EF3">
        <w:rPr>
          <w:szCs w:val="28"/>
        </w:rPr>
        <w:t xml:space="preserve"> </w:t>
      </w:r>
      <w:r>
        <w:rPr>
          <w:szCs w:val="28"/>
        </w:rPr>
        <w:t>2 схемами</w:t>
      </w:r>
      <w:r w:rsidRPr="00B91EF3">
        <w:rPr>
          <w:szCs w:val="28"/>
        </w:rPr>
        <w:t xml:space="preserve"> </w:t>
      </w:r>
      <w:r>
        <w:rPr>
          <w:szCs w:val="28"/>
        </w:rPr>
        <w:t>та 41 таблицею</w:t>
      </w:r>
      <w:r w:rsidRPr="00B91EF3">
        <w:rPr>
          <w:szCs w:val="28"/>
        </w:rPr>
        <w:t>.</w:t>
      </w:r>
    </w:p>
    <w:p w:rsidR="002E284B" w:rsidRDefault="002E284B" w:rsidP="002E284B">
      <w:pPr>
        <w:pStyle w:val="afffffffc"/>
        <w:spacing w:line="360" w:lineRule="auto"/>
        <w:ind w:left="0" w:firstLine="709"/>
      </w:pPr>
    </w:p>
    <w:p w:rsidR="002E284B" w:rsidRDefault="002E284B" w:rsidP="002E284B">
      <w:pPr>
        <w:pStyle w:val="afffffffc"/>
        <w:spacing w:line="360" w:lineRule="auto"/>
        <w:ind w:left="0" w:firstLine="709"/>
      </w:pPr>
    </w:p>
    <w:p w:rsidR="002E284B" w:rsidRDefault="002E284B" w:rsidP="002E284B">
      <w:pPr>
        <w:pStyle w:val="afffffffc"/>
        <w:spacing w:line="360" w:lineRule="auto"/>
        <w:ind w:left="0" w:firstLine="709"/>
      </w:pPr>
    </w:p>
    <w:p w:rsidR="002E284B" w:rsidRDefault="002E284B" w:rsidP="002E284B">
      <w:pPr>
        <w:tabs>
          <w:tab w:val="left" w:pos="1260"/>
        </w:tabs>
        <w:spacing w:line="360" w:lineRule="auto"/>
        <w:jc w:val="center"/>
        <w:rPr>
          <w:b/>
          <w:sz w:val="28"/>
          <w:lang w:val="uk-UA"/>
        </w:rPr>
      </w:pPr>
      <w:r w:rsidRPr="00F77E96">
        <w:rPr>
          <w:b/>
          <w:sz w:val="28"/>
          <w:lang w:val="uk-UA"/>
        </w:rPr>
        <w:t>ВИСНОВКИ</w:t>
      </w:r>
    </w:p>
    <w:p w:rsidR="002E284B" w:rsidRDefault="002E284B" w:rsidP="002E284B">
      <w:pPr>
        <w:shd w:val="clear" w:color="auto" w:fill="FFFFFF"/>
        <w:tabs>
          <w:tab w:val="left" w:pos="1140"/>
        </w:tabs>
        <w:spacing w:line="720" w:lineRule="auto"/>
        <w:ind w:firstLine="741"/>
        <w:jc w:val="both"/>
        <w:rPr>
          <w:sz w:val="28"/>
          <w:lang w:val="uk-UA"/>
        </w:rPr>
      </w:pPr>
      <w:bookmarkStart w:id="2" w:name="OLE_LINK3"/>
      <w:bookmarkStart w:id="3" w:name="OLE_LINK4"/>
    </w:p>
    <w:bookmarkEnd w:id="2"/>
    <w:bookmarkEnd w:id="3"/>
    <w:p w:rsidR="002E284B" w:rsidRPr="00CC0BC8" w:rsidRDefault="002E284B" w:rsidP="002E284B">
      <w:pPr>
        <w:shd w:val="clear" w:color="auto" w:fill="FFFFFF"/>
        <w:tabs>
          <w:tab w:val="left" w:pos="1140"/>
        </w:tabs>
        <w:spacing w:line="360" w:lineRule="auto"/>
        <w:ind w:firstLine="741"/>
        <w:jc w:val="both"/>
        <w:rPr>
          <w:sz w:val="28"/>
          <w:szCs w:val="28"/>
          <w:lang w:val="uk-UA"/>
        </w:rPr>
      </w:pPr>
      <w:r w:rsidRPr="00CC0BC8">
        <w:rPr>
          <w:sz w:val="28"/>
          <w:szCs w:val="28"/>
          <w:lang w:val="uk-UA"/>
        </w:rPr>
        <w:t>В дисертації проведено теоретичне узагальнення і нове вирішення наукової задачі, яка визначається експериментальним обґрунтуванням доцільності застосування сухого екстракту з пагонів ожини сизої  як кровоспинного засобу при  паре</w:t>
      </w:r>
      <w:r w:rsidRPr="00CC0BC8">
        <w:rPr>
          <w:sz w:val="28"/>
          <w:szCs w:val="28"/>
          <w:lang w:val="uk-UA"/>
        </w:rPr>
        <w:t>н</w:t>
      </w:r>
      <w:r w:rsidRPr="00CC0BC8">
        <w:rPr>
          <w:sz w:val="28"/>
          <w:szCs w:val="28"/>
          <w:lang w:val="uk-UA"/>
        </w:rPr>
        <w:t>хіматозних і капілярних кровотечах.</w:t>
      </w:r>
    </w:p>
    <w:p w:rsidR="002E284B" w:rsidRPr="00CC0BC8" w:rsidRDefault="002E284B" w:rsidP="001D2AFA">
      <w:pPr>
        <w:numPr>
          <w:ilvl w:val="3"/>
          <w:numId w:val="50"/>
        </w:numPr>
        <w:tabs>
          <w:tab w:val="clear" w:pos="2880"/>
          <w:tab w:val="num" w:pos="0"/>
          <w:tab w:val="left" w:pos="993"/>
        </w:tabs>
        <w:spacing w:line="360" w:lineRule="auto"/>
        <w:ind w:left="0" w:firstLine="709"/>
        <w:jc w:val="both"/>
        <w:rPr>
          <w:sz w:val="28"/>
          <w:szCs w:val="28"/>
          <w:lang w:val="uk-UA"/>
        </w:rPr>
      </w:pPr>
      <w:r w:rsidRPr="00CC0BC8">
        <w:rPr>
          <w:sz w:val="28"/>
          <w:szCs w:val="28"/>
          <w:lang w:val="uk-UA"/>
        </w:rPr>
        <w:t xml:space="preserve">Сухий екстракт з пагонів ожини сизої викликає активацію процесу згортання </w:t>
      </w:r>
      <w:r>
        <w:rPr>
          <w:sz w:val="28"/>
          <w:szCs w:val="28"/>
          <w:lang w:val="uk-UA"/>
        </w:rPr>
        <w:t xml:space="preserve">крові </w:t>
      </w:r>
      <w:r w:rsidRPr="00CC0BC8">
        <w:rPr>
          <w:sz w:val="28"/>
          <w:szCs w:val="28"/>
          <w:lang w:val="uk-UA"/>
        </w:rPr>
        <w:t>мурчаків, скорочує час згортання крові. Встановлено ефективну дозу сухого екстракту з пагонів ожини сизої за гемостатичною активністю на моделі паренхіматозної кровотечі з різаної рани печінки у щурів 7 мг/кг.</w:t>
      </w:r>
    </w:p>
    <w:p w:rsidR="002E284B" w:rsidRPr="00CC0BC8" w:rsidRDefault="002E284B" w:rsidP="001D2AFA">
      <w:pPr>
        <w:numPr>
          <w:ilvl w:val="3"/>
          <w:numId w:val="50"/>
        </w:numPr>
        <w:tabs>
          <w:tab w:val="clear" w:pos="2880"/>
          <w:tab w:val="num" w:pos="0"/>
          <w:tab w:val="left" w:pos="993"/>
        </w:tabs>
        <w:spacing w:line="360" w:lineRule="auto"/>
        <w:ind w:left="0" w:firstLine="709"/>
        <w:jc w:val="both"/>
        <w:rPr>
          <w:sz w:val="28"/>
          <w:szCs w:val="28"/>
          <w:lang w:val="uk-UA"/>
        </w:rPr>
      </w:pPr>
      <w:r w:rsidRPr="00CC0BC8">
        <w:rPr>
          <w:sz w:val="28"/>
          <w:szCs w:val="28"/>
          <w:lang w:val="uk-UA"/>
        </w:rPr>
        <w:t xml:space="preserve">З’ясовано активуючий вплив сухого екстракту з пагонів ожини сизої в дозі 7 мг/кг на судинно-тромбоцитарний та коагуляційний механізми гемостазу, що підтверджено скороченням тромбінового часу, підвищенням процесу ретракції кров’яного згустка та обумовлено </w:t>
      </w:r>
      <w:r>
        <w:rPr>
          <w:sz w:val="28"/>
          <w:szCs w:val="28"/>
          <w:lang w:val="uk-UA"/>
        </w:rPr>
        <w:t>підвищенням на тлі засобу кількі</w:t>
      </w:r>
      <w:r w:rsidRPr="00CC0BC8">
        <w:rPr>
          <w:sz w:val="28"/>
          <w:szCs w:val="28"/>
          <w:lang w:val="uk-UA"/>
        </w:rPr>
        <w:t>стю тромбоцитів та їх агрег</w:t>
      </w:r>
      <w:r>
        <w:rPr>
          <w:sz w:val="28"/>
          <w:szCs w:val="28"/>
          <w:lang w:val="uk-UA"/>
        </w:rPr>
        <w:t>аційної здатності, зменшенням</w:t>
      </w:r>
      <w:r w:rsidRPr="00CC0BC8">
        <w:rPr>
          <w:sz w:val="28"/>
          <w:szCs w:val="28"/>
          <w:lang w:val="uk-UA"/>
        </w:rPr>
        <w:t xml:space="preserve"> тривал</w:t>
      </w:r>
      <w:r>
        <w:rPr>
          <w:sz w:val="28"/>
          <w:szCs w:val="28"/>
          <w:lang w:val="uk-UA"/>
        </w:rPr>
        <w:t>о</w:t>
      </w:r>
      <w:r w:rsidRPr="00CC0BC8">
        <w:rPr>
          <w:sz w:val="28"/>
          <w:szCs w:val="28"/>
          <w:lang w:val="uk-UA"/>
        </w:rPr>
        <w:t>ст</w:t>
      </w:r>
      <w:r>
        <w:rPr>
          <w:sz w:val="28"/>
          <w:szCs w:val="28"/>
          <w:lang w:val="uk-UA"/>
        </w:rPr>
        <w:t>і</w:t>
      </w:r>
      <w:r w:rsidRPr="00CC0BC8">
        <w:rPr>
          <w:sz w:val="28"/>
          <w:szCs w:val="28"/>
          <w:lang w:val="uk-UA"/>
        </w:rPr>
        <w:t xml:space="preserve"> капілярної кровотечі, а також </w:t>
      </w:r>
      <w:r>
        <w:rPr>
          <w:sz w:val="28"/>
          <w:szCs w:val="28"/>
          <w:lang w:val="uk-UA"/>
        </w:rPr>
        <w:t xml:space="preserve">підвищенням </w:t>
      </w:r>
      <w:r w:rsidRPr="00CC0BC8">
        <w:rPr>
          <w:sz w:val="28"/>
          <w:szCs w:val="28"/>
          <w:lang w:val="uk-UA"/>
        </w:rPr>
        <w:t>активн</w:t>
      </w:r>
      <w:r>
        <w:rPr>
          <w:sz w:val="28"/>
          <w:szCs w:val="28"/>
          <w:lang w:val="uk-UA"/>
        </w:rPr>
        <w:t>о</w:t>
      </w:r>
      <w:r w:rsidRPr="00CC0BC8">
        <w:rPr>
          <w:sz w:val="28"/>
          <w:szCs w:val="28"/>
          <w:lang w:val="uk-UA"/>
        </w:rPr>
        <w:t>ст</w:t>
      </w:r>
      <w:r>
        <w:rPr>
          <w:sz w:val="28"/>
          <w:szCs w:val="28"/>
          <w:lang w:val="uk-UA"/>
        </w:rPr>
        <w:t>і</w:t>
      </w:r>
      <w:r w:rsidRPr="00CC0BC8">
        <w:rPr>
          <w:sz w:val="28"/>
          <w:szCs w:val="28"/>
          <w:lang w:val="uk-UA"/>
        </w:rPr>
        <w:t xml:space="preserve">  фактору ХІІІ в плазмі. За ефективністю впливу на вищезазначені механізми згортання крові сухий екстракт з пагонів ожини сизої перевершує препарат порівняння екстракт грициків.</w:t>
      </w:r>
    </w:p>
    <w:p w:rsidR="002E284B" w:rsidRPr="00A43334" w:rsidRDefault="002E284B" w:rsidP="001D2AFA">
      <w:pPr>
        <w:numPr>
          <w:ilvl w:val="3"/>
          <w:numId w:val="50"/>
        </w:numPr>
        <w:tabs>
          <w:tab w:val="clear" w:pos="2880"/>
          <w:tab w:val="num" w:pos="0"/>
          <w:tab w:val="left" w:pos="993"/>
        </w:tabs>
        <w:spacing w:line="360" w:lineRule="auto"/>
        <w:ind w:left="0" w:firstLine="709"/>
        <w:jc w:val="both"/>
        <w:rPr>
          <w:sz w:val="28"/>
          <w:szCs w:val="28"/>
          <w:lang w:val="uk-UA"/>
        </w:rPr>
      </w:pPr>
      <w:r w:rsidRPr="00CC0BC8">
        <w:rPr>
          <w:color w:val="000000"/>
          <w:sz w:val="28"/>
          <w:szCs w:val="28"/>
          <w:lang w:val="uk-UA"/>
        </w:rPr>
        <w:t xml:space="preserve">Доведено вплив сухого екстракту з пагонів ожини сизої на внутрішній механізм активації згортання крові: засіб прискорює процес згортання крові і перевищує ефект препарату порівняння рідкого екстракту грициків. </w:t>
      </w:r>
      <w:r w:rsidRPr="00CC0BC8">
        <w:rPr>
          <w:sz w:val="28"/>
          <w:szCs w:val="28"/>
          <w:lang w:val="uk-UA"/>
        </w:rPr>
        <w:t>Під впливом сухого екстракту з пагонів ожини сизої скорочується час активації протромбіну і переходу його в тромбін, що підтверджується прискоренням згортання нормальної плазми тварин при інкубації з г</w:t>
      </w:r>
      <w:r w:rsidRPr="00CC0BC8">
        <w:rPr>
          <w:sz w:val="28"/>
          <w:szCs w:val="28"/>
          <w:lang w:val="uk-UA"/>
        </w:rPr>
        <w:t>е</w:t>
      </w:r>
      <w:r w:rsidRPr="00CC0BC8">
        <w:rPr>
          <w:sz w:val="28"/>
          <w:szCs w:val="28"/>
          <w:lang w:val="uk-UA"/>
        </w:rPr>
        <w:t xml:space="preserve">молізат-кальцієвою сумішшю на 5-тій та 10-тій </w:t>
      </w:r>
      <w:r w:rsidRPr="00CC0BC8">
        <w:rPr>
          <w:sz w:val="28"/>
          <w:szCs w:val="28"/>
          <w:lang w:val="uk-UA"/>
        </w:rPr>
        <w:lastRenderedPageBreak/>
        <w:t>хвилині інкубації, та подовженням часу інактивації тромбіну на 30</w:t>
      </w:r>
      <w:r>
        <w:rPr>
          <w:sz w:val="28"/>
          <w:szCs w:val="28"/>
          <w:lang w:val="uk-UA"/>
        </w:rPr>
        <w:t>-тій</w:t>
      </w:r>
      <w:r w:rsidRPr="00CC0BC8">
        <w:rPr>
          <w:sz w:val="28"/>
          <w:szCs w:val="28"/>
          <w:lang w:val="uk-UA"/>
        </w:rPr>
        <w:t xml:space="preserve"> хв. та 50</w:t>
      </w:r>
      <w:r>
        <w:rPr>
          <w:sz w:val="28"/>
          <w:szCs w:val="28"/>
          <w:lang w:val="uk-UA"/>
        </w:rPr>
        <w:t>-тій</w:t>
      </w:r>
      <w:r w:rsidRPr="00CC0BC8">
        <w:rPr>
          <w:sz w:val="28"/>
          <w:szCs w:val="28"/>
          <w:lang w:val="uk-UA"/>
        </w:rPr>
        <w:t xml:space="preserve"> хв. інкубації. Сухий екстракт з пагонів ожини сизої виявляє стимулюючий вплив на зовнішній механізм згортання крові, що виражається підвищенням протромбінового індексу</w:t>
      </w:r>
      <w:r>
        <w:rPr>
          <w:sz w:val="28"/>
          <w:szCs w:val="28"/>
          <w:lang w:val="uk-UA"/>
        </w:rPr>
        <w:t>.</w:t>
      </w:r>
      <w:r w:rsidRPr="00CC0BC8">
        <w:rPr>
          <w:sz w:val="28"/>
          <w:szCs w:val="28"/>
          <w:lang w:val="uk-UA"/>
        </w:rPr>
        <w:t xml:space="preserve"> Це свідчить про прискорення конверсії протромбіна в тромбін. </w:t>
      </w:r>
      <w:r w:rsidRPr="00A43334">
        <w:rPr>
          <w:color w:val="000000"/>
          <w:sz w:val="28"/>
          <w:szCs w:val="28"/>
          <w:lang w:val="uk-UA"/>
        </w:rPr>
        <w:t>При дослідженні впливу сухого екстракту з пагонів ожини сизої на протизгортаючі механізми встановлено, що толерантність плазми до гепарину експериментальних тварин вірогідно не відрізнялась від контрольних тварин.</w:t>
      </w:r>
    </w:p>
    <w:p w:rsidR="002E284B" w:rsidRPr="00A43334" w:rsidRDefault="002E284B" w:rsidP="001D2AFA">
      <w:pPr>
        <w:numPr>
          <w:ilvl w:val="3"/>
          <w:numId w:val="50"/>
        </w:numPr>
        <w:tabs>
          <w:tab w:val="clear" w:pos="2880"/>
          <w:tab w:val="num" w:pos="0"/>
          <w:tab w:val="left" w:pos="993"/>
        </w:tabs>
        <w:spacing w:line="360" w:lineRule="auto"/>
        <w:ind w:left="0" w:firstLine="709"/>
        <w:jc w:val="both"/>
        <w:rPr>
          <w:sz w:val="28"/>
          <w:szCs w:val="28"/>
          <w:lang w:val="uk-UA"/>
        </w:rPr>
      </w:pPr>
      <w:r w:rsidRPr="00A43334">
        <w:rPr>
          <w:sz w:val="28"/>
          <w:szCs w:val="28"/>
          <w:lang w:val="uk-UA"/>
        </w:rPr>
        <w:t xml:space="preserve">Сухий екстракт з пагонів ожини сизої виявляє виражений гальмівний вплив на фібринолітичну активність крові у щурів, ефективніше пригнічуючи фібриноліз у </w:t>
      </w:r>
      <w:r>
        <w:rPr>
          <w:sz w:val="28"/>
          <w:szCs w:val="28"/>
          <w:lang w:val="uk-UA"/>
        </w:rPr>
        <w:t xml:space="preserve">1,96 </w:t>
      </w:r>
      <w:r w:rsidRPr="00A43334">
        <w:rPr>
          <w:sz w:val="28"/>
          <w:szCs w:val="28"/>
          <w:lang w:val="uk-UA"/>
        </w:rPr>
        <w:t>раз</w:t>
      </w:r>
      <w:r>
        <w:rPr>
          <w:sz w:val="28"/>
          <w:szCs w:val="28"/>
          <w:lang w:val="uk-UA"/>
        </w:rPr>
        <w:t>у</w:t>
      </w:r>
      <w:r w:rsidRPr="00A43334">
        <w:rPr>
          <w:sz w:val="28"/>
          <w:szCs w:val="28"/>
          <w:lang w:val="uk-UA"/>
        </w:rPr>
        <w:t xml:space="preserve"> щодо контролю і в 1,3 разу – щодо </w:t>
      </w:r>
      <w:r w:rsidRPr="00CC0BC8">
        <w:rPr>
          <w:sz w:val="28"/>
          <w:szCs w:val="28"/>
        </w:rPr>
        <w:t>ε</w:t>
      </w:r>
      <w:r w:rsidRPr="00A43334">
        <w:rPr>
          <w:sz w:val="28"/>
          <w:szCs w:val="28"/>
          <w:lang w:val="uk-UA"/>
        </w:rPr>
        <w:t xml:space="preserve">-амінокапронової кислоти, та </w:t>
      </w:r>
      <w:r w:rsidRPr="00A43334">
        <w:rPr>
          <w:color w:val="000000"/>
          <w:sz w:val="28"/>
          <w:szCs w:val="28"/>
          <w:lang w:val="uk-UA"/>
        </w:rPr>
        <w:t xml:space="preserve">сповільнює </w:t>
      </w:r>
      <w:r w:rsidRPr="00A43334">
        <w:rPr>
          <w:sz w:val="28"/>
          <w:szCs w:val="28"/>
          <w:lang w:val="uk-UA"/>
        </w:rPr>
        <w:t>л</w:t>
      </w:r>
      <w:r w:rsidRPr="00A43334">
        <w:rPr>
          <w:color w:val="000000"/>
          <w:sz w:val="28"/>
          <w:szCs w:val="28"/>
          <w:lang w:val="uk-UA"/>
        </w:rPr>
        <w:t xml:space="preserve">ізис еуглобулінового згустку в 2,6 разу порівняно з контролем, що відповідало дії </w:t>
      </w:r>
      <w:r w:rsidRPr="00CC0BC8">
        <w:rPr>
          <w:color w:val="000000"/>
          <w:sz w:val="28"/>
          <w:szCs w:val="28"/>
        </w:rPr>
        <w:t>ε</w:t>
      </w:r>
      <w:r w:rsidRPr="00A43334">
        <w:rPr>
          <w:color w:val="000000"/>
          <w:sz w:val="28"/>
          <w:szCs w:val="28"/>
          <w:lang w:val="uk-UA"/>
        </w:rPr>
        <w:t xml:space="preserve">-амінокапронової кислоти. </w:t>
      </w:r>
    </w:p>
    <w:p w:rsidR="002E284B" w:rsidRPr="00A43334" w:rsidRDefault="002E284B" w:rsidP="001D2AFA">
      <w:pPr>
        <w:numPr>
          <w:ilvl w:val="3"/>
          <w:numId w:val="50"/>
        </w:numPr>
        <w:tabs>
          <w:tab w:val="clear" w:pos="2880"/>
          <w:tab w:val="num" w:pos="0"/>
          <w:tab w:val="left" w:pos="993"/>
        </w:tabs>
        <w:spacing w:line="360" w:lineRule="auto"/>
        <w:ind w:left="0" w:firstLine="709"/>
        <w:jc w:val="both"/>
        <w:rPr>
          <w:sz w:val="28"/>
          <w:szCs w:val="28"/>
          <w:lang w:val="uk-UA"/>
        </w:rPr>
      </w:pPr>
      <w:r w:rsidRPr="00A43334">
        <w:rPr>
          <w:sz w:val="28"/>
          <w:szCs w:val="28"/>
          <w:lang w:val="uk-UA"/>
        </w:rPr>
        <w:t xml:space="preserve">В умовах модельної патології кровотеч з різаних ран печінки, нирок та матки сухий екстракт з пагонів ожини сизої  виявляє виражену гемостатичну активність, яка виражається у зменшенні тривалості </w:t>
      </w:r>
      <w:r w:rsidRPr="00A43334">
        <w:rPr>
          <w:color w:val="000000"/>
          <w:sz w:val="28"/>
          <w:szCs w:val="28"/>
          <w:lang w:val="uk-UA"/>
        </w:rPr>
        <w:t xml:space="preserve">кровотеч </w:t>
      </w:r>
      <w:r w:rsidRPr="00A43334">
        <w:rPr>
          <w:sz w:val="28"/>
          <w:szCs w:val="28"/>
          <w:lang w:val="uk-UA"/>
        </w:rPr>
        <w:t>з внутрішніх органів щурів</w:t>
      </w:r>
      <w:r w:rsidRPr="00A43334">
        <w:rPr>
          <w:color w:val="000000"/>
          <w:sz w:val="28"/>
          <w:szCs w:val="28"/>
          <w:lang w:val="uk-UA"/>
        </w:rPr>
        <w:t xml:space="preserve">. </w:t>
      </w:r>
    </w:p>
    <w:p w:rsidR="002E284B" w:rsidRPr="00CC0BC8" w:rsidRDefault="002E284B" w:rsidP="001D2AFA">
      <w:pPr>
        <w:numPr>
          <w:ilvl w:val="3"/>
          <w:numId w:val="50"/>
        </w:numPr>
        <w:tabs>
          <w:tab w:val="clear" w:pos="2880"/>
          <w:tab w:val="num" w:pos="0"/>
          <w:tab w:val="left" w:pos="993"/>
        </w:tabs>
        <w:spacing w:line="360" w:lineRule="auto"/>
        <w:ind w:left="0" w:firstLine="709"/>
        <w:jc w:val="both"/>
        <w:rPr>
          <w:sz w:val="28"/>
          <w:szCs w:val="28"/>
        </w:rPr>
      </w:pPr>
      <w:r w:rsidRPr="00CC0BC8">
        <w:rPr>
          <w:sz w:val="28"/>
          <w:szCs w:val="28"/>
        </w:rPr>
        <w:t>Сухий екстракт з пагонів ожини сизої за класифікацією                  К.К. Сидорова належить до практично нетоксичних речовин (VІ клас токсичності). При внутрішньошлунковому введенні мишам ЛД</w:t>
      </w:r>
      <w:r w:rsidRPr="00CC0BC8">
        <w:rPr>
          <w:sz w:val="28"/>
          <w:szCs w:val="28"/>
          <w:vertAlign w:val="subscript"/>
        </w:rPr>
        <w:t>50</w:t>
      </w:r>
      <w:r>
        <w:rPr>
          <w:sz w:val="28"/>
          <w:szCs w:val="28"/>
          <w:vertAlign w:val="subscript"/>
          <w:lang w:val="uk-UA"/>
        </w:rPr>
        <w:t xml:space="preserve"> </w:t>
      </w:r>
      <w:r w:rsidRPr="00CC0BC8">
        <w:rPr>
          <w:sz w:val="28"/>
          <w:szCs w:val="28"/>
        </w:rPr>
        <w:t>&gt;</w:t>
      </w:r>
      <w:r>
        <w:rPr>
          <w:sz w:val="28"/>
          <w:szCs w:val="28"/>
          <w:lang w:val="uk-UA"/>
        </w:rPr>
        <w:t xml:space="preserve"> </w:t>
      </w:r>
      <w:r w:rsidRPr="00CC0BC8">
        <w:rPr>
          <w:sz w:val="28"/>
          <w:szCs w:val="28"/>
        </w:rPr>
        <w:t>6000 мг/кг і щурам – LD</w:t>
      </w:r>
      <w:r w:rsidRPr="00CC0BC8">
        <w:rPr>
          <w:sz w:val="28"/>
          <w:szCs w:val="28"/>
          <w:vertAlign w:val="subscript"/>
        </w:rPr>
        <w:t>50</w:t>
      </w:r>
      <w:r>
        <w:rPr>
          <w:sz w:val="28"/>
          <w:szCs w:val="28"/>
          <w:vertAlign w:val="subscript"/>
          <w:lang w:val="uk-UA"/>
        </w:rPr>
        <w:t xml:space="preserve"> </w:t>
      </w:r>
      <w:r w:rsidRPr="00CC0BC8">
        <w:rPr>
          <w:sz w:val="28"/>
          <w:szCs w:val="28"/>
        </w:rPr>
        <w:t>&gt;</w:t>
      </w:r>
      <w:r>
        <w:rPr>
          <w:sz w:val="28"/>
          <w:szCs w:val="28"/>
          <w:lang w:val="uk-UA"/>
        </w:rPr>
        <w:t xml:space="preserve"> </w:t>
      </w:r>
      <w:r w:rsidRPr="00CC0BC8">
        <w:rPr>
          <w:sz w:val="28"/>
          <w:szCs w:val="28"/>
        </w:rPr>
        <w:t>11000</w:t>
      </w:r>
      <w:r>
        <w:rPr>
          <w:sz w:val="28"/>
          <w:szCs w:val="28"/>
          <w:lang w:val="uk-UA"/>
        </w:rPr>
        <w:t xml:space="preserve"> </w:t>
      </w:r>
      <w:r w:rsidRPr="00CC0BC8">
        <w:rPr>
          <w:sz w:val="28"/>
          <w:szCs w:val="28"/>
        </w:rPr>
        <w:t>мг/кг, при</w:t>
      </w:r>
      <w:r w:rsidRPr="00CC0BC8">
        <w:rPr>
          <w:sz w:val="28"/>
          <w:szCs w:val="28"/>
          <w:vertAlign w:val="subscript"/>
        </w:rPr>
        <w:t xml:space="preserve">  </w:t>
      </w:r>
      <w:r w:rsidRPr="00CC0BC8">
        <w:rPr>
          <w:sz w:val="28"/>
          <w:szCs w:val="28"/>
        </w:rPr>
        <w:t>внутрішньоочеревинному введенні мишам ЛД</w:t>
      </w:r>
      <w:r w:rsidRPr="00CC0BC8">
        <w:rPr>
          <w:sz w:val="28"/>
          <w:szCs w:val="28"/>
          <w:vertAlign w:val="subscript"/>
        </w:rPr>
        <w:t>50</w:t>
      </w:r>
      <w:r>
        <w:rPr>
          <w:sz w:val="28"/>
          <w:szCs w:val="28"/>
          <w:vertAlign w:val="subscript"/>
          <w:lang w:val="uk-UA"/>
        </w:rPr>
        <w:t xml:space="preserve"> </w:t>
      </w:r>
      <w:r w:rsidRPr="00CC0BC8">
        <w:rPr>
          <w:sz w:val="28"/>
          <w:szCs w:val="28"/>
        </w:rPr>
        <w:t>=</w:t>
      </w:r>
      <w:r>
        <w:rPr>
          <w:sz w:val="28"/>
          <w:szCs w:val="28"/>
          <w:lang w:val="uk-UA"/>
        </w:rPr>
        <w:t xml:space="preserve"> </w:t>
      </w:r>
      <w:r w:rsidRPr="00CC0BC8">
        <w:rPr>
          <w:sz w:val="28"/>
          <w:szCs w:val="28"/>
        </w:rPr>
        <w:t>2500 мг/кг, щурам ЛД</w:t>
      </w:r>
      <w:r w:rsidRPr="00CC0BC8">
        <w:rPr>
          <w:sz w:val="28"/>
          <w:szCs w:val="28"/>
          <w:vertAlign w:val="subscript"/>
        </w:rPr>
        <w:t>50</w:t>
      </w:r>
      <w:r>
        <w:rPr>
          <w:sz w:val="28"/>
          <w:szCs w:val="28"/>
          <w:vertAlign w:val="subscript"/>
          <w:lang w:val="uk-UA"/>
        </w:rPr>
        <w:t xml:space="preserve"> </w:t>
      </w:r>
      <w:r w:rsidRPr="00CC0BC8">
        <w:rPr>
          <w:sz w:val="28"/>
          <w:szCs w:val="28"/>
        </w:rPr>
        <w:t>=</w:t>
      </w:r>
      <w:r>
        <w:rPr>
          <w:sz w:val="28"/>
          <w:szCs w:val="28"/>
          <w:lang w:val="uk-UA"/>
        </w:rPr>
        <w:t xml:space="preserve"> </w:t>
      </w:r>
      <w:r w:rsidRPr="00CC0BC8">
        <w:rPr>
          <w:sz w:val="28"/>
          <w:szCs w:val="28"/>
        </w:rPr>
        <w:t>4000 мг/кг. Сухий екстракт з пагонів ожини сизої при тривалому введенні в дозах ЕД</w:t>
      </w:r>
      <w:r w:rsidRPr="00CC0BC8">
        <w:rPr>
          <w:sz w:val="28"/>
          <w:szCs w:val="28"/>
          <w:vertAlign w:val="subscript"/>
        </w:rPr>
        <w:t>50</w:t>
      </w:r>
      <w:r w:rsidRPr="00CC0BC8">
        <w:rPr>
          <w:sz w:val="28"/>
          <w:szCs w:val="28"/>
        </w:rPr>
        <w:t xml:space="preserve"> (7</w:t>
      </w:r>
      <w:r>
        <w:rPr>
          <w:sz w:val="28"/>
          <w:szCs w:val="28"/>
          <w:lang w:val="uk-UA"/>
        </w:rPr>
        <w:t xml:space="preserve"> </w:t>
      </w:r>
      <w:r w:rsidRPr="00CC0BC8">
        <w:rPr>
          <w:sz w:val="28"/>
          <w:szCs w:val="28"/>
        </w:rPr>
        <w:t>мг/кг), 2,5</w:t>
      </w:r>
      <w:r>
        <w:rPr>
          <w:sz w:val="28"/>
          <w:szCs w:val="28"/>
          <w:lang w:val="uk-UA"/>
        </w:rPr>
        <w:t xml:space="preserve"> </w:t>
      </w:r>
      <w:r w:rsidRPr="00CC0BC8">
        <w:rPr>
          <w:sz w:val="28"/>
          <w:szCs w:val="28"/>
        </w:rPr>
        <w:t>ЕД</w:t>
      </w:r>
      <w:r w:rsidRPr="00CC0BC8">
        <w:rPr>
          <w:sz w:val="28"/>
          <w:szCs w:val="28"/>
          <w:vertAlign w:val="subscript"/>
        </w:rPr>
        <w:t>50</w:t>
      </w:r>
      <w:r w:rsidRPr="00CC0BC8">
        <w:rPr>
          <w:sz w:val="28"/>
          <w:szCs w:val="28"/>
        </w:rPr>
        <w:t xml:space="preserve"> (17,5</w:t>
      </w:r>
      <w:r>
        <w:rPr>
          <w:sz w:val="28"/>
          <w:szCs w:val="28"/>
          <w:lang w:val="uk-UA"/>
        </w:rPr>
        <w:t xml:space="preserve"> </w:t>
      </w:r>
      <w:r w:rsidRPr="00CC0BC8">
        <w:rPr>
          <w:sz w:val="28"/>
          <w:szCs w:val="28"/>
        </w:rPr>
        <w:t>мг/кг) і</w:t>
      </w:r>
      <w:r>
        <w:rPr>
          <w:sz w:val="28"/>
          <w:szCs w:val="28"/>
          <w:lang w:val="uk-UA"/>
        </w:rPr>
        <w:t xml:space="preserve">  </w:t>
      </w:r>
      <w:r w:rsidRPr="00CC0BC8">
        <w:rPr>
          <w:sz w:val="28"/>
          <w:szCs w:val="28"/>
        </w:rPr>
        <w:t xml:space="preserve"> 10</w:t>
      </w:r>
      <w:r>
        <w:rPr>
          <w:sz w:val="28"/>
          <w:szCs w:val="28"/>
          <w:lang w:val="uk-UA"/>
        </w:rPr>
        <w:t xml:space="preserve"> </w:t>
      </w:r>
      <w:r w:rsidRPr="00CC0BC8">
        <w:rPr>
          <w:sz w:val="28"/>
          <w:szCs w:val="28"/>
        </w:rPr>
        <w:t>ЕД</w:t>
      </w:r>
      <w:r w:rsidRPr="00CC0BC8">
        <w:rPr>
          <w:sz w:val="28"/>
          <w:szCs w:val="28"/>
          <w:vertAlign w:val="subscript"/>
        </w:rPr>
        <w:t>50</w:t>
      </w:r>
      <w:r w:rsidRPr="00CC0BC8">
        <w:rPr>
          <w:sz w:val="28"/>
          <w:szCs w:val="28"/>
        </w:rPr>
        <w:t xml:space="preserve"> (70</w:t>
      </w:r>
      <w:r>
        <w:rPr>
          <w:sz w:val="28"/>
          <w:szCs w:val="28"/>
          <w:lang w:val="uk-UA"/>
        </w:rPr>
        <w:t xml:space="preserve"> </w:t>
      </w:r>
      <w:r w:rsidRPr="00CC0BC8">
        <w:rPr>
          <w:sz w:val="28"/>
          <w:szCs w:val="28"/>
        </w:rPr>
        <w:t>мг/кг) не виявляє токсичного впливу на функціональний стан життєво важливих органів та систем</w:t>
      </w:r>
      <w:r w:rsidRPr="00CC0BC8">
        <w:rPr>
          <w:bCs/>
          <w:sz w:val="28"/>
          <w:szCs w:val="28"/>
        </w:rPr>
        <w:t xml:space="preserve">. </w:t>
      </w:r>
    </w:p>
    <w:p w:rsidR="002E284B" w:rsidRPr="00CC0BC8" w:rsidRDefault="002E284B" w:rsidP="002E284B">
      <w:pPr>
        <w:tabs>
          <w:tab w:val="left" w:pos="993"/>
        </w:tabs>
        <w:spacing w:line="360" w:lineRule="auto"/>
        <w:ind w:firstLine="654"/>
        <w:jc w:val="both"/>
        <w:rPr>
          <w:sz w:val="28"/>
          <w:szCs w:val="28"/>
        </w:rPr>
      </w:pPr>
      <w:r w:rsidRPr="00CC0BC8">
        <w:rPr>
          <w:iCs/>
          <w:sz w:val="28"/>
          <w:szCs w:val="28"/>
        </w:rPr>
        <w:t xml:space="preserve">Наші дослідження експериментально підтверджують доцільність використання сухого екстракту з пагонів ожини сизої при </w:t>
      </w:r>
      <w:r>
        <w:rPr>
          <w:iCs/>
          <w:sz w:val="28"/>
          <w:szCs w:val="28"/>
          <w:lang w:val="uk-UA"/>
        </w:rPr>
        <w:t xml:space="preserve">паренхіматозних і капілярних </w:t>
      </w:r>
      <w:r w:rsidRPr="00CC0BC8">
        <w:rPr>
          <w:iCs/>
          <w:sz w:val="28"/>
          <w:szCs w:val="28"/>
        </w:rPr>
        <w:t>кровотечах</w:t>
      </w:r>
      <w:r w:rsidRPr="00CC0BC8">
        <w:rPr>
          <w:sz w:val="28"/>
          <w:szCs w:val="28"/>
        </w:rPr>
        <w:t>.</w:t>
      </w:r>
    </w:p>
    <w:p w:rsidR="002E284B" w:rsidRPr="00F77E96" w:rsidRDefault="002E284B" w:rsidP="002E284B">
      <w:pPr>
        <w:pStyle w:val="afffffff9"/>
        <w:rPr>
          <w:b/>
        </w:rPr>
      </w:pPr>
    </w:p>
    <w:p w:rsidR="002E284B" w:rsidRPr="00F77E96" w:rsidRDefault="002E284B" w:rsidP="002E284B">
      <w:pPr>
        <w:pStyle w:val="afffffff9"/>
        <w:rPr>
          <w:b/>
        </w:rPr>
      </w:pPr>
    </w:p>
    <w:p w:rsidR="002E284B" w:rsidRPr="00F77E96" w:rsidRDefault="002E284B" w:rsidP="002E284B">
      <w:pPr>
        <w:pStyle w:val="afffffff9"/>
        <w:rPr>
          <w:b/>
        </w:rPr>
      </w:pPr>
    </w:p>
    <w:p w:rsidR="002E284B" w:rsidRPr="00A43334" w:rsidRDefault="002E284B" w:rsidP="002E284B">
      <w:pPr>
        <w:pStyle w:val="afffffff9"/>
        <w:rPr>
          <w:b/>
        </w:rPr>
      </w:pPr>
    </w:p>
    <w:p w:rsidR="002E284B" w:rsidRPr="00A43334" w:rsidRDefault="002E284B" w:rsidP="002E284B">
      <w:pPr>
        <w:pStyle w:val="afffffff9"/>
        <w:rPr>
          <w:b/>
        </w:rPr>
      </w:pPr>
    </w:p>
    <w:p w:rsidR="002E284B" w:rsidRDefault="002E284B" w:rsidP="002E284B">
      <w:pPr>
        <w:pStyle w:val="afffffff9"/>
        <w:ind w:firstLine="709"/>
        <w:rPr>
          <w:b/>
        </w:rPr>
      </w:pPr>
      <w:r w:rsidRPr="00F77E96">
        <w:rPr>
          <w:b/>
        </w:rPr>
        <w:t>СПИСОК ВИКОРИСТАНИХ ДЖЕРЕЛ</w:t>
      </w:r>
    </w:p>
    <w:p w:rsidR="002E284B" w:rsidRPr="005B412F" w:rsidRDefault="002E284B" w:rsidP="002E284B">
      <w:pPr>
        <w:pStyle w:val="afffffff9"/>
        <w:ind w:firstLine="709"/>
        <w:rPr>
          <w:b/>
        </w:rPr>
      </w:pPr>
    </w:p>
    <w:p w:rsidR="002E284B" w:rsidRPr="00C6202A" w:rsidRDefault="002E284B" w:rsidP="001D2AFA">
      <w:pPr>
        <w:numPr>
          <w:ilvl w:val="0"/>
          <w:numId w:val="51"/>
        </w:numPr>
        <w:tabs>
          <w:tab w:val="left" w:pos="1254"/>
        </w:tabs>
        <w:suppressAutoHyphens w:val="0"/>
        <w:spacing w:line="360" w:lineRule="auto"/>
        <w:ind w:left="0" w:firstLine="709"/>
        <w:jc w:val="both"/>
        <w:rPr>
          <w:sz w:val="28"/>
          <w:lang w:val="uk-UA"/>
        </w:rPr>
      </w:pPr>
      <w:r w:rsidRPr="003F6E9A">
        <w:rPr>
          <w:sz w:val="28"/>
          <w:szCs w:val="28"/>
          <w:lang w:val="uk-UA"/>
        </w:rPr>
        <w:t>Машковски</w:t>
      </w:r>
      <w:r>
        <w:rPr>
          <w:sz w:val="28"/>
          <w:szCs w:val="28"/>
          <w:lang w:val="uk-UA"/>
        </w:rPr>
        <w:t xml:space="preserve">й М.Д. Лекарственные средства </w:t>
      </w:r>
      <w:r w:rsidRPr="000A00AD">
        <w:rPr>
          <w:sz w:val="28"/>
          <w:szCs w:val="28"/>
        </w:rPr>
        <w:t>/</w:t>
      </w:r>
      <w:r>
        <w:rPr>
          <w:sz w:val="28"/>
          <w:szCs w:val="28"/>
          <w:lang w:val="uk-UA"/>
        </w:rPr>
        <w:t xml:space="preserve"> </w:t>
      </w:r>
      <w:r w:rsidRPr="003F6E9A">
        <w:rPr>
          <w:sz w:val="28"/>
          <w:szCs w:val="28"/>
          <w:lang w:val="uk-UA"/>
        </w:rPr>
        <w:t>Машковски</w:t>
      </w:r>
      <w:r>
        <w:rPr>
          <w:sz w:val="28"/>
          <w:szCs w:val="28"/>
          <w:lang w:val="uk-UA"/>
        </w:rPr>
        <w:t xml:space="preserve">й М.Д. </w:t>
      </w:r>
      <w:r w:rsidRPr="003F6E9A">
        <w:rPr>
          <w:sz w:val="28"/>
          <w:szCs w:val="28"/>
          <w:lang w:val="uk-UA"/>
        </w:rPr>
        <w:t>– М.: ООО «Издательство Новая Волна»</w:t>
      </w:r>
      <w:r>
        <w:rPr>
          <w:sz w:val="28"/>
          <w:szCs w:val="28"/>
          <w:lang w:val="uk-UA"/>
        </w:rPr>
        <w:t xml:space="preserve">, </w:t>
      </w:r>
      <w:r w:rsidRPr="003F6E9A">
        <w:rPr>
          <w:sz w:val="28"/>
          <w:szCs w:val="28"/>
          <w:lang w:val="uk-UA"/>
        </w:rPr>
        <w:t xml:space="preserve">2002. –  </w:t>
      </w:r>
      <w:r>
        <w:rPr>
          <w:sz w:val="28"/>
          <w:szCs w:val="28"/>
          <w:lang w:val="uk-UA"/>
        </w:rPr>
        <w:t>404 с</w:t>
      </w:r>
      <w:r w:rsidRPr="003F6E9A">
        <w:rPr>
          <w:sz w:val="28"/>
          <w:szCs w:val="28"/>
          <w:lang w:val="uk-UA"/>
        </w:rPr>
        <w:t>.</w:t>
      </w:r>
      <w:r>
        <w:rPr>
          <w:sz w:val="28"/>
          <w:szCs w:val="28"/>
          <w:lang w:val="uk-UA"/>
        </w:rPr>
        <w:t xml:space="preserve"> (в</w:t>
      </w:r>
      <w:r w:rsidRPr="003F6E9A">
        <w:rPr>
          <w:sz w:val="28"/>
          <w:szCs w:val="28"/>
          <w:lang w:val="uk-UA"/>
        </w:rPr>
        <w:t xml:space="preserve"> 2</w:t>
      </w:r>
      <w:r>
        <w:rPr>
          <w:sz w:val="28"/>
          <w:szCs w:val="28"/>
          <w:lang w:val="uk-UA"/>
        </w:rPr>
        <w:t xml:space="preserve"> </w:t>
      </w:r>
      <w:r w:rsidRPr="003F6E9A">
        <w:rPr>
          <w:sz w:val="28"/>
          <w:szCs w:val="28"/>
          <w:lang w:val="uk-UA"/>
        </w:rPr>
        <w:t>т. – 14-е изд., перераб. испр. и доп.</w:t>
      </w:r>
      <w:r>
        <w:rPr>
          <w:sz w:val="28"/>
          <w:szCs w:val="28"/>
          <w:lang w:val="uk-UA"/>
        </w:rPr>
        <w:t>)</w:t>
      </w:r>
    </w:p>
    <w:p w:rsidR="002E284B" w:rsidRPr="005E2544" w:rsidRDefault="002E284B" w:rsidP="001D2AFA">
      <w:pPr>
        <w:numPr>
          <w:ilvl w:val="0"/>
          <w:numId w:val="51"/>
        </w:numPr>
        <w:tabs>
          <w:tab w:val="left" w:pos="1254"/>
        </w:tabs>
        <w:suppressAutoHyphens w:val="0"/>
        <w:spacing w:line="360" w:lineRule="auto"/>
        <w:ind w:left="0" w:firstLine="709"/>
        <w:jc w:val="both"/>
        <w:rPr>
          <w:sz w:val="28"/>
          <w:lang w:val="uk-UA"/>
        </w:rPr>
      </w:pPr>
      <w:r>
        <w:rPr>
          <w:sz w:val="28"/>
          <w:szCs w:val="28"/>
        </w:rPr>
        <w:t>Вышковск</w:t>
      </w:r>
      <w:r>
        <w:rPr>
          <w:sz w:val="28"/>
          <w:szCs w:val="28"/>
          <w:lang w:val="uk-UA"/>
        </w:rPr>
        <w:t xml:space="preserve">ий </w:t>
      </w:r>
      <w:r>
        <w:rPr>
          <w:sz w:val="28"/>
          <w:szCs w:val="28"/>
        </w:rPr>
        <w:t>Г.Л.</w:t>
      </w:r>
      <w:r>
        <w:rPr>
          <w:sz w:val="28"/>
          <w:szCs w:val="28"/>
          <w:lang w:val="uk-UA"/>
        </w:rPr>
        <w:t xml:space="preserve"> / РЛС Энциклопедия лекарств / </w:t>
      </w:r>
      <w:r>
        <w:rPr>
          <w:sz w:val="28"/>
          <w:szCs w:val="28"/>
        </w:rPr>
        <w:t>Вышковск</w:t>
      </w:r>
      <w:r>
        <w:rPr>
          <w:sz w:val="28"/>
          <w:szCs w:val="28"/>
          <w:lang w:val="uk-UA"/>
        </w:rPr>
        <w:t xml:space="preserve">ий </w:t>
      </w:r>
      <w:r>
        <w:rPr>
          <w:sz w:val="28"/>
          <w:szCs w:val="28"/>
        </w:rPr>
        <w:t>Г.Л.</w:t>
      </w:r>
      <w:r>
        <w:rPr>
          <w:sz w:val="28"/>
          <w:szCs w:val="28"/>
          <w:lang w:val="uk-UA"/>
        </w:rPr>
        <w:t xml:space="preserve"> – </w:t>
      </w:r>
      <w:r>
        <w:rPr>
          <w:sz w:val="28"/>
          <w:szCs w:val="28"/>
        </w:rPr>
        <w:t>2002. – 1504</w:t>
      </w:r>
      <w:r>
        <w:rPr>
          <w:sz w:val="28"/>
          <w:szCs w:val="28"/>
          <w:lang w:val="uk-UA"/>
        </w:rPr>
        <w:t xml:space="preserve"> </w:t>
      </w:r>
      <w:r>
        <w:rPr>
          <w:sz w:val="28"/>
          <w:szCs w:val="28"/>
        </w:rPr>
        <w:t>с.</w:t>
      </w:r>
    </w:p>
    <w:p w:rsidR="002E284B" w:rsidRPr="0049166B" w:rsidRDefault="002E284B" w:rsidP="001D2AFA">
      <w:pPr>
        <w:numPr>
          <w:ilvl w:val="0"/>
          <w:numId w:val="51"/>
        </w:numPr>
        <w:tabs>
          <w:tab w:val="left" w:pos="1254"/>
        </w:tabs>
        <w:suppressAutoHyphens w:val="0"/>
        <w:spacing w:line="360" w:lineRule="auto"/>
        <w:ind w:left="0" w:firstLine="709"/>
        <w:jc w:val="both"/>
        <w:rPr>
          <w:sz w:val="28"/>
          <w:lang w:val="uk-UA"/>
        </w:rPr>
      </w:pPr>
      <w:r>
        <w:rPr>
          <w:sz w:val="28"/>
          <w:lang w:val="uk-UA"/>
        </w:rPr>
        <w:t xml:space="preserve">Пронченко Г.Е. </w:t>
      </w:r>
      <w:r>
        <w:rPr>
          <w:sz w:val="28"/>
        </w:rPr>
        <w:t xml:space="preserve">Лекарственные растительные средства </w:t>
      </w:r>
      <w:r w:rsidRPr="0049166B">
        <w:rPr>
          <w:sz w:val="28"/>
        </w:rPr>
        <w:t>/</w:t>
      </w:r>
      <w:r>
        <w:rPr>
          <w:sz w:val="28"/>
          <w:lang w:val="uk-UA"/>
        </w:rPr>
        <w:t xml:space="preserve"> </w:t>
      </w:r>
      <w:r w:rsidRPr="0049166B">
        <w:rPr>
          <w:sz w:val="28"/>
        </w:rPr>
        <w:t xml:space="preserve">Под ред. </w:t>
      </w:r>
      <w:r>
        <w:rPr>
          <w:sz w:val="28"/>
        </w:rPr>
        <w:t>А.П.</w:t>
      </w:r>
      <w:r>
        <w:rPr>
          <w:sz w:val="28"/>
          <w:lang w:val="uk-UA"/>
        </w:rPr>
        <w:t xml:space="preserve"> </w:t>
      </w:r>
      <w:r>
        <w:rPr>
          <w:sz w:val="28"/>
        </w:rPr>
        <w:t>Арзамасцева, И.А.</w:t>
      </w:r>
      <w:r>
        <w:rPr>
          <w:sz w:val="28"/>
          <w:lang w:val="uk-UA"/>
        </w:rPr>
        <w:t xml:space="preserve"> </w:t>
      </w:r>
      <w:r>
        <w:rPr>
          <w:sz w:val="28"/>
        </w:rPr>
        <w:t>Самылиной. – М.:</w:t>
      </w:r>
      <w:r>
        <w:rPr>
          <w:sz w:val="28"/>
          <w:lang w:val="uk-UA"/>
        </w:rPr>
        <w:t xml:space="preserve"> </w:t>
      </w:r>
      <w:r>
        <w:rPr>
          <w:sz w:val="28"/>
        </w:rPr>
        <w:t>ГЭОТАР-МЕД, 2002. – С.</w:t>
      </w:r>
      <w:r>
        <w:rPr>
          <w:sz w:val="28"/>
          <w:lang w:val="uk-UA"/>
        </w:rPr>
        <w:t xml:space="preserve"> </w:t>
      </w:r>
      <w:r>
        <w:rPr>
          <w:sz w:val="28"/>
        </w:rPr>
        <w:t>67.</w:t>
      </w:r>
    </w:p>
    <w:p w:rsidR="002E284B" w:rsidRPr="00F77E96"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F77E96">
        <w:rPr>
          <w:sz w:val="28"/>
          <w:lang w:val="uk-UA"/>
        </w:rPr>
        <w:t>Мамчур Ф.І. Довідник з фітотерапії</w:t>
      </w:r>
      <w:r>
        <w:rPr>
          <w:sz w:val="28"/>
          <w:lang w:val="uk-UA"/>
        </w:rPr>
        <w:t xml:space="preserve"> / </w:t>
      </w:r>
      <w:r w:rsidRPr="00F77E96">
        <w:rPr>
          <w:sz w:val="28"/>
          <w:lang w:val="uk-UA"/>
        </w:rPr>
        <w:t>Мамчур Ф.І.</w:t>
      </w:r>
      <w:r>
        <w:rPr>
          <w:sz w:val="28"/>
          <w:lang w:val="uk-UA"/>
        </w:rPr>
        <w:t xml:space="preserve"> </w:t>
      </w:r>
      <w:r w:rsidRPr="00F77E96">
        <w:rPr>
          <w:sz w:val="28"/>
          <w:lang w:val="uk-UA"/>
        </w:rPr>
        <w:t>– К.: Здоров'я, 1986. – 280</w:t>
      </w:r>
      <w:r>
        <w:rPr>
          <w:sz w:val="28"/>
          <w:lang w:val="uk-UA"/>
        </w:rPr>
        <w:t xml:space="preserve"> </w:t>
      </w:r>
      <w:r w:rsidRPr="00F77E96">
        <w:rPr>
          <w:sz w:val="28"/>
          <w:lang w:val="uk-UA"/>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Ковальов В.М. Фармакогнозія з основами біохімії рослин /</w:t>
      </w:r>
      <w:r>
        <w:rPr>
          <w:sz w:val="28"/>
          <w:szCs w:val="28"/>
          <w:lang w:val="uk-UA"/>
        </w:rPr>
        <w:t xml:space="preserve"> </w:t>
      </w:r>
      <w:r w:rsidRPr="00F77E96">
        <w:rPr>
          <w:sz w:val="28"/>
          <w:szCs w:val="28"/>
          <w:lang w:val="uk-UA"/>
        </w:rPr>
        <w:t>Ковальов</w:t>
      </w:r>
      <w:r w:rsidRPr="00AF2D62">
        <w:rPr>
          <w:sz w:val="28"/>
          <w:szCs w:val="28"/>
          <w:lang w:val="uk-UA"/>
        </w:rPr>
        <w:t xml:space="preserve"> </w:t>
      </w:r>
      <w:r>
        <w:rPr>
          <w:sz w:val="28"/>
          <w:szCs w:val="28"/>
          <w:lang w:val="uk-UA"/>
        </w:rPr>
        <w:t>В.М.</w:t>
      </w:r>
      <w:r w:rsidRPr="00F77E96">
        <w:rPr>
          <w:sz w:val="28"/>
          <w:szCs w:val="28"/>
          <w:lang w:val="uk-UA"/>
        </w:rPr>
        <w:t>, Павлій</w:t>
      </w:r>
      <w:r w:rsidRPr="00AF2D62">
        <w:rPr>
          <w:sz w:val="28"/>
          <w:szCs w:val="28"/>
          <w:lang w:val="uk-UA"/>
        </w:rPr>
        <w:t xml:space="preserve"> </w:t>
      </w:r>
      <w:r>
        <w:rPr>
          <w:sz w:val="28"/>
          <w:szCs w:val="28"/>
          <w:lang w:val="uk-UA"/>
        </w:rPr>
        <w:t>О.І.</w:t>
      </w:r>
      <w:r w:rsidRPr="00F77E96">
        <w:rPr>
          <w:sz w:val="28"/>
          <w:szCs w:val="28"/>
          <w:lang w:val="uk-UA"/>
        </w:rPr>
        <w:t>, Ісакова</w:t>
      </w:r>
      <w:r>
        <w:rPr>
          <w:sz w:val="28"/>
          <w:szCs w:val="28"/>
          <w:lang w:val="uk-UA"/>
        </w:rPr>
        <w:t xml:space="preserve"> Т.І. – Х.: Вид-во НФа</w:t>
      </w:r>
      <w:r w:rsidRPr="00F77E96">
        <w:rPr>
          <w:sz w:val="28"/>
          <w:szCs w:val="28"/>
          <w:lang w:val="uk-UA"/>
        </w:rPr>
        <w:t>У, “Прапор”, 2000. – 703</w:t>
      </w:r>
      <w:r>
        <w:rPr>
          <w:sz w:val="28"/>
          <w:szCs w:val="28"/>
          <w:lang w:val="uk-UA"/>
        </w:rPr>
        <w:t xml:space="preserve"> </w:t>
      </w:r>
      <w:r w:rsidRPr="00F77E96">
        <w:rPr>
          <w:sz w:val="28"/>
          <w:szCs w:val="28"/>
          <w:lang w:val="uk-UA"/>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27ED5">
        <w:rPr>
          <w:color w:val="000000"/>
          <w:sz w:val="28"/>
          <w:szCs w:val="16"/>
          <w:lang w:val="uk-UA"/>
        </w:rPr>
        <w:t>Порядок</w:t>
      </w:r>
      <w:r w:rsidRPr="00F77E96">
        <w:rPr>
          <w:color w:val="000000"/>
          <w:sz w:val="28"/>
          <w:szCs w:val="16"/>
          <w:lang w:val="uk-UA"/>
        </w:rPr>
        <w:t xml:space="preserve"> видачі дозволу на використання та впровадження у</w:t>
      </w:r>
      <w:r>
        <w:rPr>
          <w:color w:val="000000"/>
          <w:sz w:val="28"/>
          <w:szCs w:val="16"/>
          <w:lang w:val="uk-UA"/>
        </w:rPr>
        <w:t xml:space="preserve"> виробництво лікарських засобів</w:t>
      </w:r>
      <w:r w:rsidRPr="00B92B0C">
        <w:rPr>
          <w:color w:val="000000"/>
          <w:sz w:val="28"/>
          <w:szCs w:val="16"/>
        </w:rPr>
        <w:t xml:space="preserve">: </w:t>
      </w:r>
      <w:r w:rsidRPr="00F77E96">
        <w:rPr>
          <w:color w:val="000000"/>
          <w:sz w:val="28"/>
          <w:szCs w:val="16"/>
          <w:lang w:val="uk-UA"/>
        </w:rPr>
        <w:t xml:space="preserve">Наказ МОЗ </w:t>
      </w:r>
      <w:r w:rsidRPr="00F27ED5">
        <w:rPr>
          <w:color w:val="000000"/>
          <w:sz w:val="28"/>
          <w:szCs w:val="16"/>
          <w:lang w:val="uk-UA"/>
        </w:rPr>
        <w:t xml:space="preserve">України </w:t>
      </w:r>
      <w:r>
        <w:rPr>
          <w:color w:val="000000"/>
          <w:sz w:val="28"/>
          <w:szCs w:val="16"/>
          <w:lang w:val="uk-UA"/>
        </w:rPr>
        <w:t>№152 від 18.08.</w:t>
      </w:r>
      <w:r w:rsidRPr="00F77E96">
        <w:rPr>
          <w:color w:val="000000"/>
          <w:sz w:val="28"/>
          <w:szCs w:val="16"/>
          <w:lang w:val="uk-UA"/>
        </w:rPr>
        <w:t>95.</w:t>
      </w:r>
    </w:p>
    <w:p w:rsidR="002E284B" w:rsidRPr="00AA56C7"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Ковальов В.М. Кількісне визначення суми фл</w:t>
      </w:r>
      <w:r>
        <w:rPr>
          <w:sz w:val="28"/>
          <w:szCs w:val="28"/>
          <w:lang w:val="uk-UA"/>
        </w:rPr>
        <w:t xml:space="preserve">авоноїдів у пагонах ожини сизої / В.М. </w:t>
      </w:r>
      <w:r w:rsidRPr="00F77E96">
        <w:rPr>
          <w:sz w:val="28"/>
          <w:szCs w:val="28"/>
          <w:lang w:val="uk-UA"/>
        </w:rPr>
        <w:t xml:space="preserve">Ковальов, </w:t>
      </w:r>
      <w:r>
        <w:rPr>
          <w:sz w:val="28"/>
          <w:szCs w:val="28"/>
          <w:lang w:val="uk-UA"/>
        </w:rPr>
        <w:t xml:space="preserve">О.А. </w:t>
      </w:r>
      <w:r w:rsidRPr="00F77E96">
        <w:rPr>
          <w:sz w:val="28"/>
          <w:szCs w:val="28"/>
          <w:lang w:val="uk-UA"/>
        </w:rPr>
        <w:t xml:space="preserve">Васильєва, </w:t>
      </w:r>
      <w:r>
        <w:rPr>
          <w:sz w:val="28"/>
          <w:szCs w:val="28"/>
          <w:lang w:val="uk-UA"/>
        </w:rPr>
        <w:t xml:space="preserve">Т.О. </w:t>
      </w:r>
      <w:r w:rsidRPr="00F77E96">
        <w:rPr>
          <w:sz w:val="28"/>
          <w:szCs w:val="28"/>
          <w:lang w:val="uk-UA"/>
        </w:rPr>
        <w:t>Краснікова  //</w:t>
      </w:r>
      <w:r>
        <w:rPr>
          <w:sz w:val="28"/>
          <w:szCs w:val="28"/>
          <w:lang w:val="uk-UA"/>
        </w:rPr>
        <w:t xml:space="preserve"> </w:t>
      </w:r>
      <w:r w:rsidRPr="00F77E96">
        <w:rPr>
          <w:sz w:val="28"/>
          <w:szCs w:val="28"/>
          <w:lang w:val="uk-UA"/>
        </w:rPr>
        <w:t xml:space="preserve">Вісник фармації. – 2001. </w:t>
      </w:r>
      <w:r w:rsidRPr="00F77E96">
        <w:rPr>
          <w:sz w:val="28"/>
          <w:lang w:val="uk-UA"/>
        </w:rPr>
        <w:t>–</w:t>
      </w:r>
      <w:r w:rsidRPr="00F77E96">
        <w:rPr>
          <w:sz w:val="28"/>
          <w:szCs w:val="28"/>
          <w:lang w:val="uk-UA"/>
        </w:rPr>
        <w:t xml:space="preserve"> №</w:t>
      </w:r>
      <w:r>
        <w:rPr>
          <w:sz w:val="28"/>
          <w:szCs w:val="28"/>
          <w:lang w:val="uk-UA"/>
        </w:rPr>
        <w:t xml:space="preserve"> </w:t>
      </w:r>
      <w:r w:rsidRPr="00F77E96">
        <w:rPr>
          <w:sz w:val="28"/>
          <w:szCs w:val="28"/>
          <w:lang w:val="uk-UA"/>
        </w:rPr>
        <w:t>3 (27). – С.</w:t>
      </w:r>
      <w:r>
        <w:rPr>
          <w:sz w:val="28"/>
          <w:szCs w:val="28"/>
          <w:lang w:val="uk-UA"/>
        </w:rPr>
        <w:t xml:space="preserve"> </w:t>
      </w:r>
      <w:r w:rsidRPr="00F77E96">
        <w:rPr>
          <w:sz w:val="28"/>
          <w:szCs w:val="28"/>
          <w:lang w:val="uk-UA"/>
        </w:rPr>
        <w:t>38.</w:t>
      </w:r>
    </w:p>
    <w:p w:rsidR="002E284B"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Вивчення ліпофіль</w:t>
      </w:r>
      <w:r>
        <w:rPr>
          <w:sz w:val="28"/>
          <w:lang w:val="uk-UA"/>
        </w:rPr>
        <w:t xml:space="preserve">ної фракції пагонів ожини сизої / В.М. </w:t>
      </w:r>
      <w:r w:rsidRPr="00F77E96">
        <w:rPr>
          <w:sz w:val="28"/>
          <w:lang w:val="uk-UA"/>
        </w:rPr>
        <w:t xml:space="preserve">Ковальов, </w:t>
      </w:r>
      <w:r>
        <w:rPr>
          <w:sz w:val="28"/>
          <w:lang w:val="uk-UA"/>
        </w:rPr>
        <w:t xml:space="preserve">О.А. </w:t>
      </w:r>
      <w:r w:rsidRPr="00F77E96">
        <w:rPr>
          <w:sz w:val="28"/>
          <w:lang w:val="uk-UA"/>
        </w:rPr>
        <w:t xml:space="preserve">Васильєва, </w:t>
      </w:r>
      <w:r>
        <w:rPr>
          <w:sz w:val="28"/>
          <w:lang w:val="uk-UA"/>
        </w:rPr>
        <w:t xml:space="preserve">Т.О. </w:t>
      </w:r>
      <w:r w:rsidRPr="00F77E96">
        <w:rPr>
          <w:sz w:val="28"/>
          <w:lang w:val="uk-UA"/>
        </w:rPr>
        <w:t>Краснікова</w:t>
      </w:r>
      <w:r w:rsidRPr="00437AC6">
        <w:rPr>
          <w:sz w:val="28"/>
          <w:lang w:val="uk-UA"/>
        </w:rPr>
        <w:t xml:space="preserve"> [</w:t>
      </w:r>
      <w:r>
        <w:rPr>
          <w:sz w:val="28"/>
          <w:lang w:val="uk-UA"/>
        </w:rPr>
        <w:t>та ін.</w:t>
      </w:r>
      <w:r w:rsidRPr="00437AC6">
        <w:rPr>
          <w:sz w:val="28"/>
          <w:lang w:val="uk-UA"/>
        </w:rPr>
        <w:t>]</w:t>
      </w:r>
      <w:r w:rsidRPr="00F77E96">
        <w:rPr>
          <w:sz w:val="28"/>
          <w:lang w:val="uk-UA"/>
        </w:rPr>
        <w:t xml:space="preserve"> //</w:t>
      </w:r>
      <w:r>
        <w:rPr>
          <w:sz w:val="28"/>
          <w:lang w:val="uk-UA"/>
        </w:rPr>
        <w:t xml:space="preserve"> Ліки України. – </w:t>
      </w:r>
      <w:r w:rsidRPr="00F77E96">
        <w:rPr>
          <w:sz w:val="28"/>
          <w:lang w:val="uk-UA"/>
        </w:rPr>
        <w:t>2001. –</w:t>
      </w:r>
      <w:r>
        <w:rPr>
          <w:sz w:val="28"/>
          <w:lang w:val="uk-UA"/>
        </w:rPr>
        <w:t xml:space="preserve"> </w:t>
      </w:r>
      <w:r w:rsidRPr="00F77E96">
        <w:rPr>
          <w:sz w:val="28"/>
          <w:lang w:val="uk-UA"/>
        </w:rPr>
        <w:t>№</w:t>
      </w:r>
      <w:r>
        <w:rPr>
          <w:sz w:val="28"/>
          <w:lang w:val="uk-UA"/>
        </w:rPr>
        <w:t xml:space="preserve"> </w:t>
      </w:r>
      <w:r w:rsidRPr="00F77E96">
        <w:rPr>
          <w:sz w:val="28"/>
          <w:lang w:val="uk-UA"/>
        </w:rPr>
        <w:t>10 (51). – С.</w:t>
      </w:r>
      <w:r>
        <w:rPr>
          <w:sz w:val="28"/>
          <w:lang w:val="uk-UA"/>
        </w:rPr>
        <w:t xml:space="preserve"> </w:t>
      </w:r>
      <w:r w:rsidRPr="00F77E96">
        <w:rPr>
          <w:sz w:val="28"/>
          <w:lang w:val="uk-UA"/>
        </w:rPr>
        <w:t>37-38.</w:t>
      </w:r>
    </w:p>
    <w:p w:rsidR="002E284B" w:rsidRPr="0047361E"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47361E">
        <w:rPr>
          <w:lang w:val="en-US"/>
        </w:rPr>
        <w:t xml:space="preserve">Ferguson L.R. Role of plant polyphenols in genomic stability / L.R. Ferguson // Mutation Research. – 2001. </w:t>
      </w:r>
      <w:r w:rsidRPr="0047361E">
        <w:rPr>
          <w:szCs w:val="28"/>
          <w:lang w:val="en-US"/>
        </w:rPr>
        <w:t xml:space="preserve">– </w:t>
      </w:r>
      <w:r w:rsidRPr="0047361E">
        <w:rPr>
          <w:lang w:val="en-US"/>
        </w:rPr>
        <w:t>№ 475. – P. 89-111.</w:t>
      </w:r>
    </w:p>
    <w:p w:rsidR="002E284B" w:rsidRPr="004052E5" w:rsidRDefault="002E284B" w:rsidP="001D2AFA">
      <w:pPr>
        <w:numPr>
          <w:ilvl w:val="0"/>
          <w:numId w:val="51"/>
        </w:numPr>
        <w:tabs>
          <w:tab w:val="left" w:pos="1254"/>
        </w:tabs>
        <w:suppressAutoHyphens w:val="0"/>
        <w:spacing w:line="360" w:lineRule="auto"/>
        <w:ind w:left="0" w:firstLine="709"/>
        <w:jc w:val="both"/>
        <w:rPr>
          <w:sz w:val="28"/>
          <w:lang w:val="uk-UA"/>
        </w:rPr>
      </w:pPr>
      <w:r w:rsidRPr="004052E5">
        <w:rPr>
          <w:sz w:val="28"/>
          <w:lang w:val="uk-UA"/>
        </w:rPr>
        <w:t>Чекман І.С. Флавоноїди – клінікофармакологічний аспект /</w:t>
      </w:r>
      <w:r>
        <w:rPr>
          <w:sz w:val="28"/>
          <w:lang w:val="uk-UA"/>
        </w:rPr>
        <w:t xml:space="preserve"> </w:t>
      </w:r>
      <w:r w:rsidRPr="004052E5">
        <w:rPr>
          <w:sz w:val="28"/>
          <w:lang w:val="uk-UA"/>
        </w:rPr>
        <w:t>І.С. Чекман // Фітотерапія в Україні. – 2000. – № 2. – С. 3-5.</w:t>
      </w:r>
    </w:p>
    <w:p w:rsidR="002E284B" w:rsidRPr="0047361E"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47361E">
        <w:rPr>
          <w:lang w:val="en-US"/>
        </w:rPr>
        <w:t>Hansteen B. Biochemical effects of flavonoids / В. Hansteen,</w:t>
      </w:r>
      <w:r>
        <w:rPr>
          <w:lang w:val="uk-UA"/>
        </w:rPr>
        <w:t xml:space="preserve"> </w:t>
      </w:r>
      <w:r w:rsidRPr="0047361E">
        <w:rPr>
          <w:lang w:val="en-US"/>
        </w:rPr>
        <w:t xml:space="preserve">Z. Lebensmittel // </w:t>
      </w:r>
      <w:r w:rsidRPr="0047361E">
        <w:rPr>
          <w:szCs w:val="28"/>
          <w:lang w:val="en-US"/>
        </w:rPr>
        <w:t>Untersuchung und Forschung. – 1980. – Vol. 170, № 1. – Р. 36-41.</w:t>
      </w:r>
    </w:p>
    <w:p w:rsidR="002E284B" w:rsidRDefault="002E284B" w:rsidP="001D2AFA">
      <w:pPr>
        <w:numPr>
          <w:ilvl w:val="0"/>
          <w:numId w:val="51"/>
        </w:numPr>
        <w:shd w:val="clear" w:color="auto" w:fill="FFFFFF"/>
        <w:tabs>
          <w:tab w:val="left" w:pos="360"/>
          <w:tab w:val="left" w:pos="1254"/>
        </w:tabs>
        <w:suppressAutoHyphens w:val="0"/>
        <w:spacing w:line="360" w:lineRule="auto"/>
        <w:ind w:left="0" w:firstLine="709"/>
        <w:jc w:val="both"/>
        <w:rPr>
          <w:sz w:val="28"/>
          <w:szCs w:val="28"/>
          <w:lang w:val="uk-UA"/>
        </w:rPr>
      </w:pPr>
      <w:r w:rsidRPr="00F77E96">
        <w:rPr>
          <w:sz w:val="28"/>
          <w:szCs w:val="28"/>
          <w:lang w:val="uk-UA"/>
        </w:rPr>
        <w:t xml:space="preserve">Гісцева О.А. Дослідження накопичення деяких груп біологічно активних речовин у пагонах ожини </w:t>
      </w:r>
      <w:r>
        <w:rPr>
          <w:sz w:val="28"/>
          <w:szCs w:val="28"/>
          <w:lang w:val="uk-UA"/>
        </w:rPr>
        <w:t>сизої з різних регіонів України</w:t>
      </w:r>
      <w:r w:rsidRPr="00B66E75">
        <w:rPr>
          <w:sz w:val="28"/>
          <w:szCs w:val="28"/>
          <w:lang w:val="uk-UA"/>
        </w:rPr>
        <w:t xml:space="preserve"> / О.</w:t>
      </w:r>
      <w:r>
        <w:rPr>
          <w:sz w:val="28"/>
          <w:szCs w:val="28"/>
          <w:lang w:val="uk-UA"/>
        </w:rPr>
        <w:t>А. Гісцева</w:t>
      </w:r>
      <w:r w:rsidRPr="00F77E96">
        <w:rPr>
          <w:sz w:val="28"/>
          <w:szCs w:val="28"/>
          <w:lang w:val="uk-UA"/>
        </w:rPr>
        <w:t xml:space="preserve"> </w:t>
      </w:r>
      <w:r w:rsidRPr="00F77E96">
        <w:rPr>
          <w:sz w:val="28"/>
          <w:szCs w:val="28"/>
          <w:lang w:val="uk-UA"/>
        </w:rPr>
        <w:lastRenderedPageBreak/>
        <w:t>/</w:t>
      </w:r>
      <w:r>
        <w:rPr>
          <w:sz w:val="28"/>
          <w:szCs w:val="28"/>
          <w:lang w:val="uk-UA"/>
        </w:rPr>
        <w:t xml:space="preserve">/ </w:t>
      </w:r>
      <w:r w:rsidRPr="00F77E96">
        <w:rPr>
          <w:sz w:val="28"/>
          <w:szCs w:val="28"/>
          <w:lang w:val="uk-UA"/>
        </w:rPr>
        <w:t>Матеріали до наукової конференції з міжнародною участю. – Вінниця, 2004. – С.</w:t>
      </w:r>
      <w:r>
        <w:rPr>
          <w:sz w:val="28"/>
          <w:szCs w:val="28"/>
          <w:lang w:val="uk-UA"/>
        </w:rPr>
        <w:t xml:space="preserve"> </w:t>
      </w:r>
      <w:r w:rsidRPr="00F77E96">
        <w:rPr>
          <w:sz w:val="28"/>
          <w:szCs w:val="28"/>
          <w:lang w:val="uk-UA"/>
        </w:rPr>
        <w:t>301.</w:t>
      </w:r>
    </w:p>
    <w:p w:rsidR="002E284B" w:rsidRPr="00C23C56" w:rsidRDefault="002E284B" w:rsidP="001D2AFA">
      <w:pPr>
        <w:pStyle w:val="afffffff5"/>
        <w:numPr>
          <w:ilvl w:val="0"/>
          <w:numId w:val="51"/>
        </w:numPr>
        <w:tabs>
          <w:tab w:val="left" w:pos="360"/>
          <w:tab w:val="left" w:pos="1254"/>
        </w:tabs>
        <w:suppressAutoHyphens w:val="0"/>
        <w:spacing w:after="0" w:line="360" w:lineRule="auto"/>
        <w:ind w:left="0" w:firstLine="709"/>
        <w:jc w:val="both"/>
      </w:pPr>
      <w:r w:rsidRPr="00C23C56">
        <w:t>Практическая фитотерапия / Т.А. Виноградова, Б.Н. Гажев, В.Н. Виноградов, В.К. Мартынов – М.: Изд-во "ЭКСМО-Пресс"; СПб: "Валери СПД", 2001. – 640 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Перевозченко И.И. Лекарственные растения в современной медицине</w:t>
      </w:r>
      <w:r>
        <w:rPr>
          <w:lang w:val="uk-UA"/>
        </w:rPr>
        <w:t xml:space="preserve"> / Перевозченко И.И.</w:t>
      </w:r>
      <w:r w:rsidRPr="00F77E96">
        <w:rPr>
          <w:lang w:val="uk-UA"/>
        </w:rPr>
        <w:t xml:space="preserve"> – К.: Знание УССР, 1990. – 48</w:t>
      </w:r>
      <w:r>
        <w:rPr>
          <w:lang w:val="uk-UA"/>
        </w:rPr>
        <w:t xml:space="preserve"> </w:t>
      </w:r>
      <w:r w:rsidRPr="00F77E96">
        <w:rPr>
          <w:lang w:val="uk-UA"/>
        </w:rPr>
        <w:t>с.</w:t>
      </w:r>
    </w:p>
    <w:p w:rsidR="002E284B" w:rsidRPr="00F77E96" w:rsidRDefault="002E284B" w:rsidP="001D2AFA">
      <w:pPr>
        <w:numPr>
          <w:ilvl w:val="0"/>
          <w:numId w:val="51"/>
        </w:numPr>
        <w:shd w:val="clear" w:color="auto" w:fill="FFFFFF"/>
        <w:tabs>
          <w:tab w:val="left" w:pos="360"/>
          <w:tab w:val="left" w:pos="1254"/>
        </w:tabs>
        <w:suppressAutoHyphens w:val="0"/>
        <w:spacing w:line="360" w:lineRule="auto"/>
        <w:ind w:left="0" w:firstLine="709"/>
        <w:jc w:val="both"/>
        <w:rPr>
          <w:sz w:val="28"/>
          <w:szCs w:val="28"/>
          <w:lang w:val="uk-UA"/>
        </w:rPr>
      </w:pPr>
      <w:r w:rsidRPr="00F77E96">
        <w:rPr>
          <w:sz w:val="28"/>
          <w:szCs w:val="28"/>
          <w:lang w:val="uk-UA"/>
        </w:rPr>
        <w:t>Віктораш В. Чудодійна ожина</w:t>
      </w:r>
      <w:r>
        <w:rPr>
          <w:sz w:val="28"/>
          <w:szCs w:val="28"/>
          <w:lang w:val="uk-UA"/>
        </w:rPr>
        <w:t xml:space="preserve"> / Віктор Віктораш</w:t>
      </w:r>
      <w:r w:rsidRPr="00F77E96">
        <w:rPr>
          <w:sz w:val="28"/>
          <w:szCs w:val="28"/>
          <w:lang w:val="uk-UA"/>
        </w:rPr>
        <w:t xml:space="preserve"> //</w:t>
      </w:r>
      <w:r>
        <w:rPr>
          <w:sz w:val="28"/>
          <w:szCs w:val="28"/>
          <w:lang w:val="uk-UA"/>
        </w:rPr>
        <w:t xml:space="preserve"> </w:t>
      </w:r>
      <w:r w:rsidRPr="00F77E96">
        <w:rPr>
          <w:sz w:val="28"/>
          <w:szCs w:val="28"/>
          <w:lang w:val="uk-UA"/>
        </w:rPr>
        <w:t>Науковий світ</w:t>
      </w:r>
      <w:r>
        <w:rPr>
          <w:sz w:val="28"/>
          <w:szCs w:val="28"/>
          <w:lang w:val="uk-UA"/>
        </w:rPr>
        <w:t xml:space="preserve">. – </w:t>
      </w:r>
      <w:r w:rsidRPr="00F77E96">
        <w:rPr>
          <w:sz w:val="28"/>
          <w:szCs w:val="28"/>
          <w:lang w:val="uk-UA"/>
        </w:rPr>
        <w:t>1999. – №</w:t>
      </w:r>
      <w:r>
        <w:rPr>
          <w:sz w:val="28"/>
          <w:szCs w:val="28"/>
          <w:lang w:val="uk-UA"/>
        </w:rPr>
        <w:t xml:space="preserve"> </w:t>
      </w:r>
      <w:r w:rsidRPr="00F77E96">
        <w:rPr>
          <w:sz w:val="28"/>
          <w:szCs w:val="28"/>
          <w:lang w:val="uk-UA"/>
        </w:rPr>
        <w:t>7. – С.</w:t>
      </w:r>
      <w:r>
        <w:rPr>
          <w:sz w:val="28"/>
          <w:szCs w:val="28"/>
          <w:lang w:val="uk-UA"/>
        </w:rPr>
        <w:t xml:space="preserve"> </w:t>
      </w:r>
      <w:r w:rsidRPr="00F77E96">
        <w:rPr>
          <w:sz w:val="28"/>
          <w:szCs w:val="28"/>
          <w:lang w:val="uk-UA"/>
        </w:rPr>
        <w:t>13.</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Гісцева О.А. Якісний склад та кількісний вміст сухого екстракту з пагонів ожини сизої /</w:t>
      </w:r>
      <w:r>
        <w:rPr>
          <w:sz w:val="28"/>
          <w:szCs w:val="28"/>
          <w:lang w:val="uk-UA"/>
        </w:rPr>
        <w:t xml:space="preserve"> </w:t>
      </w:r>
      <w:r w:rsidRPr="00F602C6">
        <w:rPr>
          <w:sz w:val="28"/>
          <w:szCs w:val="28"/>
          <w:lang w:val="uk-UA"/>
        </w:rPr>
        <w:t xml:space="preserve">О.А. </w:t>
      </w:r>
      <w:r w:rsidRPr="00F77E96">
        <w:rPr>
          <w:sz w:val="28"/>
          <w:szCs w:val="28"/>
          <w:lang w:val="uk-UA"/>
        </w:rPr>
        <w:t xml:space="preserve">Гісцева, </w:t>
      </w:r>
      <w:r>
        <w:rPr>
          <w:sz w:val="28"/>
          <w:szCs w:val="28"/>
          <w:lang w:val="uk-UA"/>
        </w:rPr>
        <w:t xml:space="preserve">В.М. </w:t>
      </w:r>
      <w:r w:rsidRPr="00F77E96">
        <w:rPr>
          <w:sz w:val="28"/>
          <w:szCs w:val="28"/>
          <w:lang w:val="uk-UA"/>
        </w:rPr>
        <w:t xml:space="preserve">Ковальов, </w:t>
      </w:r>
      <w:r>
        <w:rPr>
          <w:sz w:val="28"/>
          <w:szCs w:val="28"/>
          <w:lang w:val="uk-UA"/>
        </w:rPr>
        <w:t xml:space="preserve">Т.О. </w:t>
      </w:r>
      <w:r w:rsidRPr="00F77E96">
        <w:rPr>
          <w:sz w:val="28"/>
          <w:szCs w:val="28"/>
          <w:lang w:val="uk-UA"/>
        </w:rPr>
        <w:t xml:space="preserve">Краснікова </w:t>
      </w:r>
      <w:r>
        <w:rPr>
          <w:sz w:val="28"/>
          <w:szCs w:val="28"/>
          <w:lang w:val="uk-UA"/>
        </w:rPr>
        <w:t xml:space="preserve">// </w:t>
      </w:r>
      <w:r w:rsidRPr="00F77E96">
        <w:rPr>
          <w:sz w:val="28"/>
          <w:szCs w:val="28"/>
          <w:lang w:val="uk-UA"/>
        </w:rPr>
        <w:t>Матеріали VI національного з’їзду фармацевтів України “Досягнення та перспективи розвитку фармацевтичної галузі України”. – Х., 2005. – С.</w:t>
      </w:r>
      <w:r>
        <w:rPr>
          <w:sz w:val="28"/>
          <w:szCs w:val="28"/>
          <w:lang w:val="uk-UA"/>
        </w:rPr>
        <w:t xml:space="preserve"> </w:t>
      </w:r>
      <w:r w:rsidRPr="00F77E96">
        <w:rPr>
          <w:sz w:val="28"/>
          <w:szCs w:val="28"/>
          <w:lang w:val="uk-UA"/>
        </w:rPr>
        <w:t>690.</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Болтарович З.Є. Українська народна медицина: Історія і практика</w:t>
      </w:r>
      <w:r>
        <w:rPr>
          <w:sz w:val="28"/>
          <w:lang w:val="uk-UA"/>
        </w:rPr>
        <w:t xml:space="preserve"> / </w:t>
      </w:r>
      <w:r w:rsidRPr="00F77E96">
        <w:rPr>
          <w:sz w:val="28"/>
          <w:lang w:val="uk-UA"/>
        </w:rPr>
        <w:t>Болтарович</w:t>
      </w:r>
      <w:r w:rsidRPr="00C23C56">
        <w:rPr>
          <w:sz w:val="28"/>
          <w:lang w:val="uk-UA"/>
        </w:rPr>
        <w:t xml:space="preserve"> </w:t>
      </w:r>
      <w:r w:rsidRPr="00F77E96">
        <w:rPr>
          <w:sz w:val="28"/>
          <w:lang w:val="uk-UA"/>
        </w:rPr>
        <w:t xml:space="preserve">З.Є. </w:t>
      </w:r>
      <w:r>
        <w:rPr>
          <w:sz w:val="28"/>
          <w:lang w:val="uk-UA"/>
        </w:rPr>
        <w:t>–</w:t>
      </w:r>
      <w:r w:rsidRPr="00F77E96">
        <w:rPr>
          <w:sz w:val="28"/>
          <w:lang w:val="uk-UA"/>
        </w:rPr>
        <w:t xml:space="preserve"> К</w:t>
      </w:r>
      <w:r>
        <w:rPr>
          <w:sz w:val="28"/>
          <w:lang w:val="uk-UA"/>
        </w:rPr>
        <w:t>.</w:t>
      </w:r>
      <w:r w:rsidRPr="00F77E96">
        <w:rPr>
          <w:sz w:val="28"/>
          <w:lang w:val="uk-UA"/>
        </w:rPr>
        <w:t>:</w:t>
      </w:r>
      <w:r>
        <w:rPr>
          <w:sz w:val="28"/>
          <w:lang w:val="uk-UA"/>
        </w:rPr>
        <w:t xml:space="preserve"> </w:t>
      </w:r>
      <w:r w:rsidRPr="00F77E96">
        <w:rPr>
          <w:sz w:val="28"/>
          <w:lang w:val="uk-UA"/>
        </w:rPr>
        <w:t>Абрис, 1994. – 320</w:t>
      </w:r>
      <w:r>
        <w:rPr>
          <w:sz w:val="28"/>
          <w:lang w:val="uk-UA"/>
        </w:rPr>
        <w:t xml:space="preserve"> </w:t>
      </w:r>
      <w:r w:rsidRPr="00F77E96">
        <w:rPr>
          <w:sz w:val="28"/>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Казарина Т.В. Растения целители</w:t>
      </w:r>
      <w:r>
        <w:rPr>
          <w:lang w:val="uk-UA"/>
        </w:rPr>
        <w:t xml:space="preserve"> / Казарина</w:t>
      </w:r>
      <w:r w:rsidRPr="00C23C56">
        <w:rPr>
          <w:lang w:val="uk-UA"/>
        </w:rPr>
        <w:t xml:space="preserve"> </w:t>
      </w:r>
      <w:r>
        <w:rPr>
          <w:lang w:val="uk-UA"/>
        </w:rPr>
        <w:t>Т.В.</w:t>
      </w:r>
      <w:r w:rsidRPr="00F77E96">
        <w:rPr>
          <w:lang w:val="uk-UA"/>
        </w:rPr>
        <w:t xml:space="preserve"> – Смоленск: Русич, 1996. – 606</w:t>
      </w:r>
      <w:r>
        <w:rPr>
          <w:lang w:val="uk-UA"/>
        </w:rPr>
        <w:t xml:space="preserve"> </w:t>
      </w:r>
      <w:r w:rsidRPr="00F77E96">
        <w:rPr>
          <w:lang w:val="uk-UA"/>
        </w:rPr>
        <w:t>с.</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Лавренова Г.В. Фитотерапия</w:t>
      </w:r>
      <w:r>
        <w:rPr>
          <w:lang w:val="uk-UA"/>
        </w:rPr>
        <w:t xml:space="preserve"> / Лавренова</w:t>
      </w:r>
      <w:r w:rsidRPr="009C4D35">
        <w:rPr>
          <w:lang w:val="uk-UA"/>
        </w:rPr>
        <w:t xml:space="preserve"> </w:t>
      </w:r>
      <w:r>
        <w:rPr>
          <w:lang w:val="uk-UA"/>
        </w:rPr>
        <w:t xml:space="preserve">Г.В. </w:t>
      </w:r>
      <w:r w:rsidRPr="00F77E96">
        <w:rPr>
          <w:lang w:val="uk-UA"/>
        </w:rPr>
        <w:t xml:space="preserve"> – СПб: ООО «СМИО Пресс», ТОО «Диамант», 1996. – Т.</w:t>
      </w:r>
      <w:r>
        <w:rPr>
          <w:lang w:val="uk-UA"/>
        </w:rPr>
        <w:t xml:space="preserve"> </w:t>
      </w:r>
      <w:r w:rsidRPr="00F77E96">
        <w:rPr>
          <w:lang w:val="uk-UA"/>
        </w:rPr>
        <w:t>1. – 480</w:t>
      </w:r>
      <w:r>
        <w:rPr>
          <w:lang w:val="uk-UA"/>
        </w:rPr>
        <w:t xml:space="preserve"> </w:t>
      </w:r>
      <w:r w:rsidRPr="00F77E96">
        <w:rPr>
          <w:lang w:val="uk-UA"/>
        </w:rPr>
        <w:t>с.; Т.</w:t>
      </w:r>
      <w:r>
        <w:rPr>
          <w:lang w:val="uk-UA"/>
        </w:rPr>
        <w:t xml:space="preserve"> </w:t>
      </w:r>
      <w:r w:rsidRPr="00F77E96">
        <w:rPr>
          <w:lang w:val="uk-UA"/>
        </w:rPr>
        <w:t>2. – 480</w:t>
      </w:r>
      <w:r>
        <w:rPr>
          <w:lang w:val="uk-UA"/>
        </w:rPr>
        <w:t xml:space="preserve"> </w:t>
      </w:r>
      <w:r w:rsidRPr="00F77E96">
        <w:rPr>
          <w:lang w:val="uk-UA"/>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Стан здоров'я населення. Статистичний бюлетень. Державний комітет статистики.</w:t>
      </w:r>
      <w:r>
        <w:rPr>
          <w:sz w:val="28"/>
          <w:lang w:val="uk-UA"/>
        </w:rPr>
        <w:t xml:space="preserve"> – </w:t>
      </w:r>
      <w:r w:rsidRPr="00F77E96">
        <w:rPr>
          <w:sz w:val="28"/>
          <w:lang w:val="uk-UA"/>
        </w:rPr>
        <w:t>Київ, 2002. – 132</w:t>
      </w:r>
      <w:r>
        <w:rPr>
          <w:sz w:val="28"/>
          <w:lang w:val="uk-UA"/>
        </w:rPr>
        <w:t xml:space="preserve"> </w:t>
      </w:r>
      <w:r w:rsidRPr="00F77E96">
        <w:rPr>
          <w:sz w:val="28"/>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Государственный реестр лекарственных средств. Перечень уникальных номеров (индексов) лекарственных средств: Справ. материалы производителей лекарств. средств. – М., 1998. – 1004</w:t>
      </w:r>
      <w:r>
        <w:rPr>
          <w:lang w:val="uk-UA"/>
        </w:rPr>
        <w:t xml:space="preserve"> </w:t>
      </w:r>
      <w:r w:rsidRPr="00F77E96">
        <w:rPr>
          <w:lang w:val="uk-UA"/>
        </w:rPr>
        <w:t>с.</w:t>
      </w:r>
    </w:p>
    <w:p w:rsidR="002E284B" w:rsidRPr="00C91251"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Макаров М.А. Современн</w:t>
      </w:r>
      <w:r>
        <w:t>ые проблемы лекарственной регуляции функции гемостаза</w:t>
      </w:r>
      <w:r>
        <w:rPr>
          <w:lang w:val="uk-UA"/>
        </w:rPr>
        <w:t xml:space="preserve"> / М.А.</w:t>
      </w:r>
      <w:r>
        <w:t xml:space="preserve"> </w:t>
      </w:r>
      <w:r>
        <w:rPr>
          <w:lang w:val="uk-UA"/>
        </w:rPr>
        <w:t xml:space="preserve">Макаров </w:t>
      </w:r>
      <w:r w:rsidRPr="00C91251">
        <w:t>//</w:t>
      </w:r>
      <w:r w:rsidRPr="00F27ED5">
        <w:t xml:space="preserve"> </w:t>
      </w:r>
      <w:r w:rsidRPr="00C91251">
        <w:t>Ф</w:t>
      </w:r>
      <w:r>
        <w:t>армакология и токсикология. – 1989. – Т.</w:t>
      </w:r>
      <w:r>
        <w:rPr>
          <w:lang w:val="uk-UA"/>
        </w:rPr>
        <w:t xml:space="preserve"> </w:t>
      </w:r>
      <w:r>
        <w:t>52, №</w:t>
      </w:r>
      <w:r w:rsidRPr="00F27ED5">
        <w:t xml:space="preserve"> </w:t>
      </w:r>
      <w:r>
        <w:t>4. – С.</w:t>
      </w:r>
      <w:r w:rsidRPr="00F27ED5">
        <w:t xml:space="preserve"> </w:t>
      </w:r>
      <w:r>
        <w:t>9-13.</w:t>
      </w:r>
    </w:p>
    <w:p w:rsidR="002E284B" w:rsidRPr="008D00A9"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8D00A9">
        <w:rPr>
          <w:lang w:val="uk-UA"/>
        </w:rPr>
        <w:t>Назаров В.Г. Лекарс</w:t>
      </w:r>
      <w:r>
        <w:rPr>
          <w:lang w:val="uk-UA"/>
        </w:rPr>
        <w:t>твенные средства, влияющие на ге</w:t>
      </w:r>
      <w:r w:rsidRPr="008D00A9">
        <w:rPr>
          <w:lang w:val="uk-UA"/>
        </w:rPr>
        <w:t>мостаз</w:t>
      </w:r>
      <w:r>
        <w:rPr>
          <w:lang w:val="uk-UA"/>
        </w:rPr>
        <w:t xml:space="preserve"> / В.Г. Назаров // Акушерство и гинекология</w:t>
      </w:r>
      <w:r w:rsidRPr="00652146">
        <w:t xml:space="preserve">. </w:t>
      </w:r>
      <w:r>
        <w:t>–</w:t>
      </w:r>
      <w:r w:rsidRPr="00652146">
        <w:t xml:space="preserve"> </w:t>
      </w:r>
      <w:r w:rsidRPr="008D00A9">
        <w:rPr>
          <w:lang w:val="uk-UA"/>
        </w:rPr>
        <w:t xml:space="preserve">1993. </w:t>
      </w:r>
      <w:r w:rsidRPr="00F77E96">
        <w:rPr>
          <w:lang w:val="uk-UA"/>
        </w:rPr>
        <w:t>–</w:t>
      </w:r>
      <w:r w:rsidRPr="008D00A9">
        <w:rPr>
          <w:lang w:val="uk-UA"/>
        </w:rPr>
        <w:t xml:space="preserve"> </w:t>
      </w:r>
      <w:r>
        <w:rPr>
          <w:lang w:val="uk-UA"/>
        </w:rPr>
        <w:t xml:space="preserve">№ 2. </w:t>
      </w:r>
      <w:r w:rsidRPr="00F77E96">
        <w:rPr>
          <w:lang w:val="uk-UA"/>
        </w:rPr>
        <w:t>–</w:t>
      </w:r>
      <w:r>
        <w:rPr>
          <w:lang w:val="uk-UA"/>
        </w:rPr>
        <w:t xml:space="preserve"> </w:t>
      </w:r>
      <w:r w:rsidRPr="008D00A9">
        <w:rPr>
          <w:lang w:val="uk-UA"/>
        </w:rPr>
        <w:t>М.:</w:t>
      </w:r>
      <w:r>
        <w:rPr>
          <w:lang w:val="uk-UA"/>
        </w:rPr>
        <w:t xml:space="preserve"> Медицина. – С</w:t>
      </w:r>
      <w:r w:rsidRPr="008D00A9">
        <w:rPr>
          <w:lang w:val="uk-UA"/>
        </w:rPr>
        <w:t>.</w:t>
      </w:r>
      <w:r>
        <w:rPr>
          <w:lang w:val="uk-UA"/>
        </w:rPr>
        <w:t xml:space="preserve"> </w:t>
      </w:r>
      <w:r w:rsidRPr="008D00A9">
        <w:rPr>
          <w:lang w:val="uk-UA"/>
        </w:rPr>
        <w:t>52-56.</w:t>
      </w:r>
    </w:p>
    <w:p w:rsidR="002E284B" w:rsidRPr="00DB474C" w:rsidRDefault="002E284B" w:rsidP="001D2AFA">
      <w:pPr>
        <w:pStyle w:val="afffffff5"/>
        <w:numPr>
          <w:ilvl w:val="0"/>
          <w:numId w:val="51"/>
        </w:numPr>
        <w:tabs>
          <w:tab w:val="left" w:pos="360"/>
          <w:tab w:val="left" w:pos="1254"/>
        </w:tabs>
        <w:suppressAutoHyphens w:val="0"/>
        <w:spacing w:after="0" w:line="360" w:lineRule="auto"/>
        <w:ind w:left="0" w:firstLine="709"/>
        <w:jc w:val="both"/>
      </w:pPr>
      <w:r w:rsidRPr="00DB474C">
        <w:lastRenderedPageBreak/>
        <w:t>Лекарственные препараты Украины / Под редакцией чл.-кор НАН Украины профессора В.П Черных, профессора И.А.</w:t>
      </w:r>
      <w:r>
        <w:rPr>
          <w:lang w:val="uk-UA"/>
        </w:rPr>
        <w:t xml:space="preserve"> </w:t>
      </w:r>
      <w:r w:rsidRPr="00DB474C">
        <w:t>Зупанца. – Харьков: Издательство НФаУ «Золотые страницы», 2005. – 510 с.</w:t>
      </w:r>
    </w:p>
    <w:p w:rsidR="002E284B" w:rsidRPr="00930CEF"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8D00A9">
        <w:rPr>
          <w:lang w:val="uk-UA"/>
        </w:rPr>
        <w:t>Лікарські рослини: Енциклопедичний довідник /</w:t>
      </w:r>
      <w:r>
        <w:rPr>
          <w:lang w:val="uk-UA"/>
        </w:rPr>
        <w:t xml:space="preserve"> </w:t>
      </w:r>
      <w:r w:rsidRPr="008D00A9">
        <w:rPr>
          <w:lang w:val="uk-UA"/>
        </w:rPr>
        <w:t>Відп. ред. А.М.</w:t>
      </w:r>
      <w:r>
        <w:rPr>
          <w:lang w:val="uk-UA"/>
        </w:rPr>
        <w:t xml:space="preserve"> </w:t>
      </w:r>
      <w:r w:rsidRPr="008D00A9">
        <w:rPr>
          <w:lang w:val="uk-UA"/>
        </w:rPr>
        <w:t>Гродзінський. – К.: Вид-во «Українська Радянська Енциклопедія ім.</w:t>
      </w:r>
      <w:r>
        <w:rPr>
          <w:lang w:val="uk-UA"/>
        </w:rPr>
        <w:t xml:space="preserve"> </w:t>
      </w:r>
      <w:r w:rsidRPr="008D00A9">
        <w:rPr>
          <w:lang w:val="uk-UA"/>
        </w:rPr>
        <w:t>М</w:t>
      </w:r>
      <w:r w:rsidRPr="00E14C3F">
        <w:rPr>
          <w:lang w:val="uk-UA"/>
        </w:rPr>
        <w:t>.П.</w:t>
      </w:r>
      <w:r>
        <w:rPr>
          <w:lang w:val="uk-UA"/>
        </w:rPr>
        <w:t xml:space="preserve"> </w:t>
      </w:r>
      <w:r w:rsidRPr="00E14C3F">
        <w:rPr>
          <w:lang w:val="uk-UA"/>
        </w:rPr>
        <w:t>Бажана, УВКЦ «Олімп», 1992. – 544</w:t>
      </w:r>
      <w:r>
        <w:rPr>
          <w:lang w:val="uk-UA"/>
        </w:rPr>
        <w:t xml:space="preserve"> </w:t>
      </w:r>
      <w:r w:rsidRPr="00E14C3F">
        <w:rPr>
          <w:lang w:val="uk-UA"/>
        </w:rPr>
        <w:t>с.</w:t>
      </w:r>
    </w:p>
    <w:p w:rsidR="002E284B" w:rsidRPr="00DB474C" w:rsidRDefault="002E284B" w:rsidP="001D2AFA">
      <w:pPr>
        <w:pStyle w:val="afffffff5"/>
        <w:numPr>
          <w:ilvl w:val="0"/>
          <w:numId w:val="51"/>
        </w:numPr>
        <w:tabs>
          <w:tab w:val="left" w:pos="360"/>
          <w:tab w:val="left" w:pos="1254"/>
        </w:tabs>
        <w:suppressAutoHyphens w:val="0"/>
        <w:spacing w:after="0" w:line="360" w:lineRule="auto"/>
        <w:ind w:left="0" w:firstLine="709"/>
        <w:jc w:val="both"/>
      </w:pPr>
      <w:r w:rsidRPr="00DB474C">
        <w:t>Воробьев В.Б. Физиология гемостаза / Воробьев В.Б. – Монография. Ростов-на-Дону: Издательский дом «Проф-Пресс», 2004. – 192с.</w:t>
      </w:r>
    </w:p>
    <w:p w:rsidR="002E284B" w:rsidRPr="00DB474C"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DB474C">
        <w:rPr>
          <w:lang w:val="en-US"/>
        </w:rPr>
        <w:t>Hematopoietic reconstitution of SLP-76 corrects hemostasis and platelet signaling through alpha lib beta 3 and collagen receptors / B. A. Judd, P.S. Myung, L. Leng [etc.] // Proc Natl Acad Sci USA. – 2000 Oct 24. – Vol. 97 (22). – P. 12056-12061.</w:t>
      </w:r>
    </w:p>
    <w:p w:rsidR="002E284B" w:rsidRPr="00DB474C"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lang w:val="en-US"/>
        </w:rPr>
      </w:pPr>
      <w:r w:rsidRPr="00DB474C">
        <w:rPr>
          <w:color w:val="000000"/>
          <w:sz w:val="28"/>
          <w:szCs w:val="22"/>
          <w:lang w:val="en-US"/>
        </w:rPr>
        <w:t xml:space="preserve">Catalytic consumption of nitric oxide by prostaglandin H synthase-1 regulates platelet function / V.B. O'Donnell, B. Coles, M.J. Lewis </w:t>
      </w:r>
      <w:r w:rsidRPr="00DB474C">
        <w:rPr>
          <w:sz w:val="28"/>
          <w:lang w:val="en-US"/>
        </w:rPr>
        <w:t>[etc.]</w:t>
      </w:r>
      <w:r w:rsidRPr="00DB474C">
        <w:rPr>
          <w:color w:val="000000"/>
          <w:sz w:val="28"/>
          <w:szCs w:val="22"/>
          <w:lang w:val="en-US"/>
        </w:rPr>
        <w:t xml:space="preserve"> // J Biol Chem. – 2000 Dec 8. – Vol. 275 (49). – P. 382-442.</w:t>
      </w:r>
      <w:r>
        <w:rPr>
          <w:color w:val="000000"/>
          <w:sz w:val="28"/>
          <w:szCs w:val="22"/>
          <w:lang w:val="uk-UA"/>
        </w:rPr>
        <w:t xml:space="preserve">  </w:t>
      </w:r>
    </w:p>
    <w:p w:rsidR="002E284B" w:rsidRPr="00DB474C"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DB474C">
        <w:rPr>
          <w:lang w:val="en-US"/>
        </w:rPr>
        <w:t>Kahn N. Impaired platelet prostacyclin receptor activity: a monozygotic twin study discordant for spinal cord injury /  N. Kahn, A. Suiha, W. Bauman //</w:t>
      </w:r>
      <w:r>
        <w:rPr>
          <w:lang w:val="uk-UA"/>
        </w:rPr>
        <w:t xml:space="preserve"> </w:t>
      </w:r>
      <w:r w:rsidRPr="00DB474C">
        <w:rPr>
          <w:lang w:val="en-US"/>
        </w:rPr>
        <w:t>Clin Physiol. – 2001 Jan. – Vol. 21 (1). – P. 60-66.</w:t>
      </w:r>
    </w:p>
    <w:p w:rsidR="002E284B" w:rsidRPr="00DB474C"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DB474C">
        <w:rPr>
          <w:sz w:val="28"/>
          <w:lang w:val="en-US"/>
        </w:rPr>
        <w:t>Internalization and sequestration of the human prostacyclin receptor / E.M. Smyth, S.C. Austin, M.P. Reilly [etc.] // J Biol Chem. – 2000 Oct 13. – Vol. 275 (41). – P. 32037-32045.</w:t>
      </w:r>
    </w:p>
    <w:p w:rsidR="002E284B" w:rsidRPr="00DB474C"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DB474C">
        <w:rPr>
          <w:lang w:val="en-US"/>
        </w:rPr>
        <w:t>Activation of the murine EP3 receptor for PGE2 inhibits cAMP production and promotes platelet aggregation / J.E. Fabre, M. Nguyen, K. Athirakul [etc.] // J Clin Invest. – 2001 Mar. – Vol. 107 (5). – P. 60310.</w:t>
      </w:r>
    </w:p>
    <w:p w:rsidR="002E284B" w:rsidRPr="00DB474C"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DB474C">
        <w:rPr>
          <w:sz w:val="28"/>
          <w:lang w:val="en-US"/>
        </w:rPr>
        <w:t>Riddell D.R. Nitric oxide and platelet aggregation / D.R. Riddell, J.S. Owen // Vitam Horm. – 1999. – Vol. 57. – P.</w:t>
      </w:r>
      <w:r>
        <w:rPr>
          <w:sz w:val="28"/>
          <w:lang w:val="uk-UA"/>
        </w:rPr>
        <w:t xml:space="preserve"> </w:t>
      </w:r>
      <w:r w:rsidRPr="00DB474C">
        <w:rPr>
          <w:sz w:val="28"/>
          <w:lang w:val="en-US"/>
        </w:rPr>
        <w:t>25-48.</w:t>
      </w:r>
    </w:p>
    <w:p w:rsidR="002E284B" w:rsidRPr="00DB474C"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DB474C">
        <w:rPr>
          <w:sz w:val="28"/>
          <w:lang w:val="en-US"/>
        </w:rPr>
        <w:t>Cloning of the human platelet Fl 1 receptor: a cell adhesion molecule member of the immunoglobulin superfamily involved in platelet aggregation / M.B. Sobocka, T. Sobocki, P. Banerjee [etc.] // Blood. – 2000 Apr 15. – Vol. 95 (8). – P. 2600-2609.</w:t>
      </w:r>
    </w:p>
    <w:p w:rsidR="002E284B" w:rsidRPr="00DB474C"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DB474C">
        <w:rPr>
          <w:sz w:val="28"/>
          <w:lang w:val="en-US"/>
        </w:rPr>
        <w:lastRenderedPageBreak/>
        <w:t>Influence of vortex speed on fresh versus stored platelet aggregation in the absence and presence of  extracellular ATP / G. Soslau, A.J. Scheduler, P.J. Alcasid [etc.] // Thromb Res. – 2000 Jan 15. – Vol. 97 (2). – P. 15-27.</w:t>
      </w:r>
    </w:p>
    <w:p w:rsidR="002E284B" w:rsidRPr="00DB474C"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DB474C">
        <w:rPr>
          <w:sz w:val="28"/>
          <w:lang w:val="en-US"/>
        </w:rPr>
        <w:t>Uchiba M. Endothelial cells and coagulation</w:t>
      </w:r>
      <w:r>
        <w:rPr>
          <w:sz w:val="28"/>
          <w:lang w:val="uk-UA"/>
        </w:rPr>
        <w:t xml:space="preserve"> </w:t>
      </w:r>
      <w:r w:rsidRPr="00DB474C">
        <w:rPr>
          <w:sz w:val="28"/>
          <w:lang w:val="en-US"/>
        </w:rPr>
        <w:t>abnormalities / M. Uchiba, K. Okajima // Rinsho Byori. – 2000 Apr. – Vol. 48 (4). – P. 308-13.</w:t>
      </w:r>
    </w:p>
    <w:p w:rsidR="002E284B" w:rsidRPr="00DB474C"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DB474C">
        <w:rPr>
          <w:lang w:val="en-US"/>
        </w:rPr>
        <w:t>Identification of genetic variants in the human thromboxane synthase gene (CYP5A1) / D. Chevalier, J.M. Lo-Guidice, E. Sergent [etc.] // Mutat Res. – 2001 Jan. – Vol. 432 (3-4). – P. 61-67.</w:t>
      </w:r>
    </w:p>
    <w:p w:rsidR="002E284B" w:rsidRPr="00DB474C"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DB474C">
        <w:rPr>
          <w:lang w:val="en-US"/>
        </w:rPr>
        <w:t>Leukocytes can enhance platelet-mediated aggregation and thromboxane release via interaction of P-selectin glycoprotein ligand 1 with P-selectin/ N. Faraday, R.B. Scharpf, J.M. Dodd-o [etc.] // Anesthesiology. – 2001 Jan. – Vol. 94 (1). – P. 14551.</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Грицюк А.И. Практическая гемостазиология</w:t>
      </w:r>
      <w:r w:rsidRPr="00B96C3C">
        <w:rPr>
          <w:lang w:val="uk-UA"/>
        </w:rPr>
        <w:t xml:space="preserve"> / </w:t>
      </w:r>
      <w:r w:rsidRPr="00F77E96">
        <w:rPr>
          <w:lang w:val="uk-UA"/>
        </w:rPr>
        <w:t>Грицюк</w:t>
      </w:r>
      <w:r w:rsidRPr="00540354">
        <w:rPr>
          <w:lang w:val="uk-UA"/>
        </w:rPr>
        <w:t xml:space="preserve"> </w:t>
      </w:r>
      <w:r w:rsidRPr="00F77E96">
        <w:rPr>
          <w:lang w:val="uk-UA"/>
        </w:rPr>
        <w:t>А.И., Амосова</w:t>
      </w:r>
      <w:r w:rsidRPr="00540354">
        <w:rPr>
          <w:lang w:val="uk-UA"/>
        </w:rPr>
        <w:t xml:space="preserve"> </w:t>
      </w:r>
      <w:r w:rsidRPr="00F77E96">
        <w:rPr>
          <w:lang w:val="uk-UA"/>
        </w:rPr>
        <w:t>Е.Н., Грицюк</w:t>
      </w:r>
      <w:r w:rsidRPr="00540354">
        <w:rPr>
          <w:lang w:val="uk-UA"/>
        </w:rPr>
        <w:t xml:space="preserve"> </w:t>
      </w:r>
      <w:r w:rsidRPr="00F77E96">
        <w:rPr>
          <w:lang w:val="uk-UA"/>
        </w:rPr>
        <w:t>И.А. – К.:Здоров’я, 1994. – 256</w:t>
      </w:r>
      <w:r w:rsidRPr="00652146">
        <w:rPr>
          <w:lang w:val="uk-UA"/>
        </w:rPr>
        <w:t xml:space="preserve"> </w:t>
      </w:r>
      <w:r w:rsidRPr="00F77E96">
        <w:rPr>
          <w:lang w:val="uk-UA"/>
        </w:rPr>
        <w:t>с.</w:t>
      </w:r>
    </w:p>
    <w:p w:rsidR="002E284B" w:rsidRPr="00473E60"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856644">
        <w:rPr>
          <w:lang w:val="en-US"/>
        </w:rPr>
        <w:t>Huang Y.Q. Thrombin inhibits tumor cell growth in association with up-regulation of p21(waf/cipl) and caspases via a p53-ndependent, STAT-1 dependent pathway / Y.Q. Huang, J.J. Li, S. Karpatkin // J Biol Chem. – 2000 Mar 3. – Vol. 275 (9). – P. 64628.</w:t>
      </w:r>
    </w:p>
    <w:p w:rsidR="002E284B" w:rsidRPr="00473E60"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473E60">
        <w:t xml:space="preserve">Ованесов М.В. Влияние факторов внутреннего пути свертывания крови на пространственную динамику роста сгустка: автореф. дис. </w:t>
      </w:r>
      <w:r w:rsidRPr="00473E60">
        <w:rPr>
          <w:rFonts w:eastAsia="TimesNewRomanPSMT"/>
        </w:rPr>
        <w:t xml:space="preserve">на соискание </w:t>
      </w:r>
      <w:r>
        <w:rPr>
          <w:rFonts w:eastAsia="TimesNewRomanPSMT"/>
          <w:lang w:val="uk-UA"/>
        </w:rPr>
        <w:t xml:space="preserve">наук, </w:t>
      </w:r>
      <w:r w:rsidRPr="00473E60">
        <w:rPr>
          <w:rFonts w:eastAsia="TimesNewRomanPSMT"/>
        </w:rPr>
        <w:t>степени</w:t>
      </w:r>
      <w:r w:rsidRPr="00473E60">
        <w:rPr>
          <w:rFonts w:eastAsia="TimesNewRomanPSMT"/>
          <w:lang w:val="uk-UA"/>
        </w:rPr>
        <w:t xml:space="preserve"> </w:t>
      </w:r>
      <w:r w:rsidRPr="00473E60">
        <w:rPr>
          <w:rFonts w:eastAsia="TimesNewRomanPSMT"/>
        </w:rPr>
        <w:t>канд</w:t>
      </w:r>
      <w:r>
        <w:rPr>
          <w:rFonts w:eastAsia="TimesNewRomanPSMT"/>
          <w:lang w:val="uk-UA"/>
        </w:rPr>
        <w:t>.</w:t>
      </w:r>
      <w:r w:rsidRPr="00473E60">
        <w:rPr>
          <w:rFonts w:eastAsia="TimesNewRomanPSMT"/>
        </w:rPr>
        <w:t xml:space="preserve"> б</w:t>
      </w:r>
      <w:r>
        <w:rPr>
          <w:rFonts w:eastAsia="TimesNewRomanPSMT"/>
          <w:lang w:val="uk-UA"/>
        </w:rPr>
        <w:t>.</w:t>
      </w:r>
      <w:r w:rsidRPr="00473E60">
        <w:rPr>
          <w:rFonts w:eastAsia="TimesNewRomanPSMT"/>
        </w:rPr>
        <w:t xml:space="preserve"> наук</w:t>
      </w:r>
      <w:r>
        <w:rPr>
          <w:rFonts w:eastAsia="TimesNewRomanPSMT"/>
          <w:lang w:val="uk-UA"/>
        </w:rPr>
        <w:t>: спец. 03.00.02 «Биофизика»</w:t>
      </w:r>
      <w:r w:rsidRPr="00473E60">
        <w:rPr>
          <w:rFonts w:eastAsia="TimesNewRomanPSMT"/>
          <w:lang w:val="uk-UA"/>
        </w:rPr>
        <w:t xml:space="preserve"> </w:t>
      </w:r>
      <w:r w:rsidRPr="00473E60">
        <w:t>/ М.В. Ованесов. – М</w:t>
      </w:r>
      <w:r>
        <w:rPr>
          <w:lang w:val="uk-UA"/>
        </w:rPr>
        <w:t>осква</w:t>
      </w:r>
      <w:r w:rsidRPr="00473E60">
        <w:t>, 2002. – 24 с.</w:t>
      </w:r>
    </w:p>
    <w:p w:rsidR="002E284B" w:rsidRPr="004B15A9"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color w:val="000000"/>
          <w:sz w:val="28"/>
          <w:szCs w:val="22"/>
          <w:lang w:val="en-US"/>
        </w:rPr>
      </w:pPr>
      <w:r w:rsidRPr="004B15A9">
        <w:rPr>
          <w:color w:val="000000"/>
          <w:sz w:val="28"/>
          <w:szCs w:val="22"/>
          <w:lang w:val="en-US"/>
        </w:rPr>
        <w:t>Use of mean platelet component to measure platelet activation on the ADVIA 120 haematology system /  M.G. Macey, E. Carty, L. Webb [etc.] // Cytometry. – 1999 Oct 15. – Vol. 38 (5). – P. 250-255.</w:t>
      </w:r>
    </w:p>
    <w:p w:rsidR="002E284B" w:rsidRPr="004B15A9"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lang w:val="en-US"/>
        </w:rPr>
      </w:pPr>
      <w:r w:rsidRPr="004B15A9">
        <w:rPr>
          <w:sz w:val="28"/>
          <w:szCs w:val="28"/>
          <w:lang w:val="en-US"/>
        </w:rPr>
        <w:t>Bicknell C. The acute effects of intravenous frusemide on the renal kallikrein kinin system in man: relationship to dose /</w:t>
      </w:r>
      <w:r>
        <w:rPr>
          <w:sz w:val="28"/>
          <w:szCs w:val="28"/>
          <w:lang w:val="uk-UA"/>
        </w:rPr>
        <w:t xml:space="preserve"> </w:t>
      </w:r>
      <w:r w:rsidRPr="004B15A9">
        <w:rPr>
          <w:sz w:val="28"/>
          <w:szCs w:val="28"/>
          <w:lang w:val="en-US"/>
        </w:rPr>
        <w:t>C. Bicknell, S. Campbell,</w:t>
      </w:r>
      <w:r>
        <w:rPr>
          <w:sz w:val="28"/>
          <w:szCs w:val="28"/>
          <w:lang w:val="uk-UA"/>
        </w:rPr>
        <w:t xml:space="preserve"> </w:t>
      </w:r>
      <w:r w:rsidRPr="004B15A9">
        <w:rPr>
          <w:sz w:val="28"/>
          <w:szCs w:val="28"/>
          <w:lang w:val="en-US"/>
        </w:rPr>
        <w:t>D.</w:t>
      </w:r>
      <w:r>
        <w:rPr>
          <w:sz w:val="28"/>
          <w:szCs w:val="28"/>
          <w:lang w:val="uk-UA"/>
        </w:rPr>
        <w:t xml:space="preserve"> </w:t>
      </w:r>
      <w:r w:rsidRPr="004B15A9">
        <w:rPr>
          <w:sz w:val="28"/>
          <w:szCs w:val="28"/>
          <w:lang w:val="en-US"/>
        </w:rPr>
        <w:t>Waller // Immunopharmacology. – 1996. – Vol.</w:t>
      </w:r>
      <w:r>
        <w:rPr>
          <w:sz w:val="28"/>
          <w:szCs w:val="28"/>
          <w:lang w:val="uk-UA"/>
        </w:rPr>
        <w:t xml:space="preserve"> </w:t>
      </w:r>
      <w:r>
        <w:rPr>
          <w:sz w:val="28"/>
          <w:szCs w:val="28"/>
          <w:lang w:val="en-US"/>
        </w:rPr>
        <w:t xml:space="preserve">32, № </w:t>
      </w:r>
      <w:r w:rsidRPr="004B15A9">
        <w:rPr>
          <w:sz w:val="28"/>
          <w:szCs w:val="28"/>
          <w:lang w:val="en-US"/>
        </w:rPr>
        <w:t>1-3. – P.</w:t>
      </w:r>
      <w:r>
        <w:rPr>
          <w:sz w:val="28"/>
          <w:szCs w:val="28"/>
          <w:lang w:val="uk-UA"/>
        </w:rPr>
        <w:t xml:space="preserve"> </w:t>
      </w:r>
      <w:r w:rsidRPr="004B15A9">
        <w:rPr>
          <w:sz w:val="28"/>
          <w:szCs w:val="28"/>
          <w:lang w:val="en-US"/>
        </w:rPr>
        <w:t>122-124.</w:t>
      </w:r>
    </w:p>
    <w:p w:rsidR="002E284B" w:rsidRPr="004B15A9"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rPr>
      </w:pPr>
      <w:r w:rsidRPr="004B15A9">
        <w:t>Зубаиров Д.М. Молекулярные основы свертывания и тромбообразования /  Зубаиров</w:t>
      </w:r>
      <w:r>
        <w:rPr>
          <w:lang w:val="uk-UA"/>
        </w:rPr>
        <w:t xml:space="preserve"> </w:t>
      </w:r>
      <w:r w:rsidRPr="004B15A9">
        <w:t>Д.М. – Казань: Фэн, 2000. – 364 с.</w:t>
      </w:r>
    </w:p>
    <w:p w:rsidR="002E284B" w:rsidRPr="004B15A9"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color w:val="000000"/>
          <w:sz w:val="28"/>
          <w:szCs w:val="22"/>
          <w:lang w:val="en-US"/>
        </w:rPr>
      </w:pPr>
      <w:r w:rsidRPr="004B15A9">
        <w:rPr>
          <w:color w:val="000000"/>
          <w:sz w:val="28"/>
          <w:szCs w:val="22"/>
          <w:lang w:val="en-US"/>
        </w:rPr>
        <w:lastRenderedPageBreak/>
        <w:t>Thrombin regulates vascular smooth muscle cell growth and heat shock proteins via the JAK-STAT pathway / N.R. Madamanchi, S. Li, C. Patterson [etc.] // J Biol Chem. – 2001 Jun 1. – Vol. 276 (22). – P. 18915-18924.</w:t>
      </w:r>
    </w:p>
    <w:p w:rsidR="002E284B" w:rsidRPr="00211411"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color w:val="000000"/>
          <w:sz w:val="28"/>
          <w:szCs w:val="22"/>
          <w:lang w:val="uk-UA"/>
        </w:rPr>
      </w:pPr>
      <w:r w:rsidRPr="00B34772">
        <w:rPr>
          <w:sz w:val="28"/>
          <w:szCs w:val="28"/>
          <w:lang w:val="uk-UA"/>
        </w:rPr>
        <w:t>Вороніна Л.М. Біологічна хімія</w:t>
      </w:r>
      <w:r>
        <w:rPr>
          <w:sz w:val="28"/>
          <w:szCs w:val="28"/>
          <w:lang w:val="uk-UA"/>
        </w:rPr>
        <w:t xml:space="preserve"> / Вороніна Л.М.</w:t>
      </w:r>
      <w:r w:rsidRPr="00B34772">
        <w:rPr>
          <w:sz w:val="28"/>
          <w:szCs w:val="28"/>
          <w:lang w:val="uk-UA"/>
        </w:rPr>
        <w:t xml:space="preserve"> – Х.: Основа; Вид-во НФАУ, 2000. – С. 539.</w:t>
      </w:r>
    </w:p>
    <w:p w:rsidR="002E284B" w:rsidRPr="00211411"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color w:val="000000"/>
          <w:sz w:val="28"/>
          <w:szCs w:val="22"/>
          <w:lang w:val="uk-UA"/>
        </w:rPr>
      </w:pPr>
      <w:r w:rsidRPr="00B34772">
        <w:rPr>
          <w:sz w:val="28"/>
          <w:szCs w:val="28"/>
          <w:lang w:val="uk-UA"/>
        </w:rPr>
        <w:t>Маршал В.Дж. Клиническая био</w:t>
      </w:r>
      <w:r>
        <w:rPr>
          <w:sz w:val="28"/>
          <w:szCs w:val="28"/>
          <w:lang w:val="uk-UA"/>
        </w:rPr>
        <w:t xml:space="preserve">химия / </w:t>
      </w:r>
      <w:r w:rsidRPr="00B34772">
        <w:rPr>
          <w:sz w:val="28"/>
          <w:szCs w:val="28"/>
          <w:lang w:val="uk-UA"/>
        </w:rPr>
        <w:t>Маршал</w:t>
      </w:r>
      <w:r w:rsidRPr="00FA09E5">
        <w:rPr>
          <w:sz w:val="28"/>
          <w:szCs w:val="28"/>
          <w:lang w:val="uk-UA"/>
        </w:rPr>
        <w:t xml:space="preserve"> </w:t>
      </w:r>
      <w:r w:rsidRPr="00B34772">
        <w:rPr>
          <w:sz w:val="28"/>
          <w:szCs w:val="28"/>
          <w:lang w:val="uk-UA"/>
        </w:rPr>
        <w:t>В.Дж.</w:t>
      </w:r>
      <w:r w:rsidRPr="004B0C1E">
        <w:rPr>
          <w:sz w:val="28"/>
          <w:szCs w:val="28"/>
        </w:rPr>
        <w:t>;</w:t>
      </w:r>
      <w:r w:rsidRPr="00B34772">
        <w:rPr>
          <w:sz w:val="28"/>
          <w:szCs w:val="28"/>
          <w:lang w:val="uk-UA"/>
        </w:rPr>
        <w:t xml:space="preserve"> </w:t>
      </w:r>
      <w:r w:rsidRPr="004B0C1E">
        <w:rPr>
          <w:sz w:val="28"/>
          <w:szCs w:val="28"/>
        </w:rPr>
        <w:t>[п</w:t>
      </w:r>
      <w:r w:rsidRPr="00B34772">
        <w:rPr>
          <w:sz w:val="28"/>
          <w:szCs w:val="28"/>
          <w:lang w:val="uk-UA"/>
        </w:rPr>
        <w:t>ер. с англ.</w:t>
      </w:r>
      <w:r w:rsidRPr="004B0C1E">
        <w:rPr>
          <w:sz w:val="28"/>
          <w:szCs w:val="28"/>
        </w:rPr>
        <w:t>]</w:t>
      </w:r>
      <w:r w:rsidRPr="00B34772">
        <w:rPr>
          <w:sz w:val="28"/>
          <w:szCs w:val="28"/>
          <w:lang w:val="uk-UA"/>
        </w:rPr>
        <w:t xml:space="preserve"> – М.</w:t>
      </w:r>
      <w:r>
        <w:rPr>
          <w:sz w:val="28"/>
          <w:szCs w:val="28"/>
          <w:lang w:val="uk-UA"/>
        </w:rPr>
        <w:t xml:space="preserve">: </w:t>
      </w:r>
      <w:r w:rsidRPr="00B34772">
        <w:rPr>
          <w:sz w:val="28"/>
          <w:szCs w:val="28"/>
          <w:lang w:val="uk-UA"/>
        </w:rPr>
        <w:t>СПб.: «Изд-во БИНОМ» «Невский Диалект», 2000. – 368</w:t>
      </w:r>
      <w:r>
        <w:rPr>
          <w:sz w:val="28"/>
          <w:szCs w:val="28"/>
          <w:lang w:val="uk-UA"/>
        </w:rPr>
        <w:t xml:space="preserve"> </w:t>
      </w:r>
      <w:r w:rsidRPr="00B34772">
        <w:rPr>
          <w:sz w:val="28"/>
          <w:szCs w:val="28"/>
          <w:lang w:val="uk-UA"/>
        </w:rPr>
        <w:t>с.</w:t>
      </w:r>
    </w:p>
    <w:p w:rsidR="002E284B" w:rsidRPr="00211411" w:rsidRDefault="002E284B" w:rsidP="001D2AFA">
      <w:pPr>
        <w:numPr>
          <w:ilvl w:val="0"/>
          <w:numId w:val="51"/>
        </w:numPr>
        <w:shd w:val="clear" w:color="auto" w:fill="FFFFFF"/>
        <w:tabs>
          <w:tab w:val="left" w:pos="552"/>
          <w:tab w:val="left" w:pos="1260"/>
        </w:tabs>
        <w:suppressAutoHyphens w:val="0"/>
        <w:spacing w:line="360" w:lineRule="auto"/>
        <w:ind w:left="0" w:firstLine="709"/>
        <w:jc w:val="both"/>
        <w:rPr>
          <w:color w:val="000000"/>
          <w:sz w:val="28"/>
          <w:szCs w:val="22"/>
          <w:lang w:val="uk-UA"/>
        </w:rPr>
      </w:pPr>
      <w:r>
        <w:rPr>
          <w:sz w:val="28"/>
          <w:szCs w:val="28"/>
        </w:rPr>
        <w:t>Сергеев П.В.</w:t>
      </w:r>
      <w:r>
        <w:rPr>
          <w:sz w:val="28"/>
          <w:szCs w:val="28"/>
          <w:lang w:val="uk-UA"/>
        </w:rPr>
        <w:t xml:space="preserve"> </w:t>
      </w:r>
      <w:r w:rsidRPr="00D056A9">
        <w:rPr>
          <w:sz w:val="28"/>
          <w:szCs w:val="28"/>
        </w:rPr>
        <w:t>Очерки биохимической фа</w:t>
      </w:r>
      <w:r w:rsidRPr="00D056A9">
        <w:rPr>
          <w:sz w:val="28"/>
          <w:szCs w:val="28"/>
        </w:rPr>
        <w:t>р</w:t>
      </w:r>
      <w:r w:rsidRPr="00D056A9">
        <w:rPr>
          <w:sz w:val="28"/>
          <w:szCs w:val="28"/>
        </w:rPr>
        <w:t>макологии</w:t>
      </w:r>
      <w:r>
        <w:rPr>
          <w:sz w:val="28"/>
          <w:szCs w:val="28"/>
          <w:lang w:val="uk-UA"/>
        </w:rPr>
        <w:t xml:space="preserve"> / </w:t>
      </w:r>
      <w:r w:rsidRPr="00D056A9">
        <w:rPr>
          <w:sz w:val="28"/>
          <w:szCs w:val="28"/>
        </w:rPr>
        <w:t>Сергеев</w:t>
      </w:r>
      <w:r w:rsidRPr="00FE185B">
        <w:rPr>
          <w:sz w:val="28"/>
          <w:szCs w:val="28"/>
        </w:rPr>
        <w:t xml:space="preserve"> </w:t>
      </w:r>
      <w:r w:rsidRPr="00D056A9">
        <w:rPr>
          <w:sz w:val="28"/>
          <w:szCs w:val="28"/>
        </w:rPr>
        <w:t>П.В., Галенко-Ярошевский</w:t>
      </w:r>
      <w:r w:rsidRPr="00FE185B">
        <w:rPr>
          <w:sz w:val="28"/>
          <w:szCs w:val="28"/>
        </w:rPr>
        <w:t xml:space="preserve"> </w:t>
      </w:r>
      <w:r w:rsidRPr="00D056A9">
        <w:rPr>
          <w:sz w:val="28"/>
          <w:szCs w:val="28"/>
        </w:rPr>
        <w:t xml:space="preserve">П.А.,  Шимановский </w:t>
      </w:r>
      <w:r>
        <w:rPr>
          <w:sz w:val="28"/>
          <w:szCs w:val="28"/>
        </w:rPr>
        <w:t xml:space="preserve"> </w:t>
      </w:r>
      <w:r w:rsidRPr="00D056A9">
        <w:rPr>
          <w:sz w:val="28"/>
          <w:szCs w:val="28"/>
        </w:rPr>
        <w:t xml:space="preserve">Н.Л. </w:t>
      </w:r>
      <w:r>
        <w:rPr>
          <w:sz w:val="28"/>
          <w:szCs w:val="28"/>
        </w:rPr>
        <w:t xml:space="preserve">– </w:t>
      </w:r>
      <w:r w:rsidRPr="00D056A9">
        <w:rPr>
          <w:sz w:val="28"/>
          <w:szCs w:val="28"/>
        </w:rPr>
        <w:t>М.: РЦ «Фармединфо», 1996.</w:t>
      </w:r>
      <w:r>
        <w:rPr>
          <w:sz w:val="28"/>
          <w:szCs w:val="28"/>
        </w:rPr>
        <w:t xml:space="preserve"> – </w:t>
      </w:r>
      <w:r w:rsidRPr="00D056A9">
        <w:rPr>
          <w:sz w:val="28"/>
          <w:szCs w:val="28"/>
        </w:rPr>
        <w:t>384</w:t>
      </w:r>
      <w:r>
        <w:rPr>
          <w:sz w:val="28"/>
          <w:szCs w:val="28"/>
          <w:lang w:val="uk-UA"/>
        </w:rPr>
        <w:t xml:space="preserve"> </w:t>
      </w:r>
      <w:r w:rsidRPr="00D056A9">
        <w:rPr>
          <w:sz w:val="28"/>
          <w:szCs w:val="28"/>
        </w:rPr>
        <w:t>с.</w:t>
      </w:r>
    </w:p>
    <w:p w:rsidR="002E284B" w:rsidRPr="00E95501" w:rsidRDefault="002E284B" w:rsidP="001D2AFA">
      <w:pPr>
        <w:numPr>
          <w:ilvl w:val="0"/>
          <w:numId w:val="51"/>
        </w:numPr>
        <w:tabs>
          <w:tab w:val="left" w:pos="1254"/>
        </w:tabs>
        <w:suppressAutoHyphens w:val="0"/>
        <w:spacing w:line="360" w:lineRule="auto"/>
        <w:ind w:left="0" w:firstLine="709"/>
        <w:jc w:val="both"/>
        <w:rPr>
          <w:sz w:val="28"/>
          <w:szCs w:val="28"/>
        </w:rPr>
      </w:pPr>
      <w:r w:rsidRPr="00E95501">
        <w:rPr>
          <w:sz w:val="28"/>
          <w:szCs w:val="28"/>
        </w:rPr>
        <w:t xml:space="preserve">Баркаган 3. С. Диагностика и контролируемая терапия нарушений гемостаза / З.С. Баркаган, А.П. Момот. – М: Ньюдиамед-АО, 2001. – 296 с. </w:t>
      </w:r>
    </w:p>
    <w:p w:rsidR="002E284B" w:rsidRPr="00E95501"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rPr>
      </w:pPr>
      <w:r w:rsidRPr="00E95501">
        <w:t>Зубаиров Д.М. Почему свертывается кровь? / Д.М. Зубаиров // Соровский Образовательный журнал. – 1997. – № 3. – С. 46-52.</w:t>
      </w:r>
    </w:p>
    <w:p w:rsidR="002E284B" w:rsidRPr="00E95501"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95501">
        <w:rPr>
          <w:lang w:val="en-US"/>
        </w:rPr>
        <w:t>Role of phosphatidylino-sitol-3 kinase and its association with Gabl in thrombo-</w:t>
      </w:r>
      <w:r w:rsidRPr="00E95501">
        <w:rPr>
          <w:spacing w:val="-3"/>
          <w:lang w:val="en-US"/>
        </w:rPr>
        <w:t xml:space="preserve">poietinmediated up-regulation of platelet function / H. </w:t>
      </w:r>
      <w:r w:rsidRPr="00E95501">
        <w:rPr>
          <w:spacing w:val="3"/>
          <w:lang w:val="en-US"/>
        </w:rPr>
        <w:t>Kojima, A. Shinagawa, S. Shimizu [etc.]</w:t>
      </w:r>
      <w:r w:rsidRPr="00E95501">
        <w:rPr>
          <w:lang w:val="en-US"/>
        </w:rPr>
        <w:t xml:space="preserve"> </w:t>
      </w:r>
      <w:r w:rsidRPr="00E95501">
        <w:rPr>
          <w:spacing w:val="-3"/>
          <w:lang w:val="en-US"/>
        </w:rPr>
        <w:t xml:space="preserve">// Exp </w:t>
      </w:r>
      <w:r w:rsidRPr="00E95501">
        <w:rPr>
          <w:lang w:val="en-US"/>
        </w:rPr>
        <w:t>Hematol. – 2001 May. – Vol. 29 (5). – P. 616-622.</w:t>
      </w:r>
    </w:p>
    <w:p w:rsidR="002E284B" w:rsidRPr="00E95501"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color w:val="000000"/>
          <w:sz w:val="28"/>
          <w:szCs w:val="22"/>
          <w:lang w:val="en-US"/>
        </w:rPr>
      </w:pPr>
      <w:r w:rsidRPr="00E95501">
        <w:rPr>
          <w:color w:val="000000"/>
          <w:sz w:val="28"/>
          <w:szCs w:val="22"/>
          <w:lang w:val="en-US"/>
        </w:rPr>
        <w:t>Ofosu F.A. Human platelet thrombin receptors. Roles in platelet activation / F.A. Ofosu, K.A. Nyarko // Hematol Oncol Clin North Am. – 2000 Oct. – Vol. 14 (5). – P. 1185-1198.</w:t>
      </w:r>
    </w:p>
    <w:p w:rsidR="002E284B" w:rsidRPr="00E95501" w:rsidRDefault="002E284B" w:rsidP="001D2AFA">
      <w:pPr>
        <w:numPr>
          <w:ilvl w:val="0"/>
          <w:numId w:val="51"/>
        </w:numPr>
        <w:shd w:val="clear" w:color="auto" w:fill="FFFFFF"/>
        <w:tabs>
          <w:tab w:val="left" w:pos="1254"/>
        </w:tabs>
        <w:suppressAutoHyphens w:val="0"/>
        <w:spacing w:line="360" w:lineRule="auto"/>
        <w:ind w:left="0" w:firstLine="709"/>
        <w:jc w:val="both"/>
        <w:rPr>
          <w:color w:val="000000"/>
          <w:sz w:val="28"/>
          <w:szCs w:val="22"/>
          <w:lang w:val="en-US"/>
        </w:rPr>
      </w:pPr>
      <w:r w:rsidRPr="00E95501">
        <w:rPr>
          <w:color w:val="000000"/>
          <w:sz w:val="28"/>
          <w:szCs w:val="22"/>
          <w:lang w:val="en-US"/>
        </w:rPr>
        <w:t>Platelet glycoprotein Ib alpha binds to thrombin anion-binding exosite II inducing allosteric changes in the activity of thrombin / C.Q. Li, A. Vindigni, J.E. Sadler // J Biol Chem. – 2001 Mar 2. – Vol. 276 (9). – P. 616-618.</w:t>
      </w:r>
    </w:p>
    <w:p w:rsidR="002E284B" w:rsidRPr="00E41095" w:rsidRDefault="002E284B" w:rsidP="001D2AFA">
      <w:pPr>
        <w:numPr>
          <w:ilvl w:val="0"/>
          <w:numId w:val="51"/>
        </w:numPr>
        <w:shd w:val="clear" w:color="auto" w:fill="FFFFFF"/>
        <w:tabs>
          <w:tab w:val="left" w:pos="1254"/>
        </w:tabs>
        <w:suppressAutoHyphens w:val="0"/>
        <w:spacing w:line="360" w:lineRule="auto"/>
        <w:ind w:left="0" w:firstLine="709"/>
        <w:jc w:val="both"/>
        <w:rPr>
          <w:color w:val="000000"/>
          <w:sz w:val="28"/>
          <w:szCs w:val="22"/>
          <w:lang w:val="en-US"/>
        </w:rPr>
      </w:pPr>
      <w:r w:rsidRPr="00E41095">
        <w:rPr>
          <w:color w:val="000000"/>
          <w:sz w:val="28"/>
          <w:szCs w:val="22"/>
          <w:lang w:val="en-US"/>
        </w:rPr>
        <w:t>Lougovskoi E.V. Preparation of fibrin des-AA by thrombin / E.V. Lougovskoi, G.K. Gogolinskaya // Ukr Biokhim Zh. – 1999 Jul-Aug. – Vol. 71 (4). – P. 107-108.</w:t>
      </w:r>
    </w:p>
    <w:p w:rsidR="002E284B" w:rsidRPr="00E41095" w:rsidRDefault="002E284B" w:rsidP="001D2AFA">
      <w:pPr>
        <w:numPr>
          <w:ilvl w:val="0"/>
          <w:numId w:val="51"/>
        </w:numPr>
        <w:shd w:val="clear" w:color="auto" w:fill="FFFFFF"/>
        <w:tabs>
          <w:tab w:val="left" w:pos="1254"/>
        </w:tabs>
        <w:suppressAutoHyphens w:val="0"/>
        <w:spacing w:line="360" w:lineRule="auto"/>
        <w:ind w:left="0" w:firstLine="709"/>
        <w:jc w:val="both"/>
        <w:rPr>
          <w:sz w:val="28"/>
          <w:lang w:val="en-US"/>
        </w:rPr>
      </w:pPr>
      <w:r w:rsidRPr="00E41095">
        <w:rPr>
          <w:sz w:val="28"/>
          <w:lang w:val="en-US"/>
        </w:rPr>
        <w:t>Thrombin upregulates interleukin-8 in lung fibroblasts via cleavage of proteolytically activated receptor-I and protein kinase C-gamma activation / A. Ludwicka-Bradley, E. Tourkina, S. Suzuki [etc.] // Am J Respir Cell Mol Biol. – 2000 Feb. – Vol. 22 (2). – P. 235-243.</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E41095">
        <w:rPr>
          <w:color w:val="000000"/>
          <w:sz w:val="28"/>
          <w:szCs w:val="22"/>
          <w:lang w:val="en-US"/>
        </w:rPr>
        <w:lastRenderedPageBreak/>
        <w:t>Platelet GP Ib/IX/V complex: physiological role / J. Rivera, M.L. Lozano, J. Corral [etc.] // J Physiol Biochem. – 2000 Dec. – Vol. 56 (4). – P. 355-366.</w:t>
      </w:r>
    </w:p>
    <w:p w:rsidR="002E284B" w:rsidRPr="00E41095" w:rsidRDefault="002E284B" w:rsidP="001D2AFA">
      <w:pPr>
        <w:numPr>
          <w:ilvl w:val="0"/>
          <w:numId w:val="51"/>
        </w:numPr>
        <w:shd w:val="clear" w:color="auto" w:fill="FFFFFF"/>
        <w:tabs>
          <w:tab w:val="left" w:pos="629"/>
          <w:tab w:val="left" w:pos="1254"/>
        </w:tabs>
        <w:suppressAutoHyphens w:val="0"/>
        <w:spacing w:line="360" w:lineRule="auto"/>
        <w:ind w:left="0" w:firstLine="709"/>
        <w:jc w:val="both"/>
        <w:rPr>
          <w:color w:val="000000"/>
          <w:sz w:val="28"/>
          <w:szCs w:val="22"/>
          <w:lang w:val="en-US"/>
        </w:rPr>
      </w:pPr>
      <w:r w:rsidRPr="00E41095">
        <w:rPr>
          <w:color w:val="000000"/>
          <w:sz w:val="28"/>
          <w:szCs w:val="22"/>
          <w:lang w:val="en-US"/>
        </w:rPr>
        <w:t>Inhibition of human umbilical vein endothelial cell proliferation by the CXC chemokine, platelet factor 4 (PF4), is associated with impaired downregulation of p21 (Cipl/WAFl) / G. Gentilini, N.E. Kirschbaum,  J.A. Augustine [etc.] // Blood. – 1999 Jan 1. – Vol. 93  (1). – P. 25-33.</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t>Affinity modulation of very late antigen-5 through phosphatidylinositol 3-kinase in mast cells / T. Kinashi,  T. Asaoka, R. Setoguchi [etc.]  // J Immunol. – 1999 Mar 1. – Vol. 162 (5). – P. 2850-2857.</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color w:val="000000"/>
          <w:sz w:val="28"/>
          <w:szCs w:val="22"/>
          <w:lang w:val="en-US"/>
        </w:rPr>
      </w:pPr>
      <w:r w:rsidRPr="00E41095">
        <w:rPr>
          <w:color w:val="000000"/>
          <w:sz w:val="28"/>
          <w:szCs w:val="22"/>
          <w:lang w:val="en-US"/>
        </w:rPr>
        <w:t>Pereira M. Fibrinogen modulates gene expression in wounded fibroblasts / M. Pereira, P.J. Simpson-Haidaris // Ann N Y Acad Sci. – 2001. – Vol. 936. – Р. 438-443.</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t>Kermode J.C. Marked temperature dependence of the platelet calcium signal induced by human von Willebrand factor / J.C. Kermode, Q. Zheng, E.P. Milner // Blood. – 1999 Jul 1. – Vol. 94 (1). – P. 199-207.</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szCs w:val="28"/>
          <w:lang w:val="en-US"/>
        </w:rPr>
      </w:pPr>
      <w:r w:rsidRPr="00E41095">
        <w:rPr>
          <w:sz w:val="28"/>
          <w:lang w:val="en-US"/>
        </w:rPr>
        <w:t>Annexii V relocates to the platelet cytoskeleton upon activatic and binds to a specific isoform of actin / E. Tzima, P.J. Trotter, M.A. Orchard [etc.] // Eur J Biocher. – 2000 Aug. – Vol. 267 (15). – P. 472-300.</w:t>
      </w:r>
    </w:p>
    <w:p w:rsidR="002E284B" w:rsidRPr="00E41095"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lang w:val="en-US"/>
        </w:rPr>
      </w:pPr>
      <w:r w:rsidRPr="00E41095">
        <w:rPr>
          <w:sz w:val="28"/>
          <w:lang w:val="en-US"/>
        </w:rPr>
        <w:t xml:space="preserve">Thrombopoietin Induces Phosphoinositol 3-Kinase Activation through SHP2, Gab, and Insulin Receptor Substrate Proteins in BAF3 Cells and Primary Murin Megakaryocytes / Y. Miyakawa, P. Rojnuckarin, T. Habib [etc.] // J Biol Chem. – 2001 Jan 26. – Vol. 276 (4). – </w:t>
      </w:r>
      <w:r w:rsidRPr="00E41095">
        <w:rPr>
          <w:color w:val="000000"/>
          <w:sz w:val="28"/>
          <w:szCs w:val="22"/>
          <w:lang w:val="en-US"/>
        </w:rPr>
        <w:t>P. 2494-2502.</w:t>
      </w:r>
    </w:p>
    <w:p w:rsidR="002E284B" w:rsidRPr="00E41095" w:rsidRDefault="002E284B" w:rsidP="001D2AFA">
      <w:pPr>
        <w:numPr>
          <w:ilvl w:val="0"/>
          <w:numId w:val="51"/>
        </w:numPr>
        <w:shd w:val="clear" w:color="auto" w:fill="FFFFFF"/>
        <w:tabs>
          <w:tab w:val="left" w:pos="518"/>
          <w:tab w:val="left" w:pos="1254"/>
        </w:tabs>
        <w:suppressAutoHyphens w:val="0"/>
        <w:spacing w:line="360" w:lineRule="auto"/>
        <w:ind w:left="0" w:firstLine="709"/>
        <w:jc w:val="both"/>
        <w:rPr>
          <w:color w:val="000000"/>
          <w:sz w:val="28"/>
          <w:szCs w:val="22"/>
          <w:lang w:val="en-US"/>
        </w:rPr>
      </w:pPr>
      <w:r w:rsidRPr="00E41095">
        <w:rPr>
          <w:color w:val="000000"/>
          <w:sz w:val="28"/>
          <w:szCs w:val="22"/>
          <w:lang w:val="en-US"/>
        </w:rPr>
        <w:t>Peerschke E.I. Human blood platelet gClqR/p33 / E.I. Peerschke, B. Ghebrehiwet // Immunol Rev. – 2001 Apr. – Vol. 180. – P. 56-64.</w:t>
      </w:r>
    </w:p>
    <w:p w:rsidR="002E284B" w:rsidRPr="00E41095"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lang w:val="en-US"/>
        </w:rPr>
      </w:pPr>
      <w:r w:rsidRPr="00E41095">
        <w:rPr>
          <w:sz w:val="28"/>
          <w:lang w:val="en-US"/>
        </w:rPr>
        <w:t>ADP is not an agonist at P2X(1) receptors: evidence for separate receptors stimulated by ATP and ADP on human platelets</w:t>
      </w:r>
      <w:r>
        <w:rPr>
          <w:sz w:val="28"/>
          <w:lang w:val="uk-UA"/>
        </w:rPr>
        <w:t xml:space="preserve"> </w:t>
      </w:r>
      <w:r w:rsidRPr="00E41095">
        <w:rPr>
          <w:sz w:val="28"/>
          <w:lang w:val="en-US"/>
        </w:rPr>
        <w:t>/ M.P. Mahaut-Smith, S.J. Ennion, M.G. Rolf [etc.] // Br J Pharmacol. – 2000. – Vol.131 (1). – P. 10814.</w:t>
      </w:r>
    </w:p>
    <w:p w:rsidR="002E284B" w:rsidRPr="00E41095"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szCs w:val="28"/>
          <w:lang w:val="en-US"/>
        </w:rPr>
      </w:pPr>
      <w:r w:rsidRPr="00E41095">
        <w:rPr>
          <w:sz w:val="28"/>
          <w:lang w:val="en-US"/>
        </w:rPr>
        <w:t>Matsubayashi H. Changes in platelet activation associated with left ventricular assist system placement / H. Matsubayashi, D.R. Fastenau, J.A. Mclntyre // J Heart Lung Transplant. – 2000 May. – Vol. 19 (5). – P. 462-468.</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E41095">
        <w:rPr>
          <w:color w:val="000000"/>
          <w:sz w:val="28"/>
          <w:szCs w:val="22"/>
          <w:lang w:val="en-US"/>
        </w:rPr>
        <w:lastRenderedPageBreak/>
        <w:t>Rosskopf</w:t>
      </w:r>
      <w:r>
        <w:rPr>
          <w:color w:val="000000"/>
          <w:sz w:val="28"/>
          <w:szCs w:val="22"/>
          <w:lang w:val="uk-UA"/>
        </w:rPr>
        <w:t xml:space="preserve"> </w:t>
      </w:r>
      <w:r w:rsidRPr="00E41095">
        <w:rPr>
          <w:color w:val="000000"/>
          <w:sz w:val="28"/>
          <w:szCs w:val="22"/>
          <w:lang w:val="en-US"/>
        </w:rPr>
        <w:t>D. Sodium-hydrogen exchange and platelet function / D. Rosskopf // J Thromb Thrombolysis. – 1999 Jul. – Vol. 8 (1). – P. 15-24.</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E41095">
        <w:rPr>
          <w:sz w:val="28"/>
          <w:lang w:val="en-US"/>
        </w:rPr>
        <w:t>Tsopanoglou N.E. On the mechanism of thrombin-induced angiogenesis. Potentiation of vascular endothelial growth factor activity on endothelial cells by up-regulation of its receptors / N.E. Tsopanoglou, M.E. Maragoudakis // J Biol Chem. – 1999 Aug 20. – Vol. 274</w:t>
      </w:r>
      <w:r>
        <w:rPr>
          <w:sz w:val="28"/>
          <w:lang w:val="uk-UA"/>
        </w:rPr>
        <w:t xml:space="preserve"> </w:t>
      </w:r>
      <w:r w:rsidRPr="00E41095">
        <w:rPr>
          <w:sz w:val="28"/>
          <w:lang w:val="en-US"/>
        </w:rPr>
        <w:t>(34). – P. 23969-23976.</w:t>
      </w:r>
    </w:p>
    <w:p w:rsidR="002E284B" w:rsidRPr="00E41095" w:rsidRDefault="002E284B" w:rsidP="001D2AFA">
      <w:pPr>
        <w:numPr>
          <w:ilvl w:val="0"/>
          <w:numId w:val="51"/>
        </w:numPr>
        <w:shd w:val="clear" w:color="auto" w:fill="FFFFFF"/>
        <w:tabs>
          <w:tab w:val="left" w:pos="1254"/>
        </w:tabs>
        <w:suppressAutoHyphens w:val="0"/>
        <w:spacing w:line="360" w:lineRule="auto"/>
        <w:ind w:left="0" w:firstLine="709"/>
        <w:jc w:val="both"/>
        <w:rPr>
          <w:sz w:val="28"/>
          <w:lang w:val="en-US"/>
        </w:rPr>
      </w:pPr>
      <w:r w:rsidRPr="00E41095">
        <w:rPr>
          <w:sz w:val="28"/>
          <w:lang w:val="en-US"/>
        </w:rPr>
        <w:t>Effects of celecoxib, a novel cyclooxygenase-2 inhibitor, on platelet function in healthy adults: a randomized, controlled trial / P.T. Leese, R.C. Hubbard, A. Karim [etc.] // J Clin Pharmacol. – 2000. – Vol. 40 (2). – P. 124-132.</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E41095">
        <w:rPr>
          <w:sz w:val="28"/>
          <w:lang w:val="en-US"/>
        </w:rPr>
        <w:t>Smiley S.T. Fibrinogen stimulates macrophage chemokine secretion through toll-like receptor 4 / S.T. Smiley, J.A. King, W.W. Hancock // J Immunol. – 2001 Sep 1. – Vol. 167 (5). – P. 2887-2894.</w:t>
      </w:r>
    </w:p>
    <w:p w:rsidR="002E284B" w:rsidRPr="00F12A26" w:rsidRDefault="002E284B" w:rsidP="001D2AFA">
      <w:pPr>
        <w:numPr>
          <w:ilvl w:val="0"/>
          <w:numId w:val="51"/>
        </w:numPr>
        <w:tabs>
          <w:tab w:val="left" w:pos="1254"/>
        </w:tabs>
        <w:suppressAutoHyphens w:val="0"/>
        <w:spacing w:line="360" w:lineRule="auto"/>
        <w:ind w:left="0" w:firstLine="709"/>
        <w:jc w:val="both"/>
        <w:rPr>
          <w:sz w:val="28"/>
          <w:lang w:val="uk-UA"/>
        </w:rPr>
      </w:pPr>
      <w:r w:rsidRPr="00F12A26">
        <w:rPr>
          <w:sz w:val="28"/>
          <w:szCs w:val="28"/>
          <w:lang w:val="uk-UA"/>
        </w:rPr>
        <w:t>Малоштан Л.М. Фізіолог</w:t>
      </w:r>
      <w:r>
        <w:rPr>
          <w:sz w:val="28"/>
          <w:szCs w:val="28"/>
          <w:lang w:val="uk-UA"/>
        </w:rPr>
        <w:t>ія з основами анатомії людини: п</w:t>
      </w:r>
      <w:r w:rsidRPr="00F12A26">
        <w:rPr>
          <w:sz w:val="28"/>
          <w:szCs w:val="28"/>
          <w:lang w:val="uk-UA"/>
        </w:rPr>
        <w:t xml:space="preserve">ідруч. </w:t>
      </w:r>
      <w:r w:rsidRPr="00C56C46">
        <w:rPr>
          <w:sz w:val="28"/>
          <w:szCs w:val="28"/>
        </w:rPr>
        <w:t>[</w:t>
      </w:r>
      <w:r w:rsidRPr="00F12A26">
        <w:rPr>
          <w:sz w:val="28"/>
          <w:szCs w:val="28"/>
          <w:lang w:val="uk-UA"/>
        </w:rPr>
        <w:t>для студ. вищ. навч. закладів.</w:t>
      </w:r>
      <w:r w:rsidRPr="00C56C46">
        <w:rPr>
          <w:sz w:val="28"/>
          <w:szCs w:val="28"/>
        </w:rPr>
        <w:t>]</w:t>
      </w:r>
      <w:r w:rsidRPr="00F12A26">
        <w:rPr>
          <w:sz w:val="28"/>
          <w:szCs w:val="28"/>
          <w:lang w:val="uk-UA"/>
        </w:rPr>
        <w:t xml:space="preserve"> / Л</w:t>
      </w:r>
      <w:r>
        <w:rPr>
          <w:sz w:val="28"/>
          <w:szCs w:val="28"/>
          <w:lang w:val="uk-UA"/>
        </w:rPr>
        <w:t xml:space="preserve">юдмила </w:t>
      </w:r>
      <w:r w:rsidRPr="00F12A26">
        <w:rPr>
          <w:sz w:val="28"/>
          <w:szCs w:val="28"/>
          <w:lang w:val="uk-UA"/>
        </w:rPr>
        <w:t>М</w:t>
      </w:r>
      <w:r>
        <w:rPr>
          <w:sz w:val="28"/>
          <w:szCs w:val="28"/>
          <w:lang w:val="uk-UA"/>
        </w:rPr>
        <w:t>иколаївна</w:t>
      </w:r>
      <w:r w:rsidRPr="00F12A26">
        <w:rPr>
          <w:sz w:val="28"/>
          <w:szCs w:val="28"/>
          <w:lang w:val="uk-UA"/>
        </w:rPr>
        <w:t xml:space="preserve"> Малоштан. – Х.: Вид-во НФаУ: Золоті сторінки, 2003. – </w:t>
      </w:r>
      <w:r>
        <w:rPr>
          <w:sz w:val="28"/>
          <w:szCs w:val="28"/>
          <w:lang w:val="uk-UA"/>
        </w:rPr>
        <w:t>375 с</w:t>
      </w:r>
      <w:r w:rsidRPr="00F12A26">
        <w:rPr>
          <w:sz w:val="28"/>
          <w:szCs w:val="28"/>
          <w:lang w:val="uk-UA"/>
        </w:rPr>
        <w:t xml:space="preserve">. </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color w:val="000000"/>
          <w:szCs w:val="22"/>
          <w:lang w:val="en-US"/>
        </w:rPr>
        <w:t>Chuang J.L. Adenovirus-mediated expression and packaging of tissue-type plasminogen activator in megakaryocytic cells / J.L. Chuang, R.R. Schleef // Thromb Haemost. – 2001 Jun. – Vol. 85 (6). – P. 107985.</w:t>
      </w:r>
    </w:p>
    <w:p w:rsidR="002E284B" w:rsidRPr="00E41095" w:rsidRDefault="002E284B" w:rsidP="001D2AFA">
      <w:pPr>
        <w:numPr>
          <w:ilvl w:val="0"/>
          <w:numId w:val="51"/>
        </w:numPr>
        <w:shd w:val="clear" w:color="auto" w:fill="FFFFFF"/>
        <w:tabs>
          <w:tab w:val="left" w:pos="629"/>
          <w:tab w:val="left" w:pos="1254"/>
        </w:tabs>
        <w:suppressAutoHyphens w:val="0"/>
        <w:spacing w:line="360" w:lineRule="auto"/>
        <w:ind w:left="0" w:firstLine="709"/>
        <w:jc w:val="both"/>
        <w:rPr>
          <w:color w:val="000000"/>
          <w:sz w:val="28"/>
          <w:szCs w:val="22"/>
          <w:lang w:val="en-US"/>
        </w:rPr>
      </w:pPr>
      <w:r w:rsidRPr="00E41095">
        <w:rPr>
          <w:color w:val="000000"/>
          <w:sz w:val="28"/>
          <w:szCs w:val="22"/>
          <w:lang w:val="en-US"/>
        </w:rPr>
        <w:t>Angiotensin IV stimulates plasminogen activator inhibitor-1 expression in proximal tubular epithelial cells / L. Gesualdo, E. Ranier,  R. Monno [etc.]  // Kidney Int. – 1999 Aug. – Vol. 56 (2). – P. 461-470.</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E41095">
        <w:rPr>
          <w:color w:val="000000"/>
          <w:sz w:val="28"/>
          <w:szCs w:val="22"/>
          <w:lang w:val="en-US"/>
        </w:rPr>
        <w:t>Ritchie H. Thrombin inhibits apoptosis of monocytes and plasminogen activator inhibitor 2 (PAI-2) is not responsible for this inhibition / H. Ritchie, A. Fragoyannis // Exp Cell Res. – 2000 Oct 10. – Vol. 260(1). – P. 209.</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t>Cho W. Structure, function, and regulation of group V phospholipase A</w:t>
      </w:r>
      <w:r>
        <w:rPr>
          <w:lang w:val="uk-UA"/>
        </w:rPr>
        <w:t xml:space="preserve"> </w:t>
      </w:r>
      <w:r w:rsidRPr="00E41095">
        <w:rPr>
          <w:lang w:val="en-US"/>
        </w:rPr>
        <w:t>(2) / W.</w:t>
      </w:r>
      <w:r>
        <w:rPr>
          <w:lang w:val="uk-UA"/>
        </w:rPr>
        <w:t xml:space="preserve"> </w:t>
      </w:r>
      <w:r w:rsidRPr="00E41095">
        <w:rPr>
          <w:lang w:val="en-US"/>
        </w:rPr>
        <w:t>Cho // Biochim Biophys Acta. – 2000 Oct . – Vol. 1488 (12). – P. 48-58.</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t>BDNF stimulates expression, activity and release of tissue-type plasminogen activator in mouse cortical neurons / H. Fiumelli, D. Jabaudon, P.J. Magistretti, J.L. Martin // Eur J Neurosci. – 1999 May. – Vol. 11 (5). – P. 163-166.</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lastRenderedPageBreak/>
        <w:t xml:space="preserve">Inhibition of fibronectin matrix assembly by </w:t>
      </w:r>
      <w:r w:rsidRPr="00E41095">
        <w:rPr>
          <w:spacing w:val="-2"/>
          <w:lang w:val="en-US"/>
        </w:rPr>
        <w:t xml:space="preserve">the heparin-binding domain of vitronectin / D.C. </w:t>
      </w:r>
      <w:r w:rsidRPr="00E41095">
        <w:rPr>
          <w:spacing w:val="2"/>
          <w:lang w:val="en-US"/>
        </w:rPr>
        <w:t>Hocking, J. Sottile, T. Reho [etc.]</w:t>
      </w:r>
      <w:r w:rsidRPr="00E41095">
        <w:rPr>
          <w:spacing w:val="-2"/>
          <w:lang w:val="en-US"/>
        </w:rPr>
        <w:t xml:space="preserve"> // J Biol Chea. – </w:t>
      </w:r>
      <w:r w:rsidRPr="00E41095">
        <w:rPr>
          <w:spacing w:val="1"/>
          <w:lang w:val="en-US"/>
        </w:rPr>
        <w:t>1999 Sep 17. – Vol. 274 (38). – P. 27257-27264.</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t>Role of annexin II tetramer in plasminogen activation / H.M. Kang, K.S. Choi, G. Kassam [etc.] // Trends Cardiovasc Med. – 1999 Apr-May. – Vol. 9 (34). – P. 92-102.</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pPr>
      <w:r w:rsidRPr="00E41095">
        <w:t>Вакупина</w:t>
      </w:r>
      <w:r>
        <w:rPr>
          <w:lang w:val="uk-UA"/>
        </w:rPr>
        <w:t xml:space="preserve"> </w:t>
      </w:r>
      <w:r w:rsidRPr="00E41095">
        <w:t>О.П.</w:t>
      </w:r>
      <w:r>
        <w:rPr>
          <w:lang w:val="uk-UA"/>
        </w:rPr>
        <w:t xml:space="preserve"> </w:t>
      </w:r>
      <w:r w:rsidRPr="00E41095">
        <w:t>Взаимодействие активаторов плазминогена урокиназного типа с сывороткой крови человека / О.П. Вакупина, Е.В. Попкова, В.А. Исаченков // Вопросы мед. химии. – 1988. – Т. 34, вып. 4. – С. 32-36.</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t>Urokinas plasminogen activator system in humans with stable coronary artery disease / T.L. Krasnikova, Y. Parfyonova, I.A. Alekseeva [etc.] // Clin Exp Pharmacol Physiol. – 1999 Apr. – Vol. 26 (4). – P. 354-357.</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E41095">
        <w:rPr>
          <w:sz w:val="28"/>
          <w:lang w:val="en-US"/>
        </w:rPr>
        <w:t>Mechanism of retarded liver regeneration in plasminogen activator-deficient mice: impaired activation of hepatocyte growth factor after Fas-mediated massive hepatic apoptosis / M. Shimizu, A. Hara, M. Okuno [etc.] // Hepatology. – 2001 Mar. – Vol. 33 (3). – P. 569-576.</w:t>
      </w:r>
    </w:p>
    <w:p w:rsidR="002E284B" w:rsidRPr="00E41095"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en-US"/>
        </w:rPr>
      </w:pPr>
      <w:r w:rsidRPr="00E41095">
        <w:rPr>
          <w:sz w:val="28"/>
          <w:lang w:val="en-US"/>
        </w:rPr>
        <w:t xml:space="preserve">Plasmin-induced expression of cytokines and tissue factor in human monocytes involves AP-1 and IKKbeta-mediated NF-kappaB activation / </w:t>
      </w:r>
      <w:r>
        <w:rPr>
          <w:sz w:val="28"/>
          <w:lang w:val="en-US"/>
        </w:rPr>
        <w:t>T.</w:t>
      </w:r>
      <w:r>
        <w:rPr>
          <w:sz w:val="28"/>
          <w:lang w:val="uk-UA"/>
        </w:rPr>
        <w:t xml:space="preserve"> </w:t>
      </w:r>
      <w:r w:rsidRPr="00E41095">
        <w:rPr>
          <w:sz w:val="28"/>
          <w:lang w:val="en-US"/>
        </w:rPr>
        <w:t>Syrovets, M. Jendrach, A. Rohwedder [etc.] // Blood. – 2001 Jun 15. – Vol. 97 (12). – P. 3941-3950.</w:t>
      </w:r>
    </w:p>
    <w:p w:rsidR="002E284B" w:rsidRPr="00E4109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en-US"/>
        </w:rPr>
      </w:pPr>
      <w:r w:rsidRPr="00E41095">
        <w:rPr>
          <w:lang w:val="en-US"/>
        </w:rPr>
        <w:t>Fibrinogen Induces IL-8 Synthesis in Human Neutrophils Stimulated with formyl-Nethionyl Leucyl – Phenylalanine or Leukotriene B (4) / D.B. Kuhn, E.L. Nelson, W.G. Alvord [etc.]  // J immunol. – 2001 Sep 1. – Vol. 167 (5). – P. 2869-2878.</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Pr>
          <w:sz w:val="28"/>
          <w:szCs w:val="28"/>
          <w:lang w:val="uk-UA"/>
        </w:rPr>
        <w:t>Виговська Я.І. Геморагічні захворювання</w:t>
      </w:r>
      <w:r w:rsidRPr="000C312B">
        <w:rPr>
          <w:sz w:val="28"/>
          <w:szCs w:val="28"/>
          <w:lang w:val="uk-UA"/>
        </w:rPr>
        <w:t xml:space="preserve"> / </w:t>
      </w:r>
      <w:r w:rsidRPr="00F77E96">
        <w:rPr>
          <w:sz w:val="28"/>
          <w:szCs w:val="28"/>
          <w:lang w:val="uk-UA"/>
        </w:rPr>
        <w:t>Виговська</w:t>
      </w:r>
      <w:r>
        <w:rPr>
          <w:sz w:val="28"/>
          <w:szCs w:val="28"/>
          <w:lang w:val="uk-UA"/>
        </w:rPr>
        <w:t xml:space="preserve"> </w:t>
      </w:r>
      <w:r w:rsidRPr="00F77E96">
        <w:rPr>
          <w:sz w:val="28"/>
          <w:szCs w:val="28"/>
          <w:lang w:val="uk-UA"/>
        </w:rPr>
        <w:t>Я.І. – Львів: ВАТ «Бильбос», 1999. – 235</w:t>
      </w:r>
      <w:r w:rsidRPr="000C312B">
        <w:rPr>
          <w:sz w:val="28"/>
          <w:szCs w:val="28"/>
          <w:lang w:val="uk-UA"/>
        </w:rPr>
        <w:t xml:space="preserve"> </w:t>
      </w:r>
      <w:r w:rsidRPr="00F77E96">
        <w:rPr>
          <w:sz w:val="28"/>
          <w:szCs w:val="28"/>
          <w:lang w:val="uk-UA"/>
        </w:rPr>
        <w:t>с.</w:t>
      </w:r>
    </w:p>
    <w:p w:rsidR="002E284B" w:rsidRPr="00123DD0" w:rsidRDefault="002E284B" w:rsidP="001D2AFA">
      <w:pPr>
        <w:numPr>
          <w:ilvl w:val="0"/>
          <w:numId w:val="51"/>
        </w:numPr>
        <w:shd w:val="clear" w:color="auto" w:fill="FFFFFF"/>
        <w:tabs>
          <w:tab w:val="left" w:pos="360"/>
          <w:tab w:val="left" w:pos="1254"/>
        </w:tabs>
        <w:suppressAutoHyphens w:val="0"/>
        <w:spacing w:line="360" w:lineRule="auto"/>
        <w:ind w:left="0" w:firstLine="709"/>
        <w:jc w:val="both"/>
        <w:rPr>
          <w:sz w:val="28"/>
          <w:szCs w:val="28"/>
          <w:lang w:val="uk-UA"/>
        </w:rPr>
      </w:pPr>
      <w:r w:rsidRPr="00F77E96">
        <w:rPr>
          <w:sz w:val="28"/>
          <w:szCs w:val="28"/>
          <w:lang w:val="uk-UA"/>
        </w:rPr>
        <w:t>Виговська Я.І. Діагностика та лік</w:t>
      </w:r>
      <w:r>
        <w:rPr>
          <w:sz w:val="28"/>
          <w:szCs w:val="28"/>
          <w:lang w:val="uk-UA"/>
        </w:rPr>
        <w:t>ування спадкових коагулопатій: м</w:t>
      </w:r>
      <w:r w:rsidRPr="00F77E96">
        <w:rPr>
          <w:sz w:val="28"/>
          <w:szCs w:val="28"/>
          <w:lang w:val="uk-UA"/>
        </w:rPr>
        <w:t>етод. рекомендації</w:t>
      </w:r>
      <w:r w:rsidRPr="000C312B">
        <w:rPr>
          <w:sz w:val="28"/>
          <w:szCs w:val="28"/>
          <w:lang w:val="uk-UA"/>
        </w:rPr>
        <w:t xml:space="preserve"> / </w:t>
      </w:r>
      <w:r w:rsidRPr="00F77E96">
        <w:rPr>
          <w:sz w:val="28"/>
          <w:szCs w:val="28"/>
          <w:lang w:val="uk-UA"/>
        </w:rPr>
        <w:t>Виговська Я.І., Руденко В.П., Новак В.Л. – Львів: Укр. центр мед. інформації та патентно-ліцензійної роботи, 1997.  – 15</w:t>
      </w:r>
      <w:r w:rsidRPr="007A6468">
        <w:rPr>
          <w:sz w:val="28"/>
          <w:szCs w:val="28"/>
        </w:rPr>
        <w:t xml:space="preserve"> </w:t>
      </w:r>
      <w:r w:rsidRPr="00F77E96">
        <w:rPr>
          <w:sz w:val="28"/>
          <w:szCs w:val="28"/>
          <w:lang w:val="uk-UA"/>
        </w:rPr>
        <w:t>с.</w:t>
      </w:r>
    </w:p>
    <w:p w:rsidR="002E284B" w:rsidRPr="00415FAD"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szCs w:val="28"/>
          <w:lang w:val="uk-UA"/>
        </w:rPr>
        <w:t>Березнякова А.И. Патологическая физиология</w:t>
      </w:r>
      <w:r w:rsidRPr="000C312B">
        <w:rPr>
          <w:szCs w:val="28"/>
        </w:rPr>
        <w:t xml:space="preserve"> / </w:t>
      </w:r>
      <w:r w:rsidRPr="00F77E96">
        <w:rPr>
          <w:szCs w:val="28"/>
          <w:lang w:val="uk-UA"/>
        </w:rPr>
        <w:t>Березнякова А.И. – Харьков: Изд-во НФАУ, 2000. – 344</w:t>
      </w:r>
      <w:r w:rsidRPr="000C312B">
        <w:rPr>
          <w:szCs w:val="28"/>
        </w:rPr>
        <w:t xml:space="preserve"> </w:t>
      </w:r>
      <w:r w:rsidRPr="00F77E96">
        <w:rPr>
          <w:szCs w:val="28"/>
          <w:lang w:val="uk-UA"/>
        </w:rPr>
        <w:t>с.</w:t>
      </w:r>
    </w:p>
    <w:p w:rsidR="002E284B" w:rsidRPr="00123DD0" w:rsidRDefault="002E284B" w:rsidP="001D2AFA">
      <w:pPr>
        <w:numPr>
          <w:ilvl w:val="0"/>
          <w:numId w:val="51"/>
        </w:numPr>
        <w:shd w:val="clear" w:color="auto" w:fill="FFFFFF"/>
        <w:tabs>
          <w:tab w:val="left" w:pos="360"/>
          <w:tab w:val="left" w:pos="1254"/>
        </w:tabs>
        <w:suppressAutoHyphens w:val="0"/>
        <w:spacing w:line="360" w:lineRule="auto"/>
        <w:ind w:left="0" w:firstLine="709"/>
        <w:jc w:val="both"/>
        <w:rPr>
          <w:sz w:val="28"/>
          <w:szCs w:val="28"/>
          <w:lang w:val="uk-UA"/>
        </w:rPr>
      </w:pPr>
      <w:r w:rsidRPr="00123DD0">
        <w:rPr>
          <w:sz w:val="28"/>
          <w:szCs w:val="28"/>
        </w:rPr>
        <w:lastRenderedPageBreak/>
        <w:t>Струков А.И.</w:t>
      </w:r>
      <w:r>
        <w:rPr>
          <w:sz w:val="28"/>
          <w:szCs w:val="28"/>
        </w:rPr>
        <w:t xml:space="preserve"> Патологическая анатомия</w:t>
      </w:r>
      <w:r w:rsidRPr="000C312B">
        <w:rPr>
          <w:sz w:val="28"/>
          <w:szCs w:val="28"/>
        </w:rPr>
        <w:t xml:space="preserve"> / </w:t>
      </w:r>
      <w:r>
        <w:rPr>
          <w:sz w:val="28"/>
          <w:szCs w:val="28"/>
        </w:rPr>
        <w:t xml:space="preserve">А.И. </w:t>
      </w:r>
      <w:r w:rsidRPr="00123DD0">
        <w:rPr>
          <w:sz w:val="28"/>
          <w:szCs w:val="28"/>
        </w:rPr>
        <w:t>Струков,</w:t>
      </w:r>
      <w:r>
        <w:rPr>
          <w:sz w:val="28"/>
          <w:szCs w:val="28"/>
        </w:rPr>
        <w:t xml:space="preserve"> В.В. </w:t>
      </w:r>
      <w:r w:rsidRPr="00123DD0">
        <w:rPr>
          <w:sz w:val="28"/>
          <w:szCs w:val="28"/>
        </w:rPr>
        <w:t>Серо</w:t>
      </w:r>
      <w:r>
        <w:rPr>
          <w:sz w:val="28"/>
          <w:szCs w:val="28"/>
        </w:rPr>
        <w:t>в.</w:t>
      </w:r>
      <w:r>
        <w:rPr>
          <w:sz w:val="28"/>
          <w:szCs w:val="28"/>
          <w:lang w:val="uk-UA"/>
        </w:rPr>
        <w:t xml:space="preserve"> </w:t>
      </w:r>
      <w:r>
        <w:rPr>
          <w:sz w:val="28"/>
          <w:szCs w:val="28"/>
        </w:rPr>
        <w:t>–</w:t>
      </w:r>
      <w:r w:rsidRPr="00123DD0">
        <w:rPr>
          <w:sz w:val="28"/>
          <w:szCs w:val="28"/>
        </w:rPr>
        <w:t xml:space="preserve"> М., 1985. </w:t>
      </w:r>
      <w:r>
        <w:rPr>
          <w:sz w:val="28"/>
          <w:szCs w:val="28"/>
        </w:rPr>
        <w:t>–</w:t>
      </w:r>
      <w:r w:rsidRPr="00123DD0">
        <w:rPr>
          <w:sz w:val="28"/>
          <w:szCs w:val="28"/>
        </w:rPr>
        <w:t xml:space="preserve"> </w:t>
      </w:r>
      <w:r>
        <w:rPr>
          <w:sz w:val="28"/>
          <w:szCs w:val="28"/>
          <w:lang w:val="en-US"/>
        </w:rPr>
        <w:t>C</w:t>
      </w:r>
      <w:r w:rsidRPr="00123DD0">
        <w:rPr>
          <w:sz w:val="28"/>
          <w:szCs w:val="28"/>
        </w:rPr>
        <w:t>.</w:t>
      </w:r>
      <w:r>
        <w:rPr>
          <w:sz w:val="28"/>
          <w:szCs w:val="28"/>
        </w:rPr>
        <w:t xml:space="preserve"> </w:t>
      </w:r>
      <w:r w:rsidRPr="00123DD0">
        <w:rPr>
          <w:sz w:val="28"/>
          <w:szCs w:val="28"/>
        </w:rPr>
        <w:t>94.</w:t>
      </w:r>
    </w:p>
    <w:p w:rsidR="002E284B" w:rsidRPr="00415FAD"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t xml:space="preserve">Бобров Л.Л. </w:t>
      </w:r>
      <w:r w:rsidRPr="00B34772">
        <w:t>Клиническая фармакология и фармакотерапия внутренних болезней</w:t>
      </w:r>
      <w:r>
        <w:t xml:space="preserve"> / </w:t>
      </w:r>
      <w:r w:rsidRPr="00B34772">
        <w:t>Бобров Л.Л., Гайворонская В.В., Куликов</w:t>
      </w:r>
      <w:r>
        <w:rPr>
          <w:lang w:val="uk-UA"/>
        </w:rPr>
        <w:t xml:space="preserve"> </w:t>
      </w:r>
      <w:r w:rsidRPr="00B34772">
        <w:t>А.Н.. – СПб: ВМА, 2000. – 450</w:t>
      </w:r>
      <w:r>
        <w:t xml:space="preserve"> </w:t>
      </w:r>
      <w:r w:rsidRPr="00B34772">
        <w:t>c.</w:t>
      </w:r>
    </w:p>
    <w:p w:rsidR="002E284B" w:rsidRPr="00F77E96"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F77E96">
        <w:rPr>
          <w:sz w:val="28"/>
          <w:szCs w:val="28"/>
          <w:lang w:val="uk-UA"/>
        </w:rPr>
        <w:t>Баркаган З.С. Геморрагические заболе</w:t>
      </w:r>
      <w:r w:rsidRPr="00F77E96">
        <w:rPr>
          <w:rStyle w:val="af0"/>
          <w:lang w:val="uk-UA"/>
        </w:rPr>
        <w:t>вания и синдромы</w:t>
      </w:r>
      <w:r>
        <w:rPr>
          <w:rStyle w:val="af0"/>
          <w:lang w:val="uk-UA"/>
        </w:rPr>
        <w:t xml:space="preserve"> / </w:t>
      </w:r>
      <w:r w:rsidRPr="00F77E96">
        <w:rPr>
          <w:sz w:val="28"/>
          <w:szCs w:val="28"/>
          <w:lang w:val="uk-UA"/>
        </w:rPr>
        <w:t>Баркаган З.С.</w:t>
      </w:r>
      <w:r w:rsidRPr="00F77E96">
        <w:rPr>
          <w:rStyle w:val="af0"/>
          <w:lang w:val="uk-UA"/>
        </w:rPr>
        <w:t xml:space="preserve"> – М</w:t>
      </w:r>
      <w:r>
        <w:rPr>
          <w:rStyle w:val="af0"/>
          <w:lang w:val="uk-UA"/>
        </w:rPr>
        <w:t>., 1988</w:t>
      </w:r>
      <w:r w:rsidRPr="00F77E96">
        <w:rPr>
          <w:rStyle w:val="af0"/>
          <w:lang w:val="uk-UA"/>
        </w:rPr>
        <w:t>.</w:t>
      </w:r>
      <w:r>
        <w:rPr>
          <w:rStyle w:val="af0"/>
          <w:lang w:val="uk-UA"/>
        </w:rPr>
        <w:t xml:space="preserve"> – </w:t>
      </w:r>
      <w:r>
        <w:rPr>
          <w:sz w:val="28"/>
          <w:szCs w:val="28"/>
          <w:lang w:val="uk-UA"/>
        </w:rPr>
        <w:t xml:space="preserve">96 </w:t>
      </w:r>
      <w:r w:rsidRPr="00F77E96">
        <w:rPr>
          <w:sz w:val="28"/>
          <w:szCs w:val="28"/>
          <w:lang w:val="uk-UA"/>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F77E96">
        <w:rPr>
          <w:sz w:val="28"/>
          <w:szCs w:val="28"/>
          <w:lang w:val="uk-UA"/>
        </w:rPr>
        <w:t>Баркаган З.С. Исследование системы гемостаза в клинике</w:t>
      </w:r>
      <w:r>
        <w:rPr>
          <w:sz w:val="28"/>
          <w:szCs w:val="28"/>
          <w:lang w:val="uk-UA"/>
        </w:rPr>
        <w:t xml:space="preserve"> </w:t>
      </w:r>
      <w:r>
        <w:rPr>
          <w:rStyle w:val="af0"/>
          <w:lang w:val="uk-UA"/>
        </w:rPr>
        <w:t xml:space="preserve">/ </w:t>
      </w:r>
      <w:r w:rsidRPr="00F77E96">
        <w:rPr>
          <w:sz w:val="28"/>
          <w:szCs w:val="28"/>
          <w:lang w:val="uk-UA"/>
        </w:rPr>
        <w:t>Баркаган З.С.</w:t>
      </w:r>
      <w:r w:rsidRPr="00F77E96">
        <w:rPr>
          <w:rStyle w:val="af0"/>
          <w:lang w:val="uk-UA"/>
        </w:rPr>
        <w:t xml:space="preserve"> </w:t>
      </w:r>
      <w:r w:rsidRPr="00F77E96">
        <w:rPr>
          <w:sz w:val="28"/>
          <w:szCs w:val="28"/>
          <w:lang w:val="uk-UA"/>
        </w:rPr>
        <w:t>(методические указания). – Барнаул, 1975. – 135</w:t>
      </w:r>
      <w:r>
        <w:rPr>
          <w:sz w:val="28"/>
          <w:szCs w:val="28"/>
          <w:lang w:val="uk-UA"/>
        </w:rPr>
        <w:t xml:space="preserve"> </w:t>
      </w:r>
      <w:r w:rsidRPr="00F77E96">
        <w:rPr>
          <w:sz w:val="28"/>
          <w:szCs w:val="28"/>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Исследование системы крови в клинической практике</w:t>
      </w:r>
      <w:r>
        <w:rPr>
          <w:lang w:val="uk-UA"/>
        </w:rPr>
        <w:t xml:space="preserve"> / Г.Н. </w:t>
      </w:r>
      <w:r w:rsidRPr="00F77E96">
        <w:rPr>
          <w:lang w:val="uk-UA"/>
        </w:rPr>
        <w:t xml:space="preserve">Козинец </w:t>
      </w:r>
      <w:r w:rsidRPr="0033746F">
        <w:t>[</w:t>
      </w:r>
      <w:r w:rsidRPr="00F77E96">
        <w:rPr>
          <w:lang w:val="uk-UA"/>
        </w:rPr>
        <w:t>и др.</w:t>
      </w:r>
      <w:r w:rsidRPr="0033746F">
        <w:t>].</w:t>
      </w:r>
      <w:r w:rsidRPr="00F77E96">
        <w:rPr>
          <w:lang w:val="uk-UA"/>
        </w:rPr>
        <w:t xml:space="preserve">  – М.:</w:t>
      </w:r>
      <w:r>
        <w:rPr>
          <w:lang w:val="uk-UA"/>
        </w:rPr>
        <w:t xml:space="preserve"> </w:t>
      </w:r>
      <w:r w:rsidRPr="00F77E96">
        <w:rPr>
          <w:lang w:val="uk-UA"/>
        </w:rPr>
        <w:t>Триада</w:t>
      </w:r>
      <w:r>
        <w:rPr>
          <w:lang w:val="uk-UA"/>
        </w:rPr>
        <w:t xml:space="preserve">, </w:t>
      </w:r>
      <w:r w:rsidRPr="00F77E96">
        <w:rPr>
          <w:lang w:val="uk-UA"/>
        </w:rPr>
        <w:t>1997. – 480</w:t>
      </w:r>
      <w:r w:rsidRPr="00512C4E">
        <w:t xml:space="preserve"> </w:t>
      </w:r>
      <w:r w:rsidRPr="00F77E96">
        <w:rPr>
          <w:lang w:val="uk-UA"/>
        </w:rPr>
        <w:t>с.</w:t>
      </w:r>
    </w:p>
    <w:p w:rsidR="002E284B" w:rsidRPr="00E32BC2"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Березнякова А.И.</w:t>
      </w:r>
      <w:r w:rsidRPr="00F73EA8">
        <w:t xml:space="preserve"> </w:t>
      </w:r>
      <w:r w:rsidRPr="00F77E96">
        <w:rPr>
          <w:lang w:val="uk-UA"/>
        </w:rPr>
        <w:t>Методические разработки к лабораторным занятиям по патологии. Для студентов заочного отделения /</w:t>
      </w:r>
      <w:r w:rsidRPr="00F73EA8">
        <w:t xml:space="preserve"> </w:t>
      </w:r>
      <w:r w:rsidRPr="00F77E96">
        <w:rPr>
          <w:lang w:val="uk-UA"/>
        </w:rPr>
        <w:t>Березнякова</w:t>
      </w:r>
      <w:r w:rsidRPr="00F73EA8">
        <w:t xml:space="preserve"> </w:t>
      </w:r>
      <w:r w:rsidRPr="00F77E96">
        <w:rPr>
          <w:lang w:val="uk-UA"/>
        </w:rPr>
        <w:t>А.И. – Часть 2. Патология органов и систем. – Харьков, 1990. – С.</w:t>
      </w:r>
      <w:r w:rsidRPr="00F73EA8">
        <w:t xml:space="preserve"> </w:t>
      </w:r>
      <w:r w:rsidRPr="00F77E96">
        <w:rPr>
          <w:lang w:val="uk-UA"/>
        </w:rPr>
        <w:t>39-45.</w:t>
      </w:r>
    </w:p>
    <w:p w:rsidR="002E284B" w:rsidRPr="00E32BC2"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E32BC2">
        <w:t>Лабораторные методы исследовани</w:t>
      </w:r>
      <w:r>
        <w:t>я системы гемостаза</w:t>
      </w:r>
      <w:r w:rsidRPr="00E32BC2">
        <w:t xml:space="preserve"> /</w:t>
      </w:r>
      <w:r>
        <w:t xml:space="preserve"> </w:t>
      </w:r>
      <w:r w:rsidRPr="00E32BC2">
        <w:t>Под ред. Е.Д.</w:t>
      </w:r>
      <w:r w:rsidRPr="00E32BC2">
        <w:rPr>
          <w:lang w:val="en-US"/>
        </w:rPr>
        <w:t> </w:t>
      </w:r>
      <w:r w:rsidRPr="00E32BC2">
        <w:t>Гольдберга.</w:t>
      </w:r>
      <w:r>
        <w:t xml:space="preserve"> – </w:t>
      </w:r>
      <w:r w:rsidRPr="00E32BC2">
        <w:t>Томск, 1980.</w:t>
      </w:r>
      <w:r>
        <w:t xml:space="preserve"> – 348</w:t>
      </w:r>
      <w:r w:rsidRPr="005A1066">
        <w:t xml:space="preserve"> </w:t>
      </w:r>
      <w: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Abnormal mast cells in mice deficient i</w:t>
      </w:r>
      <w:r>
        <w:rPr>
          <w:lang w:val="uk-UA"/>
        </w:rPr>
        <w:t>n a heparin-synthesizing enzyme</w:t>
      </w:r>
      <w:r>
        <w:rPr>
          <w:lang w:val="en-US"/>
        </w:rPr>
        <w:t xml:space="preserve"> </w:t>
      </w:r>
      <w:r w:rsidRPr="00E24F73">
        <w:rPr>
          <w:lang w:val="en-US"/>
        </w:rPr>
        <w:t xml:space="preserve">/ </w:t>
      </w:r>
      <w:r>
        <w:rPr>
          <w:lang w:val="en-US"/>
        </w:rPr>
        <w:t xml:space="preserve">E. </w:t>
      </w:r>
      <w:r w:rsidRPr="00F77E96">
        <w:rPr>
          <w:lang w:val="uk-UA"/>
        </w:rPr>
        <w:t xml:space="preserve">Forsberg, </w:t>
      </w:r>
      <w:r>
        <w:rPr>
          <w:lang w:val="en-US"/>
        </w:rPr>
        <w:t xml:space="preserve">G. </w:t>
      </w:r>
      <w:r w:rsidRPr="00F77E96">
        <w:rPr>
          <w:lang w:val="uk-UA"/>
        </w:rPr>
        <w:t xml:space="preserve">Pejler, </w:t>
      </w:r>
      <w:r>
        <w:rPr>
          <w:lang w:val="en-US"/>
        </w:rPr>
        <w:t xml:space="preserve">M. </w:t>
      </w:r>
      <w:r w:rsidRPr="00F77E96">
        <w:rPr>
          <w:lang w:val="uk-UA"/>
        </w:rPr>
        <w:t>Ringvall</w:t>
      </w:r>
      <w:r>
        <w:rPr>
          <w:lang w:val="en-US"/>
        </w:rPr>
        <w:t xml:space="preserve"> [etc.]</w:t>
      </w:r>
      <w:r w:rsidRPr="00F77E96">
        <w:rPr>
          <w:lang w:val="uk-UA"/>
        </w:rPr>
        <w:t xml:space="preserve">  //</w:t>
      </w:r>
      <w:r>
        <w:rPr>
          <w:lang w:val="en-US"/>
        </w:rPr>
        <w:t xml:space="preserve"> </w:t>
      </w:r>
      <w:r>
        <w:rPr>
          <w:lang w:val="uk-UA"/>
        </w:rPr>
        <w:t>Nature</w:t>
      </w:r>
      <w:r>
        <w:rPr>
          <w:lang w:val="en-US"/>
        </w:rPr>
        <w:t xml:space="preserve">. – </w:t>
      </w:r>
      <w:r w:rsidRPr="00F77E96">
        <w:rPr>
          <w:lang w:val="uk-UA"/>
        </w:rPr>
        <w:t>1999</w:t>
      </w:r>
      <w:r>
        <w:rPr>
          <w:lang w:val="en-US"/>
        </w:rPr>
        <w:t xml:space="preserve"> </w:t>
      </w:r>
      <w:r w:rsidRPr="00F77E96">
        <w:rPr>
          <w:lang w:val="uk-UA"/>
        </w:rPr>
        <w:t>Aug 19. – Vol. 400</w:t>
      </w:r>
      <w:r>
        <w:rPr>
          <w:lang w:val="uk-UA"/>
        </w:rPr>
        <w:t xml:space="preserve"> </w:t>
      </w:r>
      <w:r w:rsidRPr="00F77E96">
        <w:rPr>
          <w:lang w:val="uk-UA"/>
        </w:rPr>
        <w:t>(6746). – P.</w:t>
      </w:r>
      <w:r>
        <w:rPr>
          <w:lang w:val="en-US"/>
        </w:rPr>
        <w:t xml:space="preserve"> </w:t>
      </w:r>
      <w:r w:rsidRPr="00F77E96">
        <w:rPr>
          <w:lang w:val="uk-UA"/>
        </w:rPr>
        <w:t>773-776.</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Heparin</w:t>
      </w:r>
      <w:r>
        <w:rPr>
          <w:lang w:val="en-US"/>
        </w:rPr>
        <w:t xml:space="preserve"> </w:t>
      </w:r>
      <w:r w:rsidRPr="00F77E96">
        <w:rPr>
          <w:lang w:val="uk-UA"/>
        </w:rPr>
        <w:t>/</w:t>
      </w:r>
      <w:r>
        <w:rPr>
          <w:lang w:val="en-US"/>
        </w:rPr>
        <w:t xml:space="preserve"> </w:t>
      </w:r>
      <w:r w:rsidRPr="00F77E96">
        <w:rPr>
          <w:lang w:val="uk-UA"/>
        </w:rPr>
        <w:t xml:space="preserve">endothelial cell growth supplement regulates matrix gene expression and prolongs life span of vascular </w:t>
      </w:r>
      <w:r w:rsidRPr="00F77E96">
        <w:rPr>
          <w:color w:val="000000"/>
          <w:szCs w:val="22"/>
          <w:lang w:val="uk-UA"/>
        </w:rPr>
        <w:t>smooth muscle cells thro</w:t>
      </w:r>
      <w:r>
        <w:rPr>
          <w:color w:val="000000"/>
          <w:szCs w:val="22"/>
          <w:lang w:val="uk-UA"/>
        </w:rPr>
        <w:t>ugh modulation of interleukin-1</w:t>
      </w:r>
      <w:r>
        <w:rPr>
          <w:color w:val="000000"/>
          <w:szCs w:val="22"/>
          <w:lang w:val="en-US"/>
        </w:rPr>
        <w:t xml:space="preserve"> / J.Y. </w:t>
      </w:r>
      <w:r w:rsidRPr="00F77E96">
        <w:rPr>
          <w:lang w:val="uk-UA"/>
        </w:rPr>
        <w:t xml:space="preserve">Hsu, </w:t>
      </w:r>
      <w:r>
        <w:rPr>
          <w:lang w:val="en-US"/>
        </w:rPr>
        <w:t xml:space="preserve">M.Y. </w:t>
      </w:r>
      <w:r w:rsidRPr="00F77E96">
        <w:rPr>
          <w:lang w:val="uk-UA"/>
        </w:rPr>
        <w:t xml:space="preserve">Hsu, </w:t>
      </w:r>
      <w:r>
        <w:rPr>
          <w:lang w:val="en-US"/>
        </w:rPr>
        <w:t xml:space="preserve">T. </w:t>
      </w:r>
      <w:r w:rsidRPr="00F77E96">
        <w:rPr>
          <w:lang w:val="uk-UA"/>
        </w:rPr>
        <w:t>Sorger</w:t>
      </w:r>
      <w:r>
        <w:rPr>
          <w:lang w:val="en-US"/>
        </w:rPr>
        <w:t xml:space="preserve"> [etc.]</w:t>
      </w:r>
      <w:r w:rsidRPr="00F77E96">
        <w:rPr>
          <w:lang w:val="uk-UA"/>
        </w:rPr>
        <w:t xml:space="preserve"> </w:t>
      </w:r>
      <w:r w:rsidRPr="00F77E96">
        <w:rPr>
          <w:color w:val="000000"/>
          <w:szCs w:val="22"/>
          <w:lang w:val="uk-UA"/>
        </w:rPr>
        <w:t>//</w:t>
      </w:r>
      <w:r>
        <w:rPr>
          <w:color w:val="000000"/>
          <w:szCs w:val="22"/>
          <w:lang w:val="en-US"/>
        </w:rPr>
        <w:t xml:space="preserve"> </w:t>
      </w:r>
      <w:r w:rsidRPr="00F77E96">
        <w:rPr>
          <w:color w:val="000000"/>
          <w:szCs w:val="22"/>
          <w:lang w:val="uk-UA"/>
        </w:rPr>
        <w:t>In Vitro Cell Dev Biol Anim</w:t>
      </w:r>
      <w:r>
        <w:rPr>
          <w:color w:val="000000"/>
          <w:szCs w:val="22"/>
          <w:lang w:val="en-US"/>
        </w:rPr>
        <w:t xml:space="preserve">. – </w:t>
      </w:r>
      <w:r w:rsidRPr="00F77E96">
        <w:rPr>
          <w:color w:val="000000"/>
          <w:szCs w:val="22"/>
          <w:lang w:val="uk-UA"/>
        </w:rPr>
        <w:t>1999</w:t>
      </w:r>
      <w:r>
        <w:rPr>
          <w:color w:val="000000"/>
          <w:szCs w:val="22"/>
          <w:lang w:val="en-US"/>
        </w:rPr>
        <w:t xml:space="preserve"> </w:t>
      </w:r>
      <w:r w:rsidRPr="00F77E96">
        <w:rPr>
          <w:color w:val="000000"/>
          <w:szCs w:val="22"/>
          <w:lang w:val="uk-UA"/>
        </w:rPr>
        <w:t>Nov-Dec. – Vol.</w:t>
      </w:r>
      <w:r>
        <w:rPr>
          <w:color w:val="000000"/>
          <w:szCs w:val="22"/>
          <w:lang w:val="en-US"/>
        </w:rPr>
        <w:t xml:space="preserve"> </w:t>
      </w:r>
      <w:r w:rsidRPr="00F77E96">
        <w:rPr>
          <w:color w:val="000000"/>
          <w:szCs w:val="22"/>
          <w:lang w:val="uk-UA"/>
        </w:rPr>
        <w:t>35 (10). – P.</w:t>
      </w:r>
      <w:r>
        <w:rPr>
          <w:color w:val="000000"/>
          <w:szCs w:val="22"/>
          <w:lang w:val="en-US"/>
        </w:rPr>
        <w:t xml:space="preserve"> </w:t>
      </w:r>
      <w:r w:rsidRPr="00F77E96">
        <w:rPr>
          <w:color w:val="000000"/>
          <w:szCs w:val="22"/>
          <w:lang w:val="uk-UA"/>
        </w:rPr>
        <w:t>647-654.</w:t>
      </w:r>
    </w:p>
    <w:p w:rsidR="002E284B" w:rsidRPr="00F77E96" w:rsidRDefault="002E284B" w:rsidP="001D2AFA">
      <w:pPr>
        <w:numPr>
          <w:ilvl w:val="0"/>
          <w:numId w:val="51"/>
        </w:numPr>
        <w:shd w:val="clear" w:color="auto" w:fill="FFFFFF"/>
        <w:tabs>
          <w:tab w:val="left" w:pos="518"/>
          <w:tab w:val="left" w:pos="1254"/>
        </w:tabs>
        <w:suppressAutoHyphens w:val="0"/>
        <w:spacing w:line="360" w:lineRule="auto"/>
        <w:ind w:left="0" w:firstLine="709"/>
        <w:jc w:val="both"/>
        <w:rPr>
          <w:color w:val="000000"/>
          <w:sz w:val="28"/>
          <w:szCs w:val="22"/>
          <w:lang w:val="uk-UA"/>
        </w:rPr>
      </w:pPr>
      <w:r w:rsidRPr="00F77E96">
        <w:rPr>
          <w:color w:val="000000"/>
          <w:sz w:val="28"/>
          <w:szCs w:val="22"/>
          <w:lang w:val="uk-UA"/>
        </w:rPr>
        <w:t>Park M.</w:t>
      </w:r>
      <w:r>
        <w:rPr>
          <w:color w:val="000000"/>
          <w:sz w:val="28"/>
          <w:szCs w:val="22"/>
          <w:lang w:val="en-US"/>
        </w:rPr>
        <w:t xml:space="preserve"> </w:t>
      </w:r>
      <w:r w:rsidRPr="00F77E96">
        <w:rPr>
          <w:color w:val="000000"/>
          <w:sz w:val="28"/>
          <w:szCs w:val="22"/>
          <w:lang w:val="uk-UA"/>
        </w:rPr>
        <w:t>The fourth immunoglobulin-like loop in the extracellular domain of FLT-1, a VEGF receptor, includes a major</w:t>
      </w:r>
      <w:r>
        <w:rPr>
          <w:color w:val="000000"/>
          <w:sz w:val="28"/>
          <w:szCs w:val="22"/>
          <w:lang w:val="uk-UA"/>
        </w:rPr>
        <w:t xml:space="preserve"> heparin-binding site</w:t>
      </w:r>
      <w:r>
        <w:rPr>
          <w:color w:val="000000"/>
          <w:sz w:val="28"/>
          <w:szCs w:val="22"/>
          <w:lang w:val="en-US"/>
        </w:rPr>
        <w:t xml:space="preserve"> / M. </w:t>
      </w:r>
      <w:r w:rsidRPr="00F77E96">
        <w:rPr>
          <w:color w:val="000000"/>
          <w:sz w:val="28"/>
          <w:szCs w:val="22"/>
          <w:lang w:val="uk-UA"/>
        </w:rPr>
        <w:t xml:space="preserve">Park, </w:t>
      </w:r>
      <w:r>
        <w:rPr>
          <w:color w:val="000000"/>
          <w:sz w:val="28"/>
          <w:szCs w:val="22"/>
          <w:lang w:val="en-US"/>
        </w:rPr>
        <w:t xml:space="preserve">S.T. </w:t>
      </w:r>
      <w:r w:rsidRPr="00F77E96">
        <w:rPr>
          <w:color w:val="000000"/>
          <w:sz w:val="28"/>
          <w:szCs w:val="22"/>
          <w:lang w:val="uk-UA"/>
        </w:rPr>
        <w:t>Lee //</w:t>
      </w:r>
      <w:r>
        <w:rPr>
          <w:color w:val="000000"/>
          <w:sz w:val="28"/>
          <w:szCs w:val="22"/>
          <w:lang w:val="en-US"/>
        </w:rPr>
        <w:t xml:space="preserve"> </w:t>
      </w:r>
      <w:r>
        <w:rPr>
          <w:color w:val="000000"/>
          <w:sz w:val="28"/>
          <w:szCs w:val="22"/>
          <w:lang w:val="uk-UA"/>
        </w:rPr>
        <w:t>Biochem Biophys Res Commun</w:t>
      </w:r>
      <w:r>
        <w:rPr>
          <w:color w:val="000000"/>
          <w:sz w:val="28"/>
          <w:szCs w:val="22"/>
          <w:lang w:val="en-US"/>
        </w:rPr>
        <w:t xml:space="preserve">. – </w:t>
      </w:r>
      <w:r w:rsidRPr="00F77E96">
        <w:rPr>
          <w:color w:val="000000"/>
          <w:sz w:val="28"/>
          <w:szCs w:val="22"/>
          <w:lang w:val="uk-UA"/>
        </w:rPr>
        <w:t>1999</w:t>
      </w:r>
      <w:r>
        <w:rPr>
          <w:color w:val="000000"/>
          <w:sz w:val="28"/>
          <w:szCs w:val="22"/>
          <w:lang w:val="en-US"/>
        </w:rPr>
        <w:t xml:space="preserve"> </w:t>
      </w:r>
      <w:r w:rsidRPr="00F77E96">
        <w:rPr>
          <w:color w:val="000000"/>
          <w:sz w:val="28"/>
          <w:szCs w:val="22"/>
          <w:lang w:val="uk-UA"/>
        </w:rPr>
        <w:t>Nov 2. – Vol.</w:t>
      </w:r>
      <w:r>
        <w:rPr>
          <w:color w:val="000000"/>
          <w:sz w:val="28"/>
          <w:szCs w:val="22"/>
          <w:lang w:val="en-US"/>
        </w:rPr>
        <w:t xml:space="preserve"> </w:t>
      </w:r>
      <w:r w:rsidRPr="00F77E96">
        <w:rPr>
          <w:color w:val="000000"/>
          <w:sz w:val="28"/>
          <w:szCs w:val="22"/>
          <w:lang w:val="uk-UA"/>
        </w:rPr>
        <w:t>264 (3). – P.</w:t>
      </w:r>
      <w:r>
        <w:rPr>
          <w:color w:val="000000"/>
          <w:sz w:val="28"/>
          <w:szCs w:val="22"/>
          <w:lang w:val="en-US"/>
        </w:rPr>
        <w:t xml:space="preserve"> </w:t>
      </w:r>
      <w:r w:rsidRPr="00F77E96">
        <w:rPr>
          <w:color w:val="000000"/>
          <w:sz w:val="28"/>
          <w:szCs w:val="22"/>
          <w:lang w:val="uk-UA"/>
        </w:rPr>
        <w:t>730-734.</w:t>
      </w:r>
    </w:p>
    <w:p w:rsidR="002E284B" w:rsidRPr="00F77E96"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uk-UA"/>
        </w:rPr>
      </w:pPr>
      <w:r w:rsidRPr="00F77E96">
        <w:rPr>
          <w:color w:val="000000"/>
          <w:sz w:val="28"/>
          <w:szCs w:val="22"/>
          <w:lang w:val="uk-UA"/>
        </w:rPr>
        <w:t>Heparin and heparan sulfate bind interleuk</w:t>
      </w:r>
      <w:r>
        <w:rPr>
          <w:color w:val="000000"/>
          <w:sz w:val="28"/>
          <w:szCs w:val="22"/>
          <w:lang w:val="uk-UA"/>
        </w:rPr>
        <w:t>in-10 and modulate its activity</w:t>
      </w:r>
      <w:r>
        <w:rPr>
          <w:color w:val="000000"/>
          <w:sz w:val="28"/>
          <w:szCs w:val="22"/>
          <w:lang w:val="en-US"/>
        </w:rPr>
        <w:t xml:space="preserve"> / S. </w:t>
      </w:r>
      <w:r w:rsidRPr="00F77E96">
        <w:rPr>
          <w:color w:val="000000"/>
          <w:sz w:val="28"/>
          <w:szCs w:val="22"/>
          <w:lang w:val="uk-UA"/>
        </w:rPr>
        <w:t xml:space="preserve">Salek-Ardakani, </w:t>
      </w:r>
      <w:r>
        <w:rPr>
          <w:color w:val="000000"/>
          <w:sz w:val="28"/>
          <w:szCs w:val="22"/>
          <w:lang w:val="en-US"/>
        </w:rPr>
        <w:t xml:space="preserve">J.R. </w:t>
      </w:r>
      <w:r w:rsidRPr="00F77E96">
        <w:rPr>
          <w:color w:val="000000"/>
          <w:sz w:val="28"/>
          <w:szCs w:val="22"/>
          <w:lang w:val="uk-UA"/>
        </w:rPr>
        <w:t xml:space="preserve">Arrand, </w:t>
      </w:r>
      <w:r>
        <w:rPr>
          <w:color w:val="000000"/>
          <w:sz w:val="28"/>
          <w:szCs w:val="22"/>
          <w:lang w:val="en-US"/>
        </w:rPr>
        <w:t xml:space="preserve">D. </w:t>
      </w:r>
      <w:r w:rsidRPr="00F77E96">
        <w:rPr>
          <w:color w:val="000000"/>
          <w:sz w:val="28"/>
          <w:szCs w:val="22"/>
          <w:lang w:val="uk-UA"/>
        </w:rPr>
        <w:t>Shaw</w:t>
      </w:r>
      <w:r>
        <w:rPr>
          <w:color w:val="000000"/>
          <w:sz w:val="28"/>
          <w:szCs w:val="22"/>
          <w:lang w:val="en-US"/>
        </w:rPr>
        <w:t xml:space="preserve"> [etc.]</w:t>
      </w:r>
      <w:r w:rsidRPr="00F77E96">
        <w:rPr>
          <w:color w:val="000000"/>
          <w:sz w:val="28"/>
          <w:szCs w:val="22"/>
          <w:lang w:val="uk-UA"/>
        </w:rPr>
        <w:t xml:space="preserve">  //</w:t>
      </w:r>
      <w:r>
        <w:rPr>
          <w:color w:val="000000"/>
          <w:sz w:val="28"/>
          <w:szCs w:val="22"/>
          <w:lang w:val="en-US"/>
        </w:rPr>
        <w:t xml:space="preserve"> </w:t>
      </w:r>
      <w:r w:rsidRPr="00F77E96">
        <w:rPr>
          <w:color w:val="000000"/>
          <w:sz w:val="28"/>
          <w:szCs w:val="22"/>
          <w:lang w:val="uk-UA"/>
        </w:rPr>
        <w:t>Blood</w:t>
      </w:r>
      <w:r>
        <w:rPr>
          <w:color w:val="000000"/>
          <w:sz w:val="28"/>
          <w:szCs w:val="22"/>
          <w:lang w:val="en-US"/>
        </w:rPr>
        <w:t xml:space="preserve">. – </w:t>
      </w:r>
      <w:r w:rsidRPr="00F77E96">
        <w:rPr>
          <w:color w:val="000000"/>
          <w:sz w:val="28"/>
          <w:szCs w:val="22"/>
          <w:lang w:val="uk-UA"/>
        </w:rPr>
        <w:t>2000</w:t>
      </w:r>
      <w:r>
        <w:rPr>
          <w:color w:val="000000"/>
          <w:sz w:val="28"/>
          <w:szCs w:val="22"/>
          <w:lang w:val="en-US"/>
        </w:rPr>
        <w:t xml:space="preserve"> </w:t>
      </w:r>
      <w:r w:rsidRPr="00F77E96">
        <w:rPr>
          <w:color w:val="000000"/>
          <w:sz w:val="28"/>
          <w:szCs w:val="22"/>
          <w:lang w:val="uk-UA"/>
        </w:rPr>
        <w:t>Sep 1</w:t>
      </w:r>
      <w:r>
        <w:rPr>
          <w:color w:val="000000"/>
          <w:sz w:val="28"/>
          <w:szCs w:val="22"/>
          <w:lang w:val="en-US"/>
        </w:rPr>
        <w:t>.</w:t>
      </w:r>
      <w:r>
        <w:rPr>
          <w:color w:val="000000"/>
          <w:sz w:val="28"/>
          <w:szCs w:val="22"/>
          <w:lang w:val="uk-UA"/>
        </w:rPr>
        <w:t xml:space="preserve"> – </w:t>
      </w:r>
      <w:r w:rsidRPr="00F77E96">
        <w:rPr>
          <w:color w:val="000000"/>
          <w:sz w:val="28"/>
          <w:szCs w:val="22"/>
          <w:lang w:val="uk-UA"/>
        </w:rPr>
        <w:t>Vol.</w:t>
      </w:r>
      <w:r>
        <w:rPr>
          <w:color w:val="000000"/>
          <w:sz w:val="28"/>
          <w:szCs w:val="22"/>
          <w:lang w:val="en-US"/>
        </w:rPr>
        <w:t xml:space="preserve"> </w:t>
      </w:r>
      <w:r w:rsidRPr="00F77E96">
        <w:rPr>
          <w:color w:val="000000"/>
          <w:sz w:val="28"/>
          <w:szCs w:val="22"/>
          <w:lang w:val="uk-UA"/>
        </w:rPr>
        <w:t>96</w:t>
      </w:r>
      <w:r>
        <w:rPr>
          <w:color w:val="000000"/>
          <w:sz w:val="28"/>
          <w:szCs w:val="22"/>
          <w:lang w:val="uk-UA"/>
        </w:rPr>
        <w:t xml:space="preserve"> </w:t>
      </w:r>
      <w:r w:rsidRPr="00F77E96">
        <w:rPr>
          <w:color w:val="000000"/>
          <w:sz w:val="28"/>
          <w:szCs w:val="22"/>
          <w:lang w:val="uk-UA"/>
        </w:rPr>
        <w:t>(5).</w:t>
      </w:r>
      <w:r>
        <w:rPr>
          <w:color w:val="000000"/>
          <w:sz w:val="28"/>
          <w:szCs w:val="22"/>
          <w:lang w:val="uk-UA"/>
        </w:rPr>
        <w:t xml:space="preserve"> – </w:t>
      </w:r>
      <w:r w:rsidRPr="00F77E96">
        <w:rPr>
          <w:color w:val="000000"/>
          <w:sz w:val="28"/>
          <w:szCs w:val="22"/>
          <w:lang w:val="uk-UA"/>
        </w:rPr>
        <w:t>P.</w:t>
      </w:r>
      <w:r>
        <w:rPr>
          <w:color w:val="000000"/>
          <w:sz w:val="28"/>
          <w:szCs w:val="22"/>
          <w:lang w:val="en-US"/>
        </w:rPr>
        <w:t xml:space="preserve"> </w:t>
      </w:r>
      <w:r w:rsidRPr="00F77E96">
        <w:rPr>
          <w:color w:val="000000"/>
          <w:sz w:val="28"/>
          <w:szCs w:val="22"/>
          <w:lang w:val="uk-UA"/>
        </w:rPr>
        <w:t>1879-1888.</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 xml:space="preserve">Human anti-hеparin-platelet factor 4 </w:t>
      </w:r>
      <w:r w:rsidRPr="00F77E96">
        <w:rPr>
          <w:spacing w:val="2"/>
          <w:lang w:val="uk-UA"/>
        </w:rPr>
        <w:t xml:space="preserve">antibodies are capable of activating primate platelets </w:t>
      </w:r>
      <w:r w:rsidRPr="00F77E96">
        <w:rPr>
          <w:spacing w:val="1"/>
          <w:lang w:val="uk-UA"/>
        </w:rPr>
        <w:t>towards the development of a HIT model in primates</w:t>
      </w:r>
      <w:r>
        <w:rPr>
          <w:spacing w:val="1"/>
          <w:lang w:val="en-US"/>
        </w:rPr>
        <w:t xml:space="preserve"> / S. </w:t>
      </w:r>
      <w:r w:rsidRPr="00F77E96">
        <w:rPr>
          <w:spacing w:val="3"/>
          <w:lang w:val="uk-UA"/>
        </w:rPr>
        <w:t xml:space="preserve">Ahmad, </w:t>
      </w:r>
      <w:r>
        <w:rPr>
          <w:spacing w:val="3"/>
          <w:lang w:val="en-US"/>
        </w:rPr>
        <w:lastRenderedPageBreak/>
        <w:t xml:space="preserve">W.P. </w:t>
      </w:r>
      <w:r w:rsidRPr="00F77E96">
        <w:rPr>
          <w:spacing w:val="3"/>
          <w:lang w:val="uk-UA"/>
        </w:rPr>
        <w:t xml:space="preserve">Jeske, </w:t>
      </w:r>
      <w:r>
        <w:rPr>
          <w:spacing w:val="3"/>
          <w:lang w:val="en-US"/>
        </w:rPr>
        <w:t xml:space="preserve">J.M. </w:t>
      </w:r>
      <w:r w:rsidRPr="00F77E96">
        <w:rPr>
          <w:spacing w:val="3"/>
          <w:lang w:val="uk-UA"/>
        </w:rPr>
        <w:t>Walenga</w:t>
      </w:r>
      <w:r>
        <w:rPr>
          <w:spacing w:val="3"/>
          <w:lang w:val="en-US"/>
        </w:rPr>
        <w:t xml:space="preserve"> [etc.] // </w:t>
      </w:r>
      <w:r w:rsidRPr="00F77E96">
        <w:rPr>
          <w:spacing w:val="2"/>
          <w:lang w:val="uk-UA"/>
        </w:rPr>
        <w:t>Thromb Res</w:t>
      </w:r>
      <w:r>
        <w:rPr>
          <w:spacing w:val="2"/>
          <w:lang w:val="en-US"/>
        </w:rPr>
        <w:t xml:space="preserve">. – </w:t>
      </w:r>
      <w:r w:rsidRPr="00F77E96">
        <w:rPr>
          <w:spacing w:val="2"/>
          <w:lang w:val="uk-UA"/>
        </w:rPr>
        <w:t>2000</w:t>
      </w:r>
      <w:r>
        <w:rPr>
          <w:spacing w:val="2"/>
          <w:lang w:val="en-US"/>
        </w:rPr>
        <w:t xml:space="preserve"> </w:t>
      </w:r>
      <w:r w:rsidRPr="00F77E96">
        <w:rPr>
          <w:spacing w:val="2"/>
          <w:lang w:val="uk-UA"/>
        </w:rPr>
        <w:t>Oct 1. – Vol.</w:t>
      </w:r>
      <w:r>
        <w:rPr>
          <w:spacing w:val="2"/>
          <w:lang w:val="en-US"/>
        </w:rPr>
        <w:t xml:space="preserve"> </w:t>
      </w:r>
      <w:r w:rsidRPr="00F77E96">
        <w:rPr>
          <w:spacing w:val="2"/>
          <w:lang w:val="uk-UA"/>
        </w:rPr>
        <w:t>100 (1). – P.</w:t>
      </w:r>
      <w:r>
        <w:rPr>
          <w:spacing w:val="2"/>
          <w:lang w:val="en-US"/>
        </w:rPr>
        <w:t xml:space="preserve"> </w:t>
      </w:r>
      <w:r w:rsidRPr="00F77E96">
        <w:rPr>
          <w:spacing w:val="2"/>
          <w:lang w:val="uk-UA"/>
        </w:rPr>
        <w:t>47-54.</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Castellino F.J. Gene targeting in hemostasis: protein C</w:t>
      </w:r>
      <w:r>
        <w:rPr>
          <w:lang w:val="en-US"/>
        </w:rPr>
        <w:t xml:space="preserve"> / </w:t>
      </w:r>
      <w:r w:rsidRPr="00F77E96">
        <w:rPr>
          <w:lang w:val="uk-UA"/>
        </w:rPr>
        <w:t>F.J. Castellino //</w:t>
      </w:r>
      <w:r>
        <w:rPr>
          <w:lang w:val="en-US"/>
        </w:rPr>
        <w:t xml:space="preserve"> </w:t>
      </w:r>
      <w:r>
        <w:rPr>
          <w:lang w:val="uk-UA"/>
        </w:rPr>
        <w:t>Front Biosci</w:t>
      </w:r>
      <w:r>
        <w:rPr>
          <w:lang w:val="en-US"/>
        </w:rPr>
        <w:t xml:space="preserve">. – </w:t>
      </w:r>
      <w:r w:rsidRPr="00F77E96">
        <w:rPr>
          <w:lang w:val="uk-UA"/>
        </w:rPr>
        <w:t>2001</w:t>
      </w:r>
      <w:r>
        <w:rPr>
          <w:lang w:val="en-US"/>
        </w:rPr>
        <w:t xml:space="preserve"> </w:t>
      </w:r>
      <w:r w:rsidRPr="00F77E96">
        <w:rPr>
          <w:lang w:val="uk-UA"/>
        </w:rPr>
        <w:t>Jul 1. – Vol. 6. – P.</w:t>
      </w:r>
      <w:r>
        <w:rPr>
          <w:lang w:val="en-US"/>
        </w:rPr>
        <w:t xml:space="preserve"> </w:t>
      </w:r>
      <w:r w:rsidRPr="00F77E96">
        <w:rPr>
          <w:lang w:val="uk-UA"/>
        </w:rPr>
        <w:t>807-819.</w:t>
      </w:r>
    </w:p>
    <w:p w:rsidR="002E284B" w:rsidRPr="005E2544"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5E2544">
        <w:rPr>
          <w:sz w:val="28"/>
          <w:szCs w:val="28"/>
          <w:lang w:val="uk-UA"/>
        </w:rPr>
        <w:t>Acquired defects of fibrinol</w:t>
      </w:r>
      <w:r>
        <w:rPr>
          <w:sz w:val="28"/>
          <w:szCs w:val="28"/>
          <w:lang w:val="uk-UA"/>
        </w:rPr>
        <w:t xml:space="preserve">ysis associated witl thrombosis / </w:t>
      </w:r>
      <w:r>
        <w:rPr>
          <w:sz w:val="28"/>
          <w:szCs w:val="28"/>
          <w:lang w:val="en-US"/>
        </w:rPr>
        <w:t xml:space="preserve">J. </w:t>
      </w:r>
      <w:r w:rsidRPr="005E2544">
        <w:rPr>
          <w:sz w:val="28"/>
          <w:szCs w:val="28"/>
          <w:lang w:val="uk-UA"/>
        </w:rPr>
        <w:t xml:space="preserve">Fareed, </w:t>
      </w:r>
      <w:r>
        <w:rPr>
          <w:sz w:val="28"/>
          <w:szCs w:val="28"/>
          <w:lang w:val="en-US"/>
        </w:rPr>
        <w:t xml:space="preserve">D.A. </w:t>
      </w:r>
      <w:r w:rsidRPr="005E2544">
        <w:rPr>
          <w:sz w:val="28"/>
          <w:szCs w:val="28"/>
          <w:lang w:val="uk-UA"/>
        </w:rPr>
        <w:t xml:space="preserve">Hoppensteadt, </w:t>
      </w:r>
      <w:r>
        <w:rPr>
          <w:sz w:val="28"/>
          <w:szCs w:val="28"/>
          <w:lang w:val="en-US"/>
        </w:rPr>
        <w:t xml:space="preserve">W.P. </w:t>
      </w:r>
      <w:r w:rsidRPr="005E2544">
        <w:rPr>
          <w:sz w:val="28"/>
          <w:szCs w:val="28"/>
          <w:lang w:val="uk-UA"/>
        </w:rPr>
        <w:t>Jeske</w:t>
      </w:r>
      <w:r>
        <w:rPr>
          <w:sz w:val="28"/>
          <w:szCs w:val="28"/>
          <w:lang w:val="en-US"/>
        </w:rPr>
        <w:t xml:space="preserve"> [etc.]</w:t>
      </w:r>
      <w:r w:rsidRPr="005E2544">
        <w:rPr>
          <w:sz w:val="28"/>
          <w:szCs w:val="28"/>
          <w:lang w:val="uk-UA"/>
        </w:rPr>
        <w:t xml:space="preserve">  //</w:t>
      </w:r>
      <w:r w:rsidRPr="000A1A9B">
        <w:rPr>
          <w:sz w:val="28"/>
          <w:szCs w:val="28"/>
          <w:lang w:val="uk-UA"/>
        </w:rPr>
        <w:t xml:space="preserve"> </w:t>
      </w:r>
      <w:r w:rsidRPr="005E2544">
        <w:rPr>
          <w:sz w:val="28"/>
          <w:szCs w:val="28"/>
          <w:lang w:val="uk-UA"/>
        </w:rPr>
        <w:t>Semin Thromb Hemost</w:t>
      </w:r>
      <w:r w:rsidRPr="000A1A9B">
        <w:rPr>
          <w:sz w:val="28"/>
          <w:szCs w:val="28"/>
          <w:lang w:val="uk-UA"/>
        </w:rPr>
        <w:t>.</w:t>
      </w:r>
      <w:r>
        <w:rPr>
          <w:sz w:val="28"/>
          <w:szCs w:val="28"/>
          <w:lang w:val="en-US"/>
        </w:rPr>
        <w:t xml:space="preserve"> – </w:t>
      </w:r>
      <w:r w:rsidRPr="005E2544">
        <w:rPr>
          <w:sz w:val="28"/>
          <w:szCs w:val="28"/>
          <w:lang w:val="uk-UA"/>
        </w:rPr>
        <w:t>1999. – Vol.</w:t>
      </w:r>
      <w:r>
        <w:rPr>
          <w:sz w:val="28"/>
          <w:szCs w:val="28"/>
          <w:lang w:val="en-US"/>
        </w:rPr>
        <w:t xml:space="preserve"> </w:t>
      </w:r>
      <w:r w:rsidRPr="005E2544">
        <w:rPr>
          <w:sz w:val="28"/>
          <w:szCs w:val="28"/>
          <w:lang w:val="uk-UA"/>
        </w:rPr>
        <w:t>25 (4). – P.</w:t>
      </w:r>
      <w:r>
        <w:rPr>
          <w:sz w:val="28"/>
          <w:szCs w:val="28"/>
          <w:lang w:val="en-US"/>
        </w:rPr>
        <w:t xml:space="preserve"> </w:t>
      </w:r>
      <w:r w:rsidRPr="005E2544">
        <w:rPr>
          <w:sz w:val="28"/>
          <w:szCs w:val="28"/>
          <w:lang w:val="uk-UA"/>
        </w:rPr>
        <w:t>36774.</w:t>
      </w:r>
    </w:p>
    <w:p w:rsidR="002E284B" w:rsidRPr="003F6E9A" w:rsidRDefault="002E284B" w:rsidP="001D2AFA">
      <w:pPr>
        <w:numPr>
          <w:ilvl w:val="0"/>
          <w:numId w:val="51"/>
        </w:numPr>
        <w:tabs>
          <w:tab w:val="left" w:pos="1254"/>
        </w:tabs>
        <w:suppressAutoHyphens w:val="0"/>
        <w:spacing w:line="360" w:lineRule="auto"/>
        <w:ind w:left="0" w:firstLine="709"/>
        <w:jc w:val="both"/>
        <w:rPr>
          <w:sz w:val="28"/>
          <w:lang w:val="uk-UA"/>
        </w:rPr>
      </w:pPr>
      <w:r>
        <w:rPr>
          <w:sz w:val="28"/>
          <w:szCs w:val="28"/>
          <w:lang w:val="uk-UA"/>
        </w:rPr>
        <w:t xml:space="preserve">Дроговоз С.М. </w:t>
      </w:r>
      <w:r w:rsidRPr="00F77E96">
        <w:rPr>
          <w:sz w:val="28"/>
          <w:szCs w:val="28"/>
          <w:lang w:val="uk-UA"/>
        </w:rPr>
        <w:t>Фармакологія на допомогу лікарю, провізору та студенту. Підручник-довідник</w:t>
      </w:r>
      <w:r w:rsidRPr="000A1A9B">
        <w:rPr>
          <w:sz w:val="28"/>
          <w:szCs w:val="28"/>
          <w:lang w:val="uk-UA"/>
        </w:rPr>
        <w:t xml:space="preserve"> / С.М. </w:t>
      </w:r>
      <w:r w:rsidRPr="00F77E96">
        <w:rPr>
          <w:sz w:val="28"/>
          <w:szCs w:val="28"/>
          <w:lang w:val="uk-UA"/>
        </w:rPr>
        <w:t xml:space="preserve">Дроговоз, </w:t>
      </w:r>
      <w:r>
        <w:rPr>
          <w:sz w:val="28"/>
          <w:szCs w:val="28"/>
          <w:lang w:val="uk-UA"/>
        </w:rPr>
        <w:t>В.В.</w:t>
      </w:r>
      <w:r w:rsidRPr="00F77E96">
        <w:rPr>
          <w:sz w:val="28"/>
          <w:szCs w:val="28"/>
          <w:lang w:val="uk-UA"/>
        </w:rPr>
        <w:t>Страшний</w:t>
      </w:r>
      <w:r>
        <w:rPr>
          <w:sz w:val="28"/>
          <w:szCs w:val="28"/>
          <w:lang w:val="uk-UA"/>
        </w:rPr>
        <w:t>.</w:t>
      </w:r>
      <w:r w:rsidRPr="00F77E96">
        <w:rPr>
          <w:sz w:val="28"/>
          <w:szCs w:val="28"/>
          <w:lang w:val="uk-UA"/>
        </w:rPr>
        <w:t xml:space="preserve"> – Харьков: Издательский центр ХАИ, 2002. – 480</w:t>
      </w:r>
      <w:r w:rsidRPr="003E4BBB">
        <w:rPr>
          <w:sz w:val="28"/>
          <w:szCs w:val="28"/>
        </w:rPr>
        <w:t xml:space="preserve"> </w:t>
      </w:r>
      <w:r w:rsidRPr="00F77E96">
        <w:rPr>
          <w:sz w:val="28"/>
          <w:szCs w:val="28"/>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Molecular identification and characterization of the platelet ADP receptor targeted by thienopyridine antithrombo</w:t>
      </w:r>
      <w:r>
        <w:rPr>
          <w:lang w:val="uk-UA"/>
        </w:rPr>
        <w:t>tic drugs</w:t>
      </w:r>
      <w:r>
        <w:rPr>
          <w:lang w:val="en-US"/>
        </w:rPr>
        <w:t xml:space="preserve"> / C.J. </w:t>
      </w:r>
      <w:r>
        <w:rPr>
          <w:lang w:val="uk-UA"/>
        </w:rPr>
        <w:t xml:space="preserve">Foster, </w:t>
      </w:r>
      <w:r>
        <w:rPr>
          <w:lang w:val="en-US"/>
        </w:rPr>
        <w:t xml:space="preserve">D.M. </w:t>
      </w:r>
      <w:r w:rsidRPr="00F77E96">
        <w:rPr>
          <w:lang w:val="uk-UA"/>
        </w:rPr>
        <w:t xml:space="preserve">Prosser, </w:t>
      </w:r>
      <w:r>
        <w:rPr>
          <w:lang w:val="en-US"/>
        </w:rPr>
        <w:t xml:space="preserve">J.M. </w:t>
      </w:r>
      <w:r w:rsidRPr="00F77E96">
        <w:rPr>
          <w:lang w:val="uk-UA"/>
        </w:rPr>
        <w:t>Agans</w:t>
      </w:r>
      <w:r>
        <w:rPr>
          <w:lang w:val="en-US"/>
        </w:rPr>
        <w:t xml:space="preserve"> [etc.]</w:t>
      </w:r>
      <w:r w:rsidRPr="00F77E96">
        <w:rPr>
          <w:lang w:val="uk-UA"/>
        </w:rPr>
        <w:t xml:space="preserve">  //</w:t>
      </w:r>
      <w:r>
        <w:rPr>
          <w:lang w:val="en-US"/>
        </w:rPr>
        <w:t xml:space="preserve"> </w:t>
      </w:r>
      <w:r w:rsidRPr="00F77E96">
        <w:rPr>
          <w:lang w:val="uk-UA"/>
        </w:rPr>
        <w:t>J Clin Invest</w:t>
      </w:r>
      <w:r>
        <w:rPr>
          <w:lang w:val="en-US"/>
        </w:rPr>
        <w:t xml:space="preserve">. – </w:t>
      </w:r>
      <w:r w:rsidRPr="00F77E96">
        <w:rPr>
          <w:lang w:val="uk-UA"/>
        </w:rPr>
        <w:t>2001</w:t>
      </w:r>
      <w:r>
        <w:rPr>
          <w:lang w:val="en-US"/>
        </w:rPr>
        <w:t xml:space="preserve"> </w:t>
      </w:r>
      <w:r w:rsidRPr="00F77E96">
        <w:rPr>
          <w:lang w:val="uk-UA"/>
        </w:rPr>
        <w:t>Jun. – Vol.</w:t>
      </w:r>
      <w:r>
        <w:rPr>
          <w:lang w:val="en-US"/>
        </w:rPr>
        <w:t xml:space="preserve"> </w:t>
      </w:r>
      <w:r w:rsidRPr="00F77E96">
        <w:rPr>
          <w:lang w:val="uk-UA"/>
        </w:rPr>
        <w:t>107 (12). – P.</w:t>
      </w:r>
      <w:r>
        <w:rPr>
          <w:lang w:val="en-US"/>
        </w:rPr>
        <w:t xml:space="preserve"> </w:t>
      </w:r>
      <w:r w:rsidRPr="00F77E96">
        <w:rPr>
          <w:lang w:val="uk-UA"/>
        </w:rPr>
        <w:t>15918.</w:t>
      </w:r>
    </w:p>
    <w:p w:rsidR="002E284B" w:rsidRPr="00F77E96" w:rsidRDefault="002E284B" w:rsidP="001D2AFA">
      <w:pPr>
        <w:numPr>
          <w:ilvl w:val="0"/>
          <w:numId w:val="51"/>
        </w:numPr>
        <w:shd w:val="clear" w:color="auto" w:fill="FFFFFF"/>
        <w:tabs>
          <w:tab w:val="left" w:pos="629"/>
          <w:tab w:val="left" w:pos="1254"/>
        </w:tabs>
        <w:suppressAutoHyphens w:val="0"/>
        <w:spacing w:line="360" w:lineRule="auto"/>
        <w:ind w:left="0" w:firstLine="709"/>
        <w:jc w:val="both"/>
        <w:rPr>
          <w:color w:val="000000"/>
          <w:sz w:val="28"/>
          <w:szCs w:val="22"/>
          <w:lang w:val="uk-UA"/>
        </w:rPr>
      </w:pPr>
      <w:r w:rsidRPr="00F77E96">
        <w:rPr>
          <w:color w:val="000000"/>
          <w:sz w:val="28"/>
          <w:szCs w:val="22"/>
          <w:lang w:val="uk-UA"/>
        </w:rPr>
        <w:t>Geiger J. Inhibitors of platelet signal transduction as anti-aggregatory drugs</w:t>
      </w:r>
      <w:r>
        <w:rPr>
          <w:color w:val="000000"/>
          <w:sz w:val="28"/>
          <w:szCs w:val="22"/>
          <w:lang w:val="en-US"/>
        </w:rPr>
        <w:t xml:space="preserve"> / J. </w:t>
      </w:r>
      <w:r w:rsidRPr="00F77E96">
        <w:rPr>
          <w:color w:val="000000"/>
          <w:sz w:val="28"/>
          <w:szCs w:val="22"/>
          <w:lang w:val="uk-UA"/>
        </w:rPr>
        <w:t>Geiger //</w:t>
      </w:r>
      <w:r>
        <w:rPr>
          <w:color w:val="000000"/>
          <w:sz w:val="28"/>
          <w:szCs w:val="22"/>
          <w:lang w:val="en-US"/>
        </w:rPr>
        <w:t xml:space="preserve"> </w:t>
      </w:r>
      <w:r w:rsidRPr="00F77E96">
        <w:rPr>
          <w:color w:val="000000"/>
          <w:sz w:val="28"/>
          <w:szCs w:val="22"/>
          <w:lang w:val="uk-UA"/>
        </w:rPr>
        <w:t>Expert Opin Investig Drugs</w:t>
      </w:r>
      <w:r>
        <w:rPr>
          <w:color w:val="000000"/>
          <w:sz w:val="28"/>
          <w:szCs w:val="22"/>
          <w:lang w:val="en-US"/>
        </w:rPr>
        <w:t xml:space="preserve">. – </w:t>
      </w:r>
      <w:r w:rsidRPr="00F77E96">
        <w:rPr>
          <w:color w:val="000000"/>
          <w:sz w:val="28"/>
          <w:szCs w:val="22"/>
          <w:lang w:val="uk-UA"/>
        </w:rPr>
        <w:t>2001. – Vol.</w:t>
      </w:r>
      <w:r>
        <w:rPr>
          <w:color w:val="000000"/>
          <w:sz w:val="28"/>
          <w:szCs w:val="22"/>
          <w:lang w:val="uk-UA"/>
        </w:rPr>
        <w:t xml:space="preserve"> </w:t>
      </w:r>
      <w:r w:rsidRPr="00F77E96">
        <w:rPr>
          <w:color w:val="000000"/>
          <w:sz w:val="28"/>
          <w:szCs w:val="22"/>
          <w:lang w:val="uk-UA"/>
        </w:rPr>
        <w:t>10 (5). – P.865-890.</w:t>
      </w:r>
    </w:p>
    <w:p w:rsidR="002E284B" w:rsidRPr="00F77E96"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uk-UA"/>
        </w:rPr>
      </w:pPr>
      <w:r w:rsidRPr="00F77E96">
        <w:rPr>
          <w:sz w:val="28"/>
          <w:lang w:val="uk-UA"/>
        </w:rPr>
        <w:t>Interaction with heparin and matrix metalloproteinase 2 cleavage expose a cryptic anti-adhesive site of fibronectin</w:t>
      </w:r>
      <w:r w:rsidRPr="00933CC3">
        <w:rPr>
          <w:sz w:val="28"/>
          <w:lang w:val="uk-UA"/>
        </w:rPr>
        <w:t xml:space="preserve"> / </w:t>
      </w:r>
      <w:r>
        <w:rPr>
          <w:sz w:val="28"/>
          <w:lang w:val="en-US"/>
        </w:rPr>
        <w:t>K</w:t>
      </w:r>
      <w:r w:rsidRPr="00512C4E">
        <w:rPr>
          <w:sz w:val="28"/>
          <w:lang w:val="uk-UA"/>
        </w:rPr>
        <w:t xml:space="preserve">. </w:t>
      </w:r>
      <w:r w:rsidRPr="00F77E96">
        <w:rPr>
          <w:sz w:val="28"/>
          <w:lang w:val="uk-UA"/>
        </w:rPr>
        <w:t xml:space="preserve">Watanabe, </w:t>
      </w:r>
      <w:r>
        <w:rPr>
          <w:sz w:val="28"/>
          <w:lang w:val="en-US"/>
        </w:rPr>
        <w:t>H</w:t>
      </w:r>
      <w:r w:rsidRPr="00512C4E">
        <w:rPr>
          <w:sz w:val="28"/>
          <w:lang w:val="uk-UA"/>
        </w:rPr>
        <w:t xml:space="preserve">. </w:t>
      </w:r>
      <w:r w:rsidRPr="00F77E96">
        <w:rPr>
          <w:sz w:val="28"/>
          <w:lang w:val="uk-UA"/>
        </w:rPr>
        <w:t xml:space="preserve">Takahashi, </w:t>
      </w:r>
      <w:r>
        <w:rPr>
          <w:sz w:val="28"/>
          <w:lang w:val="en-US"/>
        </w:rPr>
        <w:t>Y</w:t>
      </w:r>
      <w:r w:rsidRPr="00512C4E">
        <w:rPr>
          <w:sz w:val="28"/>
          <w:lang w:val="uk-UA"/>
        </w:rPr>
        <w:t xml:space="preserve">. </w:t>
      </w:r>
      <w:r w:rsidRPr="00F77E96">
        <w:rPr>
          <w:sz w:val="28"/>
          <w:lang w:val="uk-UA"/>
        </w:rPr>
        <w:t>Habu</w:t>
      </w:r>
      <w:r w:rsidRPr="00512C4E">
        <w:rPr>
          <w:sz w:val="28"/>
          <w:lang w:val="uk-UA"/>
        </w:rPr>
        <w:t xml:space="preserve"> [</w:t>
      </w:r>
      <w:r>
        <w:rPr>
          <w:sz w:val="28"/>
          <w:lang w:val="en-US"/>
        </w:rPr>
        <w:t>etc</w:t>
      </w:r>
      <w:r w:rsidRPr="00512C4E">
        <w:rPr>
          <w:sz w:val="28"/>
          <w:lang w:val="uk-UA"/>
        </w:rPr>
        <w:t>.]</w:t>
      </w:r>
      <w:r w:rsidRPr="00F77E96">
        <w:rPr>
          <w:sz w:val="28"/>
          <w:lang w:val="uk-UA"/>
        </w:rPr>
        <w:t xml:space="preserve"> //</w:t>
      </w:r>
      <w:r w:rsidRPr="00512C4E">
        <w:rPr>
          <w:sz w:val="28"/>
          <w:lang w:val="uk-UA"/>
        </w:rPr>
        <w:t xml:space="preserve"> </w:t>
      </w:r>
      <w:r w:rsidRPr="00F77E96">
        <w:rPr>
          <w:sz w:val="28"/>
          <w:lang w:val="uk-UA"/>
        </w:rPr>
        <w:t>Biochemistry</w:t>
      </w:r>
      <w:r w:rsidRPr="00512C4E">
        <w:rPr>
          <w:sz w:val="28"/>
          <w:lang w:val="uk-UA"/>
        </w:rPr>
        <w:t xml:space="preserve">. – </w:t>
      </w:r>
      <w:r w:rsidRPr="00F77E96">
        <w:rPr>
          <w:sz w:val="28"/>
          <w:lang w:val="uk-UA"/>
        </w:rPr>
        <w:t>2000</w:t>
      </w:r>
      <w:r w:rsidRPr="00512C4E">
        <w:rPr>
          <w:sz w:val="28"/>
          <w:lang w:val="uk-UA"/>
        </w:rPr>
        <w:t xml:space="preserve"> </w:t>
      </w:r>
      <w:r w:rsidRPr="00F77E96">
        <w:rPr>
          <w:sz w:val="28"/>
          <w:lang w:val="uk-UA"/>
        </w:rPr>
        <w:t>Jun 20. – Vol.</w:t>
      </w:r>
      <w:r w:rsidRPr="00933CC3">
        <w:rPr>
          <w:sz w:val="28"/>
          <w:lang w:val="uk-UA"/>
        </w:rPr>
        <w:t xml:space="preserve"> </w:t>
      </w:r>
      <w:r w:rsidRPr="00F77E96">
        <w:rPr>
          <w:sz w:val="28"/>
          <w:lang w:val="uk-UA"/>
        </w:rPr>
        <w:t>39 (24).</w:t>
      </w:r>
      <w:r>
        <w:rPr>
          <w:sz w:val="28"/>
          <w:lang w:val="uk-UA"/>
        </w:rPr>
        <w:t xml:space="preserve"> – </w:t>
      </w:r>
      <w:r w:rsidRPr="00F77E96">
        <w:rPr>
          <w:sz w:val="28"/>
          <w:lang w:val="uk-UA"/>
        </w:rPr>
        <w:t>Р.</w:t>
      </w:r>
      <w:r w:rsidRPr="00933CC3">
        <w:rPr>
          <w:sz w:val="28"/>
          <w:lang w:val="uk-UA"/>
        </w:rPr>
        <w:t xml:space="preserve"> </w:t>
      </w:r>
      <w:r w:rsidRPr="00F77E96">
        <w:rPr>
          <w:sz w:val="28"/>
          <w:lang w:val="uk-UA"/>
        </w:rPr>
        <w:t>7138-7144.</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Современные лекарственные средства (справочник) /</w:t>
      </w:r>
      <w:r>
        <w:rPr>
          <w:lang w:val="uk-UA"/>
        </w:rPr>
        <w:t xml:space="preserve"> </w:t>
      </w:r>
      <w:r w:rsidRPr="00F77E96">
        <w:rPr>
          <w:lang w:val="uk-UA"/>
        </w:rPr>
        <w:t>Под ред. В.Т.</w:t>
      </w:r>
      <w:r w:rsidRPr="00933CC3">
        <w:rPr>
          <w:lang w:val="uk-UA"/>
        </w:rPr>
        <w:t xml:space="preserve"> </w:t>
      </w:r>
      <w:r w:rsidRPr="00F77E96">
        <w:rPr>
          <w:lang w:val="uk-UA"/>
        </w:rPr>
        <w:t>Ивашкина, В.С.</w:t>
      </w:r>
      <w:r w:rsidRPr="00933CC3">
        <w:rPr>
          <w:lang w:val="uk-UA"/>
        </w:rPr>
        <w:t xml:space="preserve"> </w:t>
      </w:r>
      <w:r w:rsidRPr="00F77E96">
        <w:rPr>
          <w:lang w:val="uk-UA"/>
        </w:rPr>
        <w:t>Моисеева. – Москва:</w:t>
      </w:r>
      <w:r>
        <w:rPr>
          <w:lang w:val="uk-UA"/>
        </w:rPr>
        <w:t xml:space="preserve"> </w:t>
      </w:r>
      <w:r w:rsidRPr="00F77E96">
        <w:rPr>
          <w:lang w:val="uk-UA"/>
        </w:rPr>
        <w:t>ИТЭМ, 1993. –</w:t>
      </w:r>
      <w:r>
        <w:rPr>
          <w:lang w:val="uk-UA"/>
        </w:rPr>
        <w:t xml:space="preserve"> </w:t>
      </w:r>
      <w:r w:rsidRPr="00F77E96">
        <w:rPr>
          <w:lang w:val="uk-UA"/>
        </w:rPr>
        <w:t>347</w:t>
      </w:r>
      <w:r w:rsidRPr="00933CC3">
        <w:rPr>
          <w:lang w:val="uk-UA"/>
        </w:rPr>
        <w:t xml:space="preserve">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Benzakour O.</w:t>
      </w:r>
      <w:r w:rsidRPr="00512C4E">
        <w:rPr>
          <w:lang w:val="uk-UA"/>
        </w:rPr>
        <w:t xml:space="preserve"> </w:t>
      </w:r>
      <w:r w:rsidRPr="00F77E96">
        <w:rPr>
          <w:lang w:val="uk-UA"/>
        </w:rPr>
        <w:t>The anticoagulant factor, protein S, is produced by cultured human vascular smooth muscle cells and its expression is up-regulated by thrombin</w:t>
      </w:r>
      <w:r>
        <w:rPr>
          <w:lang w:val="en-US"/>
        </w:rPr>
        <w:t xml:space="preserve"> / O. </w:t>
      </w:r>
      <w:r w:rsidRPr="00F77E96">
        <w:rPr>
          <w:lang w:val="uk-UA"/>
        </w:rPr>
        <w:t xml:space="preserve">Benzakour, </w:t>
      </w:r>
      <w:r>
        <w:rPr>
          <w:lang w:val="en-US"/>
        </w:rPr>
        <w:t xml:space="preserve">C. </w:t>
      </w:r>
      <w:r w:rsidRPr="00F77E96">
        <w:rPr>
          <w:lang w:val="uk-UA"/>
        </w:rPr>
        <w:t>Kanthou  //</w:t>
      </w:r>
      <w:r>
        <w:rPr>
          <w:lang w:val="en-US"/>
        </w:rPr>
        <w:t xml:space="preserve"> </w:t>
      </w:r>
      <w:r w:rsidRPr="00F77E96">
        <w:rPr>
          <w:lang w:val="uk-UA"/>
        </w:rPr>
        <w:t>Blood</w:t>
      </w:r>
      <w:r>
        <w:rPr>
          <w:lang w:val="en-US"/>
        </w:rPr>
        <w:t xml:space="preserve">. – </w:t>
      </w:r>
      <w:r w:rsidRPr="00F77E96">
        <w:rPr>
          <w:lang w:val="uk-UA"/>
        </w:rPr>
        <w:t>2000</w:t>
      </w:r>
      <w:r>
        <w:rPr>
          <w:lang w:val="en-US"/>
        </w:rPr>
        <w:t xml:space="preserve"> </w:t>
      </w:r>
      <w:r w:rsidRPr="00F77E96">
        <w:rPr>
          <w:lang w:val="uk-UA"/>
        </w:rPr>
        <w:t>Mar 15. – Vol.</w:t>
      </w:r>
      <w:r>
        <w:rPr>
          <w:lang w:val="en-US"/>
        </w:rPr>
        <w:t xml:space="preserve"> </w:t>
      </w:r>
      <w:r w:rsidRPr="00F77E96">
        <w:rPr>
          <w:lang w:val="uk-UA"/>
        </w:rPr>
        <w:t>95 (6). – P.</w:t>
      </w:r>
      <w:r>
        <w:rPr>
          <w:lang w:val="en-US"/>
        </w:rPr>
        <w:t xml:space="preserve"> </w:t>
      </w:r>
      <w:r w:rsidRPr="00F77E96">
        <w:rPr>
          <w:lang w:val="uk-UA"/>
        </w:rPr>
        <w:t>2008-20</w:t>
      </w:r>
      <w:r w:rsidRPr="00F77E96">
        <w:rPr>
          <w:color w:val="000000"/>
          <w:lang w:val="uk-UA"/>
        </w:rPr>
        <w:t>14.</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Occurrence of heparin in the invertebrate styela plicata (Tunicaw) restricted to cell layers facing the outside environment. An ancient role in defense?</w:t>
      </w:r>
      <w:r>
        <w:rPr>
          <w:lang w:val="uk-UA"/>
        </w:rPr>
        <w:t xml:space="preserve"> / М.С. </w:t>
      </w:r>
      <w:r w:rsidRPr="00F77E96">
        <w:rPr>
          <w:lang w:val="uk-UA"/>
        </w:rPr>
        <w:t xml:space="preserve">Cavalcante, </w:t>
      </w:r>
      <w:r>
        <w:rPr>
          <w:lang w:val="en-US"/>
        </w:rPr>
        <w:t xml:space="preserve">S. </w:t>
      </w:r>
      <w:r w:rsidRPr="00F77E96">
        <w:rPr>
          <w:lang w:val="uk-UA"/>
        </w:rPr>
        <w:t xml:space="preserve">Allodi, </w:t>
      </w:r>
      <w:r>
        <w:rPr>
          <w:lang w:val="en-US"/>
        </w:rPr>
        <w:t xml:space="preserve">A.P. </w:t>
      </w:r>
      <w:r w:rsidRPr="00F77E96">
        <w:rPr>
          <w:lang w:val="uk-UA"/>
        </w:rPr>
        <w:t>Valente</w:t>
      </w:r>
      <w:r>
        <w:rPr>
          <w:lang w:val="en-US"/>
        </w:rPr>
        <w:t xml:space="preserve"> [etc.]</w:t>
      </w:r>
      <w:r w:rsidRPr="00F77E96">
        <w:rPr>
          <w:lang w:val="uk-UA"/>
        </w:rPr>
        <w:t xml:space="preserve"> //</w:t>
      </w:r>
      <w:r>
        <w:rPr>
          <w:lang w:val="en-US"/>
        </w:rPr>
        <w:t xml:space="preserve"> </w:t>
      </w:r>
      <w:r w:rsidRPr="00F77E96">
        <w:rPr>
          <w:lang w:val="uk-UA"/>
        </w:rPr>
        <w:t>J Biol Chem</w:t>
      </w:r>
      <w:r>
        <w:rPr>
          <w:lang w:val="en-US"/>
        </w:rPr>
        <w:t xml:space="preserve">. – </w:t>
      </w:r>
      <w:r w:rsidRPr="00F77E96">
        <w:rPr>
          <w:lang w:val="uk-UA"/>
        </w:rPr>
        <w:t>2000</w:t>
      </w:r>
      <w:r>
        <w:rPr>
          <w:lang w:val="en-US"/>
        </w:rPr>
        <w:t xml:space="preserve"> </w:t>
      </w:r>
      <w:r w:rsidRPr="00F77E96">
        <w:rPr>
          <w:lang w:val="uk-UA"/>
        </w:rPr>
        <w:t>Nov 17. –Vol. 275 (46). – P.</w:t>
      </w:r>
      <w:r>
        <w:rPr>
          <w:lang w:val="en-US"/>
        </w:rPr>
        <w:t xml:space="preserve"> </w:t>
      </w:r>
      <w:r w:rsidRPr="00F77E96">
        <w:rPr>
          <w:lang w:val="uk-UA"/>
        </w:rPr>
        <w:t>36189-36196.</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Зубаиров</w:t>
      </w:r>
      <w:r>
        <w:rPr>
          <w:lang w:val="uk-UA"/>
        </w:rPr>
        <w:t xml:space="preserve"> Д.М. Витамин свертывания крови </w:t>
      </w:r>
      <w:r w:rsidRPr="00C76E88">
        <w:t xml:space="preserve">/ </w:t>
      </w:r>
      <w:r>
        <w:t>Д</w:t>
      </w:r>
      <w:r w:rsidRPr="00C76E88">
        <w:t>.</w:t>
      </w:r>
      <w:r>
        <w:t>М</w:t>
      </w:r>
      <w:r w:rsidRPr="00C76E88">
        <w:t xml:space="preserve">. </w:t>
      </w:r>
      <w:r w:rsidRPr="00F77E96">
        <w:rPr>
          <w:lang w:val="uk-UA"/>
        </w:rPr>
        <w:t>Зубаиров  //</w:t>
      </w:r>
      <w:r>
        <w:rPr>
          <w:lang w:val="uk-UA"/>
        </w:rPr>
        <w:t xml:space="preserve"> </w:t>
      </w:r>
      <w:r w:rsidRPr="00F77E96">
        <w:rPr>
          <w:lang w:val="uk-UA"/>
        </w:rPr>
        <w:t>С</w:t>
      </w:r>
      <w:r>
        <w:rPr>
          <w:lang w:val="uk-UA"/>
        </w:rPr>
        <w:t>оровский Образовательный журнал. – 2001. – Т</w:t>
      </w:r>
      <w:r w:rsidRPr="00F77E96">
        <w:rPr>
          <w:lang w:val="uk-UA"/>
        </w:rPr>
        <w:t>.</w:t>
      </w:r>
      <w:r>
        <w:rPr>
          <w:lang w:val="uk-UA"/>
        </w:rPr>
        <w:t xml:space="preserve"> </w:t>
      </w:r>
      <w:r w:rsidRPr="00F77E96">
        <w:rPr>
          <w:lang w:val="uk-UA"/>
        </w:rPr>
        <w:t>7, №</w:t>
      </w:r>
      <w:r>
        <w:rPr>
          <w:lang w:val="uk-UA"/>
        </w:rPr>
        <w:t xml:space="preserve"> </w:t>
      </w:r>
      <w:r w:rsidRPr="00F77E96">
        <w:rPr>
          <w:lang w:val="uk-UA"/>
        </w:rPr>
        <w:t>9. – С.</w:t>
      </w:r>
      <w:r>
        <w:rPr>
          <w:lang w:val="uk-UA"/>
        </w:rPr>
        <w:t xml:space="preserve"> </w:t>
      </w:r>
      <w:r w:rsidRPr="00F77E96">
        <w:rPr>
          <w:lang w:val="uk-UA"/>
        </w:rPr>
        <w:t>9-13.</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An abnormal adherence of monocytes to fibronectin in thyroid autoimmunity has consequences for cell polarization and the development of veiled cells</w:t>
      </w:r>
      <w:r>
        <w:rPr>
          <w:lang w:val="uk-UA"/>
        </w:rPr>
        <w:t xml:space="preserve"> </w:t>
      </w:r>
      <w:r>
        <w:rPr>
          <w:lang w:val="uk-UA"/>
        </w:rPr>
        <w:lastRenderedPageBreak/>
        <w:t xml:space="preserve">/ М.О. </w:t>
      </w:r>
      <w:r w:rsidRPr="00F77E96">
        <w:rPr>
          <w:lang w:val="uk-UA"/>
        </w:rPr>
        <w:t xml:space="preserve">Canning, </w:t>
      </w:r>
      <w:r>
        <w:rPr>
          <w:lang w:val="uk-UA"/>
        </w:rPr>
        <w:t xml:space="preserve">К. </w:t>
      </w:r>
      <w:r w:rsidRPr="00F77E96">
        <w:rPr>
          <w:lang w:val="uk-UA"/>
        </w:rPr>
        <w:t xml:space="preserve">Grotenhuis, </w:t>
      </w:r>
      <w:r>
        <w:rPr>
          <w:lang w:val="uk-UA"/>
        </w:rPr>
        <w:t xml:space="preserve">М. </w:t>
      </w:r>
      <w:r w:rsidRPr="00F77E96">
        <w:rPr>
          <w:lang w:val="uk-UA"/>
        </w:rPr>
        <w:t>De Haan-Meulman</w:t>
      </w:r>
      <w:r>
        <w:rPr>
          <w:lang w:val="uk-UA"/>
        </w:rPr>
        <w:t xml:space="preserve"> [</w:t>
      </w:r>
      <w:r>
        <w:rPr>
          <w:lang w:val="en-US"/>
        </w:rPr>
        <w:t>etc.</w:t>
      </w:r>
      <w:r>
        <w:rPr>
          <w:lang w:val="uk-UA"/>
        </w:rPr>
        <w:t>]</w:t>
      </w:r>
      <w:r w:rsidRPr="00F77E96">
        <w:rPr>
          <w:lang w:val="uk-UA"/>
        </w:rPr>
        <w:t xml:space="preserve">  //</w:t>
      </w:r>
      <w:r>
        <w:rPr>
          <w:lang w:val="en-US"/>
        </w:rPr>
        <w:t xml:space="preserve"> </w:t>
      </w:r>
      <w:r>
        <w:rPr>
          <w:lang w:val="uk-UA"/>
        </w:rPr>
        <w:t>Clin Exp Immunol</w:t>
      </w:r>
      <w:r>
        <w:rPr>
          <w:lang w:val="en-US"/>
        </w:rPr>
        <w:t xml:space="preserve">. – </w:t>
      </w:r>
      <w:r w:rsidRPr="00F77E96">
        <w:rPr>
          <w:lang w:val="uk-UA"/>
        </w:rPr>
        <w:t>2001</w:t>
      </w:r>
      <w:r>
        <w:rPr>
          <w:lang w:val="en-US"/>
        </w:rPr>
        <w:t xml:space="preserve"> </w:t>
      </w:r>
      <w:r w:rsidRPr="00F77E96">
        <w:rPr>
          <w:lang w:val="uk-UA"/>
        </w:rPr>
        <w:t>Jul. – Vol.</w:t>
      </w:r>
      <w:r>
        <w:rPr>
          <w:lang w:val="en-US"/>
        </w:rPr>
        <w:t xml:space="preserve"> </w:t>
      </w:r>
      <w:r w:rsidRPr="00F77E96">
        <w:rPr>
          <w:lang w:val="uk-UA"/>
        </w:rPr>
        <w:t>125 (1). – 108</w:t>
      </w:r>
      <w:r>
        <w:rPr>
          <w:lang w:val="en-US"/>
        </w:rPr>
        <w:t xml:space="preserve"> </w:t>
      </w:r>
      <w:r w:rsidRPr="00F77E96">
        <w:rPr>
          <w:lang w:val="uk-UA"/>
        </w:rPr>
        <w:t>p.</w:t>
      </w:r>
    </w:p>
    <w:p w:rsidR="002E284B" w:rsidRPr="001A7ABB"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lang w:val="uk-UA"/>
        </w:rPr>
      </w:pPr>
      <w:r w:rsidRPr="00F77E96">
        <w:rPr>
          <w:sz w:val="28"/>
          <w:lang w:val="uk-UA"/>
        </w:rPr>
        <w:t>Maragoudakis M.E.</w:t>
      </w:r>
      <w:r>
        <w:rPr>
          <w:sz w:val="28"/>
          <w:lang w:val="uk-UA"/>
        </w:rPr>
        <w:t xml:space="preserve"> </w:t>
      </w:r>
      <w:r w:rsidRPr="00F77E96">
        <w:rPr>
          <w:sz w:val="28"/>
          <w:lang w:val="uk-UA"/>
        </w:rPr>
        <w:t>On the mechanism(s) o</w:t>
      </w:r>
      <w:r>
        <w:rPr>
          <w:sz w:val="28"/>
          <w:lang w:val="uk-UA"/>
        </w:rPr>
        <w:t xml:space="preserve">f thrombin induced angiogenesis / М.Е. </w:t>
      </w:r>
      <w:r w:rsidRPr="00F77E96">
        <w:rPr>
          <w:sz w:val="28"/>
          <w:lang w:val="uk-UA"/>
        </w:rPr>
        <w:t>Maragoudakis, N.E.  Tsopanoglou</w:t>
      </w:r>
      <w:r>
        <w:rPr>
          <w:sz w:val="28"/>
          <w:lang w:val="uk-UA"/>
        </w:rPr>
        <w:t>.</w:t>
      </w:r>
      <w:r w:rsidRPr="00F77E96">
        <w:rPr>
          <w:sz w:val="28"/>
          <w:lang w:val="uk-UA"/>
        </w:rPr>
        <w:t xml:space="preserve"> //</w:t>
      </w:r>
      <w:r>
        <w:rPr>
          <w:sz w:val="28"/>
          <w:lang w:val="uk-UA"/>
        </w:rPr>
        <w:t xml:space="preserve"> </w:t>
      </w:r>
      <w:r w:rsidRPr="00F77E96">
        <w:rPr>
          <w:sz w:val="28"/>
          <w:lang w:val="uk-UA"/>
        </w:rPr>
        <w:t>Adv Exp Med Biol</w:t>
      </w:r>
      <w:r>
        <w:rPr>
          <w:sz w:val="28"/>
          <w:lang w:val="uk-UA"/>
        </w:rPr>
        <w:t xml:space="preserve">. – </w:t>
      </w:r>
      <w:r w:rsidRPr="00F77E96">
        <w:rPr>
          <w:sz w:val="28"/>
          <w:lang w:val="uk-UA"/>
        </w:rPr>
        <w:t>2000. – Vol. 476. – P.</w:t>
      </w:r>
      <w:r>
        <w:rPr>
          <w:sz w:val="28"/>
          <w:lang w:val="uk-UA"/>
        </w:rPr>
        <w:t xml:space="preserve"> </w:t>
      </w:r>
      <w:r w:rsidRPr="00F77E96">
        <w:rPr>
          <w:sz w:val="28"/>
          <w:lang w:val="uk-UA"/>
        </w:rPr>
        <w:t>47-55.</w:t>
      </w:r>
    </w:p>
    <w:p w:rsidR="002E284B" w:rsidRPr="001A7ABB"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lang w:val="uk-UA"/>
        </w:rPr>
      </w:pPr>
      <w:r w:rsidRPr="00B34772">
        <w:rPr>
          <w:sz w:val="28"/>
          <w:szCs w:val="28"/>
          <w:lang w:val="uk-UA"/>
        </w:rPr>
        <w:t>Энциклопедия лекарств. 12-й выпуск / Гл. ред. Вышковский Г.Л. – М.: РЛС, 2005. – 1400</w:t>
      </w:r>
      <w:r>
        <w:rPr>
          <w:sz w:val="28"/>
          <w:szCs w:val="28"/>
          <w:lang w:val="uk-UA"/>
        </w:rPr>
        <w:t xml:space="preserve"> </w:t>
      </w:r>
      <w:r w:rsidRPr="00B34772">
        <w:rPr>
          <w:sz w:val="28"/>
          <w:szCs w:val="28"/>
          <w:lang w:val="uk-UA"/>
        </w:rPr>
        <w:t>с.</w:t>
      </w:r>
    </w:p>
    <w:p w:rsidR="002E284B" w:rsidRPr="00B34772"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t>Руководство для врачей скорой медицинской помощи / Под ред. В.А. Михайловича, А.Г. Мирошниченко. – 3-е изд., перераб. и доп. – С</w:t>
      </w:r>
      <w:r>
        <w:rPr>
          <w:sz w:val="28"/>
          <w:szCs w:val="28"/>
          <w:lang w:val="uk-UA"/>
        </w:rPr>
        <w:t xml:space="preserve">Пб: «Невский Диалект», 2001. – </w:t>
      </w:r>
      <w:r w:rsidRPr="00B34772">
        <w:rPr>
          <w:sz w:val="28"/>
          <w:szCs w:val="28"/>
          <w:lang w:val="uk-UA"/>
        </w:rPr>
        <w:t>695</w:t>
      </w:r>
      <w:r>
        <w:rPr>
          <w:sz w:val="28"/>
          <w:szCs w:val="28"/>
          <w:lang w:val="en-US"/>
        </w:rPr>
        <w:t>c</w:t>
      </w:r>
      <w:r w:rsidRPr="00B34772">
        <w:rPr>
          <w:sz w:val="28"/>
          <w:szCs w:val="28"/>
          <w:lang w:val="uk-UA"/>
        </w:rPr>
        <w:t>.</w:t>
      </w:r>
    </w:p>
    <w:p w:rsidR="002E284B" w:rsidRPr="00F77E96"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lang w:val="uk-UA"/>
        </w:rPr>
      </w:pPr>
      <w:r>
        <w:rPr>
          <w:sz w:val="28"/>
          <w:lang w:val="uk-UA"/>
        </w:rPr>
        <w:t xml:space="preserve">Mannucci P.M. Hemostatic Drugs / </w:t>
      </w:r>
      <w:r w:rsidRPr="00F77E96">
        <w:rPr>
          <w:sz w:val="28"/>
          <w:lang w:val="uk-UA"/>
        </w:rPr>
        <w:t>P.M.Mannucci //</w:t>
      </w:r>
      <w:r>
        <w:rPr>
          <w:sz w:val="28"/>
          <w:lang w:val="uk-UA"/>
        </w:rPr>
        <w:t xml:space="preserve"> </w:t>
      </w:r>
      <w:r w:rsidRPr="00F77E96">
        <w:rPr>
          <w:sz w:val="28"/>
          <w:lang w:val="uk-UA"/>
        </w:rPr>
        <w:t>N. Engl. J. Med. – 1998. – 339, 4. –P.</w:t>
      </w:r>
      <w:r>
        <w:rPr>
          <w:sz w:val="28"/>
          <w:lang w:val="uk-UA"/>
        </w:rPr>
        <w:t xml:space="preserve"> </w:t>
      </w:r>
      <w:r w:rsidRPr="00F77E96">
        <w:rPr>
          <w:sz w:val="28"/>
          <w:lang w:val="uk-UA"/>
        </w:rPr>
        <w:t>245-253.</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Белоусов Ю.Б.</w:t>
      </w:r>
      <w:r>
        <w:rPr>
          <w:lang w:val="uk-UA"/>
        </w:rPr>
        <w:t xml:space="preserve"> </w:t>
      </w:r>
      <w:r w:rsidRPr="00F77E96">
        <w:rPr>
          <w:lang w:val="uk-UA"/>
        </w:rPr>
        <w:t xml:space="preserve">Клиническая фармакология и </w:t>
      </w:r>
      <w:r>
        <w:rPr>
          <w:lang w:val="uk-UA"/>
        </w:rPr>
        <w:t>фармакотерапія</w:t>
      </w:r>
      <w:r w:rsidRPr="00C40B30">
        <w:rPr>
          <w:lang w:val="uk-UA"/>
        </w:rPr>
        <w:t xml:space="preserve"> / </w:t>
      </w:r>
      <w:r>
        <w:rPr>
          <w:lang w:val="uk-UA"/>
        </w:rPr>
        <w:t xml:space="preserve">Ю.Б. </w:t>
      </w:r>
      <w:r w:rsidRPr="00F77E96">
        <w:rPr>
          <w:lang w:val="uk-UA"/>
        </w:rPr>
        <w:t xml:space="preserve">Белоусов, </w:t>
      </w:r>
      <w:r>
        <w:rPr>
          <w:lang w:val="uk-UA"/>
        </w:rPr>
        <w:t xml:space="preserve">В.С. </w:t>
      </w:r>
      <w:r w:rsidRPr="00F77E96">
        <w:rPr>
          <w:lang w:val="uk-UA"/>
        </w:rPr>
        <w:t xml:space="preserve">Моисеев, </w:t>
      </w:r>
      <w:r>
        <w:rPr>
          <w:lang w:val="uk-UA"/>
        </w:rPr>
        <w:t xml:space="preserve">В.К. </w:t>
      </w:r>
      <w:r w:rsidRPr="00F77E96">
        <w:rPr>
          <w:lang w:val="uk-UA"/>
        </w:rPr>
        <w:t xml:space="preserve">Лепахин. </w:t>
      </w:r>
      <w:r>
        <w:rPr>
          <w:lang w:val="uk-UA"/>
        </w:rPr>
        <w:t xml:space="preserve"> – М.: Универсум, 1993. – 398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Михайлов И.В. Современные препараты из лекарственных растений: Справочник /</w:t>
      </w:r>
      <w:r w:rsidRPr="00C40B30">
        <w:t xml:space="preserve"> </w:t>
      </w:r>
      <w:r w:rsidRPr="00F77E96">
        <w:rPr>
          <w:lang w:val="uk-UA"/>
        </w:rPr>
        <w:t>Михайлов</w:t>
      </w:r>
      <w:r>
        <w:rPr>
          <w:lang w:val="uk-UA"/>
        </w:rPr>
        <w:t xml:space="preserve"> </w:t>
      </w:r>
      <w:r w:rsidRPr="00F77E96">
        <w:rPr>
          <w:lang w:val="uk-UA"/>
        </w:rPr>
        <w:t>И.В. – М.:</w:t>
      </w:r>
      <w:r w:rsidRPr="00C40B30">
        <w:t xml:space="preserve"> </w:t>
      </w:r>
      <w:r w:rsidRPr="00F77E96">
        <w:rPr>
          <w:lang w:val="uk-UA"/>
        </w:rPr>
        <w:t>ООО "Издательство</w:t>
      </w:r>
      <w:r>
        <w:rPr>
          <w:lang w:val="uk-UA"/>
        </w:rPr>
        <w:t xml:space="preserve"> Астрель": ООО"Издательство АСТ</w:t>
      </w:r>
      <w:r w:rsidRPr="00F77E96">
        <w:rPr>
          <w:lang w:val="uk-UA"/>
        </w:rPr>
        <w:t>, 2003. – 319</w:t>
      </w:r>
      <w:r w:rsidRPr="00C40B30">
        <w:t xml:space="preserve">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Растительные лекарственные средства. Под редакцией проф.</w:t>
      </w:r>
      <w:r w:rsidRPr="00C40B30">
        <w:t xml:space="preserve"> </w:t>
      </w:r>
      <w:r w:rsidRPr="00F77E96">
        <w:rPr>
          <w:lang w:val="uk-UA"/>
        </w:rPr>
        <w:t>Н.П.</w:t>
      </w:r>
      <w:r w:rsidRPr="00C40B30">
        <w:t xml:space="preserve"> </w:t>
      </w:r>
      <w:r w:rsidRPr="00F77E96">
        <w:rPr>
          <w:lang w:val="uk-UA"/>
        </w:rPr>
        <w:t>Максютиной. – Київ: Здоров’я, 1985. –</w:t>
      </w:r>
      <w:r>
        <w:rPr>
          <w:lang w:val="uk-UA"/>
        </w:rPr>
        <w:t xml:space="preserve"> </w:t>
      </w:r>
      <w:r w:rsidRPr="00F77E96">
        <w:rPr>
          <w:lang w:val="uk-UA"/>
        </w:rPr>
        <w:t>279</w:t>
      </w:r>
      <w:r w:rsidRPr="00C40B30">
        <w:t xml:space="preserve"> </w:t>
      </w:r>
      <w:r w:rsidRPr="00F77E96">
        <w:rPr>
          <w:lang w:val="uk-UA"/>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F77E96">
        <w:rPr>
          <w:sz w:val="28"/>
          <w:szCs w:val="28"/>
          <w:lang w:val="uk-UA"/>
        </w:rPr>
        <w:t>Біологічна активність похідних ε-амінокапронової кислоти /</w:t>
      </w:r>
      <w:r>
        <w:rPr>
          <w:sz w:val="28"/>
          <w:szCs w:val="28"/>
          <w:lang w:val="uk-UA"/>
        </w:rPr>
        <w:t xml:space="preserve"> </w:t>
      </w:r>
      <w:r w:rsidRPr="00F77E96">
        <w:rPr>
          <w:sz w:val="28"/>
          <w:szCs w:val="28"/>
          <w:lang w:val="uk-UA"/>
        </w:rPr>
        <w:t>В.П.</w:t>
      </w:r>
      <w:r>
        <w:rPr>
          <w:sz w:val="28"/>
          <w:szCs w:val="28"/>
          <w:lang w:val="uk-UA"/>
        </w:rPr>
        <w:t xml:space="preserve"> </w:t>
      </w:r>
      <w:r w:rsidRPr="00F77E96">
        <w:rPr>
          <w:sz w:val="28"/>
          <w:szCs w:val="28"/>
          <w:lang w:val="uk-UA"/>
        </w:rPr>
        <w:t>Черних, А.І.</w:t>
      </w:r>
      <w:r>
        <w:rPr>
          <w:sz w:val="28"/>
          <w:szCs w:val="28"/>
          <w:lang w:val="uk-UA"/>
        </w:rPr>
        <w:t xml:space="preserve"> </w:t>
      </w:r>
      <w:r w:rsidRPr="00F77E96">
        <w:rPr>
          <w:sz w:val="28"/>
          <w:szCs w:val="28"/>
          <w:lang w:val="uk-UA"/>
        </w:rPr>
        <w:t>Березнякова, О.А.</w:t>
      </w:r>
      <w:r>
        <w:rPr>
          <w:sz w:val="28"/>
          <w:szCs w:val="28"/>
          <w:lang w:val="uk-UA"/>
        </w:rPr>
        <w:t xml:space="preserve"> </w:t>
      </w:r>
      <w:r w:rsidRPr="00F77E96">
        <w:rPr>
          <w:sz w:val="28"/>
          <w:szCs w:val="28"/>
          <w:lang w:val="uk-UA"/>
        </w:rPr>
        <w:t xml:space="preserve">Бризицька </w:t>
      </w:r>
      <w:r w:rsidRPr="00602F44">
        <w:rPr>
          <w:sz w:val="28"/>
          <w:szCs w:val="28"/>
          <w:lang w:val="uk-UA"/>
        </w:rPr>
        <w:t>[</w:t>
      </w:r>
      <w:r w:rsidRPr="00F77E96">
        <w:rPr>
          <w:sz w:val="28"/>
          <w:szCs w:val="28"/>
          <w:lang w:val="uk-UA"/>
        </w:rPr>
        <w:t>та ін.</w:t>
      </w:r>
      <w:r w:rsidRPr="00602F44">
        <w:rPr>
          <w:sz w:val="28"/>
          <w:szCs w:val="28"/>
          <w:lang w:val="uk-UA"/>
        </w:rPr>
        <w:t>].</w:t>
      </w:r>
      <w:r w:rsidRPr="00F77E96">
        <w:rPr>
          <w:sz w:val="28"/>
          <w:szCs w:val="28"/>
          <w:lang w:val="uk-UA"/>
        </w:rPr>
        <w:t xml:space="preserve"> //</w:t>
      </w:r>
      <w:r w:rsidRPr="00602F44">
        <w:rPr>
          <w:sz w:val="28"/>
          <w:szCs w:val="28"/>
          <w:lang w:val="uk-UA"/>
        </w:rPr>
        <w:t xml:space="preserve"> </w:t>
      </w:r>
      <w:r w:rsidRPr="00F77E96">
        <w:rPr>
          <w:sz w:val="28"/>
          <w:szCs w:val="28"/>
          <w:lang w:val="uk-UA"/>
        </w:rPr>
        <w:t>Клін. фармація</w:t>
      </w:r>
      <w:r w:rsidRPr="00602F44">
        <w:rPr>
          <w:sz w:val="28"/>
          <w:szCs w:val="28"/>
          <w:lang w:val="uk-UA"/>
        </w:rPr>
        <w:t xml:space="preserve">. </w:t>
      </w:r>
      <w:r>
        <w:rPr>
          <w:sz w:val="28"/>
          <w:szCs w:val="28"/>
          <w:lang w:val="uk-UA"/>
        </w:rPr>
        <w:t>–</w:t>
      </w:r>
      <w:r w:rsidRPr="00602F44">
        <w:rPr>
          <w:sz w:val="28"/>
          <w:szCs w:val="28"/>
          <w:lang w:val="uk-UA"/>
        </w:rPr>
        <w:t xml:space="preserve"> </w:t>
      </w:r>
      <w:r w:rsidRPr="00F77E96">
        <w:rPr>
          <w:sz w:val="28"/>
          <w:szCs w:val="28"/>
          <w:lang w:val="uk-UA"/>
        </w:rPr>
        <w:t>2000. – Т.</w:t>
      </w:r>
      <w:r w:rsidRPr="00602F44">
        <w:rPr>
          <w:sz w:val="28"/>
          <w:szCs w:val="28"/>
          <w:lang w:val="uk-UA"/>
        </w:rPr>
        <w:t xml:space="preserve"> </w:t>
      </w:r>
      <w:r w:rsidRPr="00F77E96">
        <w:rPr>
          <w:sz w:val="28"/>
          <w:szCs w:val="28"/>
          <w:lang w:val="uk-UA"/>
        </w:rPr>
        <w:t>4. №</w:t>
      </w:r>
      <w:r>
        <w:rPr>
          <w:sz w:val="28"/>
          <w:szCs w:val="28"/>
          <w:lang w:val="en-US"/>
        </w:rPr>
        <w:t xml:space="preserve"> </w:t>
      </w:r>
      <w:r w:rsidRPr="00F77E96">
        <w:rPr>
          <w:sz w:val="28"/>
          <w:szCs w:val="28"/>
          <w:lang w:val="uk-UA"/>
        </w:rPr>
        <w:t>1. – С.</w:t>
      </w:r>
      <w:r>
        <w:rPr>
          <w:sz w:val="28"/>
          <w:szCs w:val="28"/>
          <w:lang w:val="en-US"/>
        </w:rPr>
        <w:t xml:space="preserve"> </w:t>
      </w:r>
      <w:r w:rsidRPr="00F77E96">
        <w:rPr>
          <w:sz w:val="28"/>
          <w:szCs w:val="28"/>
          <w:lang w:val="uk-UA"/>
        </w:rPr>
        <w:t>64-67.</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Тринус Ф.П. Фа</w:t>
      </w:r>
      <w:r>
        <w:rPr>
          <w:lang w:val="uk-UA"/>
        </w:rPr>
        <w:t xml:space="preserve">рмакотерапевтический справочник / </w:t>
      </w:r>
      <w:r w:rsidRPr="00F77E96">
        <w:rPr>
          <w:lang w:val="uk-UA"/>
        </w:rPr>
        <w:t>Тринус Ф.П.  – К.:</w:t>
      </w:r>
      <w:r>
        <w:rPr>
          <w:lang w:val="uk-UA"/>
        </w:rPr>
        <w:t xml:space="preserve"> </w:t>
      </w:r>
      <w:r w:rsidRPr="00F77E96">
        <w:rPr>
          <w:lang w:val="uk-UA"/>
        </w:rPr>
        <w:t>Здоров'я, 1994. – С.</w:t>
      </w:r>
      <w:r>
        <w:rPr>
          <w:lang w:val="uk-UA"/>
        </w:rPr>
        <w:t xml:space="preserve"> </w:t>
      </w:r>
      <w:r w:rsidRPr="00F77E96">
        <w:rPr>
          <w:lang w:val="uk-UA"/>
        </w:rPr>
        <w:t>51.</w:t>
      </w:r>
    </w:p>
    <w:p w:rsidR="002E284B" w:rsidRPr="001C39BF"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szCs w:val="28"/>
          <w:lang w:val="uk-UA"/>
        </w:rPr>
      </w:pPr>
      <w:r w:rsidRPr="00F77E96">
        <w:rPr>
          <w:sz w:val="28"/>
          <w:lang w:val="uk-UA"/>
        </w:rPr>
        <w:t>Porter S.N., Howard G.S., Butler R.N. //</w:t>
      </w:r>
      <w:r>
        <w:rPr>
          <w:sz w:val="28"/>
          <w:lang w:val="uk-UA"/>
        </w:rPr>
        <w:t xml:space="preserve"> </w:t>
      </w:r>
      <w:r w:rsidRPr="00F77E96">
        <w:rPr>
          <w:sz w:val="28"/>
          <w:lang w:val="uk-UA"/>
        </w:rPr>
        <w:t>Eur. J. of Pharmacology. – 2000. – №</w:t>
      </w:r>
      <w:r>
        <w:rPr>
          <w:sz w:val="28"/>
          <w:lang w:val="uk-UA"/>
        </w:rPr>
        <w:t xml:space="preserve"> </w:t>
      </w:r>
      <w:r w:rsidRPr="00F77E96">
        <w:rPr>
          <w:sz w:val="28"/>
          <w:lang w:val="uk-UA"/>
        </w:rPr>
        <w:t>397. – P.</w:t>
      </w:r>
      <w:r>
        <w:rPr>
          <w:sz w:val="28"/>
          <w:lang w:val="uk-UA"/>
        </w:rPr>
        <w:t xml:space="preserve"> </w:t>
      </w:r>
      <w:r w:rsidRPr="00F77E96">
        <w:rPr>
          <w:sz w:val="28"/>
          <w:lang w:val="uk-UA"/>
        </w:rPr>
        <w:t>1-9.</w:t>
      </w:r>
    </w:p>
    <w:p w:rsidR="002E284B" w:rsidRPr="00F77E96"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szCs w:val="28"/>
          <w:lang w:val="uk-UA"/>
        </w:rPr>
      </w:pPr>
      <w:r>
        <w:rPr>
          <w:sz w:val="28"/>
          <w:lang w:val="uk-UA"/>
        </w:rPr>
        <w:t xml:space="preserve">Кононенко Н.М. Гемостатичні властивості сукцифенату (експериментальні дослідження): автореф. дис. на здобуття наук, ступеня канд. мед. наук: спец. </w:t>
      </w:r>
      <w:r>
        <w:rPr>
          <w:sz w:val="28"/>
          <w:lang w:val="en-US"/>
        </w:rPr>
        <w:t xml:space="preserve">14.03.05. </w:t>
      </w:r>
      <w:r>
        <w:rPr>
          <w:sz w:val="28"/>
          <w:lang w:val="uk-UA"/>
        </w:rPr>
        <w:t>«Фармакологія» /</w:t>
      </w:r>
      <w:r w:rsidRPr="005F6D0A">
        <w:rPr>
          <w:sz w:val="28"/>
          <w:lang w:val="uk-UA"/>
        </w:rPr>
        <w:t xml:space="preserve"> Н.М. </w:t>
      </w:r>
      <w:r>
        <w:rPr>
          <w:sz w:val="28"/>
          <w:lang w:val="uk-UA"/>
        </w:rPr>
        <w:t>Кононенко. – Киев, 2004. – 22</w:t>
      </w:r>
      <w:r>
        <w:rPr>
          <w:sz w:val="28"/>
          <w:lang w:val="en-US"/>
        </w:rPr>
        <w:t xml:space="preserve"> </w:t>
      </w:r>
      <w:r>
        <w:rPr>
          <w:sz w:val="28"/>
          <w:lang w:val="uk-UA"/>
        </w:rPr>
        <w:t xml:space="preserve">с. </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Синтетические ингибиторы фибринолиза</w:t>
      </w:r>
      <w:r w:rsidRPr="005F6D0A">
        <w:rPr>
          <w:lang w:val="uk-UA"/>
        </w:rPr>
        <w:t xml:space="preserve"> / </w:t>
      </w:r>
      <w:r>
        <w:rPr>
          <w:lang w:val="uk-UA"/>
        </w:rPr>
        <w:t>[</w:t>
      </w:r>
      <w:r w:rsidRPr="005F6D0A">
        <w:rPr>
          <w:lang w:val="uk-UA"/>
        </w:rPr>
        <w:t xml:space="preserve">П.С. </w:t>
      </w:r>
      <w:r w:rsidRPr="00F77E96">
        <w:rPr>
          <w:lang w:val="uk-UA"/>
        </w:rPr>
        <w:t xml:space="preserve">Пелькис, </w:t>
      </w:r>
      <w:r>
        <w:rPr>
          <w:lang w:val="uk-UA"/>
        </w:rPr>
        <w:t xml:space="preserve">Д.И. </w:t>
      </w:r>
      <w:r w:rsidRPr="00F77E96">
        <w:rPr>
          <w:lang w:val="uk-UA"/>
        </w:rPr>
        <w:t xml:space="preserve">Шевченко, </w:t>
      </w:r>
      <w:r>
        <w:rPr>
          <w:lang w:val="uk-UA"/>
        </w:rPr>
        <w:t xml:space="preserve">М.О. </w:t>
      </w:r>
      <w:r w:rsidRPr="00F77E96">
        <w:rPr>
          <w:lang w:val="uk-UA"/>
        </w:rPr>
        <w:t>Лозинский</w:t>
      </w:r>
      <w:r>
        <w:rPr>
          <w:lang w:val="uk-UA"/>
        </w:rPr>
        <w:t xml:space="preserve"> </w:t>
      </w:r>
      <w:r w:rsidRPr="00F77E96">
        <w:rPr>
          <w:lang w:val="uk-UA"/>
        </w:rPr>
        <w:t>и др.</w:t>
      </w:r>
      <w:r w:rsidRPr="005F6D0A">
        <w:rPr>
          <w:lang w:val="uk-UA"/>
        </w:rPr>
        <w:t>].</w:t>
      </w:r>
      <w:r w:rsidRPr="00F77E96">
        <w:rPr>
          <w:lang w:val="uk-UA"/>
        </w:rPr>
        <w:t xml:space="preserve"> – К.: Наукова думка, 1986. – 172</w:t>
      </w:r>
      <w:r w:rsidRPr="00E5272F">
        <w:t xml:space="preserve"> </w:t>
      </w:r>
      <w:r w:rsidRPr="00F77E96">
        <w:rPr>
          <w:lang w:val="uk-UA"/>
        </w:rPr>
        <w:t>с.</w:t>
      </w:r>
    </w:p>
    <w:p w:rsidR="002E284B" w:rsidRPr="00B34772"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lastRenderedPageBreak/>
        <w:t>Лекарственные средства. Справочник / Под редакцией Клюе</w:t>
      </w:r>
      <w:r>
        <w:rPr>
          <w:sz w:val="28"/>
          <w:szCs w:val="28"/>
          <w:lang w:val="uk-UA"/>
        </w:rPr>
        <w:t>ва М.А. – М.: Лада, 2005. – 768</w:t>
      </w:r>
      <w:r w:rsidRPr="00C2676D">
        <w:rPr>
          <w:sz w:val="28"/>
          <w:szCs w:val="28"/>
        </w:rPr>
        <w:t xml:space="preserve"> </w:t>
      </w:r>
      <w:r w:rsidRPr="00B34772">
        <w:rPr>
          <w:sz w:val="28"/>
          <w:szCs w:val="28"/>
          <w:lang w:val="uk-UA"/>
        </w:rPr>
        <w:t>с.</w:t>
      </w:r>
    </w:p>
    <w:p w:rsidR="002E284B" w:rsidRPr="00B34772"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t>Ловягин А.Н. Энциклопедический справочник современных лекарственных препаратов</w:t>
      </w:r>
      <w:r>
        <w:rPr>
          <w:sz w:val="28"/>
          <w:szCs w:val="28"/>
          <w:lang w:val="uk-UA"/>
        </w:rPr>
        <w:t xml:space="preserve"> / </w:t>
      </w:r>
      <w:r w:rsidRPr="00B34772">
        <w:rPr>
          <w:sz w:val="28"/>
          <w:szCs w:val="28"/>
          <w:lang w:val="uk-UA"/>
        </w:rPr>
        <w:t xml:space="preserve"> Ловягин А.Н. – Донецк: ООО ПКФ «БАО», 2005. – 790</w:t>
      </w:r>
      <w:r>
        <w:rPr>
          <w:sz w:val="28"/>
          <w:szCs w:val="28"/>
          <w:lang w:val="uk-UA"/>
        </w:rPr>
        <w:t xml:space="preserve"> </w:t>
      </w:r>
      <w:r w:rsidRPr="00B34772">
        <w:rPr>
          <w:sz w:val="28"/>
          <w:szCs w:val="28"/>
          <w:lang w:val="uk-UA"/>
        </w:rPr>
        <w:t>c.</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Универсальная энциклопедия лекарственных растений /</w:t>
      </w:r>
      <w:r>
        <w:rPr>
          <w:lang w:val="uk-UA"/>
        </w:rPr>
        <w:t xml:space="preserve"> </w:t>
      </w:r>
      <w:r w:rsidRPr="00A45C80">
        <w:t>[</w:t>
      </w:r>
      <w:r>
        <w:rPr>
          <w:lang w:val="en-US"/>
        </w:rPr>
        <w:t>c</w:t>
      </w:r>
      <w:r w:rsidRPr="00F77E96">
        <w:rPr>
          <w:lang w:val="uk-UA"/>
        </w:rPr>
        <w:t>ост.:</w:t>
      </w:r>
      <w:r>
        <w:rPr>
          <w:lang w:val="uk-UA"/>
        </w:rPr>
        <w:t xml:space="preserve">  </w:t>
      </w:r>
      <w:r w:rsidRPr="00F77E96">
        <w:rPr>
          <w:lang w:val="uk-UA"/>
        </w:rPr>
        <w:t>И.</w:t>
      </w:r>
      <w:r>
        <w:rPr>
          <w:lang w:val="uk-UA"/>
        </w:rPr>
        <w:t xml:space="preserve"> </w:t>
      </w:r>
      <w:r w:rsidRPr="00F77E96">
        <w:rPr>
          <w:lang w:val="uk-UA"/>
        </w:rPr>
        <w:t>Пустырский, В. Прохоров</w:t>
      </w:r>
      <w:r w:rsidRPr="00A45C80">
        <w:t>]</w:t>
      </w:r>
      <w:r w:rsidRPr="00C2676D">
        <w:t>.</w:t>
      </w:r>
      <w:r w:rsidRPr="00F77E96">
        <w:rPr>
          <w:lang w:val="uk-UA"/>
        </w:rPr>
        <w:t xml:space="preserve"> – М.: Махаон. – 2000. – 339</w:t>
      </w:r>
      <w:r>
        <w:rPr>
          <w:lang w:val="uk-UA"/>
        </w:rPr>
        <w:t xml:space="preserve"> с</w:t>
      </w:r>
      <w:r w:rsidRPr="00F77E96">
        <w:rPr>
          <w:lang w:val="uk-UA"/>
        </w:rPr>
        <w:t>.</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Фитотерапия в клинике внутренних болезней: Учебное пособие для студентов ВУЗов / Под ред. Самуры Б.А. – Харьков: Изд-во НФаУ</w:t>
      </w:r>
      <w:r>
        <w:rPr>
          <w:lang w:val="uk-UA"/>
        </w:rPr>
        <w:t xml:space="preserve">: Золотые страницы, 2003. – 416 </w:t>
      </w:r>
      <w:r w:rsidRPr="00F77E96">
        <w:rPr>
          <w:lang w:val="uk-UA"/>
        </w:rPr>
        <w:t>с.</w:t>
      </w:r>
    </w:p>
    <w:p w:rsidR="002E284B" w:rsidRPr="00B02FD9"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Дикорастущие полезные растения России /</w:t>
      </w:r>
      <w:r w:rsidRPr="00C2676D">
        <w:t xml:space="preserve"> [о</w:t>
      </w:r>
      <w:r w:rsidRPr="00F77E96">
        <w:rPr>
          <w:lang w:val="uk-UA"/>
        </w:rPr>
        <w:t>тв. редакторы А.Л. Буданцев, Е.Е. Лесиовская</w:t>
      </w:r>
      <w:r>
        <w:rPr>
          <w:lang w:val="uk-UA"/>
        </w:rPr>
        <w:t>]</w:t>
      </w:r>
      <w:r w:rsidRPr="00F77E96">
        <w:rPr>
          <w:lang w:val="uk-UA"/>
        </w:rPr>
        <w:t>. – Санкт-Петербург. – 2001. – С.</w:t>
      </w:r>
      <w:r>
        <w:rPr>
          <w:lang w:val="uk-UA"/>
        </w:rPr>
        <w:t xml:space="preserve"> </w:t>
      </w:r>
      <w:r w:rsidRPr="00F77E96">
        <w:rPr>
          <w:lang w:val="uk-UA"/>
        </w:rPr>
        <w:t>510-512.</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Дранік Л.І.</w:t>
      </w:r>
      <w:r>
        <w:rPr>
          <w:sz w:val="28"/>
          <w:lang w:val="uk-UA"/>
        </w:rPr>
        <w:t xml:space="preserve"> </w:t>
      </w:r>
      <w:r w:rsidRPr="00F77E96">
        <w:rPr>
          <w:sz w:val="28"/>
          <w:lang w:val="uk-UA"/>
        </w:rPr>
        <w:t>Фітотерапія сьогодні</w:t>
      </w:r>
      <w:r>
        <w:rPr>
          <w:sz w:val="28"/>
          <w:lang w:val="uk-UA"/>
        </w:rPr>
        <w:t xml:space="preserve"> / Л.І. </w:t>
      </w:r>
      <w:r w:rsidRPr="00F77E96">
        <w:rPr>
          <w:sz w:val="28"/>
          <w:lang w:val="uk-UA"/>
        </w:rPr>
        <w:t xml:space="preserve">Дранік, </w:t>
      </w:r>
      <w:r>
        <w:rPr>
          <w:sz w:val="28"/>
          <w:lang w:val="uk-UA"/>
        </w:rPr>
        <w:t xml:space="preserve">Л.Г. </w:t>
      </w:r>
      <w:r w:rsidRPr="00F77E96">
        <w:rPr>
          <w:sz w:val="28"/>
          <w:lang w:val="uk-UA"/>
        </w:rPr>
        <w:t xml:space="preserve">Долгоненко, </w:t>
      </w:r>
      <w:r>
        <w:rPr>
          <w:sz w:val="28"/>
          <w:lang w:val="uk-UA"/>
        </w:rPr>
        <w:t xml:space="preserve">О.С. </w:t>
      </w:r>
      <w:r w:rsidRPr="00F77E96">
        <w:rPr>
          <w:sz w:val="28"/>
          <w:lang w:val="uk-UA"/>
        </w:rPr>
        <w:t>Амосов //</w:t>
      </w:r>
      <w:r>
        <w:rPr>
          <w:sz w:val="28"/>
          <w:lang w:val="uk-UA"/>
        </w:rPr>
        <w:t xml:space="preserve"> </w:t>
      </w:r>
      <w:r w:rsidRPr="00F77E96">
        <w:rPr>
          <w:sz w:val="28"/>
          <w:lang w:val="uk-UA"/>
        </w:rPr>
        <w:t>Фармацевтичний журнал. – 1995. – № 1. – С. 67-74.</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Васильєва О.А.</w:t>
      </w:r>
      <w:r>
        <w:rPr>
          <w:sz w:val="28"/>
          <w:szCs w:val="28"/>
          <w:lang w:val="uk-UA"/>
        </w:rPr>
        <w:t xml:space="preserve"> </w:t>
      </w:r>
      <w:r w:rsidRPr="00F77E96">
        <w:rPr>
          <w:sz w:val="28"/>
          <w:szCs w:val="28"/>
          <w:lang w:val="uk-UA"/>
        </w:rPr>
        <w:t>Мікроелементарний склад пагонів ожини сизої</w:t>
      </w:r>
      <w:r>
        <w:rPr>
          <w:sz w:val="28"/>
          <w:szCs w:val="28"/>
          <w:lang w:val="uk-UA"/>
        </w:rPr>
        <w:t xml:space="preserve"> / </w:t>
      </w:r>
      <w:r w:rsidRPr="00F77E96">
        <w:rPr>
          <w:sz w:val="28"/>
          <w:szCs w:val="28"/>
          <w:lang w:val="uk-UA"/>
        </w:rPr>
        <w:t xml:space="preserve"> </w:t>
      </w:r>
      <w:r>
        <w:rPr>
          <w:sz w:val="28"/>
          <w:szCs w:val="28"/>
          <w:lang w:val="uk-UA"/>
        </w:rPr>
        <w:t xml:space="preserve">О.А. </w:t>
      </w:r>
      <w:r w:rsidRPr="00F77E96">
        <w:rPr>
          <w:sz w:val="28"/>
          <w:szCs w:val="28"/>
          <w:lang w:val="uk-UA"/>
        </w:rPr>
        <w:t xml:space="preserve">Васильєва, </w:t>
      </w:r>
      <w:r>
        <w:rPr>
          <w:sz w:val="28"/>
          <w:szCs w:val="28"/>
          <w:lang w:val="uk-UA"/>
        </w:rPr>
        <w:t xml:space="preserve">В.М. </w:t>
      </w:r>
      <w:r w:rsidRPr="00F77E96">
        <w:rPr>
          <w:sz w:val="28"/>
          <w:szCs w:val="28"/>
          <w:lang w:val="uk-UA"/>
        </w:rPr>
        <w:t xml:space="preserve">Ковальов, </w:t>
      </w:r>
      <w:r>
        <w:rPr>
          <w:sz w:val="28"/>
          <w:szCs w:val="28"/>
          <w:lang w:val="uk-UA"/>
        </w:rPr>
        <w:t xml:space="preserve">Т.О. </w:t>
      </w:r>
      <w:r w:rsidRPr="00F77E96">
        <w:rPr>
          <w:sz w:val="28"/>
          <w:szCs w:val="28"/>
          <w:lang w:val="uk-UA"/>
        </w:rPr>
        <w:t>Краснікова //</w:t>
      </w:r>
      <w:r>
        <w:rPr>
          <w:sz w:val="28"/>
          <w:szCs w:val="28"/>
          <w:lang w:val="uk-UA"/>
        </w:rPr>
        <w:t xml:space="preserve"> </w:t>
      </w:r>
      <w:r w:rsidRPr="00F77E96">
        <w:rPr>
          <w:sz w:val="28"/>
          <w:szCs w:val="28"/>
          <w:lang w:val="uk-UA"/>
        </w:rPr>
        <w:t>Матеріали науково-практичної конференції  “Вчені України – вітчизняній фармації”. – Харків, 2000. – С.</w:t>
      </w:r>
      <w:r>
        <w:rPr>
          <w:sz w:val="28"/>
          <w:szCs w:val="28"/>
          <w:lang w:val="uk-UA"/>
        </w:rPr>
        <w:t xml:space="preserve"> </w:t>
      </w:r>
      <w:r w:rsidRPr="00F77E96">
        <w:rPr>
          <w:sz w:val="28"/>
          <w:szCs w:val="28"/>
          <w:lang w:val="uk-UA"/>
        </w:rPr>
        <w:t>138.</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szCs w:val="28"/>
          <w:lang w:val="uk-UA"/>
        </w:rPr>
        <w:t>Флавоноиды листьев малины и ежевики и их антиоксидантная активность</w:t>
      </w:r>
      <w:r>
        <w:rPr>
          <w:szCs w:val="28"/>
          <w:lang w:val="uk-UA"/>
        </w:rPr>
        <w:t xml:space="preserve"> / В.С. </w:t>
      </w:r>
      <w:r w:rsidRPr="00F77E96">
        <w:rPr>
          <w:szCs w:val="28"/>
          <w:lang w:val="uk-UA"/>
        </w:rPr>
        <w:t xml:space="preserve">Никитина, </w:t>
      </w:r>
      <w:r>
        <w:rPr>
          <w:szCs w:val="28"/>
          <w:lang w:val="uk-UA"/>
        </w:rPr>
        <w:t xml:space="preserve">Г.В. </w:t>
      </w:r>
      <w:r w:rsidRPr="00F77E96">
        <w:rPr>
          <w:szCs w:val="28"/>
          <w:lang w:val="uk-UA"/>
        </w:rPr>
        <w:t xml:space="preserve">Шендель, </w:t>
      </w:r>
      <w:r>
        <w:rPr>
          <w:szCs w:val="28"/>
          <w:lang w:val="uk-UA"/>
        </w:rPr>
        <w:t xml:space="preserve">А.Я. </w:t>
      </w:r>
      <w:r w:rsidRPr="00F77E96">
        <w:rPr>
          <w:szCs w:val="28"/>
          <w:lang w:val="uk-UA"/>
        </w:rPr>
        <w:t>Герчиков</w:t>
      </w:r>
      <w:r>
        <w:rPr>
          <w:szCs w:val="28"/>
          <w:lang w:val="uk-UA"/>
        </w:rPr>
        <w:t xml:space="preserve"> [и др.]</w:t>
      </w:r>
      <w:r w:rsidRPr="00F77E96">
        <w:rPr>
          <w:szCs w:val="28"/>
          <w:lang w:val="uk-UA"/>
        </w:rPr>
        <w:t xml:space="preserve"> //</w:t>
      </w:r>
      <w:r>
        <w:rPr>
          <w:szCs w:val="28"/>
          <w:lang w:val="uk-UA"/>
        </w:rPr>
        <w:t xml:space="preserve"> Химико-фармацевтический журнал. </w:t>
      </w:r>
      <w:r w:rsidRPr="00F77E96">
        <w:rPr>
          <w:szCs w:val="28"/>
          <w:lang w:val="uk-UA"/>
        </w:rPr>
        <w:t>– 2000. – Т.</w:t>
      </w:r>
      <w:r>
        <w:rPr>
          <w:szCs w:val="28"/>
          <w:lang w:val="uk-UA"/>
        </w:rPr>
        <w:t xml:space="preserve"> </w:t>
      </w:r>
      <w:r w:rsidRPr="00F77E96">
        <w:rPr>
          <w:szCs w:val="28"/>
          <w:lang w:val="uk-UA"/>
        </w:rPr>
        <w:t>34, №</w:t>
      </w:r>
      <w:r>
        <w:rPr>
          <w:szCs w:val="28"/>
          <w:lang w:val="uk-UA"/>
        </w:rPr>
        <w:t xml:space="preserve"> </w:t>
      </w:r>
      <w:r w:rsidRPr="00F77E96">
        <w:rPr>
          <w:szCs w:val="28"/>
          <w:lang w:val="uk-UA"/>
        </w:rPr>
        <w:t>11. – с.</w:t>
      </w:r>
      <w:r>
        <w:rPr>
          <w:szCs w:val="28"/>
          <w:lang w:val="uk-UA"/>
        </w:rPr>
        <w:t xml:space="preserve"> </w:t>
      </w:r>
      <w:r w:rsidRPr="00F77E96">
        <w:rPr>
          <w:szCs w:val="28"/>
          <w:lang w:val="uk-UA"/>
        </w:rPr>
        <w:t>25-27.</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Ужегов Т.Н. Рецепты древней медицины / Ужегов Т.</w:t>
      </w:r>
      <w:r w:rsidRPr="00F77E96">
        <w:rPr>
          <w:lang w:val="uk-UA"/>
        </w:rPr>
        <w:t xml:space="preserve">Н. – </w:t>
      </w:r>
      <w:r>
        <w:rPr>
          <w:lang w:val="uk-UA"/>
        </w:rPr>
        <w:t xml:space="preserve">Смоленск: Русичь, 1997. – 464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Гоменюк Г.А.</w:t>
      </w:r>
      <w:r>
        <w:rPr>
          <w:lang w:val="uk-UA"/>
        </w:rPr>
        <w:t xml:space="preserve"> </w:t>
      </w:r>
      <w:r w:rsidRPr="00F77E96">
        <w:rPr>
          <w:lang w:val="uk-UA"/>
        </w:rPr>
        <w:t xml:space="preserve">700 рецептов фитотерапии </w:t>
      </w:r>
      <w:r>
        <w:rPr>
          <w:lang w:val="uk-UA"/>
        </w:rPr>
        <w:t xml:space="preserve">/ Г.А. </w:t>
      </w:r>
      <w:r w:rsidRPr="00F77E96">
        <w:rPr>
          <w:lang w:val="uk-UA"/>
        </w:rPr>
        <w:t xml:space="preserve">Гоменюк, </w:t>
      </w:r>
      <w:r>
        <w:rPr>
          <w:lang w:val="uk-UA"/>
        </w:rPr>
        <w:t xml:space="preserve">В.С. </w:t>
      </w:r>
      <w:r w:rsidRPr="00F77E96">
        <w:rPr>
          <w:lang w:val="uk-UA"/>
        </w:rPr>
        <w:t>Даниленко. (Здоровье вашему дому). Сб. № 1. – Киев, 1995. – 84</w:t>
      </w:r>
      <w:r>
        <w:rPr>
          <w:lang w:val="uk-UA"/>
        </w:rPr>
        <w:t xml:space="preserve">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Государственный реестр лекарственных средств. Перечень уникальных номеров (индексов) лекарственных средств: Справ. материалы производителей лекарств. средств. – М., 1998. – 1004</w:t>
      </w:r>
      <w:r>
        <w:rPr>
          <w:lang w:val="uk-UA"/>
        </w:rPr>
        <w:t xml:space="preserve"> </w:t>
      </w:r>
      <w:r w:rsidRPr="00F77E96">
        <w:rPr>
          <w:lang w:val="uk-UA"/>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Анатомічна будова пагонів ожини сиз</w:t>
      </w:r>
      <w:r>
        <w:rPr>
          <w:sz w:val="28"/>
          <w:szCs w:val="28"/>
          <w:lang w:val="uk-UA"/>
        </w:rPr>
        <w:t xml:space="preserve">ої / В.М. </w:t>
      </w:r>
      <w:r w:rsidRPr="00F77E96">
        <w:rPr>
          <w:sz w:val="28"/>
          <w:szCs w:val="28"/>
          <w:lang w:val="uk-UA"/>
        </w:rPr>
        <w:t xml:space="preserve">Ковальов, </w:t>
      </w:r>
      <w:r>
        <w:rPr>
          <w:sz w:val="28"/>
          <w:szCs w:val="28"/>
          <w:lang w:val="uk-UA"/>
        </w:rPr>
        <w:t xml:space="preserve">О.А. </w:t>
      </w:r>
      <w:r w:rsidRPr="00F77E96">
        <w:rPr>
          <w:sz w:val="28"/>
          <w:szCs w:val="28"/>
          <w:lang w:val="uk-UA"/>
        </w:rPr>
        <w:t xml:space="preserve">Васильєва, </w:t>
      </w:r>
      <w:r>
        <w:rPr>
          <w:sz w:val="28"/>
          <w:szCs w:val="28"/>
          <w:lang w:val="uk-UA"/>
        </w:rPr>
        <w:t xml:space="preserve">Т.О. </w:t>
      </w:r>
      <w:r w:rsidRPr="00F77E96">
        <w:rPr>
          <w:sz w:val="28"/>
          <w:szCs w:val="28"/>
          <w:lang w:val="uk-UA"/>
        </w:rPr>
        <w:t>Краснікова</w:t>
      </w:r>
      <w:r>
        <w:rPr>
          <w:sz w:val="28"/>
          <w:szCs w:val="28"/>
          <w:lang w:val="uk-UA"/>
        </w:rPr>
        <w:t xml:space="preserve"> [</w:t>
      </w:r>
      <w:r w:rsidRPr="00B449D7">
        <w:rPr>
          <w:sz w:val="28"/>
          <w:szCs w:val="28"/>
          <w:lang w:val="uk-UA"/>
        </w:rPr>
        <w:t>та ін.</w:t>
      </w:r>
      <w:r>
        <w:rPr>
          <w:sz w:val="28"/>
          <w:szCs w:val="28"/>
          <w:lang w:val="uk-UA"/>
        </w:rPr>
        <w:t>]</w:t>
      </w:r>
      <w:r w:rsidRPr="00F77E96">
        <w:rPr>
          <w:sz w:val="28"/>
          <w:szCs w:val="28"/>
          <w:lang w:val="uk-UA"/>
        </w:rPr>
        <w:t xml:space="preserve">  //</w:t>
      </w:r>
      <w:r>
        <w:rPr>
          <w:sz w:val="28"/>
          <w:szCs w:val="28"/>
          <w:lang w:val="uk-UA"/>
        </w:rPr>
        <w:t xml:space="preserve"> </w:t>
      </w:r>
      <w:r w:rsidRPr="00F77E96">
        <w:rPr>
          <w:sz w:val="28"/>
          <w:szCs w:val="28"/>
          <w:lang w:val="uk-UA"/>
        </w:rPr>
        <w:t>Фармацевтичний журнал</w:t>
      </w:r>
      <w:r>
        <w:rPr>
          <w:sz w:val="28"/>
          <w:szCs w:val="28"/>
          <w:lang w:val="uk-UA"/>
        </w:rPr>
        <w:t xml:space="preserve">. – </w:t>
      </w:r>
      <w:r w:rsidRPr="00F77E96">
        <w:rPr>
          <w:sz w:val="28"/>
          <w:szCs w:val="28"/>
          <w:lang w:val="uk-UA"/>
        </w:rPr>
        <w:t xml:space="preserve">2001. </w:t>
      </w:r>
      <w:r>
        <w:rPr>
          <w:sz w:val="28"/>
          <w:szCs w:val="28"/>
          <w:lang w:val="uk-UA"/>
        </w:rPr>
        <w:t xml:space="preserve">– </w:t>
      </w:r>
      <w:r w:rsidRPr="00F77E96">
        <w:rPr>
          <w:sz w:val="28"/>
          <w:szCs w:val="28"/>
          <w:lang w:val="uk-UA"/>
        </w:rPr>
        <w:t>№</w:t>
      </w:r>
      <w:r>
        <w:rPr>
          <w:sz w:val="28"/>
          <w:szCs w:val="28"/>
          <w:lang w:val="uk-UA"/>
        </w:rPr>
        <w:t xml:space="preserve"> </w:t>
      </w:r>
      <w:r w:rsidRPr="00F77E96">
        <w:rPr>
          <w:sz w:val="28"/>
          <w:szCs w:val="28"/>
          <w:lang w:val="uk-UA"/>
        </w:rPr>
        <w:t>1. – С.</w:t>
      </w:r>
      <w:r>
        <w:rPr>
          <w:sz w:val="28"/>
          <w:szCs w:val="28"/>
          <w:lang w:val="uk-UA"/>
        </w:rPr>
        <w:t xml:space="preserve"> </w:t>
      </w:r>
      <w:r w:rsidRPr="00F77E96">
        <w:rPr>
          <w:sz w:val="28"/>
          <w:szCs w:val="28"/>
          <w:lang w:val="uk-UA"/>
        </w:rPr>
        <w:t>90-94.</w:t>
      </w:r>
    </w:p>
    <w:p w:rsidR="002E284B" w:rsidRPr="006A5616" w:rsidRDefault="002E284B" w:rsidP="001D2AFA">
      <w:pPr>
        <w:numPr>
          <w:ilvl w:val="0"/>
          <w:numId w:val="51"/>
        </w:numPr>
        <w:tabs>
          <w:tab w:val="left" w:pos="1254"/>
        </w:tabs>
        <w:suppressAutoHyphens w:val="0"/>
        <w:spacing w:line="360" w:lineRule="auto"/>
        <w:ind w:left="0" w:firstLine="709"/>
        <w:jc w:val="both"/>
        <w:rPr>
          <w:sz w:val="28"/>
          <w:lang w:val="uk-UA"/>
        </w:rPr>
      </w:pPr>
      <w:r w:rsidRPr="006A5616">
        <w:rPr>
          <w:sz w:val="28"/>
          <w:lang w:val="uk-UA"/>
        </w:rPr>
        <w:lastRenderedPageBreak/>
        <w:t>Гісцева О.А. Фармакогностичне вивчення пагонів ожини сизої та створення на її основі лікарських засобів</w:t>
      </w:r>
      <w:r>
        <w:rPr>
          <w:sz w:val="28"/>
          <w:lang w:val="uk-UA"/>
        </w:rPr>
        <w:t>: автореф. дис. на здобуття наук, ступеня  канд. фарм. наук: спец. / О.А. Гісцева. – Харків, 2005. – 20 с.</w:t>
      </w:r>
      <w:r w:rsidRPr="006A5616">
        <w:rPr>
          <w:sz w:val="28"/>
          <w:lang w:val="uk-UA"/>
        </w:rPr>
        <w:t xml:space="preserve"> </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Васильєва О.А. Фармакогностичний аналіз кровоспинного з</w:t>
      </w:r>
      <w:r>
        <w:rPr>
          <w:sz w:val="28"/>
          <w:szCs w:val="28"/>
          <w:lang w:val="uk-UA"/>
        </w:rPr>
        <w:t xml:space="preserve">бору / О.А. </w:t>
      </w:r>
      <w:r w:rsidRPr="00F77E96">
        <w:rPr>
          <w:sz w:val="28"/>
          <w:szCs w:val="28"/>
          <w:lang w:val="uk-UA"/>
        </w:rPr>
        <w:t xml:space="preserve">Васильєва, </w:t>
      </w:r>
      <w:r>
        <w:rPr>
          <w:sz w:val="28"/>
          <w:szCs w:val="28"/>
          <w:lang w:val="uk-UA"/>
        </w:rPr>
        <w:t xml:space="preserve">Т.О. </w:t>
      </w:r>
      <w:r w:rsidRPr="00F77E96">
        <w:rPr>
          <w:sz w:val="28"/>
          <w:szCs w:val="28"/>
          <w:lang w:val="uk-UA"/>
        </w:rPr>
        <w:t xml:space="preserve">Краснікова, </w:t>
      </w:r>
      <w:r>
        <w:rPr>
          <w:sz w:val="28"/>
          <w:szCs w:val="28"/>
          <w:lang w:val="uk-UA"/>
        </w:rPr>
        <w:t xml:space="preserve">В.М. </w:t>
      </w:r>
      <w:r w:rsidRPr="00F77E96">
        <w:rPr>
          <w:sz w:val="28"/>
          <w:szCs w:val="28"/>
          <w:lang w:val="uk-UA"/>
        </w:rPr>
        <w:t xml:space="preserve">Ковальов </w:t>
      </w:r>
      <w:r>
        <w:rPr>
          <w:sz w:val="28"/>
          <w:szCs w:val="28"/>
          <w:lang w:val="uk-UA"/>
        </w:rPr>
        <w:t>// Фармація ХХІ століття: тез. д</w:t>
      </w:r>
      <w:r w:rsidRPr="00F77E96">
        <w:rPr>
          <w:sz w:val="28"/>
          <w:szCs w:val="28"/>
          <w:lang w:val="uk-UA"/>
        </w:rPr>
        <w:t>оп.</w:t>
      </w:r>
      <w:r>
        <w:rPr>
          <w:sz w:val="28"/>
          <w:szCs w:val="28"/>
          <w:lang w:val="uk-UA"/>
        </w:rPr>
        <w:t xml:space="preserve"> </w:t>
      </w:r>
      <w:r w:rsidRPr="00F77E96">
        <w:rPr>
          <w:sz w:val="28"/>
          <w:szCs w:val="28"/>
          <w:lang w:val="uk-UA"/>
        </w:rPr>
        <w:t>: Всеукр. н</w:t>
      </w:r>
      <w:r>
        <w:rPr>
          <w:sz w:val="28"/>
          <w:szCs w:val="28"/>
          <w:lang w:val="uk-UA"/>
        </w:rPr>
        <w:t>ауково-практичної конференції. м</w:t>
      </w:r>
      <w:r w:rsidRPr="00F77E96">
        <w:rPr>
          <w:sz w:val="28"/>
          <w:szCs w:val="28"/>
          <w:lang w:val="uk-UA"/>
        </w:rPr>
        <w:t>.</w:t>
      </w:r>
      <w:r>
        <w:rPr>
          <w:sz w:val="28"/>
          <w:szCs w:val="28"/>
          <w:lang w:val="uk-UA"/>
        </w:rPr>
        <w:t xml:space="preserve"> </w:t>
      </w:r>
      <w:r w:rsidRPr="00F77E96">
        <w:rPr>
          <w:sz w:val="28"/>
          <w:szCs w:val="28"/>
          <w:lang w:val="uk-UA"/>
        </w:rPr>
        <w:t>Харків, 23-24 жовтня 2002</w:t>
      </w:r>
      <w:r>
        <w:rPr>
          <w:sz w:val="28"/>
          <w:szCs w:val="28"/>
          <w:lang w:val="uk-UA"/>
        </w:rPr>
        <w:t xml:space="preserve"> </w:t>
      </w:r>
      <w:r w:rsidRPr="00F77E96">
        <w:rPr>
          <w:sz w:val="28"/>
          <w:szCs w:val="28"/>
          <w:lang w:val="uk-UA"/>
        </w:rPr>
        <w:t>р. /</w:t>
      </w:r>
      <w:r>
        <w:rPr>
          <w:sz w:val="28"/>
          <w:szCs w:val="28"/>
          <w:lang w:val="uk-UA"/>
        </w:rPr>
        <w:t xml:space="preserve"> </w:t>
      </w:r>
      <w:r w:rsidRPr="00F77E96">
        <w:rPr>
          <w:sz w:val="28"/>
          <w:szCs w:val="28"/>
          <w:lang w:val="uk-UA"/>
        </w:rPr>
        <w:t>Редкол. В.П.</w:t>
      </w:r>
      <w:r>
        <w:rPr>
          <w:sz w:val="28"/>
          <w:szCs w:val="28"/>
          <w:lang w:val="uk-UA"/>
        </w:rPr>
        <w:t xml:space="preserve"> </w:t>
      </w:r>
      <w:r w:rsidRPr="00F77E96">
        <w:rPr>
          <w:sz w:val="28"/>
          <w:szCs w:val="28"/>
          <w:lang w:val="uk-UA"/>
        </w:rPr>
        <w:t>Черних, І.С.</w:t>
      </w:r>
      <w:r>
        <w:rPr>
          <w:sz w:val="28"/>
          <w:szCs w:val="28"/>
          <w:lang w:val="uk-UA"/>
        </w:rPr>
        <w:t xml:space="preserve"> </w:t>
      </w:r>
      <w:r w:rsidRPr="00F77E96">
        <w:rPr>
          <w:sz w:val="28"/>
          <w:szCs w:val="28"/>
          <w:lang w:val="uk-UA"/>
        </w:rPr>
        <w:t>Гриценко, В.М.</w:t>
      </w:r>
      <w:r>
        <w:rPr>
          <w:sz w:val="28"/>
          <w:szCs w:val="28"/>
          <w:lang w:val="uk-UA"/>
        </w:rPr>
        <w:t xml:space="preserve"> </w:t>
      </w:r>
      <w:r w:rsidRPr="00F77E96">
        <w:rPr>
          <w:sz w:val="28"/>
          <w:szCs w:val="28"/>
          <w:lang w:val="uk-UA"/>
        </w:rPr>
        <w:t>Толочко. – Х.:</w:t>
      </w:r>
      <w:r>
        <w:rPr>
          <w:sz w:val="28"/>
          <w:szCs w:val="28"/>
          <w:lang w:val="uk-UA"/>
        </w:rPr>
        <w:t xml:space="preserve"> </w:t>
      </w:r>
      <w:r w:rsidRPr="00F77E96">
        <w:rPr>
          <w:sz w:val="28"/>
          <w:szCs w:val="28"/>
          <w:lang w:val="uk-UA"/>
        </w:rPr>
        <w:t>Вид-во НФау: Золоті сторінки, 2002. – С.</w:t>
      </w:r>
      <w:r>
        <w:rPr>
          <w:sz w:val="28"/>
          <w:szCs w:val="28"/>
          <w:lang w:val="uk-UA"/>
        </w:rPr>
        <w:t xml:space="preserve"> </w:t>
      </w:r>
      <w:r w:rsidRPr="00F77E96">
        <w:rPr>
          <w:sz w:val="28"/>
          <w:szCs w:val="28"/>
          <w:lang w:val="uk-UA"/>
        </w:rPr>
        <w:t>75.</w:t>
      </w:r>
    </w:p>
    <w:p w:rsidR="002E284B"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F77E96">
        <w:rPr>
          <w:sz w:val="28"/>
          <w:lang w:val="uk-UA"/>
        </w:rPr>
        <w:t>Ковальов В.М. Фармакогностичне дослідження збору для лік</w:t>
      </w:r>
      <w:r>
        <w:rPr>
          <w:sz w:val="28"/>
          <w:lang w:val="uk-UA"/>
        </w:rPr>
        <w:t xml:space="preserve">ування клімактеричних  кровотеч / В.М. </w:t>
      </w:r>
      <w:r w:rsidRPr="00F77E96">
        <w:rPr>
          <w:sz w:val="28"/>
          <w:lang w:val="uk-UA"/>
        </w:rPr>
        <w:t xml:space="preserve">Ковальов, </w:t>
      </w:r>
      <w:r>
        <w:rPr>
          <w:sz w:val="28"/>
          <w:lang w:val="uk-UA"/>
        </w:rPr>
        <w:t xml:space="preserve">,Т.О. </w:t>
      </w:r>
      <w:r w:rsidRPr="00F77E96">
        <w:rPr>
          <w:sz w:val="28"/>
          <w:lang w:val="uk-UA"/>
        </w:rPr>
        <w:t xml:space="preserve">Краснікова, </w:t>
      </w:r>
      <w:r>
        <w:rPr>
          <w:sz w:val="28"/>
          <w:lang w:val="uk-UA"/>
        </w:rPr>
        <w:t xml:space="preserve"> О.А. </w:t>
      </w:r>
      <w:r w:rsidRPr="00F77E96">
        <w:rPr>
          <w:sz w:val="28"/>
          <w:lang w:val="uk-UA"/>
        </w:rPr>
        <w:t>Васильєва //</w:t>
      </w:r>
      <w:r>
        <w:rPr>
          <w:sz w:val="28"/>
          <w:lang w:val="uk-UA"/>
        </w:rPr>
        <w:t xml:space="preserve"> </w:t>
      </w:r>
      <w:r w:rsidRPr="00F77E96">
        <w:rPr>
          <w:sz w:val="28"/>
          <w:lang w:val="uk-UA"/>
        </w:rPr>
        <w:t xml:space="preserve">Досягнення сучасної фармації та перспективи її розвитку у новому тисячолітті: </w:t>
      </w:r>
      <w:r w:rsidRPr="00F77E96">
        <w:rPr>
          <w:sz w:val="28"/>
          <w:szCs w:val="28"/>
          <w:lang w:val="uk-UA"/>
        </w:rPr>
        <w:t>Матеріали V національного з’їзду фарма</w:t>
      </w:r>
      <w:r w:rsidRPr="00F77E96">
        <w:rPr>
          <w:rStyle w:val="af0"/>
          <w:lang w:val="uk-UA"/>
        </w:rPr>
        <w:t>цевтів України.</w:t>
      </w:r>
      <w:r w:rsidRPr="00F77E96">
        <w:rPr>
          <w:sz w:val="28"/>
          <w:szCs w:val="28"/>
          <w:lang w:val="uk-UA"/>
        </w:rPr>
        <w:t xml:space="preserve"> – Х</w:t>
      </w:r>
      <w:r>
        <w:rPr>
          <w:sz w:val="28"/>
          <w:szCs w:val="28"/>
          <w:lang w:val="uk-UA"/>
        </w:rPr>
        <w:t>.</w:t>
      </w:r>
      <w:r w:rsidRPr="00F77E96">
        <w:rPr>
          <w:sz w:val="28"/>
          <w:szCs w:val="28"/>
          <w:lang w:val="uk-UA"/>
        </w:rPr>
        <w:t>, 1999.</w:t>
      </w:r>
      <w:r>
        <w:rPr>
          <w:sz w:val="28"/>
          <w:szCs w:val="28"/>
          <w:lang w:val="uk-UA"/>
        </w:rPr>
        <w:t xml:space="preserve"> </w:t>
      </w:r>
      <w:r w:rsidRPr="00F77E96">
        <w:rPr>
          <w:sz w:val="28"/>
          <w:szCs w:val="28"/>
          <w:lang w:val="uk-UA"/>
        </w:rPr>
        <w:t>–</w:t>
      </w:r>
      <w:r>
        <w:rPr>
          <w:sz w:val="28"/>
          <w:szCs w:val="28"/>
          <w:lang w:val="uk-UA"/>
        </w:rPr>
        <w:t xml:space="preserve"> </w:t>
      </w:r>
      <w:r w:rsidRPr="00F77E96">
        <w:rPr>
          <w:sz w:val="28"/>
          <w:szCs w:val="28"/>
          <w:lang w:val="uk-UA"/>
        </w:rPr>
        <w:t>С.</w:t>
      </w:r>
      <w:r>
        <w:rPr>
          <w:sz w:val="28"/>
          <w:szCs w:val="28"/>
          <w:lang w:val="uk-UA"/>
        </w:rPr>
        <w:t xml:space="preserve"> </w:t>
      </w:r>
      <w:r w:rsidRPr="00F77E96">
        <w:rPr>
          <w:sz w:val="28"/>
          <w:szCs w:val="28"/>
          <w:lang w:val="uk-UA"/>
        </w:rPr>
        <w:t>305-306.</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D81A7D">
        <w:rPr>
          <w:szCs w:val="28"/>
          <w:lang w:val="uk-UA"/>
        </w:rPr>
        <w:t xml:space="preserve">Пат. </w:t>
      </w:r>
      <w:r>
        <w:rPr>
          <w:szCs w:val="28"/>
          <w:lang w:val="uk-UA"/>
        </w:rPr>
        <w:t xml:space="preserve">58820 А, Україна МК7 А61К35/78. Лікарський засіб з капілярозміцнювальною, мембранною та кровоспинною дією / О.А. Гісцева, В.М. Ковальов, Т.О. Краснікова, Л.В. Яковлева, Н.В. Котелевець; заявник та патентовласник </w:t>
      </w:r>
      <w:r w:rsidRPr="00BE25EB">
        <w:rPr>
          <w:szCs w:val="28"/>
          <w:lang w:val="uk-UA"/>
        </w:rPr>
        <w:t xml:space="preserve">Національний фармацевтичний університет (Україна). </w:t>
      </w:r>
      <w:r>
        <w:rPr>
          <w:szCs w:val="28"/>
          <w:lang w:val="uk-UA"/>
        </w:rPr>
        <w:t xml:space="preserve">– № 2002118739; заявл. 05.11.02; опубл. 15.08.03, Бюл. № 8. </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Гісцева О.А.</w:t>
      </w:r>
      <w:r>
        <w:rPr>
          <w:sz w:val="28"/>
          <w:szCs w:val="28"/>
          <w:lang w:val="uk-UA"/>
        </w:rPr>
        <w:t xml:space="preserve"> </w:t>
      </w:r>
      <w:r w:rsidRPr="00F77E96">
        <w:rPr>
          <w:sz w:val="28"/>
          <w:szCs w:val="28"/>
          <w:lang w:val="uk-UA"/>
        </w:rPr>
        <w:t>Фармакологічне вивчен</w:t>
      </w:r>
      <w:r>
        <w:rPr>
          <w:sz w:val="28"/>
          <w:szCs w:val="28"/>
          <w:lang w:val="uk-UA"/>
        </w:rPr>
        <w:t xml:space="preserve">ня настою з пагонів ожини сизої / О.А. </w:t>
      </w:r>
      <w:r w:rsidRPr="00F77E96">
        <w:rPr>
          <w:sz w:val="28"/>
          <w:szCs w:val="28"/>
          <w:lang w:val="uk-UA"/>
        </w:rPr>
        <w:t xml:space="preserve">Гісцева, </w:t>
      </w:r>
      <w:r>
        <w:rPr>
          <w:sz w:val="28"/>
          <w:szCs w:val="28"/>
          <w:lang w:val="uk-UA"/>
        </w:rPr>
        <w:t xml:space="preserve">Н.В. </w:t>
      </w:r>
      <w:r w:rsidRPr="00F77E96">
        <w:rPr>
          <w:sz w:val="28"/>
          <w:szCs w:val="28"/>
          <w:lang w:val="uk-UA"/>
        </w:rPr>
        <w:t xml:space="preserve">Котелевець, </w:t>
      </w:r>
      <w:r>
        <w:rPr>
          <w:sz w:val="28"/>
          <w:szCs w:val="28"/>
          <w:lang w:val="uk-UA"/>
        </w:rPr>
        <w:t xml:space="preserve">Л.В. </w:t>
      </w:r>
      <w:r w:rsidRPr="00F77E96">
        <w:rPr>
          <w:sz w:val="28"/>
          <w:szCs w:val="28"/>
          <w:lang w:val="uk-UA"/>
        </w:rPr>
        <w:t>Яковлева //</w:t>
      </w:r>
      <w:r>
        <w:rPr>
          <w:sz w:val="28"/>
          <w:szCs w:val="28"/>
          <w:lang w:val="uk-UA"/>
        </w:rPr>
        <w:t xml:space="preserve"> </w:t>
      </w:r>
      <w:r w:rsidRPr="00F77E96">
        <w:rPr>
          <w:sz w:val="28"/>
          <w:szCs w:val="28"/>
          <w:lang w:val="uk-UA"/>
        </w:rPr>
        <w:t>Актуальні питання фармацевтичної та медичної науки та практики. Збірник наукових статей. – Запоріжжя, 2004. – Вип.</w:t>
      </w:r>
      <w:r>
        <w:rPr>
          <w:sz w:val="28"/>
          <w:szCs w:val="28"/>
          <w:lang w:val="uk-UA"/>
        </w:rPr>
        <w:t xml:space="preserve"> </w:t>
      </w:r>
      <w:r w:rsidRPr="00F77E96">
        <w:rPr>
          <w:sz w:val="28"/>
          <w:szCs w:val="28"/>
          <w:lang w:val="uk-UA"/>
        </w:rPr>
        <w:t>ХІІ, том ІІІ.  – С.</w:t>
      </w:r>
      <w:r>
        <w:rPr>
          <w:sz w:val="28"/>
          <w:szCs w:val="28"/>
          <w:lang w:val="uk-UA"/>
        </w:rPr>
        <w:t xml:space="preserve"> </w:t>
      </w:r>
      <w:r w:rsidRPr="00F77E96">
        <w:rPr>
          <w:sz w:val="28"/>
          <w:szCs w:val="28"/>
          <w:lang w:val="uk-UA"/>
        </w:rPr>
        <w:t xml:space="preserve">147-153. </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Гісцева О.А. Вивчення гемостатичної активності рослинного збору на основі пагонів ожини сизої, трави грициків</w:t>
      </w:r>
      <w:r>
        <w:rPr>
          <w:sz w:val="28"/>
          <w:szCs w:val="28"/>
          <w:lang w:val="uk-UA"/>
        </w:rPr>
        <w:t xml:space="preserve"> звичайних та гірчака перцевого</w:t>
      </w:r>
      <w:r w:rsidRPr="00101063">
        <w:rPr>
          <w:sz w:val="28"/>
          <w:szCs w:val="28"/>
          <w:lang w:val="uk-UA"/>
        </w:rPr>
        <w:t xml:space="preserve"> / </w:t>
      </w:r>
      <w:r w:rsidRPr="006A5C7A">
        <w:rPr>
          <w:sz w:val="28"/>
          <w:szCs w:val="28"/>
          <w:lang w:val="uk-UA"/>
        </w:rPr>
        <w:t xml:space="preserve">О.А. </w:t>
      </w:r>
      <w:r w:rsidRPr="00F77E96">
        <w:rPr>
          <w:sz w:val="28"/>
          <w:szCs w:val="28"/>
          <w:lang w:val="uk-UA"/>
        </w:rPr>
        <w:t xml:space="preserve">Гісцева, </w:t>
      </w:r>
      <w:r>
        <w:rPr>
          <w:sz w:val="28"/>
          <w:szCs w:val="28"/>
          <w:lang w:val="uk-UA"/>
        </w:rPr>
        <w:t xml:space="preserve">Л.В. </w:t>
      </w:r>
      <w:r w:rsidRPr="00F77E96">
        <w:rPr>
          <w:sz w:val="28"/>
          <w:szCs w:val="28"/>
          <w:lang w:val="uk-UA"/>
        </w:rPr>
        <w:t xml:space="preserve">Яковлева, </w:t>
      </w:r>
      <w:r>
        <w:rPr>
          <w:sz w:val="28"/>
          <w:szCs w:val="28"/>
          <w:lang w:val="uk-UA"/>
        </w:rPr>
        <w:t xml:space="preserve">Н.В. </w:t>
      </w:r>
      <w:r w:rsidRPr="00F77E96">
        <w:rPr>
          <w:sz w:val="28"/>
          <w:szCs w:val="28"/>
          <w:lang w:val="uk-UA"/>
        </w:rPr>
        <w:t>Котелевець //</w:t>
      </w:r>
      <w:r w:rsidRPr="006A5C7A">
        <w:rPr>
          <w:sz w:val="28"/>
          <w:szCs w:val="28"/>
          <w:lang w:val="uk-UA"/>
        </w:rPr>
        <w:t xml:space="preserve"> </w:t>
      </w:r>
      <w:r w:rsidRPr="00F77E96">
        <w:rPr>
          <w:sz w:val="28"/>
          <w:szCs w:val="28"/>
          <w:lang w:val="uk-UA"/>
        </w:rPr>
        <w:t>Матеріали науково-практичної конференції з міжнародною участю. – Тернопіль, 2004. – С.</w:t>
      </w:r>
      <w:r>
        <w:rPr>
          <w:sz w:val="28"/>
          <w:szCs w:val="28"/>
          <w:lang w:val="uk-UA"/>
        </w:rPr>
        <w:t xml:space="preserve"> </w:t>
      </w:r>
      <w:r w:rsidRPr="00F77E96">
        <w:rPr>
          <w:sz w:val="28"/>
          <w:szCs w:val="28"/>
          <w:lang w:val="uk-UA"/>
        </w:rPr>
        <w:t xml:space="preserve">335-339. </w:t>
      </w:r>
    </w:p>
    <w:p w:rsidR="002E284B" w:rsidRPr="00517F74"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517F74">
        <w:rPr>
          <w:sz w:val="28"/>
          <w:szCs w:val="28"/>
        </w:rPr>
        <w:t>Пат. 83527С2, Україна МПК(2006) А61К36/73. Спосіб одержання поліфенольного комплексу з переважно гемостатичною та діуретичною активністю /</w:t>
      </w:r>
      <w:r w:rsidRPr="00B57EA6">
        <w:rPr>
          <w:sz w:val="28"/>
          <w:szCs w:val="28"/>
        </w:rPr>
        <w:t xml:space="preserve"> </w:t>
      </w:r>
      <w:r w:rsidRPr="00517F74">
        <w:rPr>
          <w:sz w:val="28"/>
          <w:szCs w:val="28"/>
        </w:rPr>
        <w:t xml:space="preserve">В.А. Волковой, Л.В. Лук’янова, С.В. Ковальов, О.А. Гісцева; заявник та </w:t>
      </w:r>
      <w:r>
        <w:rPr>
          <w:sz w:val="28"/>
          <w:szCs w:val="28"/>
          <w:lang w:val="uk-UA"/>
        </w:rPr>
        <w:t>патенто</w:t>
      </w:r>
      <w:r w:rsidRPr="00517F74">
        <w:rPr>
          <w:sz w:val="28"/>
          <w:szCs w:val="28"/>
        </w:rPr>
        <w:t>вл</w:t>
      </w:r>
      <w:r w:rsidRPr="00517F74">
        <w:rPr>
          <w:sz w:val="28"/>
          <w:szCs w:val="28"/>
        </w:rPr>
        <w:t>а</w:t>
      </w:r>
      <w:r w:rsidRPr="00517F74">
        <w:rPr>
          <w:sz w:val="28"/>
          <w:szCs w:val="28"/>
        </w:rPr>
        <w:t xml:space="preserve">сник Національний фармацевтичний університет (Україна). – №83527; заявл.13.07.06; опубл.25.07.08, </w:t>
      </w:r>
      <w:r w:rsidRPr="00517F74">
        <w:rPr>
          <w:sz w:val="28"/>
          <w:szCs w:val="28"/>
          <w:lang w:val="uk-UA"/>
        </w:rPr>
        <w:t>Б</w:t>
      </w:r>
      <w:r w:rsidRPr="00517F74">
        <w:rPr>
          <w:sz w:val="28"/>
          <w:szCs w:val="28"/>
        </w:rPr>
        <w:t>юл. №</w:t>
      </w:r>
      <w:r>
        <w:rPr>
          <w:sz w:val="28"/>
          <w:szCs w:val="28"/>
          <w:lang w:val="uk-UA"/>
        </w:rPr>
        <w:t xml:space="preserve"> </w:t>
      </w:r>
      <w:r w:rsidRPr="00517F74">
        <w:rPr>
          <w:sz w:val="28"/>
          <w:szCs w:val="28"/>
        </w:rPr>
        <w:t xml:space="preserve">14. </w:t>
      </w:r>
    </w:p>
    <w:p w:rsidR="002E284B" w:rsidRPr="00F77E96"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F77E96">
        <w:rPr>
          <w:sz w:val="28"/>
          <w:szCs w:val="28"/>
          <w:lang w:val="uk-UA"/>
        </w:rPr>
        <w:lastRenderedPageBreak/>
        <w:t>Атлас медоносних рослин України</w:t>
      </w:r>
      <w:r>
        <w:rPr>
          <w:sz w:val="28"/>
          <w:szCs w:val="28"/>
          <w:lang w:val="uk-UA"/>
        </w:rPr>
        <w:t>.</w:t>
      </w:r>
      <w:r w:rsidRPr="00F77E96">
        <w:rPr>
          <w:sz w:val="28"/>
          <w:szCs w:val="28"/>
          <w:lang w:val="uk-UA"/>
        </w:rPr>
        <w:t xml:space="preserve"> /</w:t>
      </w:r>
      <w:r>
        <w:rPr>
          <w:sz w:val="28"/>
          <w:szCs w:val="28"/>
          <w:lang w:val="uk-UA"/>
        </w:rPr>
        <w:t xml:space="preserve"> [</w:t>
      </w:r>
      <w:r w:rsidRPr="00F77E96">
        <w:rPr>
          <w:sz w:val="28"/>
          <w:szCs w:val="28"/>
          <w:lang w:val="uk-UA"/>
        </w:rPr>
        <w:t>Л.І.</w:t>
      </w:r>
      <w:r>
        <w:rPr>
          <w:sz w:val="28"/>
          <w:szCs w:val="28"/>
          <w:lang w:val="uk-UA"/>
        </w:rPr>
        <w:t xml:space="preserve"> </w:t>
      </w:r>
      <w:r w:rsidRPr="00F77E96">
        <w:rPr>
          <w:sz w:val="28"/>
          <w:szCs w:val="28"/>
          <w:lang w:val="uk-UA"/>
        </w:rPr>
        <w:t xml:space="preserve">Бондарчук, </w:t>
      </w:r>
      <w:r w:rsidRPr="00512C4E">
        <w:rPr>
          <w:sz w:val="28"/>
          <w:szCs w:val="28"/>
          <w:lang w:val="uk-UA"/>
        </w:rPr>
        <w:t>Т</w:t>
      </w:r>
      <w:r w:rsidRPr="00F77E96">
        <w:rPr>
          <w:sz w:val="28"/>
          <w:szCs w:val="28"/>
          <w:lang w:val="uk-UA"/>
        </w:rPr>
        <w:t>.Д.</w:t>
      </w:r>
      <w:r>
        <w:rPr>
          <w:sz w:val="28"/>
          <w:szCs w:val="28"/>
          <w:lang w:val="uk-UA"/>
        </w:rPr>
        <w:t xml:space="preserve"> </w:t>
      </w:r>
      <w:r w:rsidRPr="00F77E96">
        <w:rPr>
          <w:sz w:val="28"/>
          <w:szCs w:val="28"/>
          <w:lang w:val="uk-UA"/>
        </w:rPr>
        <w:t>Соломаха, А.М.</w:t>
      </w:r>
      <w:r>
        <w:rPr>
          <w:sz w:val="28"/>
          <w:szCs w:val="28"/>
          <w:lang w:val="uk-UA"/>
        </w:rPr>
        <w:t xml:space="preserve"> </w:t>
      </w:r>
      <w:r w:rsidRPr="00F77E96">
        <w:rPr>
          <w:sz w:val="28"/>
          <w:szCs w:val="28"/>
          <w:lang w:val="uk-UA"/>
        </w:rPr>
        <w:t>Ілляш та ін.</w:t>
      </w:r>
      <w:r w:rsidRPr="00CA0EDA">
        <w:rPr>
          <w:sz w:val="28"/>
          <w:szCs w:val="28"/>
          <w:lang w:val="uk-UA"/>
        </w:rPr>
        <w:t>]</w:t>
      </w:r>
      <w:r w:rsidRPr="00F77E96">
        <w:rPr>
          <w:sz w:val="28"/>
          <w:szCs w:val="28"/>
          <w:lang w:val="uk-UA"/>
        </w:rPr>
        <w:t xml:space="preserve"> – К.: Урожай, 1993. – 272</w:t>
      </w:r>
      <w:r>
        <w:rPr>
          <w:sz w:val="28"/>
          <w:szCs w:val="28"/>
          <w:lang w:val="uk-UA"/>
        </w:rPr>
        <w:t xml:space="preserve"> </w:t>
      </w:r>
      <w:r w:rsidRPr="00F77E96">
        <w:rPr>
          <w:sz w:val="28"/>
          <w:szCs w:val="28"/>
          <w:lang w:val="uk-UA"/>
        </w:rPr>
        <w:t>с.</w:t>
      </w:r>
    </w:p>
    <w:p w:rsidR="002E284B" w:rsidRPr="00672E0B" w:rsidRDefault="002E284B" w:rsidP="001D2AFA">
      <w:pPr>
        <w:numPr>
          <w:ilvl w:val="0"/>
          <w:numId w:val="51"/>
        </w:numPr>
        <w:tabs>
          <w:tab w:val="left" w:pos="1254"/>
        </w:tabs>
        <w:suppressAutoHyphens w:val="0"/>
        <w:spacing w:line="360" w:lineRule="auto"/>
        <w:ind w:left="0" w:firstLine="709"/>
        <w:jc w:val="both"/>
        <w:rPr>
          <w:sz w:val="28"/>
          <w:lang w:val="uk-UA"/>
        </w:rPr>
      </w:pPr>
      <w:r w:rsidRPr="00672E0B">
        <w:rPr>
          <w:sz w:val="28"/>
          <w:lang w:val="uk-UA"/>
        </w:rPr>
        <w:t xml:space="preserve">Химическая энциклопедия. – М.: Сов. </w:t>
      </w:r>
      <w:r>
        <w:rPr>
          <w:sz w:val="28"/>
          <w:lang w:val="uk-UA"/>
        </w:rPr>
        <w:t>э</w:t>
      </w:r>
      <w:r w:rsidRPr="00672E0B">
        <w:rPr>
          <w:sz w:val="28"/>
          <w:lang w:val="uk-UA"/>
        </w:rPr>
        <w:t>нцикл.,</w:t>
      </w:r>
      <w:r>
        <w:rPr>
          <w:sz w:val="28"/>
          <w:lang w:val="uk-UA"/>
        </w:rPr>
        <w:t xml:space="preserve"> 1988. – Т. 7. </w:t>
      </w:r>
    </w:p>
    <w:p w:rsidR="002E284B" w:rsidRPr="00851A24"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851A24">
        <w:rPr>
          <w:sz w:val="28"/>
          <w:szCs w:val="28"/>
        </w:rPr>
        <w:t xml:space="preserve">Правила доклинической оценки безопасности фармакологических средств (GLP). </w:t>
      </w:r>
      <w:r>
        <w:rPr>
          <w:sz w:val="28"/>
          <w:szCs w:val="28"/>
        </w:rPr>
        <w:t>–</w:t>
      </w:r>
      <w:r w:rsidRPr="00851A24">
        <w:rPr>
          <w:sz w:val="28"/>
          <w:szCs w:val="28"/>
        </w:rPr>
        <w:t xml:space="preserve"> М., 1992. </w:t>
      </w:r>
      <w:r>
        <w:rPr>
          <w:sz w:val="28"/>
          <w:szCs w:val="28"/>
        </w:rPr>
        <w:t>–</w:t>
      </w:r>
      <w:r w:rsidRPr="008A5C75">
        <w:rPr>
          <w:sz w:val="28"/>
          <w:szCs w:val="28"/>
        </w:rPr>
        <w:t xml:space="preserve"> 7</w:t>
      </w:r>
      <w:r w:rsidRPr="00851A24">
        <w:rPr>
          <w:sz w:val="28"/>
          <w:szCs w:val="28"/>
        </w:rPr>
        <w:t>8</w:t>
      </w:r>
      <w:r>
        <w:rPr>
          <w:sz w:val="28"/>
          <w:szCs w:val="28"/>
        </w:rPr>
        <w:t xml:space="preserve"> </w:t>
      </w:r>
      <w:r w:rsidRPr="00851A24">
        <w:rPr>
          <w:sz w:val="28"/>
          <w:szCs w:val="28"/>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szCs w:val="28"/>
          <w:lang w:val="uk-UA"/>
        </w:rPr>
        <w:t>Доклінічні дослідження лікарських зас</w:t>
      </w:r>
      <w:r>
        <w:rPr>
          <w:sz w:val="28"/>
          <w:szCs w:val="28"/>
          <w:lang w:val="uk-UA"/>
        </w:rPr>
        <w:t>обів (методичні рекомендації) / З</w:t>
      </w:r>
      <w:r w:rsidRPr="00F77E96">
        <w:rPr>
          <w:sz w:val="28"/>
          <w:szCs w:val="28"/>
          <w:lang w:val="uk-UA"/>
        </w:rPr>
        <w:t>а редакцією член-кор. АМП О.В.</w:t>
      </w:r>
      <w:r>
        <w:rPr>
          <w:sz w:val="28"/>
          <w:szCs w:val="28"/>
          <w:lang w:val="uk-UA"/>
        </w:rPr>
        <w:t xml:space="preserve"> </w:t>
      </w:r>
      <w:r w:rsidRPr="00F77E96">
        <w:rPr>
          <w:sz w:val="28"/>
          <w:szCs w:val="28"/>
          <w:lang w:val="uk-UA"/>
        </w:rPr>
        <w:t>Стефанова. – К.: Авіцена, 2001. – 528</w:t>
      </w:r>
      <w:r>
        <w:rPr>
          <w:sz w:val="28"/>
          <w:szCs w:val="28"/>
          <w:lang w:val="uk-UA"/>
        </w:rPr>
        <w:t xml:space="preserve"> </w:t>
      </w:r>
      <w:r w:rsidRPr="00F77E96">
        <w:rPr>
          <w:sz w:val="28"/>
          <w:szCs w:val="28"/>
          <w:lang w:val="uk-UA"/>
        </w:rPr>
        <w:t>с.</w:t>
      </w:r>
    </w:p>
    <w:p w:rsidR="002E284B" w:rsidRPr="00AA56C7" w:rsidRDefault="002E284B" w:rsidP="001D2AFA">
      <w:pPr>
        <w:numPr>
          <w:ilvl w:val="0"/>
          <w:numId w:val="51"/>
        </w:numPr>
        <w:shd w:val="clear" w:color="auto" w:fill="FFFFFF"/>
        <w:tabs>
          <w:tab w:val="left" w:pos="360"/>
          <w:tab w:val="left" w:pos="1254"/>
        </w:tabs>
        <w:suppressAutoHyphens w:val="0"/>
        <w:spacing w:line="360" w:lineRule="auto"/>
        <w:ind w:left="0" w:firstLine="709"/>
        <w:jc w:val="both"/>
        <w:rPr>
          <w:sz w:val="28"/>
          <w:szCs w:val="28"/>
          <w:lang w:val="uk-UA"/>
        </w:rPr>
      </w:pPr>
      <w:r w:rsidRPr="00AA56C7">
        <w:rPr>
          <w:sz w:val="28"/>
          <w:szCs w:val="28"/>
          <w:lang w:val="uk-UA"/>
        </w:rPr>
        <w:t>Лабораторные животные. Разведение, содержани</w:t>
      </w:r>
      <w:r>
        <w:rPr>
          <w:sz w:val="28"/>
          <w:szCs w:val="28"/>
          <w:lang w:val="uk-UA"/>
        </w:rPr>
        <w:t>е, использование в эксперименте</w:t>
      </w:r>
      <w:r w:rsidRPr="004831D6">
        <w:rPr>
          <w:sz w:val="28"/>
          <w:szCs w:val="28"/>
        </w:rPr>
        <w:t xml:space="preserve">  / И.П. </w:t>
      </w:r>
      <w:r w:rsidRPr="00AA56C7">
        <w:rPr>
          <w:sz w:val="28"/>
          <w:szCs w:val="28"/>
          <w:lang w:val="uk-UA"/>
        </w:rPr>
        <w:t xml:space="preserve">Западнюк, </w:t>
      </w:r>
      <w:r>
        <w:rPr>
          <w:sz w:val="28"/>
          <w:szCs w:val="28"/>
          <w:lang w:val="uk-UA"/>
        </w:rPr>
        <w:t xml:space="preserve">В.И. </w:t>
      </w:r>
      <w:r w:rsidRPr="00AA56C7">
        <w:rPr>
          <w:sz w:val="28"/>
          <w:szCs w:val="28"/>
          <w:lang w:val="uk-UA"/>
        </w:rPr>
        <w:t xml:space="preserve">Западнюк, </w:t>
      </w:r>
      <w:r>
        <w:rPr>
          <w:sz w:val="28"/>
          <w:szCs w:val="28"/>
          <w:lang w:val="uk-UA"/>
        </w:rPr>
        <w:t xml:space="preserve">Е.А. </w:t>
      </w:r>
      <w:r w:rsidRPr="00AA56C7">
        <w:rPr>
          <w:sz w:val="28"/>
          <w:szCs w:val="28"/>
          <w:lang w:val="uk-UA"/>
        </w:rPr>
        <w:t xml:space="preserve">Захария, </w:t>
      </w:r>
      <w:r>
        <w:rPr>
          <w:sz w:val="28"/>
          <w:szCs w:val="28"/>
          <w:lang w:val="uk-UA"/>
        </w:rPr>
        <w:t xml:space="preserve">Б.В. </w:t>
      </w:r>
      <w:r w:rsidRPr="00AA56C7">
        <w:rPr>
          <w:sz w:val="28"/>
          <w:szCs w:val="28"/>
          <w:lang w:val="uk-UA"/>
        </w:rPr>
        <w:t>Западнюк.  – К.: Вища школа, 1983. – 383</w:t>
      </w:r>
      <w:r>
        <w:rPr>
          <w:sz w:val="28"/>
          <w:szCs w:val="28"/>
          <w:lang w:val="uk-UA"/>
        </w:rPr>
        <w:t xml:space="preserve"> </w:t>
      </w:r>
      <w:r w:rsidRPr="00AA56C7">
        <w:rPr>
          <w:sz w:val="28"/>
          <w:szCs w:val="28"/>
          <w:lang w:val="uk-UA"/>
        </w:rPr>
        <w:t>с.</w:t>
      </w:r>
    </w:p>
    <w:p w:rsidR="002E284B" w:rsidRPr="00B34772"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t>Клінічні лабораторні методи дослідження / За ред. проф. І.А. Зупанця та проф. В.Ф.</w:t>
      </w:r>
      <w:r>
        <w:rPr>
          <w:sz w:val="28"/>
          <w:szCs w:val="28"/>
          <w:lang w:val="uk-UA"/>
        </w:rPr>
        <w:t xml:space="preserve"> </w:t>
      </w:r>
      <w:r w:rsidRPr="00B34772">
        <w:rPr>
          <w:sz w:val="28"/>
          <w:szCs w:val="28"/>
          <w:lang w:val="uk-UA"/>
        </w:rPr>
        <w:t xml:space="preserve">Москаленка. – </w:t>
      </w:r>
      <w:r w:rsidRPr="004831D6">
        <w:rPr>
          <w:sz w:val="28"/>
          <w:szCs w:val="28"/>
        </w:rPr>
        <w:t>[</w:t>
      </w:r>
      <w:r>
        <w:rPr>
          <w:sz w:val="28"/>
          <w:szCs w:val="28"/>
          <w:lang w:val="uk-UA"/>
        </w:rPr>
        <w:t>2-ге в</w:t>
      </w:r>
      <w:r w:rsidRPr="00B34772">
        <w:rPr>
          <w:sz w:val="28"/>
          <w:szCs w:val="28"/>
          <w:lang w:val="uk-UA"/>
        </w:rPr>
        <w:t>ид., переробл</w:t>
      </w:r>
      <w:r>
        <w:rPr>
          <w:sz w:val="28"/>
          <w:szCs w:val="28"/>
          <w:lang w:val="uk-UA"/>
        </w:rPr>
        <w:t>.</w:t>
      </w:r>
      <w:r w:rsidRPr="00B34772">
        <w:rPr>
          <w:sz w:val="28"/>
          <w:szCs w:val="28"/>
          <w:lang w:val="uk-UA"/>
        </w:rPr>
        <w:t xml:space="preserve"> та допов</w:t>
      </w:r>
      <w:r>
        <w:rPr>
          <w:sz w:val="28"/>
          <w:szCs w:val="28"/>
          <w:lang w:val="uk-UA"/>
        </w:rPr>
        <w:t>.</w:t>
      </w:r>
      <w:r w:rsidRPr="004831D6">
        <w:rPr>
          <w:sz w:val="28"/>
          <w:szCs w:val="28"/>
        </w:rPr>
        <w:t>]</w:t>
      </w:r>
      <w:r w:rsidRPr="00B34772">
        <w:rPr>
          <w:sz w:val="28"/>
          <w:szCs w:val="28"/>
          <w:lang w:val="uk-UA"/>
        </w:rPr>
        <w:t xml:space="preserve"> – Харків</w:t>
      </w:r>
      <w:r w:rsidRPr="00A70881">
        <w:rPr>
          <w:sz w:val="28"/>
          <w:szCs w:val="28"/>
        </w:rPr>
        <w:t>:</w:t>
      </w:r>
      <w:r w:rsidRPr="00B34772">
        <w:rPr>
          <w:sz w:val="28"/>
          <w:szCs w:val="28"/>
          <w:lang w:val="uk-UA"/>
        </w:rPr>
        <w:t xml:space="preserve"> Вид-во НФаУ</w:t>
      </w:r>
      <w:r>
        <w:rPr>
          <w:sz w:val="28"/>
          <w:szCs w:val="28"/>
          <w:lang w:val="uk-UA"/>
        </w:rPr>
        <w:t>,</w:t>
      </w:r>
      <w:r w:rsidRPr="00B34772">
        <w:rPr>
          <w:sz w:val="28"/>
          <w:szCs w:val="28"/>
          <w:lang w:val="uk-UA"/>
        </w:rPr>
        <w:t xml:space="preserve"> 2001. – 177</w:t>
      </w:r>
      <w:r>
        <w:rPr>
          <w:sz w:val="28"/>
          <w:szCs w:val="28"/>
          <w:lang w:val="uk-UA"/>
        </w:rPr>
        <w:t xml:space="preserve"> </w:t>
      </w:r>
      <w:r w:rsidRPr="00B34772">
        <w:rPr>
          <w:sz w:val="28"/>
          <w:szCs w:val="28"/>
          <w:lang w:val="uk-UA"/>
        </w:rPr>
        <w:t>с.</w:t>
      </w:r>
    </w:p>
    <w:p w:rsidR="002E284B"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AA56C7">
        <w:rPr>
          <w:sz w:val="28"/>
          <w:szCs w:val="28"/>
          <w:lang w:val="uk-UA"/>
        </w:rPr>
        <w:t>Современные аспекты рационального обезболивания в медицинской практике /</w:t>
      </w:r>
      <w:r>
        <w:rPr>
          <w:sz w:val="28"/>
          <w:szCs w:val="28"/>
          <w:lang w:val="uk-UA"/>
        </w:rPr>
        <w:t xml:space="preserve"> </w:t>
      </w:r>
      <w:r w:rsidRPr="00AA56C7">
        <w:rPr>
          <w:sz w:val="28"/>
          <w:szCs w:val="28"/>
          <w:lang w:val="uk-UA"/>
        </w:rPr>
        <w:t>Под ред. проф.</w:t>
      </w:r>
      <w:r>
        <w:rPr>
          <w:sz w:val="28"/>
          <w:szCs w:val="28"/>
          <w:lang w:val="uk-UA"/>
        </w:rPr>
        <w:t xml:space="preserve"> </w:t>
      </w:r>
      <w:r w:rsidRPr="00AA56C7">
        <w:rPr>
          <w:sz w:val="28"/>
          <w:szCs w:val="28"/>
          <w:lang w:val="uk-UA"/>
        </w:rPr>
        <w:t>Трещинского А.И., проф.</w:t>
      </w:r>
      <w:r>
        <w:rPr>
          <w:sz w:val="28"/>
          <w:szCs w:val="28"/>
          <w:lang w:val="uk-UA"/>
        </w:rPr>
        <w:t xml:space="preserve"> </w:t>
      </w:r>
      <w:r w:rsidRPr="00AA56C7">
        <w:rPr>
          <w:sz w:val="28"/>
          <w:szCs w:val="28"/>
          <w:lang w:val="uk-UA"/>
        </w:rPr>
        <w:t>Усенко А.С., проф.</w:t>
      </w:r>
      <w:r>
        <w:rPr>
          <w:sz w:val="28"/>
          <w:szCs w:val="28"/>
          <w:lang w:val="uk-UA"/>
        </w:rPr>
        <w:t xml:space="preserve"> </w:t>
      </w:r>
      <w:r w:rsidRPr="00AA56C7">
        <w:rPr>
          <w:sz w:val="28"/>
          <w:szCs w:val="28"/>
          <w:lang w:val="uk-UA"/>
        </w:rPr>
        <w:t>Зупанца И.А. – Киев: Морион, 2000. – 64</w:t>
      </w:r>
      <w:r>
        <w:rPr>
          <w:sz w:val="28"/>
          <w:szCs w:val="28"/>
          <w:lang w:val="uk-UA"/>
        </w:rPr>
        <w:t xml:space="preserve"> </w:t>
      </w:r>
      <w:r w:rsidRPr="00AA56C7">
        <w:rPr>
          <w:sz w:val="28"/>
          <w:szCs w:val="28"/>
          <w:lang w:val="uk-UA"/>
        </w:rPr>
        <w:t>с.</w:t>
      </w:r>
    </w:p>
    <w:p w:rsidR="002E284B" w:rsidRPr="00AA56C7"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AA56C7">
        <w:rPr>
          <w:sz w:val="28"/>
          <w:szCs w:val="28"/>
          <w:lang w:val="uk-UA"/>
        </w:rPr>
        <w:t>Руководство к практич</w:t>
      </w:r>
      <w:r>
        <w:rPr>
          <w:sz w:val="28"/>
          <w:szCs w:val="28"/>
          <w:lang w:val="uk-UA"/>
        </w:rPr>
        <w:t>еским занятиям по физиологии / Под редакцией член.</w:t>
      </w:r>
      <w:r w:rsidRPr="00AA56C7">
        <w:rPr>
          <w:sz w:val="28"/>
          <w:szCs w:val="28"/>
          <w:lang w:val="uk-UA"/>
        </w:rPr>
        <w:t>-корр. АМН СССР проф.</w:t>
      </w:r>
      <w:r>
        <w:rPr>
          <w:sz w:val="28"/>
          <w:szCs w:val="28"/>
          <w:lang w:val="uk-UA"/>
        </w:rPr>
        <w:t xml:space="preserve"> Г.И. Косицкого и проф. </w:t>
      </w:r>
      <w:r w:rsidRPr="00AA56C7">
        <w:rPr>
          <w:sz w:val="28"/>
          <w:szCs w:val="28"/>
          <w:lang w:val="uk-UA"/>
        </w:rPr>
        <w:t>В.А.</w:t>
      </w:r>
      <w:r>
        <w:rPr>
          <w:sz w:val="28"/>
          <w:szCs w:val="28"/>
          <w:lang w:val="uk-UA"/>
        </w:rPr>
        <w:t xml:space="preserve"> </w:t>
      </w:r>
      <w:r w:rsidRPr="00AA56C7">
        <w:rPr>
          <w:sz w:val="28"/>
          <w:szCs w:val="28"/>
          <w:lang w:val="uk-UA"/>
        </w:rPr>
        <w:t>Полянцева. –</w:t>
      </w:r>
      <w:r>
        <w:rPr>
          <w:sz w:val="28"/>
          <w:szCs w:val="28"/>
          <w:lang w:val="uk-UA"/>
        </w:rPr>
        <w:t xml:space="preserve"> </w:t>
      </w:r>
      <w:r w:rsidRPr="00AA56C7">
        <w:rPr>
          <w:sz w:val="28"/>
          <w:szCs w:val="28"/>
          <w:lang w:val="uk-UA"/>
        </w:rPr>
        <w:t>Москва, «Медицина», 1988. – 288с.</w:t>
      </w:r>
    </w:p>
    <w:p w:rsidR="002E284B" w:rsidRPr="0063491D"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 xml:space="preserve">Руководство к практическим занятиям по физиологии </w:t>
      </w:r>
      <w:r>
        <w:rPr>
          <w:lang w:val="uk-UA"/>
        </w:rPr>
        <w:t xml:space="preserve">с основами анатомии человека. / </w:t>
      </w:r>
      <w:r w:rsidRPr="00F77E96">
        <w:rPr>
          <w:lang w:val="uk-UA"/>
        </w:rPr>
        <w:t>Под редакцией проф.</w:t>
      </w:r>
      <w:r>
        <w:rPr>
          <w:lang w:val="uk-UA"/>
        </w:rPr>
        <w:t xml:space="preserve"> </w:t>
      </w:r>
      <w:r w:rsidRPr="00F77E96">
        <w:rPr>
          <w:lang w:val="uk-UA"/>
        </w:rPr>
        <w:t>Малоштан Л.Н. – Харьков: Издательство НФаУ, 2000. – 231</w:t>
      </w:r>
      <w:r>
        <w:rPr>
          <w:lang w:val="uk-UA"/>
        </w:rPr>
        <w:t xml:space="preserve">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Сернов Л.Н. Элементы экспериме</w:t>
      </w:r>
      <w:r>
        <w:rPr>
          <w:lang w:val="uk-UA"/>
        </w:rPr>
        <w:t>нтальной фармакологии</w:t>
      </w:r>
      <w:r w:rsidRPr="00E65FB1">
        <w:t xml:space="preserve"> /</w:t>
      </w:r>
      <w:r w:rsidRPr="00C379A2">
        <w:t xml:space="preserve"> </w:t>
      </w:r>
      <w:r>
        <w:t xml:space="preserve">Л.Н. </w:t>
      </w:r>
      <w:r w:rsidRPr="00F77E96">
        <w:rPr>
          <w:lang w:val="uk-UA"/>
        </w:rPr>
        <w:t xml:space="preserve">Сернов, </w:t>
      </w:r>
      <w:r>
        <w:rPr>
          <w:lang w:val="uk-UA"/>
        </w:rPr>
        <w:t xml:space="preserve">В.В. </w:t>
      </w:r>
      <w:r w:rsidRPr="00F77E96">
        <w:rPr>
          <w:lang w:val="uk-UA"/>
        </w:rPr>
        <w:t>Гацура. – М., 2000. – 352</w:t>
      </w:r>
      <w:r>
        <w:rPr>
          <w:lang w:val="uk-UA"/>
        </w:rPr>
        <w:t xml:space="preserve">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Радзиковский А.П. Методика гемостаза при обширных резекциях печени / А.П. Радзиковский, В.И. Бабенко // Актуальные вопросы неотложной хирургии органов брюшной полости: Тез. докл. обл. научн.-практ. конф. – Х., 1993. – С. 134-135.</w:t>
      </w:r>
    </w:p>
    <w:p w:rsidR="002E284B" w:rsidRPr="00AA56C7" w:rsidRDefault="002E284B" w:rsidP="001D2AFA">
      <w:pPr>
        <w:numPr>
          <w:ilvl w:val="0"/>
          <w:numId w:val="51"/>
        </w:numPr>
        <w:tabs>
          <w:tab w:val="left" w:pos="1254"/>
        </w:tabs>
        <w:suppressAutoHyphens w:val="0"/>
        <w:spacing w:line="360" w:lineRule="auto"/>
        <w:ind w:left="0" w:firstLine="709"/>
        <w:jc w:val="both"/>
        <w:rPr>
          <w:sz w:val="28"/>
          <w:szCs w:val="28"/>
          <w:lang w:val="uk-UA"/>
        </w:rPr>
      </w:pPr>
      <w:r>
        <w:rPr>
          <w:sz w:val="28"/>
          <w:szCs w:val="28"/>
          <w:lang w:val="uk-UA"/>
        </w:rPr>
        <w:t xml:space="preserve">Задиняк А.М. Показатели коагуляционного гемостаза при лапароскопических операциях на органах брюшной полости / А.М. Задиняк, С.А. </w:t>
      </w:r>
      <w:r>
        <w:rPr>
          <w:sz w:val="28"/>
          <w:szCs w:val="28"/>
          <w:lang w:val="uk-UA"/>
        </w:rPr>
        <w:lastRenderedPageBreak/>
        <w:t>Васильев, С.М. Рыбаков // Клиническая лабораторная диагностика. – 1997. – №5. – С. 62-63.</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К методике определения среднесмертельных доз и концентраций химических веществ</w:t>
      </w:r>
      <w:r>
        <w:rPr>
          <w:lang w:val="uk-UA"/>
        </w:rPr>
        <w:t xml:space="preserve"> / Б.М. </w:t>
      </w:r>
      <w:r w:rsidRPr="00F77E96">
        <w:rPr>
          <w:lang w:val="uk-UA"/>
        </w:rPr>
        <w:t xml:space="preserve">Штабский, </w:t>
      </w:r>
      <w:r>
        <w:rPr>
          <w:lang w:val="uk-UA"/>
        </w:rPr>
        <w:t xml:space="preserve">М.И. </w:t>
      </w:r>
      <w:r w:rsidRPr="00F77E96">
        <w:rPr>
          <w:lang w:val="uk-UA"/>
        </w:rPr>
        <w:t xml:space="preserve">Гжеготский, </w:t>
      </w:r>
      <w:r>
        <w:rPr>
          <w:lang w:val="uk-UA"/>
        </w:rPr>
        <w:t xml:space="preserve">М.Р. </w:t>
      </w:r>
      <w:r w:rsidRPr="00F77E96">
        <w:rPr>
          <w:lang w:val="uk-UA"/>
        </w:rPr>
        <w:t xml:space="preserve">Гжеготский </w:t>
      </w:r>
      <w:r w:rsidRPr="005A1066">
        <w:t>[</w:t>
      </w:r>
      <w:r w:rsidRPr="00F77E96">
        <w:rPr>
          <w:lang w:val="uk-UA"/>
        </w:rPr>
        <w:t>и др.</w:t>
      </w:r>
      <w:r w:rsidRPr="005A1066">
        <w:t>]</w:t>
      </w:r>
      <w:r w:rsidRPr="00F77E96">
        <w:rPr>
          <w:lang w:val="uk-UA"/>
        </w:rPr>
        <w:t xml:space="preserve">  // Гигиена и санитария. – 1980. – №</w:t>
      </w:r>
      <w:r>
        <w:rPr>
          <w:lang w:val="uk-UA"/>
        </w:rPr>
        <w:t xml:space="preserve"> </w:t>
      </w:r>
      <w:r w:rsidRPr="00F77E96">
        <w:rPr>
          <w:lang w:val="uk-UA"/>
        </w:rPr>
        <w:t>10. – С.</w:t>
      </w:r>
      <w:r>
        <w:rPr>
          <w:lang w:val="uk-UA"/>
        </w:rPr>
        <w:t xml:space="preserve"> </w:t>
      </w:r>
      <w:r w:rsidRPr="00F77E96">
        <w:rPr>
          <w:lang w:val="uk-UA"/>
        </w:rPr>
        <w:t>49-51.</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О вероятностной оценке эффективных и подпороговых доз в токсикологическом эксперименте</w:t>
      </w:r>
      <w:r>
        <w:rPr>
          <w:lang w:val="uk-UA"/>
        </w:rPr>
        <w:t xml:space="preserve"> / Б.М. </w:t>
      </w:r>
      <w:r w:rsidRPr="00F77E96">
        <w:rPr>
          <w:lang w:val="uk-UA"/>
        </w:rPr>
        <w:t xml:space="preserve">Штабский, </w:t>
      </w:r>
      <w:r>
        <w:rPr>
          <w:lang w:val="uk-UA"/>
        </w:rPr>
        <w:t xml:space="preserve">Г.Н. </w:t>
      </w:r>
      <w:r w:rsidRPr="00F77E96">
        <w:rPr>
          <w:lang w:val="uk-UA"/>
        </w:rPr>
        <w:t xml:space="preserve">Красовский, </w:t>
      </w:r>
      <w:r>
        <w:rPr>
          <w:lang w:val="uk-UA"/>
        </w:rPr>
        <w:t xml:space="preserve">В.Н. </w:t>
      </w:r>
      <w:r w:rsidRPr="00F77E96">
        <w:rPr>
          <w:lang w:val="uk-UA"/>
        </w:rPr>
        <w:t>Кудрина</w:t>
      </w:r>
      <w:r>
        <w:rPr>
          <w:lang w:val="uk-UA"/>
        </w:rPr>
        <w:t xml:space="preserve"> [</w:t>
      </w:r>
      <w:r w:rsidRPr="0081178B">
        <w:t>и др.</w:t>
      </w:r>
      <w:r>
        <w:rPr>
          <w:lang w:val="uk-UA"/>
        </w:rPr>
        <w:t>]</w:t>
      </w:r>
      <w:r w:rsidRPr="00F77E96">
        <w:rPr>
          <w:lang w:val="uk-UA"/>
        </w:rPr>
        <w:t xml:space="preserve">  //</w:t>
      </w:r>
      <w:r>
        <w:rPr>
          <w:lang w:val="uk-UA"/>
        </w:rPr>
        <w:t xml:space="preserve"> </w:t>
      </w:r>
      <w:r w:rsidRPr="00F77E96">
        <w:rPr>
          <w:lang w:val="uk-UA"/>
        </w:rPr>
        <w:t>Гигиена и санитария. – 1980. – №</w:t>
      </w:r>
      <w:r>
        <w:rPr>
          <w:lang w:val="uk-UA"/>
        </w:rPr>
        <w:t xml:space="preserve"> </w:t>
      </w:r>
      <w:r w:rsidRPr="00F77E96">
        <w:rPr>
          <w:lang w:val="uk-UA"/>
        </w:rPr>
        <w:t>10. – С.</w:t>
      </w:r>
      <w:r>
        <w:rPr>
          <w:lang w:val="uk-UA"/>
        </w:rPr>
        <w:t xml:space="preserve"> </w:t>
      </w:r>
      <w:r w:rsidRPr="00F77E96">
        <w:rPr>
          <w:lang w:val="uk-UA"/>
        </w:rPr>
        <w:t>41-44.</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Pr>
          <w:szCs w:val="28"/>
          <w:lang w:val="uk-UA"/>
        </w:rPr>
        <w:t>Рыболовьев Ю.Р.</w:t>
      </w:r>
      <w:r w:rsidRPr="0076629D">
        <w:rPr>
          <w:szCs w:val="28"/>
        </w:rPr>
        <w:t xml:space="preserve"> </w:t>
      </w:r>
      <w:r>
        <w:rPr>
          <w:szCs w:val="28"/>
        </w:rPr>
        <w:t>Дозирование веществ для млекопитающих по константам биологическо активности</w:t>
      </w:r>
      <w:r w:rsidRPr="0076629D">
        <w:rPr>
          <w:szCs w:val="28"/>
        </w:rPr>
        <w:t xml:space="preserve"> / Ю.Р. </w:t>
      </w:r>
      <w:r>
        <w:rPr>
          <w:szCs w:val="28"/>
          <w:lang w:val="uk-UA"/>
        </w:rPr>
        <w:t>Рыболовьев, Р.С. Р</w:t>
      </w:r>
      <w:r>
        <w:rPr>
          <w:szCs w:val="28"/>
        </w:rPr>
        <w:t>ыболовлев // Доклады АН СССР</w:t>
      </w:r>
      <w:r>
        <w:rPr>
          <w:szCs w:val="28"/>
          <w:lang w:val="uk-UA"/>
        </w:rPr>
        <w:t xml:space="preserve">. – 1979. – т. 247, № 6. – с. 1513 – 1516. </w:t>
      </w:r>
    </w:p>
    <w:p w:rsidR="002E284B" w:rsidRPr="00F1526C"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B34772">
        <w:rPr>
          <w:szCs w:val="28"/>
          <w:lang w:val="uk-UA"/>
        </w:rPr>
        <w:t xml:space="preserve">Руководство для врачей скорой медицинской помощи / Под ред. В.А. Михайловича, А.Г. Мирошниченко. – </w:t>
      </w:r>
      <w:r w:rsidRPr="00587F87">
        <w:rPr>
          <w:szCs w:val="28"/>
        </w:rPr>
        <w:t>[</w:t>
      </w:r>
      <w:r w:rsidRPr="00B34772">
        <w:rPr>
          <w:szCs w:val="28"/>
          <w:lang w:val="uk-UA"/>
        </w:rPr>
        <w:t>3-е изд., перераб. и доп.</w:t>
      </w:r>
      <w:r w:rsidRPr="00587F87">
        <w:rPr>
          <w:szCs w:val="28"/>
        </w:rPr>
        <w:t>]</w:t>
      </w:r>
      <w:r w:rsidRPr="00B34772">
        <w:rPr>
          <w:szCs w:val="28"/>
          <w:lang w:val="uk-UA"/>
        </w:rPr>
        <w:t xml:space="preserve"> – СПб.: «Невский Диалект», 2001.</w:t>
      </w:r>
      <w:r>
        <w:rPr>
          <w:szCs w:val="28"/>
          <w:lang w:val="uk-UA"/>
        </w:rPr>
        <w:t xml:space="preserve"> – 695</w:t>
      </w:r>
      <w:r w:rsidRPr="0076629D">
        <w:rPr>
          <w:szCs w:val="28"/>
        </w:rPr>
        <w:t xml:space="preserve"> </w:t>
      </w:r>
      <w:r>
        <w:rPr>
          <w:szCs w:val="28"/>
          <w:lang w:val="uk-UA"/>
        </w:rPr>
        <w:t>с.</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Лабораторные методы</w:t>
      </w:r>
      <w:r>
        <w:rPr>
          <w:sz w:val="28"/>
          <w:lang w:val="uk-UA"/>
        </w:rPr>
        <w:t xml:space="preserve"> исследования системы гемостаза</w:t>
      </w:r>
      <w:r w:rsidRPr="001633B4">
        <w:rPr>
          <w:sz w:val="28"/>
        </w:rPr>
        <w:t xml:space="preserve"> / </w:t>
      </w:r>
      <w:r w:rsidRPr="00A43334">
        <w:rPr>
          <w:sz w:val="28"/>
        </w:rPr>
        <w:t>[</w:t>
      </w:r>
      <w:r w:rsidRPr="001633B4">
        <w:rPr>
          <w:sz w:val="28"/>
        </w:rPr>
        <w:t xml:space="preserve">В.П. </w:t>
      </w:r>
      <w:r w:rsidRPr="00F77E96">
        <w:rPr>
          <w:sz w:val="28"/>
          <w:lang w:val="uk-UA"/>
        </w:rPr>
        <w:t xml:space="preserve">Балуда, </w:t>
      </w:r>
      <w:r>
        <w:rPr>
          <w:sz w:val="28"/>
          <w:lang w:val="uk-UA"/>
        </w:rPr>
        <w:t xml:space="preserve">З.С. </w:t>
      </w:r>
      <w:r w:rsidRPr="00F77E96">
        <w:rPr>
          <w:sz w:val="28"/>
          <w:lang w:val="uk-UA"/>
        </w:rPr>
        <w:t xml:space="preserve">Баркаган, </w:t>
      </w:r>
      <w:r>
        <w:rPr>
          <w:sz w:val="28"/>
          <w:lang w:val="uk-UA"/>
        </w:rPr>
        <w:t xml:space="preserve">Е.Д. </w:t>
      </w:r>
      <w:r w:rsidRPr="00F77E96">
        <w:rPr>
          <w:sz w:val="28"/>
          <w:lang w:val="uk-UA"/>
        </w:rPr>
        <w:t>Гольдберг и др.</w:t>
      </w:r>
      <w:r w:rsidRPr="00A43334">
        <w:rPr>
          <w:sz w:val="28"/>
        </w:rPr>
        <w:t>]</w:t>
      </w:r>
      <w:r w:rsidRPr="00F77E96">
        <w:rPr>
          <w:sz w:val="28"/>
          <w:lang w:val="uk-UA"/>
        </w:rPr>
        <w:t xml:space="preserve">  – Томск, 1980. – 303</w:t>
      </w:r>
      <w:r>
        <w:rPr>
          <w:sz w:val="28"/>
          <w:lang w:val="uk-UA"/>
        </w:rPr>
        <w:t xml:space="preserve"> </w:t>
      </w:r>
      <w:r w:rsidRPr="00F77E96">
        <w:rPr>
          <w:sz w:val="28"/>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Лабораторные методы исследования в клинике: Справочник /</w:t>
      </w:r>
      <w:r w:rsidRPr="00C379A2">
        <w:t xml:space="preserve"> </w:t>
      </w:r>
      <w:r w:rsidRPr="00F77E96">
        <w:rPr>
          <w:lang w:val="uk-UA"/>
        </w:rPr>
        <w:t>Под ред. В.В.</w:t>
      </w:r>
      <w:r w:rsidRPr="00C379A2">
        <w:t xml:space="preserve"> </w:t>
      </w:r>
      <w:r w:rsidRPr="00F77E96">
        <w:rPr>
          <w:lang w:val="uk-UA"/>
        </w:rPr>
        <w:t>Меньшикова. – М.: Медицина, 1987. – 368</w:t>
      </w:r>
      <w:r w:rsidRPr="00C379A2">
        <w:t xml:space="preserve"> </w:t>
      </w:r>
      <w:r w:rsidRPr="00F77E96">
        <w:rPr>
          <w:lang w:val="uk-UA"/>
        </w:rPr>
        <w:t>с.</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Caen J.</w:t>
      </w:r>
      <w:r w:rsidRPr="00F77E96">
        <w:rPr>
          <w:lang w:val="uk-UA"/>
        </w:rPr>
        <w:t>L’hémostase. Méthodes d’exploration et diagnostic pratigue</w:t>
      </w:r>
      <w:r>
        <w:rPr>
          <w:lang w:val="uk-UA"/>
        </w:rPr>
        <w:t xml:space="preserve"> </w:t>
      </w:r>
      <w:r w:rsidRPr="00F77E96">
        <w:rPr>
          <w:lang w:val="uk-UA"/>
        </w:rPr>
        <w:t>/</w:t>
      </w:r>
      <w:r>
        <w:rPr>
          <w:lang w:val="uk-UA"/>
        </w:rPr>
        <w:t xml:space="preserve"> </w:t>
      </w:r>
      <w:r>
        <w:rPr>
          <w:lang w:val="en-US"/>
        </w:rPr>
        <w:t>J</w:t>
      </w:r>
      <w:r w:rsidRPr="00517F74">
        <w:rPr>
          <w:lang w:val="uk-UA"/>
        </w:rPr>
        <w:t xml:space="preserve">. </w:t>
      </w:r>
      <w:r w:rsidRPr="00F77E96">
        <w:rPr>
          <w:lang w:val="uk-UA"/>
        </w:rPr>
        <w:t xml:space="preserve">Caen, </w:t>
      </w:r>
      <w:r>
        <w:rPr>
          <w:lang w:val="en-US"/>
        </w:rPr>
        <w:t>M</w:t>
      </w:r>
      <w:r w:rsidRPr="00517F74">
        <w:rPr>
          <w:lang w:val="uk-UA"/>
        </w:rPr>
        <w:t>.</w:t>
      </w:r>
      <w:r>
        <w:rPr>
          <w:lang w:val="en-US"/>
        </w:rPr>
        <w:t>J</w:t>
      </w:r>
      <w:r w:rsidRPr="00517F74">
        <w:rPr>
          <w:lang w:val="uk-UA"/>
        </w:rPr>
        <w:t xml:space="preserve">. </w:t>
      </w:r>
      <w:r w:rsidRPr="00F77E96">
        <w:rPr>
          <w:lang w:val="uk-UA"/>
        </w:rPr>
        <w:t xml:space="preserve">Larrieu, </w:t>
      </w:r>
      <w:r>
        <w:rPr>
          <w:lang w:val="en-US"/>
        </w:rPr>
        <w:t>M</w:t>
      </w:r>
      <w:r w:rsidRPr="00517F74">
        <w:rPr>
          <w:lang w:val="uk-UA"/>
        </w:rPr>
        <w:t xml:space="preserve">. </w:t>
      </w:r>
      <w:r w:rsidRPr="00F77E96">
        <w:rPr>
          <w:lang w:val="uk-UA"/>
        </w:rPr>
        <w:t>Samama.</w:t>
      </w:r>
      <w:r>
        <w:rPr>
          <w:lang w:val="en-US"/>
        </w:rPr>
        <w:t xml:space="preserve"> – </w:t>
      </w:r>
      <w:r w:rsidRPr="00F77E96">
        <w:rPr>
          <w:lang w:val="uk-UA"/>
        </w:rPr>
        <w:t>Paris, 1968. – Р.</w:t>
      </w:r>
      <w:r>
        <w:rPr>
          <w:lang w:val="en-US"/>
        </w:rPr>
        <w:t xml:space="preserve"> </w:t>
      </w:r>
      <w:r w:rsidRPr="00F77E96">
        <w:rPr>
          <w:lang w:val="uk-UA"/>
        </w:rPr>
        <w:t>44-74.</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Большой практикум по физиологии человека и животных</w:t>
      </w:r>
      <w:r>
        <w:rPr>
          <w:lang w:val="uk-UA"/>
        </w:rPr>
        <w:t xml:space="preserve"> /</w:t>
      </w:r>
      <w:r w:rsidRPr="00F77E96">
        <w:rPr>
          <w:lang w:val="uk-UA"/>
        </w:rPr>
        <w:t xml:space="preserve"> Под редакцией проф. Б.А.</w:t>
      </w:r>
      <w:r>
        <w:rPr>
          <w:lang w:val="uk-UA"/>
        </w:rPr>
        <w:t xml:space="preserve"> </w:t>
      </w:r>
      <w:r w:rsidRPr="00F77E96">
        <w:rPr>
          <w:lang w:val="uk-UA"/>
        </w:rPr>
        <w:t>Кудряшова. – Москва: Высшая школа, 1984. – 408</w:t>
      </w:r>
      <w:r>
        <w:rPr>
          <w:lang w:val="uk-UA"/>
        </w:rPr>
        <w:t xml:space="preserve">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Данилова Л.А. Справочник по лабораторным методам исследования</w:t>
      </w:r>
      <w:r w:rsidRPr="005A0622">
        <w:t xml:space="preserve"> / </w:t>
      </w:r>
      <w:r w:rsidRPr="00F77E96">
        <w:rPr>
          <w:lang w:val="uk-UA"/>
        </w:rPr>
        <w:t>Данилова Л.А. – М., 2003. – С.</w:t>
      </w:r>
      <w:r w:rsidRPr="00BF5A31">
        <w:t xml:space="preserve"> </w:t>
      </w:r>
      <w:r w:rsidRPr="00F77E96">
        <w:rPr>
          <w:lang w:val="uk-UA"/>
        </w:rPr>
        <w:t>396-397.</w:t>
      </w:r>
    </w:p>
    <w:p w:rsidR="002E284B" w:rsidRPr="00F77E96" w:rsidRDefault="002E284B" w:rsidP="001D2AFA">
      <w:pPr>
        <w:numPr>
          <w:ilvl w:val="0"/>
          <w:numId w:val="51"/>
        </w:numPr>
        <w:shd w:val="clear" w:color="auto" w:fill="FFFFFF"/>
        <w:tabs>
          <w:tab w:val="left" w:pos="1254"/>
        </w:tabs>
        <w:suppressAutoHyphens w:val="0"/>
        <w:spacing w:line="360" w:lineRule="auto"/>
        <w:ind w:left="0" w:firstLine="709"/>
        <w:jc w:val="both"/>
        <w:rPr>
          <w:sz w:val="28"/>
          <w:lang w:val="uk-UA"/>
        </w:rPr>
      </w:pPr>
      <w:r w:rsidRPr="00F77E96">
        <w:rPr>
          <w:sz w:val="28"/>
          <w:lang w:val="uk-UA"/>
        </w:rPr>
        <w:t>Macfarlane R. Simple meth</w:t>
      </w:r>
      <w:r>
        <w:rPr>
          <w:sz w:val="28"/>
          <w:lang w:val="uk-UA"/>
        </w:rPr>
        <w:t xml:space="preserve">od for measuring clotretraction / </w:t>
      </w:r>
      <w:r>
        <w:rPr>
          <w:sz w:val="28"/>
          <w:lang w:val="en-US"/>
        </w:rPr>
        <w:t>R</w:t>
      </w:r>
      <w:r w:rsidRPr="00E26BDB">
        <w:rPr>
          <w:sz w:val="28"/>
          <w:lang w:val="uk-UA"/>
        </w:rPr>
        <w:t xml:space="preserve">. </w:t>
      </w:r>
      <w:r w:rsidRPr="00F77E96">
        <w:rPr>
          <w:sz w:val="28"/>
          <w:lang w:val="uk-UA"/>
        </w:rPr>
        <w:t xml:space="preserve">Macfarlane. </w:t>
      </w:r>
      <w:r>
        <w:rPr>
          <w:sz w:val="28"/>
          <w:lang w:val="uk-UA"/>
        </w:rPr>
        <w:t xml:space="preserve"> – </w:t>
      </w:r>
      <w:r w:rsidRPr="00F77E96">
        <w:rPr>
          <w:sz w:val="28"/>
          <w:lang w:val="uk-UA"/>
        </w:rPr>
        <w:t>Lancet</w:t>
      </w:r>
      <w:r>
        <w:rPr>
          <w:sz w:val="28"/>
          <w:lang w:val="en-US"/>
        </w:rPr>
        <w:t xml:space="preserve">. – </w:t>
      </w:r>
      <w:r w:rsidRPr="00F77E96">
        <w:rPr>
          <w:sz w:val="28"/>
          <w:lang w:val="uk-UA"/>
        </w:rPr>
        <w:t>1939. – №</w:t>
      </w:r>
      <w:r>
        <w:rPr>
          <w:sz w:val="28"/>
          <w:lang w:val="en-US"/>
        </w:rPr>
        <w:t xml:space="preserve"> </w:t>
      </w:r>
      <w:r w:rsidRPr="00F77E96">
        <w:rPr>
          <w:sz w:val="28"/>
          <w:lang w:val="uk-UA"/>
        </w:rPr>
        <w:t>1. – P.</w:t>
      </w:r>
      <w:r>
        <w:rPr>
          <w:sz w:val="28"/>
          <w:lang w:val="en-US"/>
        </w:rPr>
        <w:t xml:space="preserve"> </w:t>
      </w:r>
      <w:r w:rsidRPr="00F77E96">
        <w:rPr>
          <w:sz w:val="28"/>
          <w:lang w:val="uk-UA"/>
        </w:rPr>
        <w:t>1199-1201.</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Детинкина Г.Н.</w:t>
      </w:r>
      <w:r>
        <w:rPr>
          <w:lang w:val="uk-UA"/>
        </w:rPr>
        <w:t xml:space="preserve"> </w:t>
      </w:r>
      <w:r w:rsidRPr="00F77E96">
        <w:rPr>
          <w:lang w:val="uk-UA"/>
        </w:rPr>
        <w:t>Предложения по унификации методов ис</w:t>
      </w:r>
      <w:r>
        <w:rPr>
          <w:lang w:val="uk-UA"/>
        </w:rPr>
        <w:t xml:space="preserve">следования системы гемостаза / Г.Н. </w:t>
      </w:r>
      <w:r w:rsidRPr="00F77E96">
        <w:rPr>
          <w:lang w:val="uk-UA"/>
        </w:rPr>
        <w:t xml:space="preserve">Детинкина, </w:t>
      </w:r>
      <w:r>
        <w:rPr>
          <w:lang w:val="uk-UA"/>
        </w:rPr>
        <w:t xml:space="preserve">И.М. </w:t>
      </w:r>
      <w:r w:rsidRPr="00F77E96">
        <w:rPr>
          <w:lang w:val="uk-UA"/>
        </w:rPr>
        <w:t xml:space="preserve">Дынкина, </w:t>
      </w:r>
      <w:r>
        <w:rPr>
          <w:lang w:val="uk-UA"/>
        </w:rPr>
        <w:t xml:space="preserve">Ж.Н. </w:t>
      </w:r>
      <w:r w:rsidRPr="00F77E96">
        <w:rPr>
          <w:lang w:val="uk-UA"/>
        </w:rPr>
        <w:t>Торик</w:t>
      </w:r>
      <w:r>
        <w:rPr>
          <w:lang w:val="uk-UA"/>
        </w:rPr>
        <w:t xml:space="preserve"> //</w:t>
      </w:r>
      <w:r w:rsidRPr="00F77E96">
        <w:rPr>
          <w:lang w:val="uk-UA"/>
        </w:rPr>
        <w:t xml:space="preserve"> Лаб. дело</w:t>
      </w:r>
      <w:r>
        <w:rPr>
          <w:lang w:val="uk-UA"/>
        </w:rPr>
        <w:t xml:space="preserve">. – </w:t>
      </w:r>
      <w:r w:rsidRPr="00F77E96">
        <w:rPr>
          <w:lang w:val="uk-UA"/>
        </w:rPr>
        <w:t>1984. – №4. – С. 270-271, 227.</w:t>
      </w:r>
    </w:p>
    <w:p w:rsidR="002E284B"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F77E96">
        <w:rPr>
          <w:sz w:val="28"/>
          <w:szCs w:val="28"/>
          <w:lang w:val="uk-UA"/>
        </w:rPr>
        <w:lastRenderedPageBreak/>
        <w:t>Методы исследования фибринолитической системы крови</w:t>
      </w:r>
      <w:r w:rsidRPr="00A40A47">
        <w:rPr>
          <w:sz w:val="28"/>
          <w:szCs w:val="28"/>
        </w:rPr>
        <w:t xml:space="preserve"> / </w:t>
      </w:r>
      <w:r w:rsidRPr="00A43334">
        <w:rPr>
          <w:sz w:val="28"/>
          <w:szCs w:val="28"/>
        </w:rPr>
        <w:t>[</w:t>
      </w:r>
      <w:r w:rsidRPr="00A40A47">
        <w:rPr>
          <w:sz w:val="28"/>
          <w:szCs w:val="28"/>
        </w:rPr>
        <w:t xml:space="preserve">Г.В. </w:t>
      </w:r>
      <w:r w:rsidRPr="00F77E96">
        <w:rPr>
          <w:sz w:val="28"/>
          <w:szCs w:val="28"/>
          <w:lang w:val="uk-UA"/>
        </w:rPr>
        <w:t xml:space="preserve">Андреенко, </w:t>
      </w:r>
      <w:r>
        <w:rPr>
          <w:sz w:val="28"/>
          <w:szCs w:val="28"/>
          <w:lang w:val="uk-UA"/>
        </w:rPr>
        <w:t xml:space="preserve">М.А. </w:t>
      </w:r>
      <w:r w:rsidRPr="00F77E96">
        <w:rPr>
          <w:sz w:val="28"/>
          <w:szCs w:val="28"/>
          <w:lang w:val="uk-UA"/>
        </w:rPr>
        <w:t xml:space="preserve">Карабасова, </w:t>
      </w:r>
      <w:r>
        <w:rPr>
          <w:sz w:val="28"/>
          <w:szCs w:val="28"/>
          <w:lang w:val="uk-UA"/>
        </w:rPr>
        <w:t xml:space="preserve">Л.В. </w:t>
      </w:r>
      <w:r w:rsidRPr="00F77E96">
        <w:rPr>
          <w:sz w:val="28"/>
          <w:szCs w:val="28"/>
          <w:lang w:val="uk-UA"/>
        </w:rPr>
        <w:t>Лютова и др.</w:t>
      </w:r>
      <w:r w:rsidRPr="00A43334">
        <w:rPr>
          <w:sz w:val="28"/>
          <w:szCs w:val="28"/>
        </w:rPr>
        <w:t>]</w:t>
      </w:r>
      <w:r w:rsidRPr="00F77E96">
        <w:rPr>
          <w:sz w:val="28"/>
          <w:szCs w:val="28"/>
          <w:lang w:val="uk-UA"/>
        </w:rPr>
        <w:t xml:space="preserve"> – М.: изд. Московск. ун-та, 1981. – 68</w:t>
      </w:r>
      <w:r>
        <w:rPr>
          <w:sz w:val="28"/>
          <w:szCs w:val="28"/>
          <w:lang w:val="uk-UA"/>
        </w:rPr>
        <w:t xml:space="preserve"> </w:t>
      </w:r>
      <w:r w:rsidRPr="00F77E96">
        <w:rPr>
          <w:sz w:val="28"/>
          <w:szCs w:val="28"/>
          <w:lang w:val="uk-UA"/>
        </w:rPr>
        <w:t>с.</w:t>
      </w:r>
    </w:p>
    <w:p w:rsidR="002E284B"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A40A47">
        <w:rPr>
          <w:sz w:val="28"/>
          <w:szCs w:val="28"/>
          <w:lang w:val="uk-UA"/>
        </w:rPr>
        <w:t>Исследование системы крови в клинической практике / В.А. Макаров, Г.М. Козинец, Ю.С. Арутамян</w:t>
      </w:r>
      <w:r w:rsidRPr="00C379A2">
        <w:rPr>
          <w:sz w:val="28"/>
          <w:szCs w:val="28"/>
          <w:lang w:val="uk-UA"/>
        </w:rPr>
        <w:t>, Г.Д. Аидуров [</w:t>
      </w:r>
      <w:r w:rsidRPr="00A40A47">
        <w:rPr>
          <w:sz w:val="28"/>
          <w:szCs w:val="28"/>
          <w:lang w:val="uk-UA"/>
        </w:rPr>
        <w:t>Под ред. Г.И.</w:t>
      </w:r>
      <w:r w:rsidRPr="00C379A2">
        <w:rPr>
          <w:sz w:val="28"/>
          <w:szCs w:val="28"/>
          <w:lang w:val="uk-UA"/>
        </w:rPr>
        <w:t xml:space="preserve"> </w:t>
      </w:r>
      <w:r w:rsidRPr="00A40A47">
        <w:rPr>
          <w:sz w:val="28"/>
          <w:szCs w:val="28"/>
          <w:lang w:val="uk-UA"/>
        </w:rPr>
        <w:t>Козинца, В.А.</w:t>
      </w:r>
      <w:r w:rsidRPr="00C379A2">
        <w:rPr>
          <w:sz w:val="28"/>
          <w:szCs w:val="28"/>
          <w:lang w:val="uk-UA"/>
        </w:rPr>
        <w:t xml:space="preserve"> </w:t>
      </w:r>
      <w:r w:rsidRPr="00A40A47">
        <w:rPr>
          <w:sz w:val="28"/>
          <w:szCs w:val="28"/>
          <w:lang w:val="uk-UA"/>
        </w:rPr>
        <w:t>Макарова</w:t>
      </w:r>
      <w:r w:rsidRPr="00C379A2">
        <w:rPr>
          <w:sz w:val="28"/>
          <w:szCs w:val="28"/>
          <w:lang w:val="uk-UA"/>
        </w:rPr>
        <w:t>]</w:t>
      </w:r>
      <w:r w:rsidRPr="00A40A47">
        <w:rPr>
          <w:sz w:val="28"/>
          <w:szCs w:val="28"/>
          <w:lang w:val="uk-UA"/>
        </w:rPr>
        <w:t>. – М.: Триада, 1997. – 480 с.</w:t>
      </w:r>
    </w:p>
    <w:p w:rsidR="002E284B" w:rsidRPr="00F77E96" w:rsidRDefault="002E284B" w:rsidP="001D2AFA">
      <w:pPr>
        <w:numPr>
          <w:ilvl w:val="0"/>
          <w:numId w:val="51"/>
        </w:numPr>
        <w:shd w:val="clear" w:color="auto" w:fill="FFFFFF"/>
        <w:tabs>
          <w:tab w:val="left" w:pos="562"/>
          <w:tab w:val="left" w:pos="1254"/>
        </w:tabs>
        <w:suppressAutoHyphens w:val="0"/>
        <w:spacing w:line="360" w:lineRule="auto"/>
        <w:ind w:left="0" w:firstLine="709"/>
        <w:jc w:val="both"/>
        <w:rPr>
          <w:sz w:val="28"/>
          <w:lang w:val="uk-UA"/>
        </w:rPr>
      </w:pPr>
      <w:r w:rsidRPr="00F77E96">
        <w:rPr>
          <w:sz w:val="28"/>
          <w:lang w:val="uk-UA"/>
        </w:rPr>
        <w:t>Acceleration of full-thickness wound healing in normal rats by the sy</w:t>
      </w:r>
      <w:r>
        <w:rPr>
          <w:sz w:val="28"/>
          <w:lang w:val="uk-UA"/>
        </w:rPr>
        <w:t xml:space="preserve">nthetic thrombin peptide, TP508 / </w:t>
      </w:r>
      <w:r>
        <w:rPr>
          <w:sz w:val="28"/>
          <w:lang w:val="en-US"/>
        </w:rPr>
        <w:t>J</w:t>
      </w:r>
      <w:r w:rsidRPr="00A40A47">
        <w:rPr>
          <w:sz w:val="28"/>
          <w:lang w:val="uk-UA"/>
        </w:rPr>
        <w:t xml:space="preserve">. </w:t>
      </w:r>
      <w:r w:rsidRPr="00F77E96">
        <w:rPr>
          <w:sz w:val="28"/>
          <w:lang w:val="uk-UA"/>
        </w:rPr>
        <w:t xml:space="preserve">Stiernberg, </w:t>
      </w:r>
      <w:r>
        <w:rPr>
          <w:sz w:val="28"/>
          <w:lang w:val="en-US"/>
        </w:rPr>
        <w:t>A</w:t>
      </w:r>
      <w:r w:rsidRPr="00A40A47">
        <w:rPr>
          <w:sz w:val="28"/>
          <w:lang w:val="uk-UA"/>
        </w:rPr>
        <w:t>.</w:t>
      </w:r>
      <w:r>
        <w:rPr>
          <w:sz w:val="28"/>
          <w:lang w:val="en-US"/>
        </w:rPr>
        <w:t>M</w:t>
      </w:r>
      <w:r w:rsidRPr="00A40A47">
        <w:rPr>
          <w:sz w:val="28"/>
          <w:lang w:val="uk-UA"/>
        </w:rPr>
        <w:t xml:space="preserve">. </w:t>
      </w:r>
      <w:r w:rsidRPr="00F77E96">
        <w:rPr>
          <w:sz w:val="28"/>
          <w:lang w:val="uk-UA"/>
        </w:rPr>
        <w:t xml:space="preserve">Norfleet, </w:t>
      </w:r>
      <w:r>
        <w:rPr>
          <w:sz w:val="28"/>
          <w:lang w:val="en-US"/>
        </w:rPr>
        <w:t xml:space="preserve">W.R. </w:t>
      </w:r>
      <w:r>
        <w:rPr>
          <w:sz w:val="28"/>
          <w:lang w:val="uk-UA"/>
        </w:rPr>
        <w:t>Redin</w:t>
      </w:r>
      <w:r>
        <w:rPr>
          <w:sz w:val="28"/>
          <w:lang w:val="en-US"/>
        </w:rPr>
        <w:t xml:space="preserve"> [etc.]</w:t>
      </w:r>
      <w:r w:rsidRPr="00F77E96">
        <w:rPr>
          <w:sz w:val="28"/>
          <w:lang w:val="uk-UA"/>
        </w:rPr>
        <w:t xml:space="preserve">  //</w:t>
      </w:r>
      <w:r w:rsidRPr="007B3D73">
        <w:rPr>
          <w:sz w:val="28"/>
          <w:lang w:val="uk-UA"/>
        </w:rPr>
        <w:t xml:space="preserve"> </w:t>
      </w:r>
      <w:r w:rsidRPr="00F77E96">
        <w:rPr>
          <w:sz w:val="28"/>
          <w:lang w:val="uk-UA"/>
        </w:rPr>
        <w:t>Wound Repair Regen</w:t>
      </w:r>
      <w:r w:rsidRPr="007B3D73">
        <w:rPr>
          <w:sz w:val="28"/>
          <w:lang w:val="uk-UA"/>
        </w:rPr>
        <w:t>.</w:t>
      </w:r>
      <w:r>
        <w:rPr>
          <w:sz w:val="28"/>
          <w:lang w:val="en-US"/>
        </w:rPr>
        <w:t xml:space="preserve"> – </w:t>
      </w:r>
      <w:r w:rsidRPr="00F77E96">
        <w:rPr>
          <w:sz w:val="28"/>
          <w:lang w:val="uk-UA"/>
        </w:rPr>
        <w:t>2000</w:t>
      </w:r>
      <w:r>
        <w:rPr>
          <w:sz w:val="28"/>
          <w:lang w:val="en-US"/>
        </w:rPr>
        <w:t xml:space="preserve"> </w:t>
      </w:r>
      <w:r w:rsidRPr="00F77E96">
        <w:rPr>
          <w:sz w:val="28"/>
          <w:lang w:val="uk-UA"/>
        </w:rPr>
        <w:t>May-Jun. – Vol.</w:t>
      </w:r>
      <w:r>
        <w:rPr>
          <w:sz w:val="28"/>
          <w:lang w:val="en-US"/>
        </w:rPr>
        <w:t xml:space="preserve"> </w:t>
      </w:r>
      <w:r w:rsidRPr="00F77E96">
        <w:rPr>
          <w:sz w:val="28"/>
          <w:lang w:val="uk-UA"/>
        </w:rPr>
        <w:t>8</w:t>
      </w:r>
      <w:r>
        <w:rPr>
          <w:sz w:val="28"/>
          <w:lang w:val="en-US"/>
        </w:rPr>
        <w:t xml:space="preserve"> </w:t>
      </w:r>
      <w:r w:rsidRPr="00F77E96">
        <w:rPr>
          <w:sz w:val="28"/>
          <w:lang w:val="uk-UA"/>
        </w:rPr>
        <w:t>(3).</w:t>
      </w:r>
      <w:r>
        <w:rPr>
          <w:sz w:val="28"/>
          <w:lang w:val="uk-UA"/>
        </w:rPr>
        <w:t xml:space="preserve"> – </w:t>
      </w:r>
      <w:r w:rsidRPr="00F77E96">
        <w:rPr>
          <w:sz w:val="28"/>
          <w:lang w:val="uk-UA"/>
        </w:rPr>
        <w:t>P.</w:t>
      </w:r>
      <w:r>
        <w:rPr>
          <w:sz w:val="28"/>
          <w:lang w:val="en-US"/>
        </w:rPr>
        <w:t xml:space="preserve"> </w:t>
      </w:r>
      <w:r w:rsidRPr="00F77E96">
        <w:rPr>
          <w:sz w:val="28"/>
          <w:lang w:val="uk-UA"/>
        </w:rPr>
        <w:t>204-215.</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Петерс В.К. К методике определения фибрина по Р.А.</w:t>
      </w:r>
      <w:r w:rsidRPr="00C379A2">
        <w:t xml:space="preserve"> </w:t>
      </w:r>
      <w:r w:rsidRPr="00F77E96">
        <w:rPr>
          <w:lang w:val="uk-UA"/>
        </w:rPr>
        <w:t>Рутберг</w:t>
      </w:r>
      <w:r>
        <w:rPr>
          <w:lang w:val="uk-UA"/>
        </w:rPr>
        <w:t xml:space="preserve"> / В.К. </w:t>
      </w:r>
      <w:r w:rsidRPr="00F77E96">
        <w:rPr>
          <w:lang w:val="uk-UA"/>
        </w:rPr>
        <w:t>Петерс  //</w:t>
      </w:r>
      <w:r>
        <w:rPr>
          <w:lang w:val="uk-UA"/>
        </w:rPr>
        <w:t xml:space="preserve"> </w:t>
      </w:r>
      <w:r w:rsidRPr="00F77E96">
        <w:rPr>
          <w:lang w:val="uk-UA"/>
        </w:rPr>
        <w:t>Лабор. де</w:t>
      </w:r>
      <w:r>
        <w:rPr>
          <w:lang w:val="uk-UA"/>
        </w:rPr>
        <w:t xml:space="preserve">ло. – </w:t>
      </w:r>
      <w:r w:rsidRPr="00F77E96">
        <w:rPr>
          <w:lang w:val="uk-UA"/>
        </w:rPr>
        <w:t>1966. – №</w:t>
      </w:r>
      <w:r>
        <w:rPr>
          <w:lang w:val="uk-UA"/>
        </w:rPr>
        <w:t xml:space="preserve"> </w:t>
      </w:r>
      <w:r w:rsidRPr="00F77E96">
        <w:rPr>
          <w:lang w:val="uk-UA"/>
        </w:rPr>
        <w:t>7. – С.</w:t>
      </w:r>
      <w:r>
        <w:rPr>
          <w:lang w:val="uk-UA"/>
        </w:rPr>
        <w:t xml:space="preserve"> </w:t>
      </w:r>
      <w:r w:rsidRPr="00F77E96">
        <w:rPr>
          <w:lang w:val="uk-UA"/>
        </w:rPr>
        <w:t>393-396.</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Рутберг Р.А. Простой и быстрый метод одновременного определения скорости рекальцификации и фибрина в крови</w:t>
      </w:r>
      <w:r>
        <w:rPr>
          <w:lang w:val="uk-UA"/>
        </w:rPr>
        <w:t xml:space="preserve"> / Р.А. </w:t>
      </w:r>
      <w:r w:rsidRPr="00F77E96">
        <w:rPr>
          <w:lang w:val="uk-UA"/>
        </w:rPr>
        <w:t>Рутберг //</w:t>
      </w:r>
      <w:r>
        <w:rPr>
          <w:lang w:val="uk-UA"/>
        </w:rPr>
        <w:t xml:space="preserve"> </w:t>
      </w:r>
      <w:r w:rsidRPr="00F77E96">
        <w:rPr>
          <w:lang w:val="uk-UA"/>
        </w:rPr>
        <w:t>Лаб. дело</w:t>
      </w:r>
      <w:r>
        <w:rPr>
          <w:lang w:val="uk-UA"/>
        </w:rPr>
        <w:t xml:space="preserve">. – </w:t>
      </w:r>
      <w:r w:rsidRPr="00F77E96">
        <w:rPr>
          <w:lang w:val="uk-UA"/>
        </w:rPr>
        <w:t>1961. – №</w:t>
      </w:r>
      <w:r>
        <w:rPr>
          <w:lang w:val="uk-UA"/>
        </w:rPr>
        <w:t xml:space="preserve"> </w:t>
      </w:r>
      <w:r w:rsidRPr="00F77E96">
        <w:rPr>
          <w:lang w:val="uk-UA"/>
        </w:rPr>
        <w:t>5</w:t>
      </w:r>
      <w:r>
        <w:rPr>
          <w:lang w:val="uk-UA"/>
        </w:rPr>
        <w:t xml:space="preserve">. – </w:t>
      </w:r>
      <w:r w:rsidRPr="00F77E96">
        <w:rPr>
          <w:lang w:val="uk-UA"/>
        </w:rPr>
        <w:t>C.</w:t>
      </w:r>
      <w:r>
        <w:rPr>
          <w:lang w:val="uk-UA"/>
        </w:rPr>
        <w:t xml:space="preserve"> </w:t>
      </w:r>
      <w:r w:rsidRPr="00F77E96">
        <w:rPr>
          <w:lang w:val="uk-UA"/>
        </w:rPr>
        <w:t>6-7.</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Лифшиц В.А.</w:t>
      </w:r>
      <w:r w:rsidRPr="00716942">
        <w:t xml:space="preserve"> </w:t>
      </w:r>
      <w:r w:rsidRPr="00F77E96">
        <w:rPr>
          <w:lang w:val="uk-UA"/>
        </w:rPr>
        <w:t>Медицинские лабораторные анализы: Справочник</w:t>
      </w:r>
      <w:r w:rsidRPr="00716942">
        <w:t xml:space="preserve"> / В.А. </w:t>
      </w:r>
      <w:r w:rsidRPr="00F77E96">
        <w:rPr>
          <w:lang w:val="uk-UA"/>
        </w:rPr>
        <w:t xml:space="preserve">Лифшиц, </w:t>
      </w:r>
      <w:r>
        <w:rPr>
          <w:lang w:val="uk-UA"/>
        </w:rPr>
        <w:t xml:space="preserve">В.И. </w:t>
      </w:r>
      <w:r w:rsidRPr="00F77E96">
        <w:rPr>
          <w:lang w:val="uk-UA"/>
        </w:rPr>
        <w:t>Сидельникова. – М.: Триада, 2000. – 312</w:t>
      </w:r>
      <w:r>
        <w:rPr>
          <w:lang w:val="uk-UA"/>
        </w:rPr>
        <w:t xml:space="preserve"> </w:t>
      </w:r>
      <w:r w:rsidRPr="00F77E96">
        <w:rPr>
          <w:lang w:val="uk-UA"/>
        </w:rPr>
        <w:t>с.</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Справочник по клиническим лабораторным методам исследования //Под редакцией проф. Е.А.</w:t>
      </w:r>
      <w:r>
        <w:rPr>
          <w:lang w:val="en-US"/>
        </w:rPr>
        <w:t xml:space="preserve"> </w:t>
      </w:r>
      <w:r w:rsidRPr="00F77E96">
        <w:rPr>
          <w:lang w:val="uk-UA"/>
        </w:rPr>
        <w:t>Кост. – Москва, «Медицина», 1975. – 384</w:t>
      </w:r>
      <w:r>
        <w:rPr>
          <w:lang w:val="en-US"/>
        </w:rPr>
        <w:t xml:space="preserve"> </w:t>
      </w:r>
      <w:r w:rsidRPr="00F77E96">
        <w:rPr>
          <w:lang w:val="uk-UA"/>
        </w:rPr>
        <w:t xml:space="preserve">с. </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Ройтман Е.В. Анализ нового метода расчета гемостатического потенциала и возможности его клинического использования: сообщ. 2</w:t>
      </w:r>
      <w:r>
        <w:rPr>
          <w:lang w:val="uk-UA"/>
        </w:rPr>
        <w:t xml:space="preserve"> / Е.В. </w:t>
      </w:r>
      <w:r w:rsidRPr="00F77E96">
        <w:rPr>
          <w:lang w:val="uk-UA"/>
        </w:rPr>
        <w:t xml:space="preserve">Ройтман, </w:t>
      </w:r>
      <w:r>
        <w:rPr>
          <w:lang w:val="uk-UA"/>
        </w:rPr>
        <w:t xml:space="preserve">И.И. </w:t>
      </w:r>
      <w:r w:rsidRPr="00F77E96">
        <w:rPr>
          <w:lang w:val="uk-UA"/>
        </w:rPr>
        <w:t xml:space="preserve">Дементьева, </w:t>
      </w:r>
      <w:r>
        <w:rPr>
          <w:lang w:val="uk-UA"/>
        </w:rPr>
        <w:t xml:space="preserve">С.Ф. </w:t>
      </w:r>
      <w:r w:rsidRPr="00F77E96">
        <w:rPr>
          <w:lang w:val="uk-UA"/>
        </w:rPr>
        <w:t>Леонова</w:t>
      </w:r>
      <w:r>
        <w:rPr>
          <w:lang w:val="uk-UA"/>
        </w:rPr>
        <w:t xml:space="preserve"> </w:t>
      </w:r>
      <w:r w:rsidRPr="00F77E96">
        <w:rPr>
          <w:lang w:val="uk-UA"/>
        </w:rPr>
        <w:t>//</w:t>
      </w:r>
      <w:r>
        <w:rPr>
          <w:lang w:val="uk-UA"/>
        </w:rPr>
        <w:t xml:space="preserve"> </w:t>
      </w:r>
      <w:r w:rsidRPr="00F77E96">
        <w:rPr>
          <w:lang w:val="uk-UA"/>
        </w:rPr>
        <w:t>Клини</w:t>
      </w:r>
      <w:r>
        <w:rPr>
          <w:lang w:val="uk-UA"/>
        </w:rPr>
        <w:t xml:space="preserve">ческая лабораторная диагностика. – </w:t>
      </w:r>
      <w:r w:rsidRPr="00F77E96">
        <w:rPr>
          <w:lang w:val="uk-UA"/>
        </w:rPr>
        <w:t>1999. – №</w:t>
      </w:r>
      <w:r>
        <w:rPr>
          <w:lang w:val="uk-UA"/>
        </w:rPr>
        <w:t xml:space="preserve"> </w:t>
      </w:r>
      <w:r w:rsidRPr="00F77E96">
        <w:rPr>
          <w:lang w:val="uk-UA"/>
        </w:rPr>
        <w:t>4. – С.</w:t>
      </w:r>
      <w:r>
        <w:rPr>
          <w:lang w:val="uk-UA"/>
        </w:rPr>
        <w:t xml:space="preserve"> </w:t>
      </w:r>
      <w:r w:rsidRPr="00F77E96">
        <w:rPr>
          <w:lang w:val="uk-UA"/>
        </w:rPr>
        <w:t>36-39.</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А. С. 7005470 СССР, МКИ H79</w:t>
      </w:r>
      <w:r w:rsidRPr="00294DB5">
        <w:rPr>
          <w:lang w:val="uk-UA"/>
        </w:rPr>
        <w:t xml:space="preserve"> </w:t>
      </w:r>
      <w:r>
        <w:rPr>
          <w:lang w:val="uk-UA"/>
        </w:rPr>
        <w:t>U 13/00. Способ определения нарушений свертывающей системы крови: / И.К. Венгер (СССР). –</w:t>
      </w:r>
      <w:r w:rsidRPr="00C379A2">
        <w:t xml:space="preserve"> </w:t>
      </w:r>
      <w:r>
        <w:rPr>
          <w:lang w:val="uk-UA"/>
        </w:rPr>
        <w:t>№ 4494475/14; заявл. 14.0.88; опубл. 07.05.91, Бюл. № 117. – 2 с.</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 xml:space="preserve">Баркаган З.С. Эффективный контроль за фоновым состоянием системы гемостаза в процес се гепаринотерапии кардиологических больных / З.С. Баркаган, А.П. Момот, И.Я. Цеймах // Кардиология. – 1996. – Т. 36, № 8. – С. 13-16. </w:t>
      </w:r>
    </w:p>
    <w:p w:rsidR="002E284B" w:rsidRPr="0063491D"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Иванов Г.К.</w:t>
      </w:r>
      <w:r w:rsidRPr="006B7F7D">
        <w:rPr>
          <w:lang w:val="uk-UA"/>
        </w:rPr>
        <w:t xml:space="preserve"> </w:t>
      </w:r>
      <w:r w:rsidRPr="00F77E96">
        <w:rPr>
          <w:lang w:val="uk-UA"/>
        </w:rPr>
        <w:t>Быстрый способ определения суммарной, ферментативной и «неферментативной» фиб</w:t>
      </w:r>
      <w:r>
        <w:rPr>
          <w:lang w:val="uk-UA"/>
        </w:rPr>
        <w:t>ринолитической активности крови</w:t>
      </w:r>
      <w:r w:rsidRPr="006B7F7D">
        <w:rPr>
          <w:lang w:val="uk-UA"/>
        </w:rPr>
        <w:t xml:space="preserve"> / Г.К. </w:t>
      </w:r>
      <w:r w:rsidRPr="00F77E96">
        <w:rPr>
          <w:lang w:val="uk-UA"/>
        </w:rPr>
        <w:t xml:space="preserve">Иванов, </w:t>
      </w:r>
      <w:r>
        <w:rPr>
          <w:lang w:val="uk-UA"/>
        </w:rPr>
        <w:t xml:space="preserve">С.А. </w:t>
      </w:r>
      <w:r w:rsidRPr="00F77E96">
        <w:rPr>
          <w:lang w:val="uk-UA"/>
        </w:rPr>
        <w:lastRenderedPageBreak/>
        <w:t xml:space="preserve">Градовский, </w:t>
      </w:r>
      <w:r>
        <w:rPr>
          <w:lang w:val="uk-UA"/>
        </w:rPr>
        <w:t xml:space="preserve">В.В. </w:t>
      </w:r>
      <w:r w:rsidRPr="00F77E96">
        <w:rPr>
          <w:lang w:val="uk-UA"/>
        </w:rPr>
        <w:t>Оленин  //</w:t>
      </w:r>
      <w:r>
        <w:rPr>
          <w:lang w:val="uk-UA"/>
        </w:rPr>
        <w:t xml:space="preserve"> Казанский медицинский журнал. – </w:t>
      </w:r>
      <w:r w:rsidRPr="00F77E96">
        <w:rPr>
          <w:lang w:val="uk-UA"/>
        </w:rPr>
        <w:t>1999. – Т.</w:t>
      </w:r>
      <w:r>
        <w:rPr>
          <w:lang w:val="uk-UA"/>
        </w:rPr>
        <w:t xml:space="preserve"> </w:t>
      </w:r>
      <w:r w:rsidRPr="00F77E96">
        <w:rPr>
          <w:lang w:val="uk-UA"/>
        </w:rPr>
        <w:t>80, №</w:t>
      </w:r>
      <w:r>
        <w:rPr>
          <w:lang w:val="uk-UA"/>
        </w:rPr>
        <w:t xml:space="preserve"> </w:t>
      </w:r>
      <w:r w:rsidRPr="00F77E96">
        <w:rPr>
          <w:lang w:val="uk-UA"/>
        </w:rPr>
        <w:t>2. – С.</w:t>
      </w:r>
      <w:r>
        <w:rPr>
          <w:lang w:val="uk-UA"/>
        </w:rPr>
        <w:t xml:space="preserve"> </w:t>
      </w:r>
      <w:r w:rsidRPr="00F77E96">
        <w:rPr>
          <w:lang w:val="uk-UA"/>
        </w:rPr>
        <w:t xml:space="preserve">143-144. </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Bidwell E. Fibrinolysis of human plasma</w:t>
      </w:r>
      <w:r w:rsidRPr="006B7F7D">
        <w:rPr>
          <w:lang w:val="uk-UA"/>
        </w:rPr>
        <w:t xml:space="preserve"> / </w:t>
      </w:r>
      <w:r w:rsidRPr="00F77E96">
        <w:rPr>
          <w:lang w:val="uk-UA"/>
        </w:rPr>
        <w:t xml:space="preserve">Bidwell E. </w:t>
      </w:r>
      <w:r>
        <w:rPr>
          <w:lang w:val="uk-UA"/>
        </w:rPr>
        <w:t>//</w:t>
      </w:r>
      <w:r w:rsidRPr="006B7F7D">
        <w:rPr>
          <w:lang w:val="uk-UA"/>
        </w:rPr>
        <w:t xml:space="preserve"> </w:t>
      </w:r>
      <w:r>
        <w:rPr>
          <w:lang w:val="uk-UA"/>
        </w:rPr>
        <w:t>Biochem</w:t>
      </w:r>
      <w:r>
        <w:rPr>
          <w:lang w:val="en-US"/>
        </w:rPr>
        <w:t xml:space="preserve">. – </w:t>
      </w:r>
      <w:r>
        <w:rPr>
          <w:lang w:val="uk-UA"/>
        </w:rPr>
        <w:t>1953. – Vol.</w:t>
      </w:r>
      <w:r w:rsidRPr="006B7F7D">
        <w:rPr>
          <w:lang w:val="uk-UA"/>
        </w:rPr>
        <w:t xml:space="preserve"> </w:t>
      </w:r>
      <w:r>
        <w:rPr>
          <w:lang w:val="uk-UA"/>
        </w:rPr>
        <w:t>55. – Р</w:t>
      </w:r>
      <w:r w:rsidRPr="00F77E96">
        <w:rPr>
          <w:lang w:val="uk-UA"/>
        </w:rPr>
        <w:t>.</w:t>
      </w:r>
      <w:r w:rsidRPr="006B7F7D">
        <w:rPr>
          <w:lang w:val="uk-UA"/>
        </w:rPr>
        <w:t xml:space="preserve"> </w:t>
      </w:r>
      <w:r w:rsidRPr="00F77E96">
        <w:rPr>
          <w:lang w:val="uk-UA"/>
        </w:rPr>
        <w:t>497.</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Mayo clinical laboratory manual of hemostasis</w:t>
      </w:r>
      <w:r>
        <w:rPr>
          <w:lang w:val="uk-UA"/>
        </w:rPr>
        <w:t xml:space="preserve"> / </w:t>
      </w:r>
      <w:r>
        <w:rPr>
          <w:lang w:val="en-US"/>
        </w:rPr>
        <w:t xml:space="preserve">E.J.W. </w:t>
      </w:r>
      <w:r w:rsidRPr="00F77E96">
        <w:rPr>
          <w:lang w:val="uk-UA"/>
        </w:rPr>
        <w:t xml:space="preserve">Bowie, </w:t>
      </w:r>
      <w:r>
        <w:rPr>
          <w:lang w:val="en-US"/>
        </w:rPr>
        <w:t xml:space="preserve">J.H. </w:t>
      </w:r>
      <w:r w:rsidRPr="00F77E96">
        <w:rPr>
          <w:lang w:val="uk-UA"/>
        </w:rPr>
        <w:t xml:space="preserve">Thompson, </w:t>
      </w:r>
      <w:r>
        <w:rPr>
          <w:lang w:val="en-US"/>
        </w:rPr>
        <w:t xml:space="preserve">P. </w:t>
      </w:r>
      <w:r w:rsidRPr="00F77E96">
        <w:rPr>
          <w:lang w:val="uk-UA"/>
        </w:rPr>
        <w:t>Didisheim</w:t>
      </w:r>
      <w:r>
        <w:rPr>
          <w:lang w:val="en-US"/>
        </w:rPr>
        <w:t xml:space="preserve"> [etc.]</w:t>
      </w:r>
      <w:r w:rsidRPr="00F77E96">
        <w:rPr>
          <w:lang w:val="uk-UA"/>
        </w:rPr>
        <w:t xml:space="preserve"> </w:t>
      </w:r>
      <w:r>
        <w:rPr>
          <w:lang w:val="uk-UA"/>
        </w:rPr>
        <w:t>– W.B. Saunders company</w:t>
      </w:r>
      <w:r w:rsidRPr="00B109D6">
        <w:rPr>
          <w:lang w:val="en-US"/>
        </w:rPr>
        <w:t>.</w:t>
      </w:r>
      <w:r>
        <w:rPr>
          <w:lang w:val="en-US"/>
        </w:rPr>
        <w:t xml:space="preserve"> – </w:t>
      </w:r>
      <w:r w:rsidRPr="00F77E96">
        <w:rPr>
          <w:lang w:val="uk-UA"/>
        </w:rPr>
        <w:t>1971. – Р.</w:t>
      </w:r>
      <w:r w:rsidRPr="00B109D6">
        <w:rPr>
          <w:lang w:val="en-US"/>
        </w:rPr>
        <w:t xml:space="preserve"> </w:t>
      </w:r>
      <w:r w:rsidRPr="00F77E96">
        <w:rPr>
          <w:lang w:val="uk-UA"/>
        </w:rPr>
        <w:t xml:space="preserve">29-33. </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Габитов С.З.</w:t>
      </w:r>
      <w:r>
        <w:rPr>
          <w:lang w:val="uk-UA"/>
        </w:rPr>
        <w:t xml:space="preserve"> </w:t>
      </w:r>
      <w:r w:rsidRPr="00F77E96">
        <w:rPr>
          <w:lang w:val="uk-UA"/>
        </w:rPr>
        <w:t>Два простых способа обнаружения продуктов деград</w:t>
      </w:r>
      <w:r>
        <w:rPr>
          <w:lang w:val="uk-UA"/>
        </w:rPr>
        <w:t xml:space="preserve">ации фибрина в крови / </w:t>
      </w:r>
      <w:r w:rsidRPr="00F77E96">
        <w:rPr>
          <w:lang w:val="uk-UA"/>
        </w:rPr>
        <w:t>С.З.</w:t>
      </w:r>
      <w:r w:rsidRPr="00A43334">
        <w:t xml:space="preserve"> </w:t>
      </w:r>
      <w:r w:rsidRPr="00F77E96">
        <w:rPr>
          <w:lang w:val="uk-UA"/>
        </w:rPr>
        <w:t>Габитов, И.Е.Воронина, Р.И. Литвинов– Лаб. дело</w:t>
      </w:r>
      <w:r>
        <w:rPr>
          <w:lang w:val="uk-UA"/>
        </w:rPr>
        <w:t xml:space="preserve">. – </w:t>
      </w:r>
      <w:r w:rsidRPr="00F77E96">
        <w:rPr>
          <w:lang w:val="uk-UA"/>
        </w:rPr>
        <w:t>1982. – №</w:t>
      </w:r>
      <w:r>
        <w:rPr>
          <w:lang w:val="uk-UA"/>
        </w:rPr>
        <w:t xml:space="preserve"> </w:t>
      </w:r>
      <w:r w:rsidRPr="00F77E96">
        <w:rPr>
          <w:lang w:val="uk-UA"/>
        </w:rPr>
        <w:t xml:space="preserve">6. – </w:t>
      </w:r>
      <w:r>
        <w:rPr>
          <w:lang w:val="uk-UA"/>
        </w:rPr>
        <w:t>С</w:t>
      </w:r>
      <w:r w:rsidRPr="00F77E96">
        <w:rPr>
          <w:lang w:val="uk-UA"/>
        </w:rPr>
        <w:t>.</w:t>
      </w:r>
      <w:r>
        <w:rPr>
          <w:lang w:val="uk-UA"/>
        </w:rPr>
        <w:t xml:space="preserve"> </w:t>
      </w:r>
      <w:r w:rsidRPr="00F77E96">
        <w:rPr>
          <w:lang w:val="uk-UA"/>
        </w:rPr>
        <w:t>354-356.</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Гацура В.В. Методы первичного фармакологического исследования биологически активных веществ</w:t>
      </w:r>
      <w:r>
        <w:rPr>
          <w:lang w:val="uk-UA"/>
        </w:rPr>
        <w:t xml:space="preserve"> / </w:t>
      </w:r>
      <w:r w:rsidRPr="00F77E96">
        <w:rPr>
          <w:lang w:val="uk-UA"/>
        </w:rPr>
        <w:t>Гацура В.В. – М.:</w:t>
      </w:r>
      <w:r>
        <w:rPr>
          <w:lang w:val="uk-UA"/>
        </w:rPr>
        <w:t xml:space="preserve"> </w:t>
      </w:r>
      <w:r w:rsidRPr="00F77E96">
        <w:rPr>
          <w:lang w:val="uk-UA"/>
        </w:rPr>
        <w:t>Медицина, 1974. – 131</w:t>
      </w:r>
      <w:r>
        <w:rPr>
          <w:lang w:val="uk-UA"/>
        </w:rPr>
        <w:t xml:space="preserve"> </w:t>
      </w:r>
      <w:r w:rsidRPr="00F77E96">
        <w:rPr>
          <w:lang w:val="uk-UA"/>
        </w:rPr>
        <w:t>с.</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Гацура В.В.</w:t>
      </w:r>
      <w:r w:rsidRPr="00A43334">
        <w:t xml:space="preserve"> </w:t>
      </w:r>
      <w:r w:rsidRPr="00F77E96">
        <w:rPr>
          <w:lang w:val="uk-UA"/>
        </w:rPr>
        <w:t>Фармакологические аспекты в экспериментальной медицине и биологии</w:t>
      </w:r>
      <w:r>
        <w:rPr>
          <w:lang w:val="uk-UA"/>
        </w:rPr>
        <w:t xml:space="preserve"> / В.В. </w:t>
      </w:r>
      <w:r w:rsidRPr="00F77E96">
        <w:rPr>
          <w:lang w:val="uk-UA"/>
        </w:rPr>
        <w:t xml:space="preserve">Гацура, </w:t>
      </w:r>
      <w:r>
        <w:rPr>
          <w:lang w:val="uk-UA"/>
        </w:rPr>
        <w:t xml:space="preserve">А.С. </w:t>
      </w:r>
      <w:r w:rsidRPr="00F77E96">
        <w:rPr>
          <w:lang w:val="uk-UA"/>
        </w:rPr>
        <w:t>Саратиков. – Томск, 1977. – 156</w:t>
      </w:r>
      <w:r>
        <w:rPr>
          <w:lang w:val="uk-UA"/>
        </w:rPr>
        <w:t xml:space="preserve"> </w:t>
      </w:r>
      <w:r w:rsidRPr="00F77E96">
        <w:rPr>
          <w:lang w:val="uk-UA"/>
        </w:rPr>
        <w:t>с.</w:t>
      </w:r>
    </w:p>
    <w:p w:rsidR="002E284B" w:rsidRPr="009B4103"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9B4103">
        <w:rPr>
          <w:szCs w:val="28"/>
          <w:lang w:val="uk-UA"/>
        </w:rPr>
        <w:t>Лук’янова Л.В. Методика визначення тривалості кровотечі на моделі різаної рани матки у щурів: інформ. лист / Л.В. Лук’янова, В.А. Волковой. – К.: Центр «Укрмедпатентінформ» МОЗ України, 2007. – № 80–2007. – 2</w:t>
      </w:r>
      <w:r w:rsidRPr="00C379A2">
        <w:rPr>
          <w:szCs w:val="28"/>
          <w:lang w:val="uk-UA"/>
        </w:rPr>
        <w:t xml:space="preserve"> </w:t>
      </w:r>
      <w:r w:rsidRPr="009B4103">
        <w:rPr>
          <w:szCs w:val="28"/>
          <w:lang w:val="uk-UA"/>
        </w:rPr>
        <w:t xml:space="preserve">с. </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Гуськова Т.А. Токсикология лекарственных средств</w:t>
      </w:r>
      <w:r>
        <w:rPr>
          <w:lang w:val="uk-UA"/>
        </w:rPr>
        <w:t xml:space="preserve"> / </w:t>
      </w:r>
      <w:r w:rsidRPr="00F77E96">
        <w:rPr>
          <w:lang w:val="uk-UA"/>
        </w:rPr>
        <w:t>Гуськова Т.А. – М.: Издательский дом «Русский врач». – 2003. – 154</w:t>
      </w:r>
      <w:r>
        <w:rPr>
          <w:lang w:val="uk-UA"/>
        </w:rPr>
        <w:t xml:space="preserve"> </w:t>
      </w:r>
      <w:r w:rsidRPr="00F77E96">
        <w:rPr>
          <w:lang w:val="uk-UA"/>
        </w:rPr>
        <w:t>с.</w:t>
      </w:r>
    </w:p>
    <w:p w:rsidR="002E284B" w:rsidRPr="009F3A72"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Сидоров К.К. О классификации токсических ядов при парентеральных способах введения</w:t>
      </w:r>
      <w:r>
        <w:rPr>
          <w:lang w:val="uk-UA"/>
        </w:rPr>
        <w:t xml:space="preserve"> / </w:t>
      </w:r>
      <w:r w:rsidRPr="00F77E96">
        <w:rPr>
          <w:lang w:val="uk-UA"/>
        </w:rPr>
        <w:t>К.К. Сидоров //</w:t>
      </w:r>
      <w:r>
        <w:rPr>
          <w:lang w:val="uk-UA"/>
        </w:rPr>
        <w:t xml:space="preserve"> </w:t>
      </w:r>
      <w:r w:rsidRPr="00F77E96">
        <w:rPr>
          <w:lang w:val="uk-UA"/>
        </w:rPr>
        <w:t>Токсикология новых промышленных химических веществ. – 1979. – Вып.</w:t>
      </w:r>
      <w:r w:rsidRPr="00981F11">
        <w:t xml:space="preserve"> </w:t>
      </w:r>
      <w:r w:rsidRPr="00F77E96">
        <w:rPr>
          <w:lang w:val="uk-UA"/>
        </w:rPr>
        <w:t>13. – С.</w:t>
      </w:r>
      <w:r w:rsidRPr="00981F11">
        <w:t xml:space="preserve"> </w:t>
      </w:r>
      <w:r w:rsidRPr="00F77E96">
        <w:rPr>
          <w:lang w:val="uk-UA"/>
        </w:rPr>
        <w:t>47-51.</w:t>
      </w:r>
    </w:p>
    <w:p w:rsidR="002E284B" w:rsidRPr="0063491D" w:rsidRDefault="002E284B" w:rsidP="001D2AFA">
      <w:pPr>
        <w:numPr>
          <w:ilvl w:val="0"/>
          <w:numId w:val="51"/>
        </w:numPr>
        <w:tabs>
          <w:tab w:val="left" w:pos="1254"/>
        </w:tabs>
        <w:suppressAutoHyphens w:val="0"/>
        <w:spacing w:line="360" w:lineRule="auto"/>
        <w:ind w:left="0" w:firstLine="709"/>
        <w:jc w:val="both"/>
        <w:rPr>
          <w:sz w:val="28"/>
          <w:szCs w:val="28"/>
          <w:lang w:val="uk-UA"/>
        </w:rPr>
      </w:pPr>
      <w:r w:rsidRPr="0063491D">
        <w:rPr>
          <w:sz w:val="28"/>
          <w:szCs w:val="28"/>
          <w:lang w:val="uk-UA"/>
        </w:rPr>
        <w:t>Методические рекомендации по использованию поведенческих реакций животных в токсикологических исследованиях. /</w:t>
      </w:r>
      <w:r w:rsidRPr="00981F11">
        <w:rPr>
          <w:sz w:val="28"/>
          <w:szCs w:val="28"/>
        </w:rPr>
        <w:t xml:space="preserve"> </w:t>
      </w:r>
      <w:r w:rsidRPr="00A43334">
        <w:rPr>
          <w:sz w:val="28"/>
          <w:szCs w:val="28"/>
        </w:rPr>
        <w:t>[</w:t>
      </w:r>
      <w:r w:rsidRPr="0063491D">
        <w:rPr>
          <w:sz w:val="28"/>
          <w:szCs w:val="28"/>
          <w:lang w:val="uk-UA"/>
        </w:rPr>
        <w:t>Е.Н.Буркацкая, В.Ф.Бейер и др.</w:t>
      </w:r>
      <w:r w:rsidRPr="00A43334">
        <w:rPr>
          <w:sz w:val="28"/>
          <w:szCs w:val="28"/>
        </w:rPr>
        <w:t>]</w:t>
      </w:r>
      <w:r w:rsidRPr="0063491D">
        <w:rPr>
          <w:sz w:val="28"/>
          <w:szCs w:val="28"/>
          <w:lang w:val="uk-UA"/>
        </w:rPr>
        <w:t xml:space="preserve"> – Киев, 1980. – 47</w:t>
      </w:r>
      <w:r>
        <w:rPr>
          <w:sz w:val="28"/>
          <w:szCs w:val="28"/>
          <w:lang w:val="uk-UA"/>
        </w:rPr>
        <w:t xml:space="preserve"> </w:t>
      </w:r>
      <w:r w:rsidRPr="0063491D">
        <w:rPr>
          <w:sz w:val="28"/>
          <w:szCs w:val="28"/>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Рыболовлев Ю.Р. Обоснование продолжитель</w:t>
      </w:r>
      <w:r>
        <w:rPr>
          <w:lang w:val="uk-UA"/>
        </w:rPr>
        <w:t xml:space="preserve">ности хронического эксперимента / </w:t>
      </w:r>
      <w:r w:rsidRPr="00F77E96">
        <w:rPr>
          <w:lang w:val="uk-UA"/>
        </w:rPr>
        <w:t>Рыболовлев Ю.Р. // Гигиена и санитария. – 1991. – №4. – С.45.</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Требования к доклиническому изучению общетоксического действия  новых фармакологических веществ. – М.: Медицина, 1985. –</w:t>
      </w:r>
      <w:r>
        <w:rPr>
          <w:lang w:val="uk-UA"/>
        </w:rPr>
        <w:t xml:space="preserve"> </w:t>
      </w:r>
      <w:r w:rsidRPr="00F77E96">
        <w:rPr>
          <w:lang w:val="uk-UA"/>
        </w:rPr>
        <w:t xml:space="preserve">С.19. </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Choi S.C. An investigation of Wetherill’s method of estimation for the up-and-down experiment</w:t>
      </w:r>
      <w:r>
        <w:rPr>
          <w:lang w:val="uk-UA"/>
        </w:rPr>
        <w:t xml:space="preserve"> / </w:t>
      </w:r>
      <w:r w:rsidRPr="00F77E96">
        <w:rPr>
          <w:lang w:val="uk-UA"/>
        </w:rPr>
        <w:t>S.C. Choi //</w:t>
      </w:r>
      <w:r>
        <w:rPr>
          <w:lang w:val="uk-UA"/>
        </w:rPr>
        <w:t xml:space="preserve"> </w:t>
      </w:r>
      <w:r w:rsidRPr="00F77E96">
        <w:rPr>
          <w:lang w:val="uk-UA"/>
        </w:rPr>
        <w:t>Biometrics. – 1971. – V.</w:t>
      </w:r>
      <w:r>
        <w:rPr>
          <w:lang w:val="uk-UA"/>
        </w:rPr>
        <w:t xml:space="preserve"> </w:t>
      </w:r>
      <w:r w:rsidRPr="00F77E96">
        <w:rPr>
          <w:lang w:val="uk-UA"/>
        </w:rPr>
        <w:t>27. – P.961-970.</w:t>
      </w:r>
    </w:p>
    <w:p w:rsidR="002E284B" w:rsidRPr="00633C31"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lastRenderedPageBreak/>
        <w:t xml:space="preserve">Мурашко В.В. </w:t>
      </w:r>
      <w:r w:rsidRPr="00F77E96">
        <w:rPr>
          <w:lang w:val="uk-UA"/>
        </w:rPr>
        <w:t>Электрокардиография</w:t>
      </w:r>
      <w:r>
        <w:rPr>
          <w:lang w:val="uk-UA"/>
        </w:rPr>
        <w:t xml:space="preserve"> / В.В. </w:t>
      </w:r>
      <w:r w:rsidRPr="00F77E96">
        <w:rPr>
          <w:lang w:val="uk-UA"/>
        </w:rPr>
        <w:t xml:space="preserve">Мурашко, </w:t>
      </w:r>
      <w:r>
        <w:rPr>
          <w:lang w:val="uk-UA"/>
        </w:rPr>
        <w:t xml:space="preserve">А.В. </w:t>
      </w:r>
      <w:r w:rsidRPr="00F77E96">
        <w:rPr>
          <w:lang w:val="uk-UA"/>
        </w:rPr>
        <w:t>Струтынский.  – М.:</w:t>
      </w:r>
      <w:r>
        <w:rPr>
          <w:lang w:val="uk-UA"/>
        </w:rPr>
        <w:t xml:space="preserve"> </w:t>
      </w:r>
      <w:r w:rsidRPr="00F77E96">
        <w:rPr>
          <w:lang w:val="uk-UA"/>
        </w:rPr>
        <w:t>Медицина, 1991. – 288</w:t>
      </w:r>
      <w:r>
        <w:rPr>
          <w:lang w:val="uk-UA"/>
        </w:rPr>
        <w:t xml:space="preserve"> </w:t>
      </w:r>
      <w:r w:rsidRPr="00F77E96">
        <w:rPr>
          <w:lang w:val="uk-UA"/>
        </w:rPr>
        <w:t>с.</w:t>
      </w:r>
    </w:p>
    <w:p w:rsidR="002E284B" w:rsidRPr="00D056A9"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sidRPr="00D056A9">
        <w:rPr>
          <w:sz w:val="28"/>
          <w:szCs w:val="28"/>
        </w:rPr>
        <w:t>Орлов В.Н.  Руководство по электрокардиографи</w:t>
      </w:r>
      <w:r>
        <w:rPr>
          <w:sz w:val="28"/>
          <w:szCs w:val="28"/>
        </w:rPr>
        <w:t xml:space="preserve">и / </w:t>
      </w:r>
      <w:r w:rsidRPr="00D056A9">
        <w:rPr>
          <w:sz w:val="28"/>
          <w:szCs w:val="28"/>
        </w:rPr>
        <w:t>Орлов В.Н.</w:t>
      </w:r>
      <w:r>
        <w:rPr>
          <w:sz w:val="28"/>
          <w:szCs w:val="28"/>
        </w:rPr>
        <w:t xml:space="preserve"> М.: Медицина, 1983. – 528 с.</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 xml:space="preserve">Арльт А.В. Влияние комплекса биологически активных веществ растительного происхождения на системную гемодинамику бодрствующих крыс </w:t>
      </w:r>
      <w:r>
        <w:rPr>
          <w:sz w:val="28"/>
          <w:lang w:val="uk-UA"/>
        </w:rPr>
        <w:t xml:space="preserve"> / </w:t>
      </w:r>
      <w:r w:rsidRPr="00F97481">
        <w:rPr>
          <w:sz w:val="28"/>
          <w:lang w:val="uk-UA"/>
        </w:rPr>
        <w:t xml:space="preserve">А.В. </w:t>
      </w:r>
      <w:r w:rsidRPr="00F77E96">
        <w:rPr>
          <w:sz w:val="28"/>
          <w:lang w:val="uk-UA"/>
        </w:rPr>
        <w:t xml:space="preserve">Арльт, </w:t>
      </w:r>
      <w:r>
        <w:rPr>
          <w:sz w:val="28"/>
          <w:lang w:val="uk-UA"/>
        </w:rPr>
        <w:t xml:space="preserve">В.С. </w:t>
      </w:r>
      <w:r w:rsidRPr="00F77E96">
        <w:rPr>
          <w:sz w:val="28"/>
          <w:lang w:val="uk-UA"/>
        </w:rPr>
        <w:t xml:space="preserve">Давыдов, </w:t>
      </w:r>
      <w:r>
        <w:rPr>
          <w:sz w:val="28"/>
          <w:lang w:val="uk-UA"/>
        </w:rPr>
        <w:t xml:space="preserve">В.Д. </w:t>
      </w:r>
      <w:r w:rsidRPr="00F77E96">
        <w:rPr>
          <w:sz w:val="28"/>
          <w:lang w:val="uk-UA"/>
        </w:rPr>
        <w:t>Паршин //</w:t>
      </w:r>
      <w:r>
        <w:rPr>
          <w:sz w:val="28"/>
          <w:lang w:val="uk-UA"/>
        </w:rPr>
        <w:t xml:space="preserve"> </w:t>
      </w:r>
      <w:r w:rsidRPr="00F77E96">
        <w:rPr>
          <w:sz w:val="28"/>
          <w:lang w:val="uk-UA"/>
        </w:rPr>
        <w:t>Материалы 58 межрегиональной конференции по фармации и фармакологии «Разработка, исследование и маркетинг новой фармацевтической продукции». – Пятигорск, 2003. – С.</w:t>
      </w:r>
      <w:r>
        <w:rPr>
          <w:sz w:val="28"/>
          <w:lang w:val="uk-UA"/>
        </w:rPr>
        <w:t xml:space="preserve"> </w:t>
      </w:r>
      <w:r w:rsidRPr="00F77E96">
        <w:rPr>
          <w:sz w:val="28"/>
          <w:lang w:val="uk-UA"/>
        </w:rPr>
        <w:t>270-271.</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Арльт</w:t>
      </w:r>
      <w:r>
        <w:rPr>
          <w:sz w:val="28"/>
          <w:lang w:val="uk-UA"/>
        </w:rPr>
        <w:t xml:space="preserve"> А.В.</w:t>
      </w:r>
      <w:r w:rsidRPr="00F77E96">
        <w:rPr>
          <w:sz w:val="28"/>
          <w:lang w:val="uk-UA"/>
        </w:rPr>
        <w:t xml:space="preserve"> Влияние фитокомплекса сиропа солодки на системную гемодинамику бодрствующих крыс</w:t>
      </w:r>
      <w:r w:rsidRPr="00F97481">
        <w:rPr>
          <w:sz w:val="28"/>
          <w:lang w:val="uk-UA"/>
        </w:rPr>
        <w:t xml:space="preserve"> / А.В. </w:t>
      </w:r>
      <w:r w:rsidRPr="00F77E96">
        <w:rPr>
          <w:sz w:val="28"/>
          <w:lang w:val="uk-UA"/>
        </w:rPr>
        <w:t xml:space="preserve">Арльт, </w:t>
      </w:r>
      <w:r>
        <w:rPr>
          <w:sz w:val="28"/>
          <w:lang w:val="uk-UA"/>
        </w:rPr>
        <w:t xml:space="preserve">В.С. </w:t>
      </w:r>
      <w:r w:rsidRPr="00F77E96">
        <w:rPr>
          <w:sz w:val="28"/>
          <w:lang w:val="uk-UA"/>
        </w:rPr>
        <w:t xml:space="preserve">Давыдов, </w:t>
      </w:r>
      <w:r>
        <w:rPr>
          <w:sz w:val="28"/>
          <w:lang w:val="uk-UA"/>
        </w:rPr>
        <w:t xml:space="preserve">В.Д. </w:t>
      </w:r>
      <w:r w:rsidRPr="00F77E96">
        <w:rPr>
          <w:sz w:val="28"/>
          <w:lang w:val="uk-UA"/>
        </w:rPr>
        <w:t>Паршин  // Материалы 58 межрегиональной конференции по фармации и фармакологии «Разработка, исследование и маркетинг новой фармацевтической продукции». – Пятигорск, 2003. – С.</w:t>
      </w:r>
      <w:r>
        <w:rPr>
          <w:sz w:val="28"/>
          <w:lang w:val="uk-UA"/>
        </w:rPr>
        <w:t xml:space="preserve"> </w:t>
      </w:r>
      <w:r w:rsidRPr="00F77E96">
        <w:rPr>
          <w:sz w:val="28"/>
          <w:lang w:val="uk-UA"/>
        </w:rPr>
        <w:t>271-272.</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Leukocyte trafficking and myocardial reperfusion injury in ICAM-1/P-selectinknockout mice</w:t>
      </w:r>
      <w:r>
        <w:rPr>
          <w:lang w:val="uk-UA"/>
        </w:rPr>
        <w:t xml:space="preserve"> / </w:t>
      </w:r>
      <w:r w:rsidRPr="00F77E96">
        <w:rPr>
          <w:lang w:val="uk-UA"/>
        </w:rPr>
        <w:t>S.A.Briaud, Z.M.</w:t>
      </w:r>
      <w:r>
        <w:rPr>
          <w:lang w:val="en-US"/>
        </w:rPr>
        <w:t xml:space="preserve"> </w:t>
      </w:r>
      <w:r w:rsidRPr="00F77E96">
        <w:rPr>
          <w:lang w:val="uk-UA"/>
        </w:rPr>
        <w:t>Ding, L.H.</w:t>
      </w:r>
      <w:r>
        <w:rPr>
          <w:lang w:val="en-US"/>
        </w:rPr>
        <w:t xml:space="preserve"> [etc.]</w:t>
      </w:r>
      <w:r w:rsidRPr="00F77E96">
        <w:rPr>
          <w:lang w:val="uk-UA"/>
        </w:rPr>
        <w:t xml:space="preserve"> //</w:t>
      </w:r>
      <w:r>
        <w:rPr>
          <w:lang w:val="uk-UA"/>
        </w:rPr>
        <w:t>Am J Physiol Heart Circ Physiol</w:t>
      </w:r>
      <w:r w:rsidRPr="00981F11">
        <w:rPr>
          <w:lang w:val="uk-UA"/>
        </w:rPr>
        <w:t xml:space="preserve">. </w:t>
      </w:r>
      <w:r>
        <w:rPr>
          <w:lang w:val="uk-UA"/>
        </w:rPr>
        <w:t>–</w:t>
      </w:r>
      <w:r>
        <w:rPr>
          <w:lang w:val="en-US"/>
        </w:rPr>
        <w:t xml:space="preserve"> </w:t>
      </w:r>
      <w:r w:rsidRPr="00F77E96">
        <w:rPr>
          <w:lang w:val="uk-UA"/>
        </w:rPr>
        <w:t>2001</w:t>
      </w:r>
      <w:r>
        <w:rPr>
          <w:lang w:val="en-US"/>
        </w:rPr>
        <w:t xml:space="preserve"> </w:t>
      </w:r>
      <w:r w:rsidRPr="00F77E96">
        <w:rPr>
          <w:lang w:val="uk-UA"/>
        </w:rPr>
        <w:t>Jan. – Vol.</w:t>
      </w:r>
      <w:r w:rsidRPr="00981F11">
        <w:rPr>
          <w:lang w:val="uk-UA"/>
        </w:rPr>
        <w:t xml:space="preserve"> </w:t>
      </w:r>
      <w:r w:rsidRPr="00F77E96">
        <w:rPr>
          <w:lang w:val="uk-UA"/>
        </w:rPr>
        <w:t>280 (1). – P.</w:t>
      </w:r>
      <w:r w:rsidRPr="00981F11">
        <w:rPr>
          <w:lang w:val="uk-UA"/>
        </w:rPr>
        <w:t xml:space="preserve"> </w:t>
      </w:r>
      <w:r w:rsidRPr="00F77E96">
        <w:rPr>
          <w:lang w:val="uk-UA"/>
        </w:rPr>
        <w:t>60-67.</w:t>
      </w:r>
    </w:p>
    <w:p w:rsidR="002E284B" w:rsidRPr="00B34772"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Pr>
          <w:sz w:val="28"/>
          <w:szCs w:val="28"/>
          <w:lang w:val="uk-UA"/>
        </w:rPr>
        <w:t xml:space="preserve">Магаляс В.М. </w:t>
      </w:r>
      <w:r w:rsidRPr="00B34772">
        <w:rPr>
          <w:sz w:val="28"/>
          <w:szCs w:val="28"/>
          <w:lang w:val="uk-UA"/>
        </w:rPr>
        <w:t>Сучасні методики експериментальних та клінічних досліджень центральної науково-дослідної лабораторії Буковинсь</w:t>
      </w:r>
      <w:r>
        <w:rPr>
          <w:sz w:val="28"/>
          <w:szCs w:val="28"/>
          <w:lang w:val="uk-UA"/>
        </w:rPr>
        <w:t xml:space="preserve">кої державної медичної академії: Навч.-метод. посіб. / </w:t>
      </w:r>
      <w:r w:rsidRPr="00B34772">
        <w:rPr>
          <w:sz w:val="28"/>
          <w:szCs w:val="28"/>
          <w:lang w:val="uk-UA"/>
        </w:rPr>
        <w:t xml:space="preserve">Магаляс В.М., Міхєєв А.О., Роговий Ю.Є. </w:t>
      </w:r>
      <w:r>
        <w:rPr>
          <w:sz w:val="28"/>
          <w:szCs w:val="28"/>
          <w:lang w:val="uk-UA"/>
        </w:rPr>
        <w:t xml:space="preserve"> </w:t>
      </w:r>
      <w:r w:rsidRPr="00B34772">
        <w:rPr>
          <w:sz w:val="28"/>
          <w:szCs w:val="28"/>
          <w:lang w:val="uk-UA"/>
        </w:rPr>
        <w:t>– Чернівці: БДМА</w:t>
      </w:r>
      <w:r>
        <w:rPr>
          <w:sz w:val="28"/>
          <w:szCs w:val="28"/>
          <w:lang w:val="uk-UA"/>
        </w:rPr>
        <w:t>,</w:t>
      </w:r>
      <w:r w:rsidRPr="00B34772">
        <w:rPr>
          <w:sz w:val="28"/>
          <w:szCs w:val="28"/>
          <w:lang w:val="uk-UA"/>
        </w:rPr>
        <w:t xml:space="preserve"> 2001. – 42</w:t>
      </w:r>
      <w:r>
        <w:rPr>
          <w:sz w:val="28"/>
          <w:szCs w:val="28"/>
          <w:lang w:val="uk-UA"/>
        </w:rPr>
        <w:t xml:space="preserve"> </w:t>
      </w:r>
      <w:r w:rsidRPr="00B34772">
        <w:rPr>
          <w:sz w:val="28"/>
          <w:szCs w:val="28"/>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 xml:space="preserve">Трахтенберг И.М. </w:t>
      </w:r>
      <w:r w:rsidRPr="00F77E96">
        <w:rPr>
          <w:lang w:val="uk-UA"/>
        </w:rPr>
        <w:t xml:space="preserve">Проблемы нормы в </w:t>
      </w:r>
      <w:r>
        <w:rPr>
          <w:lang w:val="uk-UA"/>
        </w:rPr>
        <w:t xml:space="preserve">токсикологи / </w:t>
      </w:r>
      <w:r w:rsidRPr="00F77E96">
        <w:rPr>
          <w:lang w:val="uk-UA"/>
        </w:rPr>
        <w:t>Трахтенберг И.М., Сова Р.Е., Шефтель В.О., Оникиенко Ф.А.  – М., 1991. – 208</w:t>
      </w:r>
      <w:r>
        <w:rPr>
          <w:lang w:val="uk-UA"/>
        </w:rPr>
        <w:t xml:space="preserve"> </w:t>
      </w:r>
      <w:r w:rsidRPr="00F77E96">
        <w:rPr>
          <w:lang w:val="uk-UA"/>
        </w:rPr>
        <w:t>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Hayes A.W. Principles and Methods of Toxicology</w:t>
      </w:r>
      <w:r>
        <w:rPr>
          <w:lang w:val="en-US"/>
        </w:rPr>
        <w:t xml:space="preserve"> / </w:t>
      </w:r>
      <w:r w:rsidRPr="00F77E96">
        <w:rPr>
          <w:lang w:val="uk-UA"/>
        </w:rPr>
        <w:t>Hayes A.W. – New-York: Raven Press</w:t>
      </w:r>
      <w:r>
        <w:rPr>
          <w:lang w:val="uk-UA"/>
        </w:rPr>
        <w:t>,</w:t>
      </w:r>
      <w:r w:rsidRPr="00F77E96">
        <w:rPr>
          <w:lang w:val="uk-UA"/>
        </w:rPr>
        <w:t xml:space="preserve"> 1989. – 899</w:t>
      </w:r>
      <w:r>
        <w:rPr>
          <w:lang w:val="en-US"/>
        </w:rPr>
        <w:t xml:space="preserve"> </w:t>
      </w:r>
      <w:r w:rsidRPr="00F77E96">
        <w:rPr>
          <w:lang w:val="uk-UA"/>
        </w:rPr>
        <w:t>p.</w:t>
      </w:r>
    </w:p>
    <w:p w:rsidR="002E284B" w:rsidRPr="00F77E96" w:rsidRDefault="002E284B" w:rsidP="001D2AFA">
      <w:pPr>
        <w:numPr>
          <w:ilvl w:val="0"/>
          <w:numId w:val="51"/>
        </w:numPr>
        <w:tabs>
          <w:tab w:val="left" w:pos="1254"/>
        </w:tabs>
        <w:suppressAutoHyphens w:val="0"/>
        <w:spacing w:line="360" w:lineRule="auto"/>
        <w:ind w:left="0" w:firstLine="709"/>
        <w:jc w:val="both"/>
        <w:rPr>
          <w:sz w:val="28"/>
          <w:lang w:val="uk-UA"/>
        </w:rPr>
      </w:pPr>
      <w:r w:rsidRPr="00F77E96">
        <w:rPr>
          <w:sz w:val="28"/>
          <w:lang w:val="uk-UA"/>
        </w:rPr>
        <w:t>Лапач С.М. Статистичні методи в медико-біологічних дослі</w:t>
      </w:r>
      <w:r>
        <w:rPr>
          <w:sz w:val="28"/>
          <w:lang w:val="uk-UA"/>
        </w:rPr>
        <w:t xml:space="preserve">дженнях із застосуванням Exel / </w:t>
      </w:r>
      <w:r w:rsidRPr="00F77E96">
        <w:rPr>
          <w:sz w:val="28"/>
          <w:lang w:val="uk-UA"/>
        </w:rPr>
        <w:t xml:space="preserve">Лапач С.М., Чубенко А.В., Бабіч П.М. </w:t>
      </w:r>
      <w:r>
        <w:rPr>
          <w:sz w:val="28"/>
          <w:lang w:val="uk-UA"/>
        </w:rPr>
        <w:t xml:space="preserve"> – </w:t>
      </w:r>
      <w:r w:rsidRPr="00F77E96">
        <w:rPr>
          <w:sz w:val="28"/>
          <w:lang w:val="uk-UA"/>
        </w:rPr>
        <w:t>К.: Моріон, 2001. – 408</w:t>
      </w:r>
      <w:r>
        <w:rPr>
          <w:sz w:val="28"/>
          <w:lang w:val="uk-UA"/>
        </w:rPr>
        <w:t xml:space="preserve"> </w:t>
      </w:r>
      <w:r w:rsidRPr="00F77E96">
        <w:rPr>
          <w:sz w:val="28"/>
          <w:lang w:val="uk-UA"/>
        </w:rPr>
        <w:t>с.</w:t>
      </w:r>
    </w:p>
    <w:p w:rsidR="002E284B" w:rsidRPr="00D056A9"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sidRPr="00D056A9">
        <w:rPr>
          <w:sz w:val="28"/>
          <w:szCs w:val="28"/>
        </w:rPr>
        <w:t>Беликов В.В.</w:t>
      </w:r>
      <w:r>
        <w:rPr>
          <w:sz w:val="28"/>
          <w:szCs w:val="28"/>
        </w:rPr>
        <w:t xml:space="preserve"> </w:t>
      </w:r>
      <w:r w:rsidRPr="00D056A9">
        <w:rPr>
          <w:sz w:val="28"/>
          <w:szCs w:val="28"/>
        </w:rPr>
        <w:t>Применение математического планирования и обработки результатов эксперимента в фарм</w:t>
      </w:r>
      <w:r w:rsidRPr="00D056A9">
        <w:rPr>
          <w:sz w:val="28"/>
          <w:szCs w:val="28"/>
        </w:rPr>
        <w:t>а</w:t>
      </w:r>
      <w:r w:rsidRPr="00D056A9">
        <w:rPr>
          <w:sz w:val="28"/>
          <w:szCs w:val="28"/>
        </w:rPr>
        <w:t>ции</w:t>
      </w:r>
      <w:r>
        <w:rPr>
          <w:sz w:val="28"/>
          <w:szCs w:val="28"/>
        </w:rPr>
        <w:t xml:space="preserve"> / </w:t>
      </w:r>
      <w:r w:rsidRPr="00D056A9">
        <w:rPr>
          <w:sz w:val="28"/>
          <w:szCs w:val="28"/>
        </w:rPr>
        <w:t xml:space="preserve">Беликов В.В., Пономарев В.Д., Коковкин-Щербак Н.И. </w:t>
      </w:r>
      <w:r>
        <w:rPr>
          <w:sz w:val="28"/>
          <w:szCs w:val="28"/>
        </w:rPr>
        <w:t>–</w:t>
      </w:r>
      <w:r w:rsidRPr="00286618">
        <w:rPr>
          <w:sz w:val="28"/>
          <w:szCs w:val="28"/>
        </w:rPr>
        <w:t xml:space="preserve"> </w:t>
      </w:r>
      <w:r w:rsidRPr="00D056A9">
        <w:rPr>
          <w:sz w:val="28"/>
          <w:szCs w:val="28"/>
        </w:rPr>
        <w:t>М.: Медицина, 1973. – 232</w:t>
      </w:r>
      <w:r>
        <w:rPr>
          <w:sz w:val="28"/>
          <w:szCs w:val="28"/>
        </w:rPr>
        <w:t xml:space="preserve"> </w:t>
      </w:r>
      <w:r w:rsidRPr="00D056A9">
        <w:rPr>
          <w:sz w:val="28"/>
          <w:szCs w:val="28"/>
        </w:rPr>
        <w:t>с.</w:t>
      </w:r>
    </w:p>
    <w:p w:rsidR="002E284B" w:rsidRPr="0086772E"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sidRPr="00D056A9">
        <w:rPr>
          <w:sz w:val="28"/>
          <w:szCs w:val="28"/>
        </w:rPr>
        <w:lastRenderedPageBreak/>
        <w:t>Гублер Е.В. Применение непараметрических критериев стат</w:t>
      </w:r>
      <w:r w:rsidRPr="00D056A9">
        <w:rPr>
          <w:sz w:val="28"/>
          <w:szCs w:val="28"/>
        </w:rPr>
        <w:t>и</w:t>
      </w:r>
      <w:r w:rsidRPr="00D056A9">
        <w:rPr>
          <w:sz w:val="28"/>
          <w:szCs w:val="28"/>
        </w:rPr>
        <w:t>стики в мед</w:t>
      </w:r>
      <w:r>
        <w:rPr>
          <w:sz w:val="28"/>
          <w:szCs w:val="28"/>
        </w:rPr>
        <w:t>ико-биологических исследованиях / Е.В. Гублер</w:t>
      </w:r>
      <w:r w:rsidRPr="00D056A9">
        <w:rPr>
          <w:sz w:val="28"/>
          <w:szCs w:val="28"/>
        </w:rPr>
        <w:t xml:space="preserve">, </w:t>
      </w:r>
      <w:r>
        <w:rPr>
          <w:sz w:val="28"/>
          <w:szCs w:val="28"/>
        </w:rPr>
        <w:t xml:space="preserve">А.А. </w:t>
      </w:r>
      <w:r w:rsidRPr="00D056A9">
        <w:rPr>
          <w:sz w:val="28"/>
          <w:szCs w:val="28"/>
        </w:rPr>
        <w:t xml:space="preserve">Генкин. </w:t>
      </w:r>
      <w:r>
        <w:rPr>
          <w:sz w:val="28"/>
          <w:szCs w:val="28"/>
        </w:rPr>
        <w:t xml:space="preserve">– </w:t>
      </w:r>
      <w:r w:rsidRPr="00D056A9">
        <w:rPr>
          <w:sz w:val="28"/>
          <w:szCs w:val="28"/>
        </w:rPr>
        <w:t>Л.: Медицина, 1973.</w:t>
      </w:r>
      <w:r>
        <w:rPr>
          <w:sz w:val="28"/>
          <w:szCs w:val="28"/>
        </w:rPr>
        <w:t xml:space="preserve"> –</w:t>
      </w:r>
      <w:r w:rsidRPr="00D056A9">
        <w:rPr>
          <w:sz w:val="28"/>
          <w:szCs w:val="28"/>
        </w:rPr>
        <w:t xml:space="preserve"> С.</w:t>
      </w:r>
      <w:r>
        <w:rPr>
          <w:sz w:val="28"/>
          <w:szCs w:val="28"/>
        </w:rPr>
        <w:t xml:space="preserve"> </w:t>
      </w:r>
      <w:r w:rsidRPr="00D056A9">
        <w:rPr>
          <w:sz w:val="28"/>
          <w:szCs w:val="28"/>
        </w:rPr>
        <w:t>21-25.</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sidRPr="0057115A">
        <w:rPr>
          <w:sz w:val="28"/>
          <w:szCs w:val="28"/>
        </w:rPr>
        <w:t xml:space="preserve"> Зосимов А.Н.</w:t>
      </w:r>
      <w:r w:rsidRPr="00DB6B67">
        <w:rPr>
          <w:sz w:val="28"/>
          <w:szCs w:val="28"/>
        </w:rPr>
        <w:t xml:space="preserve"> </w:t>
      </w:r>
      <w:r w:rsidRPr="0057115A">
        <w:rPr>
          <w:sz w:val="28"/>
          <w:szCs w:val="28"/>
        </w:rPr>
        <w:t>Системный анализ в медицине</w:t>
      </w:r>
      <w:r w:rsidRPr="00DB6B67">
        <w:rPr>
          <w:sz w:val="28"/>
          <w:szCs w:val="28"/>
        </w:rPr>
        <w:t xml:space="preserve"> / А.Н. </w:t>
      </w:r>
      <w:r>
        <w:rPr>
          <w:sz w:val="28"/>
          <w:szCs w:val="28"/>
        </w:rPr>
        <w:t>Зосимов</w:t>
      </w:r>
      <w:r w:rsidRPr="0057115A">
        <w:rPr>
          <w:sz w:val="28"/>
          <w:szCs w:val="28"/>
        </w:rPr>
        <w:t xml:space="preserve">, </w:t>
      </w:r>
      <w:r>
        <w:rPr>
          <w:sz w:val="28"/>
          <w:szCs w:val="28"/>
        </w:rPr>
        <w:t xml:space="preserve">В.П. </w:t>
      </w:r>
      <w:r w:rsidRPr="0057115A">
        <w:rPr>
          <w:sz w:val="28"/>
          <w:szCs w:val="28"/>
        </w:rPr>
        <w:t xml:space="preserve">Голик.  </w:t>
      </w:r>
      <w:r>
        <w:rPr>
          <w:sz w:val="28"/>
          <w:szCs w:val="28"/>
        </w:rPr>
        <w:t>– Х.: Торнадо, 2000. – 78</w:t>
      </w:r>
      <w:r w:rsidRPr="00DB6B67">
        <w:rPr>
          <w:sz w:val="28"/>
          <w:szCs w:val="28"/>
        </w:rPr>
        <w:t xml:space="preserve"> </w:t>
      </w:r>
      <w:r>
        <w:rPr>
          <w:sz w:val="28"/>
          <w:szCs w:val="28"/>
        </w:rPr>
        <w:t>с.</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sidRPr="00A43334">
        <w:rPr>
          <w:sz w:val="28"/>
          <w:szCs w:val="28"/>
        </w:rPr>
        <w:t xml:space="preserve"> </w:t>
      </w:r>
      <w:r>
        <w:rPr>
          <w:sz w:val="28"/>
          <w:szCs w:val="28"/>
        </w:rPr>
        <w:t>Казаков В.Н.</w:t>
      </w:r>
      <w:r w:rsidRPr="00DB6B67">
        <w:rPr>
          <w:sz w:val="28"/>
          <w:szCs w:val="28"/>
        </w:rPr>
        <w:t xml:space="preserve"> </w:t>
      </w:r>
      <w:r>
        <w:rPr>
          <w:sz w:val="28"/>
          <w:szCs w:val="28"/>
        </w:rPr>
        <w:t>Применение математических методов в исследованиях по физиологии человека</w:t>
      </w:r>
      <w:r w:rsidRPr="00DB6B67">
        <w:rPr>
          <w:sz w:val="28"/>
          <w:szCs w:val="28"/>
        </w:rPr>
        <w:t xml:space="preserve"> / </w:t>
      </w:r>
      <w:r>
        <w:rPr>
          <w:sz w:val="28"/>
          <w:szCs w:val="28"/>
        </w:rPr>
        <w:t>Казаков В.Н., Лях Ю.Е., Борзенко В.Г.</w:t>
      </w:r>
      <w:r w:rsidRPr="00DB6B67">
        <w:rPr>
          <w:sz w:val="28"/>
          <w:szCs w:val="28"/>
        </w:rPr>
        <w:t xml:space="preserve"> </w:t>
      </w:r>
      <w:r>
        <w:rPr>
          <w:sz w:val="28"/>
          <w:szCs w:val="28"/>
        </w:rPr>
        <w:t>– Донецк: Изд-во донецкого Государственного медицинского университета</w:t>
      </w:r>
      <w:r w:rsidRPr="00A43334">
        <w:rPr>
          <w:sz w:val="28"/>
          <w:szCs w:val="28"/>
        </w:rPr>
        <w:t xml:space="preserve">, </w:t>
      </w:r>
      <w:r>
        <w:rPr>
          <w:sz w:val="28"/>
          <w:szCs w:val="28"/>
        </w:rPr>
        <w:t>2000. – 84</w:t>
      </w:r>
      <w:r w:rsidRPr="00DB6B67">
        <w:rPr>
          <w:sz w:val="28"/>
          <w:szCs w:val="28"/>
        </w:rPr>
        <w:t xml:space="preserve"> </w:t>
      </w:r>
      <w:r>
        <w:rPr>
          <w:sz w:val="28"/>
          <w:szCs w:val="28"/>
        </w:rPr>
        <w:t>с.</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sidRPr="00A43334">
        <w:rPr>
          <w:sz w:val="28"/>
          <w:szCs w:val="28"/>
        </w:rPr>
        <w:t xml:space="preserve"> </w:t>
      </w:r>
      <w:r>
        <w:rPr>
          <w:sz w:val="28"/>
          <w:szCs w:val="28"/>
        </w:rPr>
        <w:t>Лапач С.Н. Применение современных количественных методов анализа в фармакологии и фармации / С.Н. Лапач, А.В. Чубенко. – К., 1998. – 140 с.</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Pr>
          <w:sz w:val="28"/>
          <w:szCs w:val="28"/>
        </w:rPr>
        <w:t>Стентон Г. Медико-биологическая статистика / Стентон Г. – М.: Практика. – 2000. – 459 с.</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Pr>
          <w:sz w:val="28"/>
          <w:szCs w:val="28"/>
        </w:rPr>
        <w:t>Юрченко Л.Н., Мазуров А.Д., Терешин П.И. Математическая оценка методов определения фибринолитической активности цельной крови / Л.Н. Юрченко, А.Д. Мазуров, П.И. Терешин // Лабораторное дело. – 1991. – № 7. – С. 19-21.</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Pr>
          <w:sz w:val="28"/>
          <w:szCs w:val="28"/>
        </w:rPr>
        <w:t>Минзер О.П.</w:t>
      </w:r>
      <w:r w:rsidRPr="00F97481">
        <w:rPr>
          <w:sz w:val="28"/>
          <w:szCs w:val="28"/>
        </w:rPr>
        <w:t xml:space="preserve"> </w:t>
      </w:r>
      <w:r>
        <w:rPr>
          <w:sz w:val="28"/>
          <w:szCs w:val="28"/>
        </w:rPr>
        <w:t>Методы обработки медицинской информации / Минзер</w:t>
      </w:r>
      <w:r w:rsidRPr="00A43334">
        <w:rPr>
          <w:sz w:val="28"/>
          <w:szCs w:val="28"/>
        </w:rPr>
        <w:t xml:space="preserve"> </w:t>
      </w:r>
      <w:r>
        <w:rPr>
          <w:sz w:val="28"/>
          <w:szCs w:val="28"/>
        </w:rPr>
        <w:t>О.П., Угаров</w:t>
      </w:r>
      <w:r w:rsidRPr="00A43334">
        <w:rPr>
          <w:sz w:val="28"/>
          <w:szCs w:val="28"/>
        </w:rPr>
        <w:t xml:space="preserve"> </w:t>
      </w:r>
      <w:r>
        <w:rPr>
          <w:sz w:val="28"/>
          <w:szCs w:val="28"/>
        </w:rPr>
        <w:t>Б.Н., Власов</w:t>
      </w:r>
      <w:r w:rsidRPr="00A43334">
        <w:rPr>
          <w:sz w:val="28"/>
          <w:szCs w:val="28"/>
        </w:rPr>
        <w:t xml:space="preserve"> </w:t>
      </w:r>
      <w:r>
        <w:rPr>
          <w:sz w:val="28"/>
          <w:szCs w:val="28"/>
        </w:rPr>
        <w:t>В.В.  – К.: Вища школа, 1982. – 160 с.</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Pr>
          <w:sz w:val="28"/>
          <w:szCs w:val="28"/>
        </w:rPr>
        <w:t>Сергиенко В.И. Математическая статистика в клинических исследованиях / В.И. Сергиенко, И.Б. Бондаренко. – М.: ГЭОТАР Медицина, 2000. – 256 с.</w:t>
      </w:r>
    </w:p>
    <w:p w:rsidR="002E284B" w:rsidRPr="00381145"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Pr>
          <w:sz w:val="28"/>
          <w:szCs w:val="28"/>
        </w:rPr>
        <w:t>Девятов А.С. Изменение динамики заживления ран печени при применении нового гемостатического препарата капрофер / А.С. Девятов, П.А. Панкратов, А.И. Суханов  // Кл</w:t>
      </w:r>
      <w:r>
        <w:rPr>
          <w:sz w:val="28"/>
          <w:szCs w:val="28"/>
          <w:lang w:val="uk-UA"/>
        </w:rPr>
        <w:t xml:space="preserve">інічна хірургія. </w:t>
      </w:r>
      <w:r>
        <w:rPr>
          <w:sz w:val="28"/>
          <w:szCs w:val="28"/>
        </w:rPr>
        <w:t>– 1994. – № 5. – С. 60-62.</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Pr>
          <w:sz w:val="28"/>
          <w:szCs w:val="28"/>
        </w:rPr>
        <w:t>Жидков И.Л. Система гемостаза при трансплантации печени в эксперименте / И.Л. Жидков, Ю.Е. Михайлов, Н.К. Броун  // Хирургия. – 1997. – № 2. – С. 35-38.</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Pr>
          <w:sz w:val="28"/>
          <w:szCs w:val="28"/>
        </w:rPr>
        <w:t xml:space="preserve">Колиперский Ю.П. Разработка метода оценки специфической фармакологической активности гемостатических средств местного действия: </w:t>
      </w:r>
      <w:r>
        <w:rPr>
          <w:sz w:val="28"/>
          <w:szCs w:val="28"/>
        </w:rPr>
        <w:lastRenderedPageBreak/>
        <w:t xml:space="preserve">автореф. дисс. </w:t>
      </w:r>
      <w:r>
        <w:rPr>
          <w:sz w:val="28"/>
          <w:szCs w:val="28"/>
          <w:lang w:val="uk-UA"/>
        </w:rPr>
        <w:t xml:space="preserve">на соискание наук, ступеня </w:t>
      </w:r>
      <w:r>
        <w:rPr>
          <w:sz w:val="28"/>
          <w:szCs w:val="28"/>
        </w:rPr>
        <w:t>канд. мед. наук</w:t>
      </w:r>
      <w:r>
        <w:rPr>
          <w:sz w:val="28"/>
          <w:szCs w:val="28"/>
          <w:lang w:val="uk-UA"/>
        </w:rPr>
        <w:t>: спец. 14.03.05 «Фармакология»</w:t>
      </w:r>
      <w:r w:rsidRPr="00747C8F">
        <w:rPr>
          <w:sz w:val="28"/>
          <w:szCs w:val="28"/>
        </w:rPr>
        <w:t xml:space="preserve"> / </w:t>
      </w:r>
      <w:r>
        <w:rPr>
          <w:sz w:val="28"/>
          <w:szCs w:val="28"/>
        </w:rPr>
        <w:t xml:space="preserve"> Ю.П. Колиперский. – Москва, 1993. – 35 с.</w:t>
      </w:r>
    </w:p>
    <w:p w:rsidR="002E284B" w:rsidRPr="005954C0"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lang w:val="en-US"/>
        </w:rPr>
      </w:pPr>
      <w:r>
        <w:rPr>
          <w:sz w:val="28"/>
          <w:szCs w:val="28"/>
          <w:lang w:val="en-US"/>
        </w:rPr>
        <w:t>Heggen</w:t>
      </w:r>
      <w:r w:rsidRPr="00E95501">
        <w:rPr>
          <w:sz w:val="28"/>
          <w:szCs w:val="28"/>
          <w:lang w:val="en-US"/>
        </w:rPr>
        <w:t xml:space="preserve"> </w:t>
      </w:r>
      <w:r>
        <w:rPr>
          <w:sz w:val="28"/>
          <w:szCs w:val="28"/>
          <w:lang w:val="en-US"/>
        </w:rPr>
        <w:t>J</w:t>
      </w:r>
      <w:r w:rsidRPr="00E95501">
        <w:rPr>
          <w:sz w:val="28"/>
          <w:szCs w:val="28"/>
          <w:lang w:val="en-US"/>
        </w:rPr>
        <w:t xml:space="preserve">. </w:t>
      </w:r>
      <w:r>
        <w:rPr>
          <w:sz w:val="28"/>
          <w:szCs w:val="28"/>
          <w:lang w:val="en-US"/>
        </w:rPr>
        <w:t>Diffuse</w:t>
      </w:r>
      <w:r w:rsidRPr="00E95501">
        <w:rPr>
          <w:sz w:val="28"/>
          <w:szCs w:val="28"/>
          <w:lang w:val="en-US"/>
        </w:rPr>
        <w:t xml:space="preserve"> </w:t>
      </w:r>
      <w:r>
        <w:rPr>
          <w:sz w:val="28"/>
          <w:szCs w:val="28"/>
          <w:lang w:val="en-US"/>
        </w:rPr>
        <w:t>Alveolar</w:t>
      </w:r>
      <w:r w:rsidRPr="00E95501">
        <w:rPr>
          <w:sz w:val="28"/>
          <w:szCs w:val="28"/>
          <w:lang w:val="en-US"/>
        </w:rPr>
        <w:t xml:space="preserve"> </w:t>
      </w:r>
      <w:r>
        <w:rPr>
          <w:sz w:val="28"/>
          <w:szCs w:val="28"/>
          <w:lang w:val="en-US"/>
        </w:rPr>
        <w:t>Hemorrhage</w:t>
      </w:r>
      <w:r w:rsidRPr="00E95501">
        <w:rPr>
          <w:sz w:val="28"/>
          <w:szCs w:val="28"/>
          <w:lang w:val="en-US"/>
        </w:rPr>
        <w:t xml:space="preserve"> </w:t>
      </w:r>
      <w:r>
        <w:rPr>
          <w:sz w:val="28"/>
          <w:szCs w:val="28"/>
          <w:lang w:val="en-US"/>
        </w:rPr>
        <w:t>in</w:t>
      </w:r>
      <w:r w:rsidRPr="00E95501">
        <w:rPr>
          <w:sz w:val="28"/>
          <w:szCs w:val="28"/>
          <w:lang w:val="en-US"/>
        </w:rPr>
        <w:t xml:space="preserve"> </w:t>
      </w:r>
      <w:r>
        <w:rPr>
          <w:sz w:val="28"/>
          <w:szCs w:val="28"/>
          <w:lang w:val="en-US"/>
        </w:rPr>
        <w:t>Pediatric</w:t>
      </w:r>
      <w:r w:rsidRPr="00E95501">
        <w:rPr>
          <w:sz w:val="28"/>
          <w:szCs w:val="28"/>
          <w:lang w:val="en-US"/>
        </w:rPr>
        <w:t xml:space="preserve"> </w:t>
      </w:r>
      <w:r>
        <w:rPr>
          <w:sz w:val="28"/>
          <w:szCs w:val="28"/>
          <w:lang w:val="en-US"/>
        </w:rPr>
        <w:t>Hematopoietic</w:t>
      </w:r>
      <w:r w:rsidRPr="00E95501">
        <w:rPr>
          <w:sz w:val="28"/>
          <w:szCs w:val="28"/>
          <w:lang w:val="en-US"/>
        </w:rPr>
        <w:t xml:space="preserve"> </w:t>
      </w:r>
      <w:r>
        <w:rPr>
          <w:sz w:val="28"/>
          <w:szCs w:val="28"/>
          <w:lang w:val="en-US"/>
        </w:rPr>
        <w:t>Cell</w:t>
      </w:r>
      <w:r w:rsidRPr="00E95501">
        <w:rPr>
          <w:sz w:val="28"/>
          <w:szCs w:val="28"/>
          <w:lang w:val="en-US"/>
        </w:rPr>
        <w:t xml:space="preserve"> </w:t>
      </w:r>
      <w:r>
        <w:rPr>
          <w:sz w:val="28"/>
          <w:szCs w:val="28"/>
          <w:lang w:val="en-US"/>
        </w:rPr>
        <w:t>Transplant</w:t>
      </w:r>
      <w:r w:rsidRPr="00E95501">
        <w:rPr>
          <w:sz w:val="28"/>
          <w:szCs w:val="28"/>
          <w:lang w:val="en-US"/>
        </w:rPr>
        <w:t xml:space="preserve"> </w:t>
      </w:r>
      <w:r>
        <w:rPr>
          <w:sz w:val="28"/>
          <w:szCs w:val="28"/>
          <w:lang w:val="en-US"/>
        </w:rPr>
        <w:t>Patients</w:t>
      </w:r>
      <w:r w:rsidRPr="00E95501">
        <w:rPr>
          <w:sz w:val="28"/>
          <w:szCs w:val="28"/>
          <w:lang w:val="en-US"/>
        </w:rPr>
        <w:t xml:space="preserve"> / </w:t>
      </w:r>
      <w:r>
        <w:rPr>
          <w:sz w:val="28"/>
          <w:szCs w:val="28"/>
          <w:lang w:val="en-US"/>
        </w:rPr>
        <w:t>J</w:t>
      </w:r>
      <w:r w:rsidRPr="00E95501">
        <w:rPr>
          <w:sz w:val="28"/>
          <w:szCs w:val="28"/>
          <w:lang w:val="en-US"/>
        </w:rPr>
        <w:t xml:space="preserve">. </w:t>
      </w:r>
      <w:r>
        <w:rPr>
          <w:sz w:val="28"/>
          <w:szCs w:val="28"/>
          <w:lang w:val="en-US"/>
        </w:rPr>
        <w:t>Heggen</w:t>
      </w:r>
      <w:r w:rsidRPr="00E95501">
        <w:rPr>
          <w:sz w:val="28"/>
          <w:szCs w:val="28"/>
          <w:lang w:val="en-US"/>
        </w:rPr>
        <w:t xml:space="preserve">, </w:t>
      </w:r>
      <w:r>
        <w:rPr>
          <w:sz w:val="28"/>
          <w:szCs w:val="28"/>
          <w:lang w:val="en-US"/>
        </w:rPr>
        <w:t>C</w:t>
      </w:r>
      <w:r w:rsidRPr="00E95501">
        <w:rPr>
          <w:sz w:val="28"/>
          <w:szCs w:val="28"/>
          <w:lang w:val="en-US"/>
        </w:rPr>
        <w:t xml:space="preserve">. </w:t>
      </w:r>
      <w:r>
        <w:rPr>
          <w:sz w:val="28"/>
          <w:szCs w:val="28"/>
          <w:lang w:val="en-US"/>
        </w:rPr>
        <w:t>West</w:t>
      </w:r>
      <w:r w:rsidRPr="00E95501">
        <w:rPr>
          <w:sz w:val="28"/>
          <w:szCs w:val="28"/>
          <w:lang w:val="en-US"/>
        </w:rPr>
        <w:t xml:space="preserve">, </w:t>
      </w:r>
      <w:r>
        <w:rPr>
          <w:sz w:val="28"/>
          <w:szCs w:val="28"/>
          <w:lang w:val="en-US"/>
        </w:rPr>
        <w:t>E</w:t>
      </w:r>
      <w:r w:rsidRPr="00E95501">
        <w:rPr>
          <w:sz w:val="28"/>
          <w:szCs w:val="28"/>
          <w:lang w:val="en-US"/>
        </w:rPr>
        <w:t xml:space="preserve">. </w:t>
      </w:r>
      <w:r>
        <w:rPr>
          <w:sz w:val="28"/>
          <w:szCs w:val="28"/>
          <w:lang w:val="en-US"/>
        </w:rPr>
        <w:t>Jlson</w:t>
      </w:r>
      <w:r w:rsidRPr="00E95501">
        <w:rPr>
          <w:sz w:val="28"/>
          <w:szCs w:val="28"/>
          <w:lang w:val="en-US"/>
        </w:rPr>
        <w:t xml:space="preserve">  // </w:t>
      </w:r>
      <w:r>
        <w:rPr>
          <w:sz w:val="28"/>
          <w:szCs w:val="28"/>
          <w:lang w:val="en-US"/>
        </w:rPr>
        <w:t xml:space="preserve">Pediatrics. – 2002. – Vol. 109, </w:t>
      </w:r>
      <w:r w:rsidRPr="005954C0">
        <w:rPr>
          <w:sz w:val="28"/>
          <w:szCs w:val="28"/>
          <w:lang w:val="en-US"/>
        </w:rPr>
        <w:t>№</w:t>
      </w:r>
      <w:r>
        <w:rPr>
          <w:sz w:val="28"/>
          <w:szCs w:val="28"/>
          <w:lang w:val="en-US"/>
        </w:rPr>
        <w:t xml:space="preserve"> 5.</w:t>
      </w:r>
      <w:r w:rsidRPr="005954C0">
        <w:rPr>
          <w:sz w:val="28"/>
          <w:szCs w:val="28"/>
          <w:lang w:val="en-US"/>
        </w:rPr>
        <w:t xml:space="preserve"> – </w:t>
      </w:r>
      <w:r>
        <w:rPr>
          <w:sz w:val="28"/>
          <w:szCs w:val="28"/>
        </w:rPr>
        <w:t>Р</w:t>
      </w:r>
      <w:r w:rsidRPr="005954C0">
        <w:rPr>
          <w:sz w:val="28"/>
          <w:szCs w:val="28"/>
          <w:lang w:val="en-US"/>
        </w:rPr>
        <w:t>. 965-970.</w:t>
      </w:r>
      <w:r>
        <w:rPr>
          <w:sz w:val="28"/>
          <w:szCs w:val="28"/>
          <w:lang w:val="en-US"/>
        </w:rPr>
        <w:t xml:space="preserve"> </w:t>
      </w:r>
    </w:p>
    <w:p w:rsidR="002E284B" w:rsidRPr="00D05B8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Барабой В.А. Растител</w:t>
      </w:r>
      <w:r>
        <w:rPr>
          <w:lang w:val="uk-UA"/>
        </w:rPr>
        <w:t xml:space="preserve">ьные фенолы и здоровье человека / </w:t>
      </w:r>
      <w:r w:rsidRPr="00F77E96">
        <w:rPr>
          <w:lang w:val="uk-UA"/>
        </w:rPr>
        <w:t xml:space="preserve">Барабой В.А. </w:t>
      </w:r>
      <w:r>
        <w:rPr>
          <w:lang w:val="uk-UA"/>
        </w:rPr>
        <w:t xml:space="preserve">– </w:t>
      </w:r>
      <w:r w:rsidRPr="00F77E96">
        <w:rPr>
          <w:lang w:val="uk-UA"/>
        </w:rPr>
        <w:t>М.: Наука</w:t>
      </w:r>
      <w:r w:rsidRPr="00A43334">
        <w:t xml:space="preserve">, </w:t>
      </w:r>
      <w:r w:rsidRPr="00F77E96">
        <w:rPr>
          <w:lang w:val="uk-UA"/>
        </w:rPr>
        <w:t>1984. – 160</w:t>
      </w:r>
      <w:r>
        <w:rPr>
          <w:lang w:val="uk-UA"/>
        </w:rPr>
        <w:t xml:space="preserve"> </w:t>
      </w:r>
      <w:r w:rsidRPr="00F77E96">
        <w:rPr>
          <w:lang w:val="uk-UA"/>
        </w:rPr>
        <w:t>с.</w:t>
      </w:r>
    </w:p>
    <w:p w:rsidR="002E284B" w:rsidRPr="002219DA" w:rsidRDefault="002E284B" w:rsidP="001D2AFA">
      <w:pPr>
        <w:numPr>
          <w:ilvl w:val="0"/>
          <w:numId w:val="51"/>
        </w:numPr>
        <w:tabs>
          <w:tab w:val="clear" w:pos="720"/>
          <w:tab w:val="num" w:pos="0"/>
        </w:tabs>
        <w:suppressAutoHyphens w:val="0"/>
        <w:spacing w:line="360" w:lineRule="auto"/>
        <w:ind w:left="0" w:firstLine="709"/>
        <w:jc w:val="both"/>
        <w:rPr>
          <w:sz w:val="28"/>
          <w:szCs w:val="28"/>
          <w:lang w:val="uk-UA"/>
        </w:rPr>
      </w:pPr>
      <w:r w:rsidRPr="00F77E96">
        <w:rPr>
          <w:sz w:val="28"/>
          <w:lang w:val="uk-UA"/>
        </w:rPr>
        <w:t xml:space="preserve">Барабой В.А. Биологическое действие растительных фенольных </w:t>
      </w:r>
      <w:r w:rsidRPr="002219DA">
        <w:rPr>
          <w:sz w:val="28"/>
          <w:szCs w:val="28"/>
          <w:lang w:val="uk-UA"/>
        </w:rPr>
        <w:t>соединений / Барабой В.А. – Киев: Наукова думка, 1976. – 259 с.</w:t>
      </w:r>
    </w:p>
    <w:p w:rsidR="002E284B" w:rsidRPr="0086772E"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rPr>
      </w:pPr>
      <w:r w:rsidRPr="0086772E">
        <w:rPr>
          <w:sz w:val="28"/>
          <w:szCs w:val="28"/>
          <w:lang w:val="uk-UA"/>
        </w:rPr>
        <w:t>Кортиков В.Н.</w:t>
      </w:r>
      <w:r w:rsidRPr="00A43334">
        <w:rPr>
          <w:sz w:val="28"/>
          <w:szCs w:val="28"/>
        </w:rPr>
        <w:t xml:space="preserve"> </w:t>
      </w:r>
      <w:r w:rsidRPr="0086772E">
        <w:rPr>
          <w:sz w:val="28"/>
          <w:szCs w:val="28"/>
          <w:lang w:val="uk-UA"/>
        </w:rPr>
        <w:t xml:space="preserve">Народная медицина </w:t>
      </w:r>
      <w:r>
        <w:rPr>
          <w:sz w:val="28"/>
          <w:szCs w:val="28"/>
          <w:lang w:val="uk-UA"/>
        </w:rPr>
        <w:t xml:space="preserve">/ В.Н. </w:t>
      </w:r>
      <w:r w:rsidRPr="0086772E">
        <w:rPr>
          <w:sz w:val="28"/>
          <w:szCs w:val="28"/>
          <w:lang w:val="uk-UA"/>
        </w:rPr>
        <w:t xml:space="preserve">Кортиков, </w:t>
      </w:r>
      <w:r>
        <w:rPr>
          <w:sz w:val="28"/>
          <w:szCs w:val="28"/>
          <w:lang w:val="uk-UA"/>
        </w:rPr>
        <w:t xml:space="preserve">А.В. </w:t>
      </w:r>
      <w:r w:rsidRPr="0086772E">
        <w:rPr>
          <w:sz w:val="28"/>
          <w:szCs w:val="28"/>
          <w:lang w:val="uk-UA"/>
        </w:rPr>
        <w:t>Кортиков. (Энциклопедия). – М.: Рольф Айрис-пресс, 1997. – 736</w:t>
      </w:r>
      <w:r>
        <w:rPr>
          <w:sz w:val="28"/>
          <w:szCs w:val="28"/>
          <w:lang w:val="uk-UA"/>
        </w:rPr>
        <w:t xml:space="preserve"> </w:t>
      </w:r>
      <w:r w:rsidRPr="0086772E">
        <w:rPr>
          <w:sz w:val="28"/>
          <w:szCs w:val="28"/>
          <w:lang w:val="uk-UA"/>
        </w:rPr>
        <w:t xml:space="preserve">с. </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Кортиков В.Н.</w:t>
      </w:r>
      <w:r w:rsidRPr="008D3AEE">
        <w:t xml:space="preserve"> </w:t>
      </w:r>
      <w:r w:rsidRPr="00F77E96">
        <w:rPr>
          <w:lang w:val="uk-UA"/>
        </w:rPr>
        <w:t>Сп</w:t>
      </w:r>
      <w:r>
        <w:rPr>
          <w:lang w:val="uk-UA"/>
        </w:rPr>
        <w:t>равочник лекарственных растений</w:t>
      </w:r>
      <w:r w:rsidRPr="008D3AEE">
        <w:t xml:space="preserve"> / </w:t>
      </w:r>
      <w:r>
        <w:t xml:space="preserve">В.Н. </w:t>
      </w:r>
      <w:r w:rsidRPr="00F77E96">
        <w:rPr>
          <w:lang w:val="uk-UA"/>
        </w:rPr>
        <w:t xml:space="preserve">Кортиков, </w:t>
      </w:r>
      <w:r>
        <w:rPr>
          <w:lang w:val="uk-UA"/>
        </w:rPr>
        <w:t xml:space="preserve">А.В. </w:t>
      </w:r>
      <w:r w:rsidRPr="00F77E96">
        <w:rPr>
          <w:lang w:val="uk-UA"/>
        </w:rPr>
        <w:t>Кортиков.  – Ростов н/Д: "Издательский Дом "Проф – Пресс", 2004. – 800с.</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Naturally occurring polyphenolic antioxidants modulate IgE-mediated mast cell activation</w:t>
      </w:r>
      <w:r>
        <w:rPr>
          <w:lang w:val="uk-UA"/>
        </w:rPr>
        <w:t xml:space="preserve"> / </w:t>
      </w:r>
      <w:r>
        <w:rPr>
          <w:lang w:val="en-US"/>
        </w:rPr>
        <w:t xml:space="preserve">S. </w:t>
      </w:r>
      <w:r w:rsidRPr="00F77E96">
        <w:rPr>
          <w:lang w:val="uk-UA"/>
        </w:rPr>
        <w:t xml:space="preserve">Chen, </w:t>
      </w:r>
      <w:r>
        <w:rPr>
          <w:lang w:val="en-US"/>
        </w:rPr>
        <w:t xml:space="preserve">J. </w:t>
      </w:r>
      <w:r w:rsidRPr="00F77E96">
        <w:rPr>
          <w:lang w:val="uk-UA"/>
        </w:rPr>
        <w:t xml:space="preserve">Gong, </w:t>
      </w:r>
      <w:r>
        <w:rPr>
          <w:lang w:val="en-US"/>
        </w:rPr>
        <w:t xml:space="preserve">F. </w:t>
      </w:r>
      <w:r w:rsidRPr="00F77E96">
        <w:rPr>
          <w:lang w:val="uk-UA"/>
        </w:rPr>
        <w:t>Liu</w:t>
      </w:r>
      <w:r>
        <w:rPr>
          <w:lang w:val="en-US"/>
        </w:rPr>
        <w:t xml:space="preserve"> [etc.]</w:t>
      </w:r>
      <w:r w:rsidRPr="00F77E96">
        <w:rPr>
          <w:lang w:val="uk-UA"/>
        </w:rPr>
        <w:t xml:space="preserve">  //</w:t>
      </w:r>
      <w:r w:rsidRPr="00573E4C">
        <w:rPr>
          <w:lang w:val="uk-UA"/>
        </w:rPr>
        <w:t xml:space="preserve"> </w:t>
      </w:r>
      <w:r>
        <w:rPr>
          <w:lang w:val="uk-UA"/>
        </w:rPr>
        <w:t>Immunology</w:t>
      </w:r>
      <w:r w:rsidRPr="00573E4C">
        <w:rPr>
          <w:lang w:val="uk-UA"/>
        </w:rPr>
        <w:t>.</w:t>
      </w:r>
      <w:r>
        <w:rPr>
          <w:lang w:val="en-US"/>
        </w:rPr>
        <w:t xml:space="preserve"> – </w:t>
      </w:r>
      <w:r w:rsidRPr="00F77E96">
        <w:rPr>
          <w:lang w:val="uk-UA"/>
        </w:rPr>
        <w:t>2000</w:t>
      </w:r>
      <w:r>
        <w:rPr>
          <w:lang w:val="en-US"/>
        </w:rPr>
        <w:t xml:space="preserve"> </w:t>
      </w:r>
      <w:r w:rsidRPr="00F77E96">
        <w:rPr>
          <w:lang w:val="uk-UA"/>
        </w:rPr>
        <w:t>Aug. – Vol.</w:t>
      </w:r>
      <w:r>
        <w:rPr>
          <w:lang w:val="en-US"/>
        </w:rPr>
        <w:t xml:space="preserve"> </w:t>
      </w:r>
      <w:r w:rsidRPr="00F77E96">
        <w:rPr>
          <w:lang w:val="uk-UA"/>
        </w:rPr>
        <w:t>100 (4). – P.</w:t>
      </w:r>
      <w:r>
        <w:rPr>
          <w:lang w:val="en-US"/>
        </w:rPr>
        <w:t xml:space="preserve"> </w:t>
      </w:r>
      <w:r w:rsidRPr="00F77E96">
        <w:rPr>
          <w:lang w:val="uk-UA"/>
        </w:rPr>
        <w:t>471-480.</w:t>
      </w:r>
    </w:p>
    <w:p w:rsidR="002E284B" w:rsidRDefault="002E284B" w:rsidP="001D2AFA">
      <w:pPr>
        <w:pStyle w:val="afffffff5"/>
        <w:numPr>
          <w:ilvl w:val="0"/>
          <w:numId w:val="51"/>
        </w:numPr>
        <w:tabs>
          <w:tab w:val="left" w:pos="360"/>
          <w:tab w:val="left" w:pos="1254"/>
        </w:tabs>
        <w:suppressAutoHyphens w:val="0"/>
        <w:spacing w:after="0" w:line="360" w:lineRule="auto"/>
        <w:ind w:left="0" w:right="-143" w:firstLine="709"/>
        <w:jc w:val="both"/>
        <w:rPr>
          <w:lang w:val="uk-UA"/>
        </w:rPr>
      </w:pPr>
      <w:r w:rsidRPr="00573E4C">
        <w:rPr>
          <w:lang w:val="uk-UA"/>
        </w:rPr>
        <w:t>Клиническая хирургия</w:t>
      </w:r>
      <w:r>
        <w:rPr>
          <w:lang w:val="uk-UA"/>
        </w:rPr>
        <w:t xml:space="preserve"> /</w:t>
      </w:r>
      <w:r w:rsidRPr="00573E4C">
        <w:rPr>
          <w:lang w:val="uk-UA"/>
        </w:rPr>
        <w:t xml:space="preserve"> </w:t>
      </w:r>
      <w:r>
        <w:rPr>
          <w:lang w:val="uk-UA"/>
        </w:rPr>
        <w:t>П</w:t>
      </w:r>
      <w:r w:rsidRPr="00573E4C">
        <w:rPr>
          <w:lang w:val="uk-UA"/>
        </w:rPr>
        <w:t>од ред. Ю.М.</w:t>
      </w:r>
      <w:r>
        <w:t> </w:t>
      </w:r>
      <w:r w:rsidRPr="00573E4C">
        <w:rPr>
          <w:lang w:val="uk-UA"/>
        </w:rPr>
        <w:t>Панцырева</w:t>
      </w:r>
      <w:r>
        <w:rPr>
          <w:lang w:val="uk-UA"/>
        </w:rPr>
        <w:t xml:space="preserve">. – </w:t>
      </w:r>
      <w:r w:rsidRPr="00573E4C">
        <w:rPr>
          <w:lang w:val="uk-UA"/>
        </w:rPr>
        <w:t>М., 1988</w:t>
      </w:r>
      <w:r>
        <w:rPr>
          <w:lang w:val="uk-UA"/>
        </w:rPr>
        <w:t xml:space="preserve">. – </w:t>
      </w:r>
      <w:r w:rsidRPr="00573E4C">
        <w:rPr>
          <w:lang w:val="uk-UA"/>
        </w:rPr>
        <w:t>365</w:t>
      </w:r>
      <w:r>
        <w:rPr>
          <w:lang w:val="uk-UA"/>
        </w:rPr>
        <w:t>с.</w:t>
      </w:r>
      <w:r w:rsidRPr="00573E4C">
        <w:rPr>
          <w:lang w:val="uk-UA"/>
        </w:rPr>
        <w:t xml:space="preserve"> </w:t>
      </w:r>
    </w:p>
    <w:p w:rsidR="002E284B"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t xml:space="preserve">Невідкладні стани / За ред. </w:t>
      </w:r>
      <w:r>
        <w:rPr>
          <w:sz w:val="28"/>
          <w:szCs w:val="28"/>
          <w:lang w:val="uk-UA"/>
        </w:rPr>
        <w:t xml:space="preserve">М.С. </w:t>
      </w:r>
      <w:r w:rsidRPr="00B34772">
        <w:rPr>
          <w:sz w:val="28"/>
          <w:szCs w:val="28"/>
          <w:lang w:val="uk-UA"/>
        </w:rPr>
        <w:t xml:space="preserve">Регеди, </w:t>
      </w:r>
      <w:r>
        <w:rPr>
          <w:sz w:val="28"/>
          <w:szCs w:val="28"/>
          <w:lang w:val="uk-UA"/>
        </w:rPr>
        <w:t xml:space="preserve">В.Й. </w:t>
      </w:r>
      <w:r w:rsidRPr="00B34772">
        <w:rPr>
          <w:sz w:val="28"/>
          <w:szCs w:val="28"/>
          <w:lang w:val="uk-UA"/>
        </w:rPr>
        <w:t xml:space="preserve">Кресюн, </w:t>
      </w:r>
      <w:r>
        <w:rPr>
          <w:sz w:val="28"/>
          <w:szCs w:val="28"/>
          <w:lang w:val="uk-UA"/>
        </w:rPr>
        <w:t xml:space="preserve">І.Г. </w:t>
      </w:r>
      <w:r w:rsidRPr="00B34772">
        <w:rPr>
          <w:sz w:val="28"/>
          <w:szCs w:val="28"/>
          <w:lang w:val="uk-UA"/>
        </w:rPr>
        <w:t xml:space="preserve">Гайдучка І.Г. – </w:t>
      </w:r>
      <w:r>
        <w:rPr>
          <w:sz w:val="28"/>
          <w:szCs w:val="28"/>
          <w:lang w:val="uk-UA"/>
        </w:rPr>
        <w:t>3-тє в</w:t>
      </w:r>
      <w:r w:rsidRPr="00B34772">
        <w:rPr>
          <w:sz w:val="28"/>
          <w:szCs w:val="28"/>
          <w:lang w:val="uk-UA"/>
        </w:rPr>
        <w:t>ид., доп. та перероб. – Львів, 2004. – 832</w:t>
      </w:r>
      <w:r>
        <w:rPr>
          <w:sz w:val="28"/>
          <w:szCs w:val="28"/>
          <w:lang w:val="uk-UA"/>
        </w:rPr>
        <w:t xml:space="preserve"> </w:t>
      </w:r>
      <w:r w:rsidRPr="00B34772">
        <w:rPr>
          <w:sz w:val="28"/>
          <w:szCs w:val="28"/>
          <w:lang w:val="uk-UA"/>
        </w:rPr>
        <w:t>с.</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AA70A4">
        <w:t>Аграненко В.А.</w:t>
      </w:r>
      <w:r>
        <w:rPr>
          <w:lang w:val="uk-UA"/>
        </w:rPr>
        <w:t xml:space="preserve"> </w:t>
      </w:r>
      <w:r w:rsidRPr="00AA70A4">
        <w:t>Гемотрансфузионные реакции и осложнения</w:t>
      </w:r>
      <w:r>
        <w:rPr>
          <w:lang w:val="uk-UA"/>
        </w:rPr>
        <w:t xml:space="preserve"> / В.А. </w:t>
      </w:r>
      <w:r w:rsidRPr="00AA70A4">
        <w:t>Аграненко</w:t>
      </w:r>
      <w:r>
        <w:rPr>
          <w:lang w:val="uk-UA"/>
        </w:rPr>
        <w:t xml:space="preserve">, Н.Н. </w:t>
      </w:r>
      <w:r w:rsidRPr="00AA70A4">
        <w:t xml:space="preserve">Скачилова. </w:t>
      </w:r>
      <w:r>
        <w:rPr>
          <w:lang w:val="uk-UA"/>
        </w:rPr>
        <w:t xml:space="preserve">– </w:t>
      </w:r>
      <w:r w:rsidRPr="00AA70A4">
        <w:t>М., 1986</w:t>
      </w:r>
      <w:r>
        <w:rPr>
          <w:lang w:val="uk-UA"/>
        </w:rPr>
        <w:t>. – 122 с.</w:t>
      </w:r>
    </w:p>
    <w:p w:rsidR="002E284B"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18437A">
        <w:rPr>
          <w:sz w:val="28"/>
          <w:szCs w:val="28"/>
        </w:rPr>
        <w:t>Вагнер Е.А.</w:t>
      </w:r>
      <w:r>
        <w:rPr>
          <w:sz w:val="28"/>
          <w:szCs w:val="28"/>
          <w:lang w:val="uk-UA"/>
        </w:rPr>
        <w:t xml:space="preserve"> </w:t>
      </w:r>
      <w:r w:rsidRPr="0018437A">
        <w:rPr>
          <w:sz w:val="28"/>
          <w:szCs w:val="28"/>
        </w:rPr>
        <w:t>Инфузионно-трансфузионная терапия острой кровопотери</w:t>
      </w:r>
      <w:r>
        <w:rPr>
          <w:sz w:val="28"/>
          <w:szCs w:val="28"/>
          <w:lang w:val="uk-UA"/>
        </w:rPr>
        <w:t xml:space="preserve"> /</w:t>
      </w:r>
      <w:r w:rsidRPr="001A10EC">
        <w:rPr>
          <w:sz w:val="28"/>
          <w:szCs w:val="28"/>
        </w:rPr>
        <w:t xml:space="preserve"> </w:t>
      </w:r>
      <w:r>
        <w:rPr>
          <w:sz w:val="28"/>
          <w:szCs w:val="28"/>
          <w:lang w:val="uk-UA"/>
        </w:rPr>
        <w:t xml:space="preserve">Е.А. </w:t>
      </w:r>
      <w:r w:rsidRPr="0018437A">
        <w:rPr>
          <w:sz w:val="28"/>
          <w:szCs w:val="28"/>
        </w:rPr>
        <w:t xml:space="preserve">Вагнер и др. </w:t>
      </w:r>
      <w:r>
        <w:rPr>
          <w:sz w:val="28"/>
          <w:szCs w:val="28"/>
          <w:lang w:val="uk-UA"/>
        </w:rPr>
        <w:t xml:space="preserve"> – </w:t>
      </w:r>
      <w:r w:rsidRPr="0018437A">
        <w:rPr>
          <w:sz w:val="28"/>
          <w:szCs w:val="28"/>
        </w:rPr>
        <w:t>М., 1986</w:t>
      </w:r>
      <w:r>
        <w:rPr>
          <w:sz w:val="28"/>
          <w:szCs w:val="28"/>
          <w:lang w:val="uk-UA"/>
        </w:rPr>
        <w:t>. – 271 с.</w:t>
      </w:r>
    </w:p>
    <w:p w:rsidR="002E284B" w:rsidRPr="0018437A"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18437A">
        <w:rPr>
          <w:sz w:val="28"/>
          <w:szCs w:val="28"/>
        </w:rPr>
        <w:t>Горбашко А.И. Диагностика и лечение кровопотери</w:t>
      </w:r>
      <w:r>
        <w:rPr>
          <w:sz w:val="28"/>
          <w:szCs w:val="28"/>
          <w:lang w:val="uk-UA"/>
        </w:rPr>
        <w:t xml:space="preserve"> / </w:t>
      </w:r>
      <w:r>
        <w:rPr>
          <w:sz w:val="28"/>
          <w:szCs w:val="28"/>
        </w:rPr>
        <w:t>Горбашко А.И.</w:t>
      </w:r>
      <w:r>
        <w:rPr>
          <w:sz w:val="28"/>
          <w:szCs w:val="28"/>
          <w:lang w:val="uk-UA"/>
        </w:rPr>
        <w:t xml:space="preserve"> – </w:t>
      </w:r>
      <w:r w:rsidRPr="0018437A">
        <w:rPr>
          <w:sz w:val="28"/>
          <w:szCs w:val="28"/>
        </w:rPr>
        <w:t>Л.,</w:t>
      </w:r>
      <w:r>
        <w:rPr>
          <w:sz w:val="28"/>
          <w:szCs w:val="28"/>
        </w:rPr>
        <w:t xml:space="preserve"> </w:t>
      </w:r>
      <w:r w:rsidRPr="0018437A">
        <w:rPr>
          <w:sz w:val="28"/>
          <w:szCs w:val="28"/>
        </w:rPr>
        <w:t>1982</w:t>
      </w:r>
      <w:r>
        <w:rPr>
          <w:sz w:val="28"/>
          <w:szCs w:val="28"/>
          <w:lang w:val="uk-UA"/>
        </w:rPr>
        <w:t>. – 302 с.</w:t>
      </w:r>
      <w:r w:rsidRPr="0018437A">
        <w:rPr>
          <w:sz w:val="28"/>
          <w:szCs w:val="28"/>
        </w:rPr>
        <w:t xml:space="preserve"> </w:t>
      </w:r>
    </w:p>
    <w:p w:rsidR="002E284B" w:rsidRPr="00F77E96"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Pr>
          <w:lang w:val="uk-UA"/>
        </w:rPr>
        <w:t>Лук’янова Л.В.</w:t>
      </w:r>
      <w:r w:rsidRPr="00F77E96">
        <w:rPr>
          <w:lang w:val="uk-UA"/>
        </w:rPr>
        <w:t xml:space="preserve"> Вплив сухого екстракту з пагонів ожини сизої на тривалість кровотечі з різаної рани печінки, нирок і матки </w:t>
      </w:r>
      <w:r>
        <w:rPr>
          <w:lang w:val="uk-UA"/>
        </w:rPr>
        <w:t xml:space="preserve">у </w:t>
      </w:r>
      <w:r w:rsidRPr="00F77E96">
        <w:rPr>
          <w:lang w:val="uk-UA"/>
        </w:rPr>
        <w:t>щурів</w:t>
      </w:r>
      <w:r>
        <w:rPr>
          <w:lang w:val="uk-UA"/>
        </w:rPr>
        <w:t xml:space="preserve"> / Л.В. </w:t>
      </w:r>
      <w:r w:rsidRPr="00F77E96">
        <w:rPr>
          <w:lang w:val="uk-UA"/>
        </w:rPr>
        <w:t xml:space="preserve">Лук’янова, </w:t>
      </w:r>
      <w:r>
        <w:rPr>
          <w:lang w:val="uk-UA"/>
        </w:rPr>
        <w:t xml:space="preserve">В.А. </w:t>
      </w:r>
      <w:r w:rsidRPr="00F77E96">
        <w:rPr>
          <w:lang w:val="uk-UA"/>
        </w:rPr>
        <w:t xml:space="preserve">Волковой, </w:t>
      </w:r>
      <w:r>
        <w:rPr>
          <w:lang w:val="uk-UA"/>
        </w:rPr>
        <w:t xml:space="preserve">Н.В. Деркач </w:t>
      </w:r>
      <w:r w:rsidRPr="00F77E96">
        <w:rPr>
          <w:lang w:val="uk-UA"/>
        </w:rPr>
        <w:t>//</w:t>
      </w:r>
      <w:r>
        <w:rPr>
          <w:lang w:val="uk-UA"/>
        </w:rPr>
        <w:t xml:space="preserve"> </w:t>
      </w:r>
      <w:r w:rsidRPr="00F77E96">
        <w:rPr>
          <w:lang w:val="uk-UA"/>
        </w:rPr>
        <w:t>Ліки. – №5-6, 2006. – Київ: видавничий дім «Авіцена». – С.</w:t>
      </w:r>
      <w:r>
        <w:rPr>
          <w:lang w:val="uk-UA"/>
        </w:rPr>
        <w:t xml:space="preserve"> </w:t>
      </w:r>
      <w:r w:rsidRPr="00F77E96">
        <w:rPr>
          <w:lang w:val="uk-UA"/>
        </w:rPr>
        <w:t>70-71.</w:t>
      </w:r>
    </w:p>
    <w:p w:rsidR="002E284B" w:rsidRPr="00F067BC"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F77E96">
        <w:rPr>
          <w:color w:val="000000"/>
          <w:szCs w:val="28"/>
          <w:lang w:val="uk-UA"/>
        </w:rPr>
        <w:lastRenderedPageBreak/>
        <w:t xml:space="preserve"> </w:t>
      </w:r>
      <w:r w:rsidRPr="00B34772">
        <w:rPr>
          <w:sz w:val="28"/>
          <w:szCs w:val="28"/>
          <w:lang w:val="uk-UA"/>
        </w:rPr>
        <w:t xml:space="preserve">Клиническая фармакология и фармакотерапия внутренних болезней / </w:t>
      </w:r>
      <w:r w:rsidRPr="00A43334">
        <w:rPr>
          <w:sz w:val="28"/>
          <w:szCs w:val="28"/>
        </w:rPr>
        <w:t>[</w:t>
      </w:r>
      <w:r w:rsidRPr="00B34772">
        <w:rPr>
          <w:sz w:val="28"/>
          <w:szCs w:val="28"/>
          <w:lang w:val="uk-UA"/>
        </w:rPr>
        <w:t>Л.Л.Бобров, В.В.Гайворонская, А.Н.Куликов и др.</w:t>
      </w:r>
      <w:r w:rsidRPr="00A43334">
        <w:rPr>
          <w:sz w:val="28"/>
          <w:szCs w:val="28"/>
        </w:rPr>
        <w:t>]</w:t>
      </w:r>
      <w:r w:rsidRPr="00B34772">
        <w:rPr>
          <w:sz w:val="28"/>
          <w:szCs w:val="28"/>
          <w:lang w:val="uk-UA"/>
        </w:rPr>
        <w:t xml:space="preserve"> – СПб: ВМА, 2000. – С.</w:t>
      </w:r>
      <w:r>
        <w:rPr>
          <w:sz w:val="28"/>
          <w:szCs w:val="28"/>
          <w:lang w:val="uk-UA"/>
        </w:rPr>
        <w:t xml:space="preserve"> </w:t>
      </w:r>
      <w:r w:rsidRPr="00B34772">
        <w:rPr>
          <w:sz w:val="28"/>
          <w:szCs w:val="28"/>
          <w:lang w:val="uk-UA"/>
        </w:rPr>
        <w:t>48-62.</w:t>
      </w:r>
    </w:p>
    <w:p w:rsidR="002E284B" w:rsidRDefault="002E284B" w:rsidP="001D2AFA">
      <w:pPr>
        <w:numPr>
          <w:ilvl w:val="0"/>
          <w:numId w:val="51"/>
        </w:numPr>
        <w:tabs>
          <w:tab w:val="clear" w:pos="720"/>
          <w:tab w:val="left" w:pos="1080"/>
        </w:tabs>
        <w:suppressAutoHyphens w:val="0"/>
        <w:spacing w:line="360" w:lineRule="auto"/>
        <w:ind w:left="0" w:firstLine="709"/>
        <w:jc w:val="both"/>
        <w:rPr>
          <w:sz w:val="28"/>
          <w:szCs w:val="28"/>
          <w:lang w:val="uk-UA"/>
        </w:rPr>
        <w:sectPr w:rsidR="002E284B" w:rsidSect="00B74C8E">
          <w:pgSz w:w="11906" w:h="16838"/>
          <w:pgMar w:top="1134" w:right="567" w:bottom="1134" w:left="1701" w:header="720" w:footer="720" w:gutter="0"/>
          <w:cols w:space="708"/>
          <w:docGrid w:linePitch="360"/>
        </w:sectPr>
      </w:pPr>
    </w:p>
    <w:p w:rsidR="002E284B" w:rsidRPr="00B34772" w:rsidRDefault="002E284B" w:rsidP="001D2AFA">
      <w:pPr>
        <w:numPr>
          <w:ilvl w:val="0"/>
          <w:numId w:val="51"/>
        </w:numPr>
        <w:tabs>
          <w:tab w:val="clear" w:pos="720"/>
          <w:tab w:val="left" w:pos="1080"/>
        </w:tabs>
        <w:suppressAutoHyphens w:val="0"/>
        <w:spacing w:line="360" w:lineRule="auto"/>
        <w:ind w:left="0" w:firstLine="709"/>
        <w:jc w:val="both"/>
        <w:rPr>
          <w:sz w:val="28"/>
          <w:szCs w:val="28"/>
          <w:lang w:val="uk-UA"/>
        </w:rPr>
      </w:pPr>
      <w:r w:rsidRPr="00B34772">
        <w:rPr>
          <w:sz w:val="28"/>
          <w:szCs w:val="28"/>
          <w:lang w:val="uk-UA"/>
        </w:rPr>
        <w:lastRenderedPageBreak/>
        <w:t xml:space="preserve">Науково-практичні рекомендації з утримання лабораторних тварин та роботи з ними / </w:t>
      </w:r>
      <w:r w:rsidRPr="00A43334">
        <w:rPr>
          <w:sz w:val="28"/>
          <w:szCs w:val="28"/>
        </w:rPr>
        <w:t>[</w:t>
      </w:r>
      <w:r>
        <w:rPr>
          <w:sz w:val="28"/>
          <w:szCs w:val="28"/>
          <w:lang w:val="uk-UA"/>
        </w:rPr>
        <w:t xml:space="preserve">Ю.М. </w:t>
      </w:r>
      <w:r w:rsidRPr="00B34772">
        <w:rPr>
          <w:sz w:val="28"/>
          <w:szCs w:val="28"/>
          <w:lang w:val="uk-UA"/>
        </w:rPr>
        <w:t xml:space="preserve">Кожемякін, </w:t>
      </w:r>
      <w:r>
        <w:rPr>
          <w:sz w:val="28"/>
          <w:szCs w:val="28"/>
          <w:lang w:val="uk-UA"/>
        </w:rPr>
        <w:t xml:space="preserve">О.С. </w:t>
      </w:r>
      <w:r w:rsidRPr="00B34772">
        <w:rPr>
          <w:sz w:val="28"/>
          <w:szCs w:val="28"/>
          <w:lang w:val="uk-UA"/>
        </w:rPr>
        <w:t>Хромов,</w:t>
      </w:r>
      <w:r>
        <w:rPr>
          <w:sz w:val="28"/>
          <w:szCs w:val="28"/>
          <w:lang w:val="uk-UA"/>
        </w:rPr>
        <w:t xml:space="preserve"> М.А.</w:t>
      </w:r>
      <w:r w:rsidRPr="00B34772">
        <w:rPr>
          <w:sz w:val="28"/>
          <w:szCs w:val="28"/>
          <w:lang w:val="uk-UA"/>
        </w:rPr>
        <w:t xml:space="preserve"> Філоненко </w:t>
      </w:r>
      <w:r>
        <w:rPr>
          <w:sz w:val="28"/>
          <w:szCs w:val="28"/>
          <w:lang w:val="uk-UA"/>
        </w:rPr>
        <w:t>та ін</w:t>
      </w:r>
      <w:r w:rsidRPr="00B34772">
        <w:rPr>
          <w:sz w:val="28"/>
          <w:szCs w:val="28"/>
          <w:lang w:val="uk-UA"/>
        </w:rPr>
        <w:t>.</w:t>
      </w:r>
      <w:r w:rsidRPr="00A43334">
        <w:rPr>
          <w:sz w:val="28"/>
          <w:szCs w:val="28"/>
        </w:rPr>
        <w:t>]</w:t>
      </w:r>
      <w:r w:rsidRPr="00B34772">
        <w:rPr>
          <w:sz w:val="28"/>
          <w:szCs w:val="28"/>
          <w:lang w:val="uk-UA"/>
        </w:rPr>
        <w:t xml:space="preserve"> – К., 2002. – 155 с.</w:t>
      </w:r>
    </w:p>
    <w:p w:rsidR="002E284B" w:rsidRPr="005E2544" w:rsidRDefault="002E284B" w:rsidP="001D2AFA">
      <w:pPr>
        <w:numPr>
          <w:ilvl w:val="0"/>
          <w:numId w:val="51"/>
        </w:numPr>
        <w:tabs>
          <w:tab w:val="left" w:pos="1254"/>
        </w:tabs>
        <w:suppressAutoHyphens w:val="0"/>
        <w:spacing w:line="360" w:lineRule="auto"/>
        <w:ind w:left="0" w:firstLine="709"/>
        <w:jc w:val="both"/>
        <w:rPr>
          <w:sz w:val="28"/>
          <w:lang w:val="uk-UA"/>
        </w:rPr>
      </w:pPr>
      <w:r>
        <w:rPr>
          <w:sz w:val="28"/>
          <w:szCs w:val="28"/>
        </w:rPr>
        <w:t>Рыболовьев Ю.П. Сборник: Токсикологические аспекты безопасности ГЛФ / Рыболовьев</w:t>
      </w:r>
      <w:r w:rsidRPr="00A43334">
        <w:rPr>
          <w:sz w:val="28"/>
          <w:szCs w:val="28"/>
        </w:rPr>
        <w:t xml:space="preserve"> </w:t>
      </w:r>
      <w:r>
        <w:rPr>
          <w:sz w:val="28"/>
          <w:szCs w:val="28"/>
        </w:rPr>
        <w:t>Ю.П., Сигляров</w:t>
      </w:r>
      <w:r w:rsidRPr="00A43334">
        <w:rPr>
          <w:sz w:val="28"/>
          <w:szCs w:val="28"/>
        </w:rPr>
        <w:t xml:space="preserve"> </w:t>
      </w:r>
      <w:r>
        <w:rPr>
          <w:sz w:val="28"/>
          <w:szCs w:val="28"/>
        </w:rPr>
        <w:t>Д.П., Афонин</w:t>
      </w:r>
      <w:r w:rsidRPr="00A43334">
        <w:rPr>
          <w:sz w:val="28"/>
          <w:szCs w:val="28"/>
        </w:rPr>
        <w:t xml:space="preserve"> </w:t>
      </w:r>
      <w:r>
        <w:rPr>
          <w:sz w:val="28"/>
          <w:szCs w:val="28"/>
        </w:rPr>
        <w:t xml:space="preserve">Н.И.  </w:t>
      </w:r>
      <w:r w:rsidRPr="003F6E9A">
        <w:rPr>
          <w:sz w:val="28"/>
          <w:szCs w:val="28"/>
          <w:lang w:val="uk-UA"/>
        </w:rPr>
        <w:t>– М.</w:t>
      </w:r>
      <w:r>
        <w:rPr>
          <w:sz w:val="28"/>
          <w:szCs w:val="28"/>
          <w:lang w:val="uk-UA"/>
        </w:rPr>
        <w:t>, 1981</w:t>
      </w:r>
      <w:r w:rsidRPr="003F6E9A">
        <w:rPr>
          <w:sz w:val="28"/>
          <w:szCs w:val="28"/>
          <w:lang w:val="uk-UA"/>
        </w:rPr>
        <w:t>. –  С.</w:t>
      </w:r>
      <w:r>
        <w:rPr>
          <w:sz w:val="28"/>
          <w:szCs w:val="28"/>
          <w:lang w:val="uk-UA"/>
        </w:rPr>
        <w:t xml:space="preserve"> </w:t>
      </w:r>
      <w:r w:rsidRPr="003F6E9A">
        <w:rPr>
          <w:sz w:val="28"/>
          <w:szCs w:val="28"/>
          <w:lang w:val="uk-UA"/>
        </w:rPr>
        <w:t>1715.</w:t>
      </w:r>
    </w:p>
    <w:p w:rsidR="002E284B" w:rsidRPr="00FE117F" w:rsidRDefault="002E284B" w:rsidP="001D2AFA">
      <w:pPr>
        <w:numPr>
          <w:ilvl w:val="0"/>
          <w:numId w:val="51"/>
        </w:numPr>
        <w:tabs>
          <w:tab w:val="clear" w:pos="720"/>
          <w:tab w:val="left" w:pos="1080"/>
        </w:tabs>
        <w:suppressAutoHyphens w:val="0"/>
        <w:spacing w:line="360" w:lineRule="auto"/>
        <w:ind w:left="0" w:firstLine="709"/>
        <w:jc w:val="both"/>
        <w:rPr>
          <w:sz w:val="28"/>
          <w:szCs w:val="28"/>
          <w:lang w:val="uk-UA"/>
        </w:rPr>
      </w:pPr>
      <w:r w:rsidRPr="00B34772">
        <w:rPr>
          <w:sz w:val="28"/>
          <w:szCs w:val="28"/>
          <w:lang w:val="uk-UA"/>
        </w:rPr>
        <w:t>Мушкамбаров Н.Н.</w:t>
      </w:r>
      <w:r>
        <w:rPr>
          <w:sz w:val="28"/>
          <w:szCs w:val="28"/>
          <w:lang w:val="uk-UA"/>
        </w:rPr>
        <w:t xml:space="preserve"> </w:t>
      </w:r>
      <w:r w:rsidRPr="00B34772">
        <w:rPr>
          <w:sz w:val="28"/>
          <w:szCs w:val="28"/>
          <w:lang w:val="uk-UA"/>
        </w:rPr>
        <w:t>Молекулярн</w:t>
      </w:r>
      <w:r>
        <w:rPr>
          <w:sz w:val="28"/>
          <w:szCs w:val="28"/>
          <w:lang w:val="uk-UA"/>
        </w:rPr>
        <w:t xml:space="preserve">ая біологія </w:t>
      </w:r>
      <w:r w:rsidRPr="007B5704">
        <w:rPr>
          <w:sz w:val="28"/>
          <w:szCs w:val="28"/>
          <w:lang w:val="uk-UA"/>
        </w:rPr>
        <w:t>/</w:t>
      </w:r>
      <w:r>
        <w:rPr>
          <w:sz w:val="28"/>
          <w:szCs w:val="28"/>
          <w:lang w:val="uk-UA"/>
        </w:rPr>
        <w:t xml:space="preserve"> Н.Н. </w:t>
      </w:r>
      <w:r w:rsidRPr="00B34772">
        <w:rPr>
          <w:sz w:val="28"/>
          <w:szCs w:val="28"/>
          <w:lang w:val="uk-UA"/>
        </w:rPr>
        <w:t xml:space="preserve">Мушкамбаров, </w:t>
      </w:r>
      <w:r>
        <w:rPr>
          <w:sz w:val="28"/>
          <w:szCs w:val="28"/>
          <w:lang w:val="uk-UA"/>
        </w:rPr>
        <w:t xml:space="preserve">С.Л. </w:t>
      </w:r>
      <w:r w:rsidRPr="00B34772">
        <w:rPr>
          <w:sz w:val="28"/>
          <w:szCs w:val="28"/>
          <w:lang w:val="uk-UA"/>
        </w:rPr>
        <w:t>Кузнецов.  – М.: МИА, 2003. – 535 с.</w:t>
      </w:r>
    </w:p>
    <w:p w:rsidR="002E284B" w:rsidRPr="00B34772"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t>Штриголь С.Ю. Діуретики</w:t>
      </w:r>
      <w:r w:rsidRPr="003C05A1">
        <w:rPr>
          <w:sz w:val="28"/>
          <w:szCs w:val="28"/>
        </w:rPr>
        <w:t xml:space="preserve"> / </w:t>
      </w:r>
      <w:r w:rsidRPr="00B34772">
        <w:rPr>
          <w:sz w:val="28"/>
          <w:szCs w:val="28"/>
          <w:lang w:val="uk-UA"/>
        </w:rPr>
        <w:t xml:space="preserve">Штриголь С.Ю.  </w:t>
      </w:r>
      <w:r w:rsidRPr="007B5704">
        <w:rPr>
          <w:sz w:val="28"/>
          <w:szCs w:val="28"/>
        </w:rPr>
        <w:t>(</w:t>
      </w:r>
      <w:r w:rsidRPr="00B34772">
        <w:rPr>
          <w:sz w:val="28"/>
          <w:szCs w:val="28"/>
          <w:lang w:val="uk-UA"/>
        </w:rPr>
        <w:t>Фармацевтична енциклопедія</w:t>
      </w:r>
      <w:r w:rsidRPr="007B5704">
        <w:rPr>
          <w:sz w:val="28"/>
          <w:szCs w:val="28"/>
        </w:rPr>
        <w:t>) [</w:t>
      </w:r>
      <w:r>
        <w:rPr>
          <w:sz w:val="28"/>
          <w:szCs w:val="28"/>
          <w:lang w:val="uk-UA"/>
        </w:rPr>
        <w:t>За ред. В.П. Черних</w:t>
      </w:r>
      <w:r w:rsidRPr="007B5704">
        <w:rPr>
          <w:sz w:val="28"/>
          <w:szCs w:val="28"/>
        </w:rPr>
        <w:t>]</w:t>
      </w:r>
      <w:r w:rsidRPr="00E95501">
        <w:rPr>
          <w:sz w:val="28"/>
          <w:szCs w:val="28"/>
        </w:rPr>
        <w:t>.</w:t>
      </w:r>
      <w:r w:rsidRPr="00B34772">
        <w:rPr>
          <w:sz w:val="28"/>
          <w:szCs w:val="28"/>
          <w:lang w:val="uk-UA"/>
        </w:rPr>
        <w:t xml:space="preserve"> – К.: «МОРІОН», 2005. – С.</w:t>
      </w:r>
      <w:r w:rsidRPr="007B5704">
        <w:rPr>
          <w:sz w:val="28"/>
          <w:szCs w:val="28"/>
        </w:rPr>
        <w:t xml:space="preserve"> </w:t>
      </w:r>
      <w:r w:rsidRPr="00B34772">
        <w:rPr>
          <w:sz w:val="28"/>
          <w:szCs w:val="28"/>
          <w:lang w:val="uk-UA"/>
        </w:rPr>
        <w:t xml:space="preserve">275-276. </w:t>
      </w:r>
    </w:p>
    <w:p w:rsidR="002E284B" w:rsidRPr="00B34772"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t>Вандер А. Физиология почек</w:t>
      </w:r>
      <w:r>
        <w:rPr>
          <w:sz w:val="28"/>
          <w:szCs w:val="28"/>
          <w:lang w:val="uk-UA"/>
        </w:rPr>
        <w:t xml:space="preserve"> / </w:t>
      </w:r>
      <w:r w:rsidRPr="00B34772">
        <w:rPr>
          <w:sz w:val="28"/>
          <w:szCs w:val="28"/>
          <w:lang w:val="uk-UA"/>
        </w:rPr>
        <w:t xml:space="preserve">Вандер А. </w:t>
      </w:r>
      <w:r>
        <w:rPr>
          <w:sz w:val="28"/>
          <w:szCs w:val="28"/>
          <w:lang w:val="uk-UA"/>
        </w:rPr>
        <w:t xml:space="preserve"> Пер. с англ. – 5-е идз. – СПб: Питер, 2000. – 256 </w:t>
      </w:r>
      <w:r w:rsidRPr="00B34772">
        <w:rPr>
          <w:sz w:val="28"/>
          <w:szCs w:val="28"/>
          <w:lang w:val="uk-UA"/>
        </w:rPr>
        <w:t>с.</w:t>
      </w:r>
    </w:p>
    <w:p w:rsidR="002E284B"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B34772">
        <w:rPr>
          <w:sz w:val="28"/>
          <w:szCs w:val="28"/>
          <w:lang w:val="uk-UA"/>
        </w:rPr>
        <w:t>Лебедев А.А. Фармакология почек</w:t>
      </w:r>
      <w:r>
        <w:rPr>
          <w:sz w:val="28"/>
          <w:szCs w:val="28"/>
          <w:lang w:val="uk-UA"/>
        </w:rPr>
        <w:t xml:space="preserve"> / </w:t>
      </w:r>
      <w:r w:rsidRPr="00B34772">
        <w:rPr>
          <w:sz w:val="28"/>
          <w:szCs w:val="28"/>
          <w:lang w:val="uk-UA"/>
        </w:rPr>
        <w:t>Лебедев А.А. – Самара</w:t>
      </w:r>
      <w:r>
        <w:rPr>
          <w:sz w:val="28"/>
          <w:szCs w:val="28"/>
          <w:lang w:val="uk-UA"/>
        </w:rPr>
        <w:t>,</w:t>
      </w:r>
      <w:r w:rsidRPr="00B34772">
        <w:rPr>
          <w:sz w:val="28"/>
          <w:szCs w:val="28"/>
          <w:lang w:val="uk-UA"/>
        </w:rPr>
        <w:t xml:space="preserve"> 2002. – 103</w:t>
      </w:r>
      <w:r>
        <w:rPr>
          <w:sz w:val="28"/>
          <w:szCs w:val="28"/>
          <w:lang w:val="uk-UA"/>
        </w:rPr>
        <w:t xml:space="preserve"> </w:t>
      </w:r>
      <w:r w:rsidRPr="00B34772">
        <w:rPr>
          <w:sz w:val="28"/>
          <w:szCs w:val="28"/>
          <w:lang w:val="uk-UA"/>
        </w:rPr>
        <w:t>с.</w:t>
      </w:r>
    </w:p>
    <w:p w:rsidR="002E284B" w:rsidRDefault="002E284B" w:rsidP="001D2AFA">
      <w:pPr>
        <w:numPr>
          <w:ilvl w:val="0"/>
          <w:numId w:val="51"/>
        </w:numPr>
        <w:tabs>
          <w:tab w:val="clear" w:pos="720"/>
          <w:tab w:val="num" w:pos="0"/>
          <w:tab w:val="left" w:pos="1080"/>
          <w:tab w:val="left" w:pos="1260"/>
        </w:tabs>
        <w:suppressAutoHyphens w:val="0"/>
        <w:spacing w:line="360" w:lineRule="auto"/>
        <w:ind w:left="0" w:firstLine="709"/>
        <w:jc w:val="both"/>
        <w:rPr>
          <w:sz w:val="28"/>
          <w:szCs w:val="28"/>
          <w:lang w:val="uk-UA"/>
        </w:rPr>
      </w:pPr>
      <w:r w:rsidRPr="00491223">
        <w:rPr>
          <w:sz w:val="28"/>
          <w:szCs w:val="28"/>
          <w:lang w:val="uk-UA"/>
        </w:rPr>
        <w:t>Brater D.C. Pharmacology of diuretic</w:t>
      </w:r>
      <w:r>
        <w:rPr>
          <w:sz w:val="28"/>
          <w:szCs w:val="28"/>
          <w:lang w:val="en-US"/>
        </w:rPr>
        <w:t xml:space="preserve"> / D.C. </w:t>
      </w:r>
      <w:r w:rsidRPr="00491223">
        <w:rPr>
          <w:sz w:val="28"/>
          <w:szCs w:val="28"/>
          <w:lang w:val="uk-UA"/>
        </w:rPr>
        <w:t>Brater // Am</w:t>
      </w:r>
      <w:r w:rsidRPr="00491223">
        <w:rPr>
          <w:sz w:val="28"/>
          <w:szCs w:val="28"/>
          <w:lang w:val="en-US"/>
        </w:rPr>
        <w:t>er</w:t>
      </w:r>
      <w:r w:rsidRPr="00491223">
        <w:rPr>
          <w:sz w:val="28"/>
          <w:szCs w:val="28"/>
          <w:lang w:val="uk-UA"/>
        </w:rPr>
        <w:t>. J. Med. Sci. – 2000. – V</w:t>
      </w:r>
      <w:r w:rsidRPr="00491223">
        <w:rPr>
          <w:sz w:val="28"/>
          <w:szCs w:val="28"/>
          <w:lang w:val="en-US"/>
        </w:rPr>
        <w:t>ol</w:t>
      </w:r>
      <w:r w:rsidRPr="00491223">
        <w:rPr>
          <w:sz w:val="28"/>
          <w:szCs w:val="28"/>
          <w:lang w:val="uk-UA"/>
        </w:rPr>
        <w:t>.</w:t>
      </w:r>
      <w:r>
        <w:rPr>
          <w:sz w:val="28"/>
          <w:szCs w:val="28"/>
          <w:lang w:val="en-US"/>
        </w:rPr>
        <w:t xml:space="preserve"> </w:t>
      </w:r>
      <w:r>
        <w:rPr>
          <w:sz w:val="28"/>
          <w:szCs w:val="28"/>
          <w:lang w:val="uk-UA"/>
        </w:rPr>
        <w:t xml:space="preserve">319, </w:t>
      </w:r>
      <w:r>
        <w:rPr>
          <w:sz w:val="28"/>
          <w:szCs w:val="28"/>
          <w:lang w:val="en-US"/>
        </w:rPr>
        <w:t xml:space="preserve">№ </w:t>
      </w:r>
      <w:r w:rsidRPr="00491223">
        <w:rPr>
          <w:sz w:val="28"/>
          <w:szCs w:val="28"/>
          <w:lang w:val="uk-UA"/>
        </w:rPr>
        <w:t>1. – P.</w:t>
      </w:r>
      <w:r>
        <w:rPr>
          <w:sz w:val="28"/>
          <w:szCs w:val="28"/>
          <w:lang w:val="uk-UA"/>
        </w:rPr>
        <w:t xml:space="preserve"> </w:t>
      </w:r>
      <w:r w:rsidRPr="00491223">
        <w:rPr>
          <w:sz w:val="28"/>
          <w:szCs w:val="28"/>
          <w:lang w:val="uk-UA"/>
        </w:rPr>
        <w:t xml:space="preserve">38-50. </w:t>
      </w:r>
    </w:p>
    <w:p w:rsidR="002E284B" w:rsidRPr="00B34772" w:rsidRDefault="002E284B" w:rsidP="001D2AFA">
      <w:pPr>
        <w:numPr>
          <w:ilvl w:val="0"/>
          <w:numId w:val="51"/>
        </w:numPr>
        <w:tabs>
          <w:tab w:val="clear" w:pos="720"/>
          <w:tab w:val="left" w:pos="1260"/>
        </w:tabs>
        <w:suppressAutoHyphens w:val="0"/>
        <w:spacing w:line="360" w:lineRule="auto"/>
        <w:ind w:left="0" w:firstLine="709"/>
        <w:jc w:val="both"/>
        <w:rPr>
          <w:sz w:val="28"/>
          <w:szCs w:val="28"/>
          <w:lang w:val="uk-UA"/>
        </w:rPr>
      </w:pPr>
      <w:r w:rsidRPr="00B34772">
        <w:rPr>
          <w:sz w:val="28"/>
          <w:szCs w:val="28"/>
          <w:lang w:val="uk-UA"/>
        </w:rPr>
        <w:t>Wilcox C.S. Metabolic and adverse effects of diuretics</w:t>
      </w:r>
      <w:r>
        <w:rPr>
          <w:sz w:val="28"/>
          <w:szCs w:val="28"/>
          <w:lang w:val="uk-UA"/>
        </w:rPr>
        <w:t xml:space="preserve"> / </w:t>
      </w:r>
      <w:r>
        <w:rPr>
          <w:sz w:val="28"/>
          <w:szCs w:val="28"/>
          <w:lang w:val="en-US"/>
        </w:rPr>
        <w:t xml:space="preserve">C.S. </w:t>
      </w:r>
      <w:r w:rsidRPr="00B34772">
        <w:rPr>
          <w:sz w:val="28"/>
          <w:szCs w:val="28"/>
          <w:lang w:val="uk-UA"/>
        </w:rPr>
        <w:t>Wilcox</w:t>
      </w:r>
      <w:r>
        <w:rPr>
          <w:sz w:val="28"/>
          <w:szCs w:val="28"/>
          <w:lang w:val="uk-UA"/>
        </w:rPr>
        <w:t xml:space="preserve">  // Semin. Nephrol. – 1999. – </w:t>
      </w:r>
      <w:r w:rsidRPr="00B34772">
        <w:rPr>
          <w:sz w:val="28"/>
          <w:szCs w:val="28"/>
          <w:lang w:val="uk-UA"/>
        </w:rPr>
        <w:t>V.</w:t>
      </w:r>
      <w:r>
        <w:rPr>
          <w:sz w:val="28"/>
          <w:szCs w:val="28"/>
          <w:lang w:val="uk-UA"/>
        </w:rPr>
        <w:t xml:space="preserve"> 19. – № </w:t>
      </w:r>
      <w:r w:rsidRPr="00B34772">
        <w:rPr>
          <w:sz w:val="28"/>
          <w:szCs w:val="28"/>
          <w:lang w:val="uk-UA"/>
        </w:rPr>
        <w:t>6. – P.</w:t>
      </w:r>
      <w:r>
        <w:rPr>
          <w:sz w:val="28"/>
          <w:szCs w:val="28"/>
          <w:lang w:val="uk-UA"/>
        </w:rPr>
        <w:t xml:space="preserve"> </w:t>
      </w:r>
      <w:r w:rsidRPr="00B34772">
        <w:rPr>
          <w:sz w:val="28"/>
          <w:szCs w:val="28"/>
          <w:lang w:val="uk-UA"/>
        </w:rPr>
        <w:t>557-568.</w:t>
      </w:r>
    </w:p>
    <w:p w:rsidR="002E284B" w:rsidRPr="00C27168" w:rsidRDefault="002E284B" w:rsidP="001D2AFA">
      <w:pPr>
        <w:numPr>
          <w:ilvl w:val="0"/>
          <w:numId w:val="51"/>
        </w:numPr>
        <w:tabs>
          <w:tab w:val="clear" w:pos="720"/>
          <w:tab w:val="num" w:pos="0"/>
          <w:tab w:val="left" w:pos="1080"/>
        </w:tabs>
        <w:suppressAutoHyphens w:val="0"/>
        <w:spacing w:line="360" w:lineRule="auto"/>
        <w:ind w:left="0" w:firstLine="709"/>
        <w:jc w:val="both"/>
        <w:rPr>
          <w:sz w:val="28"/>
          <w:szCs w:val="28"/>
          <w:lang w:val="uk-UA"/>
        </w:rPr>
      </w:pPr>
      <w:r w:rsidRPr="00C27168">
        <w:rPr>
          <w:sz w:val="28"/>
          <w:szCs w:val="28"/>
          <w:lang w:val="uk-UA"/>
        </w:rPr>
        <w:t>Современные лекарственные средства (справочник) /</w:t>
      </w:r>
      <w:r>
        <w:rPr>
          <w:sz w:val="28"/>
          <w:szCs w:val="28"/>
          <w:lang w:val="uk-UA"/>
        </w:rPr>
        <w:t xml:space="preserve"> </w:t>
      </w:r>
      <w:r w:rsidRPr="00C27168">
        <w:rPr>
          <w:sz w:val="28"/>
          <w:szCs w:val="28"/>
          <w:lang w:val="uk-UA"/>
        </w:rPr>
        <w:t>Под ред. В.Т.</w:t>
      </w:r>
      <w:r>
        <w:rPr>
          <w:sz w:val="28"/>
          <w:szCs w:val="28"/>
          <w:lang w:val="uk-UA"/>
        </w:rPr>
        <w:t xml:space="preserve"> </w:t>
      </w:r>
      <w:r w:rsidRPr="00C27168">
        <w:rPr>
          <w:sz w:val="28"/>
          <w:szCs w:val="28"/>
          <w:lang w:val="uk-UA"/>
        </w:rPr>
        <w:t>Ивашкина, В.С.</w:t>
      </w:r>
      <w:r>
        <w:rPr>
          <w:sz w:val="28"/>
          <w:szCs w:val="28"/>
          <w:lang w:val="uk-UA"/>
        </w:rPr>
        <w:t xml:space="preserve"> </w:t>
      </w:r>
      <w:r w:rsidRPr="00C27168">
        <w:rPr>
          <w:sz w:val="28"/>
          <w:szCs w:val="28"/>
          <w:lang w:val="uk-UA"/>
        </w:rPr>
        <w:t>Моисеева. – Москва:</w:t>
      </w:r>
      <w:r w:rsidRPr="0012544F">
        <w:rPr>
          <w:sz w:val="28"/>
          <w:szCs w:val="28"/>
          <w:lang w:val="uk-UA"/>
        </w:rPr>
        <w:t xml:space="preserve"> </w:t>
      </w:r>
      <w:r w:rsidRPr="00C27168">
        <w:rPr>
          <w:sz w:val="28"/>
          <w:szCs w:val="28"/>
          <w:lang w:val="uk-UA"/>
        </w:rPr>
        <w:t>ИТЭМ, 1993. –347</w:t>
      </w:r>
      <w:r>
        <w:rPr>
          <w:sz w:val="28"/>
          <w:szCs w:val="28"/>
          <w:lang w:val="uk-UA"/>
        </w:rPr>
        <w:t xml:space="preserve"> </w:t>
      </w:r>
      <w:r w:rsidRPr="00C27168">
        <w:rPr>
          <w:sz w:val="28"/>
          <w:szCs w:val="28"/>
          <w:lang w:val="uk-UA"/>
        </w:rPr>
        <w:t>с.</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Кортиков В.Н.</w:t>
      </w:r>
      <w:r w:rsidRPr="003C05A1">
        <w:t xml:space="preserve"> </w:t>
      </w:r>
      <w:r w:rsidRPr="00F77E96">
        <w:rPr>
          <w:lang w:val="uk-UA"/>
        </w:rPr>
        <w:t>Народная медицина (Энциклопедия)</w:t>
      </w:r>
      <w:r>
        <w:rPr>
          <w:lang w:val="uk-UA"/>
        </w:rPr>
        <w:t xml:space="preserve"> / В.Н. </w:t>
      </w:r>
      <w:r w:rsidRPr="00F77E96">
        <w:rPr>
          <w:lang w:val="uk-UA"/>
        </w:rPr>
        <w:t xml:space="preserve">Кортиков, </w:t>
      </w:r>
      <w:r>
        <w:rPr>
          <w:lang w:val="uk-UA"/>
        </w:rPr>
        <w:t xml:space="preserve">А.В. </w:t>
      </w:r>
      <w:r w:rsidRPr="00F77E96">
        <w:rPr>
          <w:lang w:val="uk-UA"/>
        </w:rPr>
        <w:t>Кортиков. – М.: Рольф Айрис-пресс, 1997. – 736</w:t>
      </w:r>
      <w:r>
        <w:rPr>
          <w:lang w:val="uk-UA"/>
        </w:rPr>
        <w:t xml:space="preserve"> </w:t>
      </w:r>
      <w:r w:rsidRPr="00F77E96">
        <w:rPr>
          <w:lang w:val="uk-UA"/>
        </w:rPr>
        <w:t xml:space="preserve">с. </w:t>
      </w:r>
    </w:p>
    <w:p w:rsidR="002E284B" w:rsidRPr="00D05B85"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Нуралиев Ю.Н.</w:t>
      </w:r>
      <w:r w:rsidRPr="00AB2055">
        <w:t xml:space="preserve"> </w:t>
      </w:r>
      <w:r>
        <w:rPr>
          <w:lang w:val="uk-UA"/>
        </w:rPr>
        <w:t>110 рецептов Авицены</w:t>
      </w:r>
      <w:r w:rsidRPr="00AB2055">
        <w:t xml:space="preserve"> / </w:t>
      </w:r>
      <w:r>
        <w:t xml:space="preserve">Ю.Н. </w:t>
      </w:r>
      <w:r w:rsidRPr="00F77E96">
        <w:rPr>
          <w:lang w:val="uk-UA"/>
        </w:rPr>
        <w:t xml:space="preserve">Нуралиев, </w:t>
      </w:r>
      <w:r>
        <w:rPr>
          <w:lang w:val="uk-UA"/>
        </w:rPr>
        <w:t xml:space="preserve">С. </w:t>
      </w:r>
      <w:r w:rsidRPr="00F77E96">
        <w:rPr>
          <w:lang w:val="uk-UA"/>
        </w:rPr>
        <w:t>Нодиров. – М.:</w:t>
      </w:r>
      <w:r>
        <w:rPr>
          <w:lang w:val="uk-UA"/>
        </w:rPr>
        <w:t xml:space="preserve"> </w:t>
      </w:r>
      <w:r w:rsidRPr="00F77E96">
        <w:rPr>
          <w:lang w:val="uk-UA"/>
        </w:rPr>
        <w:t>ЗАО "Весь", 1999. – 224</w:t>
      </w:r>
      <w:r>
        <w:rPr>
          <w:lang w:val="uk-UA"/>
        </w:rPr>
        <w:t xml:space="preserve"> </w:t>
      </w:r>
      <w:r w:rsidRPr="00F77E96">
        <w:rPr>
          <w:lang w:val="uk-UA"/>
        </w:rPr>
        <w:t>с.</w:t>
      </w:r>
    </w:p>
    <w:p w:rsidR="002E284B" w:rsidRPr="00553826" w:rsidRDefault="002E284B" w:rsidP="001D2AFA">
      <w:pPr>
        <w:pStyle w:val="afffffff5"/>
        <w:numPr>
          <w:ilvl w:val="0"/>
          <w:numId w:val="51"/>
        </w:numPr>
        <w:tabs>
          <w:tab w:val="left" w:pos="360"/>
          <w:tab w:val="left" w:pos="1254"/>
        </w:tabs>
        <w:suppressAutoHyphens w:val="0"/>
        <w:spacing w:after="0" w:line="360" w:lineRule="auto"/>
        <w:ind w:left="0" w:firstLine="709"/>
        <w:jc w:val="both"/>
        <w:rPr>
          <w:szCs w:val="28"/>
          <w:lang w:val="uk-UA"/>
        </w:rPr>
      </w:pPr>
      <w:r w:rsidRPr="00F77E96">
        <w:rPr>
          <w:lang w:val="uk-UA"/>
        </w:rPr>
        <w:t>Кос</w:t>
      </w:r>
      <w:r>
        <w:rPr>
          <w:lang w:val="uk-UA"/>
        </w:rPr>
        <w:t>ь</w:t>
      </w:r>
      <w:r w:rsidRPr="00F77E96">
        <w:rPr>
          <w:lang w:val="uk-UA"/>
        </w:rPr>
        <w:t>ев П.А. Полный справочник лекарственных расте</w:t>
      </w:r>
      <w:r>
        <w:rPr>
          <w:lang w:val="uk-UA"/>
        </w:rPr>
        <w:t>ний</w:t>
      </w:r>
      <w:r w:rsidRPr="00AB2055">
        <w:t xml:space="preserve"> / </w:t>
      </w:r>
      <w:r w:rsidRPr="00F77E96">
        <w:rPr>
          <w:lang w:val="uk-UA"/>
        </w:rPr>
        <w:t>Кос</w:t>
      </w:r>
      <w:r>
        <w:rPr>
          <w:lang w:val="uk-UA"/>
        </w:rPr>
        <w:t>ь</w:t>
      </w:r>
      <w:r w:rsidRPr="00F77E96">
        <w:rPr>
          <w:lang w:val="uk-UA"/>
        </w:rPr>
        <w:t xml:space="preserve">ев П.А. </w:t>
      </w:r>
      <w:r>
        <w:rPr>
          <w:lang w:val="uk-UA"/>
        </w:rPr>
        <w:t xml:space="preserve">– М.: ЭКСМО-Пресс, 2001. – </w:t>
      </w:r>
      <w:r w:rsidRPr="00F77E96">
        <w:rPr>
          <w:lang w:val="uk-UA"/>
        </w:rPr>
        <w:t>992</w:t>
      </w:r>
      <w:r w:rsidRPr="00AB2055">
        <w:t xml:space="preserve"> </w:t>
      </w:r>
      <w:r w:rsidRPr="00F77E96">
        <w:rPr>
          <w:lang w:val="uk-UA"/>
        </w:rPr>
        <w:t>с.</w:t>
      </w:r>
    </w:p>
    <w:p w:rsidR="002E284B" w:rsidRPr="00F77E96" w:rsidRDefault="002E284B" w:rsidP="001D2AFA">
      <w:pPr>
        <w:numPr>
          <w:ilvl w:val="0"/>
          <w:numId w:val="51"/>
        </w:numPr>
        <w:shd w:val="clear" w:color="auto" w:fill="FFFFFF"/>
        <w:tabs>
          <w:tab w:val="left" w:pos="552"/>
          <w:tab w:val="left" w:pos="1254"/>
        </w:tabs>
        <w:suppressAutoHyphens w:val="0"/>
        <w:spacing w:line="360" w:lineRule="auto"/>
        <w:ind w:left="0" w:firstLine="709"/>
        <w:jc w:val="both"/>
        <w:rPr>
          <w:sz w:val="28"/>
          <w:lang w:val="uk-UA"/>
        </w:rPr>
      </w:pPr>
      <w:r w:rsidRPr="00F77E96">
        <w:rPr>
          <w:sz w:val="28"/>
          <w:lang w:val="uk-UA"/>
        </w:rPr>
        <w:t>Effect of dienogest on bleeding time, coagulation, fibrinolysis, and platelet aggregation in fema</w:t>
      </w:r>
      <w:r>
        <w:rPr>
          <w:sz w:val="28"/>
          <w:lang w:val="uk-UA"/>
        </w:rPr>
        <w:t xml:space="preserve">le rats / </w:t>
      </w:r>
      <w:r>
        <w:rPr>
          <w:sz w:val="28"/>
          <w:lang w:val="en-US"/>
        </w:rPr>
        <w:t>H</w:t>
      </w:r>
      <w:r w:rsidRPr="009E77D4">
        <w:rPr>
          <w:sz w:val="28"/>
          <w:lang w:val="uk-UA"/>
        </w:rPr>
        <w:t>.</w:t>
      </w:r>
      <w:r>
        <w:rPr>
          <w:sz w:val="28"/>
          <w:lang w:val="en-US"/>
        </w:rPr>
        <w:t xml:space="preserve"> </w:t>
      </w:r>
      <w:r w:rsidRPr="00F77E96">
        <w:rPr>
          <w:sz w:val="28"/>
          <w:lang w:val="uk-UA"/>
        </w:rPr>
        <w:t xml:space="preserve">Nobukata, </w:t>
      </w:r>
      <w:r>
        <w:rPr>
          <w:sz w:val="28"/>
          <w:lang w:val="en-US"/>
        </w:rPr>
        <w:t xml:space="preserve">Y. </w:t>
      </w:r>
      <w:r w:rsidRPr="00F77E96">
        <w:rPr>
          <w:sz w:val="28"/>
          <w:lang w:val="uk-UA"/>
        </w:rPr>
        <w:t xml:space="preserve">Katsuki, </w:t>
      </w:r>
      <w:r>
        <w:rPr>
          <w:sz w:val="28"/>
          <w:lang w:val="en-US"/>
        </w:rPr>
        <w:t xml:space="preserve">T. </w:t>
      </w:r>
      <w:r w:rsidRPr="00F77E96">
        <w:rPr>
          <w:sz w:val="28"/>
          <w:lang w:val="uk-UA"/>
        </w:rPr>
        <w:t>Ishikawa</w:t>
      </w:r>
      <w:r>
        <w:rPr>
          <w:sz w:val="28"/>
          <w:lang w:val="en-US"/>
        </w:rPr>
        <w:t xml:space="preserve"> [etc.]</w:t>
      </w:r>
      <w:r w:rsidRPr="00F77E96">
        <w:rPr>
          <w:sz w:val="28"/>
          <w:lang w:val="uk-UA"/>
        </w:rPr>
        <w:t xml:space="preserve"> //</w:t>
      </w:r>
      <w:r w:rsidRPr="001E412C">
        <w:rPr>
          <w:sz w:val="28"/>
          <w:lang w:val="en-US"/>
        </w:rPr>
        <w:t xml:space="preserve"> </w:t>
      </w:r>
      <w:r>
        <w:rPr>
          <w:sz w:val="28"/>
          <w:lang w:val="uk-UA"/>
        </w:rPr>
        <w:t>Toxicol Lett</w:t>
      </w:r>
      <w:r w:rsidRPr="001E412C">
        <w:rPr>
          <w:sz w:val="28"/>
          <w:lang w:val="en-US"/>
        </w:rPr>
        <w:t xml:space="preserve">. – </w:t>
      </w:r>
      <w:r w:rsidRPr="00F77E96">
        <w:rPr>
          <w:sz w:val="28"/>
          <w:lang w:val="uk-UA"/>
        </w:rPr>
        <w:t>1999</w:t>
      </w:r>
      <w:r w:rsidRPr="001E412C">
        <w:rPr>
          <w:sz w:val="28"/>
          <w:lang w:val="en-US"/>
        </w:rPr>
        <w:t xml:space="preserve"> </w:t>
      </w:r>
      <w:r w:rsidRPr="00F77E96">
        <w:rPr>
          <w:sz w:val="28"/>
          <w:lang w:val="uk-UA"/>
        </w:rPr>
        <w:t xml:space="preserve">Jan 11. – </w:t>
      </w:r>
      <w:r w:rsidRPr="00F77E96">
        <w:rPr>
          <w:color w:val="000000"/>
          <w:sz w:val="28"/>
          <w:szCs w:val="22"/>
          <w:lang w:val="uk-UA"/>
        </w:rPr>
        <w:t>P.</w:t>
      </w:r>
      <w:r w:rsidRPr="001E412C">
        <w:rPr>
          <w:color w:val="000000"/>
          <w:sz w:val="28"/>
          <w:szCs w:val="22"/>
          <w:lang w:val="en-US"/>
        </w:rPr>
        <w:t xml:space="preserve"> </w:t>
      </w:r>
      <w:r w:rsidRPr="00F77E96">
        <w:rPr>
          <w:color w:val="000000"/>
          <w:sz w:val="28"/>
          <w:szCs w:val="22"/>
          <w:lang w:val="uk-UA"/>
        </w:rPr>
        <w:t>93-101.</w:t>
      </w:r>
    </w:p>
    <w:p w:rsidR="002E284B" w:rsidRDefault="002E284B" w:rsidP="001D2AFA">
      <w:pPr>
        <w:pStyle w:val="afffffff5"/>
        <w:numPr>
          <w:ilvl w:val="0"/>
          <w:numId w:val="51"/>
        </w:numPr>
        <w:tabs>
          <w:tab w:val="left" w:pos="360"/>
          <w:tab w:val="left" w:pos="1254"/>
        </w:tabs>
        <w:suppressAutoHyphens w:val="0"/>
        <w:spacing w:after="0" w:line="360" w:lineRule="auto"/>
        <w:ind w:left="0" w:firstLine="709"/>
        <w:jc w:val="both"/>
        <w:rPr>
          <w:lang w:val="uk-UA"/>
        </w:rPr>
      </w:pPr>
      <w:r w:rsidRPr="00F77E96">
        <w:rPr>
          <w:lang w:val="uk-UA"/>
        </w:rPr>
        <w:t>Колб В.Г.</w:t>
      </w:r>
      <w:r w:rsidRPr="009E77D4">
        <w:rPr>
          <w:lang w:val="uk-UA"/>
        </w:rPr>
        <w:t xml:space="preserve"> </w:t>
      </w:r>
      <w:r w:rsidRPr="00F77E96">
        <w:rPr>
          <w:lang w:val="uk-UA"/>
        </w:rPr>
        <w:t>Справочник по клинической химии</w:t>
      </w:r>
      <w:r w:rsidRPr="009E77D4">
        <w:rPr>
          <w:lang w:val="uk-UA"/>
        </w:rPr>
        <w:t xml:space="preserve"> / В.Г. </w:t>
      </w:r>
      <w:r w:rsidRPr="00F77E96">
        <w:rPr>
          <w:lang w:val="uk-UA"/>
        </w:rPr>
        <w:t xml:space="preserve">Колб, </w:t>
      </w:r>
      <w:r>
        <w:rPr>
          <w:lang w:val="uk-UA"/>
        </w:rPr>
        <w:t xml:space="preserve">В.С. </w:t>
      </w:r>
      <w:r w:rsidRPr="00F77E96">
        <w:rPr>
          <w:lang w:val="uk-UA"/>
        </w:rPr>
        <w:t>Камышников. – Минск: Беларусь, 1982. – 366</w:t>
      </w:r>
      <w:r>
        <w:rPr>
          <w:lang w:val="uk-UA"/>
        </w:rPr>
        <w:t xml:space="preserve"> с</w:t>
      </w:r>
      <w:r w:rsidRPr="00981F11">
        <w:t>.</w:t>
      </w:r>
    </w:p>
    <w:p w:rsidR="00E8063E" w:rsidRDefault="00E8063E" w:rsidP="00525E88">
      <w:pPr>
        <w:pStyle w:val="afffffff9"/>
      </w:pPr>
      <w:bookmarkStart w:id="4" w:name="_GoBack"/>
      <w:bookmarkEnd w:id="4"/>
      <w:r>
        <w:rPr>
          <w:color w:val="FF0000"/>
        </w:rPr>
        <w:lastRenderedPageBreak/>
        <w:t xml:space="preserve">Для заказа доставки данной работы воспользуйтесь поиском на сайте по ссылке:  </w:t>
      </w:r>
      <w:hyperlink r:id="rId10" w:history="1">
        <w:r>
          <w:rPr>
            <w:rStyle w:val="af1"/>
            <w:color w:val="0070C0"/>
          </w:rPr>
          <w:t>http://www.mydisser.com/search.html</w:t>
        </w:r>
      </w:hyperlink>
    </w:p>
    <w:p w:rsidR="00E8063E" w:rsidRDefault="00E8063E">
      <w:pPr>
        <w:spacing w:line="336" w:lineRule="auto"/>
        <w:jc w:val="both"/>
      </w:pPr>
      <w:bookmarkStart w:id="5" w:name="_PictureBullets"/>
      <w:bookmarkEnd w:id="5"/>
    </w:p>
    <w:sectPr w:rsidR="00E8063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FA" w:rsidRDefault="001D2AFA">
      <w:r>
        <w:separator/>
      </w:r>
    </w:p>
  </w:endnote>
  <w:endnote w:type="continuationSeparator" w:id="0">
    <w:p w:rsidR="001D2AFA" w:rsidRDefault="001D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MS Sans Serif">
    <w:altName w:val="Arial"/>
    <w:panose1 w:val="00000000000000000000"/>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3" w:usb1="00000000" w:usb2="00000000" w:usb3="00000000" w:csb0="00000001" w:csb1="00000000"/>
  </w:font>
  <w:font w:name="Times NR Cyr MT">
    <w:charset w:val="00"/>
    <w:family w:val="roman"/>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FA" w:rsidRDefault="001D2AFA">
      <w:r>
        <w:separator/>
      </w:r>
    </w:p>
  </w:footnote>
  <w:footnote w:type="continuationSeparator" w:id="0">
    <w:p w:rsidR="001D2AFA" w:rsidRDefault="001D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1930B1D"/>
    <w:multiLevelType w:val="hybridMultilevel"/>
    <w:tmpl w:val="B4A81F22"/>
    <w:lvl w:ilvl="0" w:tplc="4A8C34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31618B1"/>
    <w:multiLevelType w:val="hybridMultilevel"/>
    <w:tmpl w:val="F410D1DC"/>
    <w:lvl w:ilvl="0" w:tplc="B18A94C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FD22CA6"/>
    <w:multiLevelType w:val="hybridMultilevel"/>
    <w:tmpl w:val="2AA6698A"/>
    <w:lvl w:ilvl="0" w:tplc="B18A94C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580EA5"/>
    <w:multiLevelType w:val="multilevel"/>
    <w:tmpl w:val="9D1CE292"/>
    <w:lvl w:ilvl="0">
      <w:start w:val="1"/>
      <w:numFmt w:val="bullet"/>
      <w:pStyle w:val="a8"/>
      <w:lvlText w:val=""/>
      <w:lvlJc w:val="left"/>
      <w:pPr>
        <w:tabs>
          <w:tab w:val="num" w:pos="757"/>
        </w:tabs>
        <w:ind w:left="720" w:hanging="323"/>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CC79F6"/>
    <w:multiLevelType w:val="multilevel"/>
    <w:tmpl w:val="52A85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nsid w:val="40900CF0"/>
    <w:multiLevelType w:val="multilevel"/>
    <w:tmpl w:val="A6CEBAB8"/>
    <w:lvl w:ilvl="0">
      <w:start w:val="1"/>
      <w:numFmt w:val="bullet"/>
      <w:pStyle w:val="a9"/>
      <w:lvlText w:val=""/>
      <w:lvlJc w:val="left"/>
      <w:pPr>
        <w:tabs>
          <w:tab w:val="num" w:pos="757"/>
        </w:tabs>
        <w:ind w:left="397" w:firstLine="0"/>
      </w:pPr>
      <w:rPr>
        <w:rFonts w:ascii="Symbol" w:hAnsi="Symbol" w:hint="default"/>
      </w:rPr>
    </w:lvl>
    <w:lvl w:ilvl="1" w:tentative="1">
      <w:start w:val="1"/>
      <w:numFmt w:val="bullet"/>
      <w:lvlText w:val="o"/>
      <w:lvlJc w:val="left"/>
      <w:pPr>
        <w:tabs>
          <w:tab w:val="num" w:pos="1837"/>
        </w:tabs>
        <w:ind w:left="1837" w:hanging="360"/>
      </w:pPr>
      <w:rPr>
        <w:rFonts w:ascii="Courier New" w:hAnsi="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50">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1">
    <w:nsid w:val="4F6D5650"/>
    <w:multiLevelType w:val="singleLevel"/>
    <w:tmpl w:val="D24E845E"/>
    <w:lvl w:ilvl="0">
      <w:start w:val="1"/>
      <w:numFmt w:val="decimal"/>
      <w:pStyle w:val="123"/>
      <w:lvlText w:val="%1."/>
      <w:lvlJc w:val="left"/>
      <w:pPr>
        <w:tabs>
          <w:tab w:val="num" w:pos="360"/>
        </w:tabs>
        <w:ind w:left="360" w:hanging="360"/>
      </w:pPr>
    </w:lvl>
  </w:abstractNum>
  <w:abstractNum w:abstractNumId="52">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C4C2802"/>
    <w:multiLevelType w:val="hybridMultilevel"/>
    <w:tmpl w:val="BDF628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5F70952"/>
    <w:multiLevelType w:val="hybridMultilevel"/>
    <w:tmpl w:val="F2928AC6"/>
    <w:lvl w:ilvl="0" w:tplc="FFFFFFFF">
      <w:start w:val="1"/>
      <w:numFmt w:val="decimal"/>
      <w:lvlText w:val="%1."/>
      <w:lvlJc w:val="left"/>
      <w:pPr>
        <w:tabs>
          <w:tab w:val="num" w:pos="1176"/>
        </w:tabs>
        <w:ind w:left="1176" w:hanging="468"/>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5">
    <w:nsid w:val="669417FF"/>
    <w:multiLevelType w:val="multilevel"/>
    <w:tmpl w:val="77D6DA2C"/>
    <w:lvl w:ilvl="0">
      <w:start w:val="1"/>
      <w:numFmt w:val="bullet"/>
      <w:pStyle w:val="21"/>
      <w:lvlText w:val=""/>
      <w:lvlJc w:val="left"/>
      <w:pPr>
        <w:tabs>
          <w:tab w:val="num" w:pos="757"/>
        </w:tabs>
        <w:ind w:left="757" w:hanging="360"/>
      </w:pPr>
      <w:rPr>
        <w:rFonts w:ascii="Wingdings" w:hAnsi="Wingdings" w:hint="default"/>
      </w:rPr>
    </w:lvl>
    <w:lvl w:ilvl="1" w:tentative="1">
      <w:start w:val="1"/>
      <w:numFmt w:val="bullet"/>
      <w:lvlText w:val="o"/>
      <w:lvlJc w:val="left"/>
      <w:pPr>
        <w:tabs>
          <w:tab w:val="num" w:pos="540"/>
        </w:tabs>
        <w:ind w:left="540" w:hanging="360"/>
      </w:pPr>
      <w:rPr>
        <w:rFonts w:ascii="Courier New" w:hAnsi="Courier New" w:hint="default"/>
      </w:rPr>
    </w:lvl>
    <w:lvl w:ilvl="2" w:tentative="1">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56">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1"/>
  </w:num>
  <w:num w:numId="37">
    <w:abstractNumId w:val="40"/>
  </w:num>
  <w:num w:numId="38">
    <w:abstractNumId w:val="50"/>
  </w:num>
  <w:num w:numId="39">
    <w:abstractNumId w:val="0"/>
  </w:num>
  <w:num w:numId="40">
    <w:abstractNumId w:val="1"/>
  </w:num>
  <w:num w:numId="41">
    <w:abstractNumId w:val="2"/>
  </w:num>
  <w:num w:numId="42">
    <w:abstractNumId w:val="46"/>
  </w:num>
  <w:num w:numId="43">
    <w:abstractNumId w:val="55"/>
  </w:num>
  <w:num w:numId="44">
    <w:abstractNumId w:val="49"/>
  </w:num>
  <w:num w:numId="45">
    <w:abstractNumId w:val="51"/>
  </w:num>
  <w:num w:numId="46">
    <w:abstractNumId w:val="48"/>
  </w:num>
  <w:num w:numId="47">
    <w:abstractNumId w:val="54"/>
  </w:num>
  <w:num w:numId="48">
    <w:abstractNumId w:val="42"/>
  </w:num>
  <w:num w:numId="49">
    <w:abstractNumId w:val="39"/>
  </w:num>
  <w:num w:numId="50">
    <w:abstractNumId w:val="53"/>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041A"/>
    <w:rsid w:val="0001496C"/>
    <w:rsid w:val="000255F2"/>
    <w:rsid w:val="00051685"/>
    <w:rsid w:val="000561E5"/>
    <w:rsid w:val="00073375"/>
    <w:rsid w:val="00075237"/>
    <w:rsid w:val="0008255B"/>
    <w:rsid w:val="000844DE"/>
    <w:rsid w:val="00095D61"/>
    <w:rsid w:val="000976D0"/>
    <w:rsid w:val="000A14FE"/>
    <w:rsid w:val="000A3262"/>
    <w:rsid w:val="000A4888"/>
    <w:rsid w:val="000A56E3"/>
    <w:rsid w:val="000A6478"/>
    <w:rsid w:val="000D3398"/>
    <w:rsid w:val="000D53AB"/>
    <w:rsid w:val="000E07FB"/>
    <w:rsid w:val="000E6014"/>
    <w:rsid w:val="000F20CE"/>
    <w:rsid w:val="000F5F3A"/>
    <w:rsid w:val="000F672C"/>
    <w:rsid w:val="0010053C"/>
    <w:rsid w:val="0011344B"/>
    <w:rsid w:val="0011403E"/>
    <w:rsid w:val="0013003F"/>
    <w:rsid w:val="001407E0"/>
    <w:rsid w:val="00143253"/>
    <w:rsid w:val="00151077"/>
    <w:rsid w:val="00152934"/>
    <w:rsid w:val="00155A25"/>
    <w:rsid w:val="00162A81"/>
    <w:rsid w:val="00181293"/>
    <w:rsid w:val="00184441"/>
    <w:rsid w:val="001A197B"/>
    <w:rsid w:val="001A5E82"/>
    <w:rsid w:val="001A692E"/>
    <w:rsid w:val="001A6FC9"/>
    <w:rsid w:val="001B4376"/>
    <w:rsid w:val="001B4C01"/>
    <w:rsid w:val="001C702E"/>
    <w:rsid w:val="001D2AFA"/>
    <w:rsid w:val="001D3DEF"/>
    <w:rsid w:val="001D5247"/>
    <w:rsid w:val="001E0674"/>
    <w:rsid w:val="001F14AE"/>
    <w:rsid w:val="001F1507"/>
    <w:rsid w:val="001F66E7"/>
    <w:rsid w:val="0020387D"/>
    <w:rsid w:val="00206C75"/>
    <w:rsid w:val="0021207A"/>
    <w:rsid w:val="00214C91"/>
    <w:rsid w:val="00264972"/>
    <w:rsid w:val="00267173"/>
    <w:rsid w:val="00267C02"/>
    <w:rsid w:val="0028253D"/>
    <w:rsid w:val="0028553A"/>
    <w:rsid w:val="00285B73"/>
    <w:rsid w:val="00292B3F"/>
    <w:rsid w:val="00294262"/>
    <w:rsid w:val="002A1B6A"/>
    <w:rsid w:val="002A6528"/>
    <w:rsid w:val="002B6D66"/>
    <w:rsid w:val="002D11A8"/>
    <w:rsid w:val="002D4909"/>
    <w:rsid w:val="002E284B"/>
    <w:rsid w:val="002F0E53"/>
    <w:rsid w:val="002F142F"/>
    <w:rsid w:val="002F1BEC"/>
    <w:rsid w:val="002F5991"/>
    <w:rsid w:val="0030185F"/>
    <w:rsid w:val="00304F1E"/>
    <w:rsid w:val="003102ED"/>
    <w:rsid w:val="00311AF5"/>
    <w:rsid w:val="00312315"/>
    <w:rsid w:val="00314A13"/>
    <w:rsid w:val="00320501"/>
    <w:rsid w:val="00327295"/>
    <w:rsid w:val="00342491"/>
    <w:rsid w:val="0034501B"/>
    <w:rsid w:val="00353320"/>
    <w:rsid w:val="003723CF"/>
    <w:rsid w:val="00383B3E"/>
    <w:rsid w:val="00390306"/>
    <w:rsid w:val="0039380B"/>
    <w:rsid w:val="003A1A62"/>
    <w:rsid w:val="003A1DEA"/>
    <w:rsid w:val="003A3D03"/>
    <w:rsid w:val="003A67F5"/>
    <w:rsid w:val="003A6904"/>
    <w:rsid w:val="003B6CA9"/>
    <w:rsid w:val="003C00A6"/>
    <w:rsid w:val="003C6BE6"/>
    <w:rsid w:val="003D2931"/>
    <w:rsid w:val="003D58DB"/>
    <w:rsid w:val="003E3271"/>
    <w:rsid w:val="003F1EBF"/>
    <w:rsid w:val="004028F7"/>
    <w:rsid w:val="0040585D"/>
    <w:rsid w:val="004102F1"/>
    <w:rsid w:val="00411717"/>
    <w:rsid w:val="00413F08"/>
    <w:rsid w:val="00414194"/>
    <w:rsid w:val="00417AB3"/>
    <w:rsid w:val="004230E1"/>
    <w:rsid w:val="004313DD"/>
    <w:rsid w:val="00431B39"/>
    <w:rsid w:val="004324FC"/>
    <w:rsid w:val="004438AE"/>
    <w:rsid w:val="004446D6"/>
    <w:rsid w:val="00453A09"/>
    <w:rsid w:val="00455459"/>
    <w:rsid w:val="00457062"/>
    <w:rsid w:val="0046167F"/>
    <w:rsid w:val="00466BE9"/>
    <w:rsid w:val="00471A16"/>
    <w:rsid w:val="00474560"/>
    <w:rsid w:val="00474B03"/>
    <w:rsid w:val="00481E98"/>
    <w:rsid w:val="004942BD"/>
    <w:rsid w:val="004A36EF"/>
    <w:rsid w:val="004A5A83"/>
    <w:rsid w:val="004B482A"/>
    <w:rsid w:val="004B59E3"/>
    <w:rsid w:val="004C017C"/>
    <w:rsid w:val="004C647D"/>
    <w:rsid w:val="004E21C4"/>
    <w:rsid w:val="004F03AF"/>
    <w:rsid w:val="004F6B1B"/>
    <w:rsid w:val="00514FB4"/>
    <w:rsid w:val="0051645F"/>
    <w:rsid w:val="00524D1A"/>
    <w:rsid w:val="00525E88"/>
    <w:rsid w:val="00533D18"/>
    <w:rsid w:val="00535170"/>
    <w:rsid w:val="005461ED"/>
    <w:rsid w:val="005506B9"/>
    <w:rsid w:val="00550763"/>
    <w:rsid w:val="005521DD"/>
    <w:rsid w:val="00566598"/>
    <w:rsid w:val="00571220"/>
    <w:rsid w:val="00576C1A"/>
    <w:rsid w:val="005803EE"/>
    <w:rsid w:val="00592471"/>
    <w:rsid w:val="0059285F"/>
    <w:rsid w:val="005A2875"/>
    <w:rsid w:val="005A4EFD"/>
    <w:rsid w:val="005B3DD8"/>
    <w:rsid w:val="005B7A3E"/>
    <w:rsid w:val="005C0E6E"/>
    <w:rsid w:val="005C3CE3"/>
    <w:rsid w:val="005E2FD3"/>
    <w:rsid w:val="00600D4B"/>
    <w:rsid w:val="00612DF3"/>
    <w:rsid w:val="00616BC2"/>
    <w:rsid w:val="00616E4F"/>
    <w:rsid w:val="00643854"/>
    <w:rsid w:val="00646A1F"/>
    <w:rsid w:val="00650F42"/>
    <w:rsid w:val="00652BD4"/>
    <w:rsid w:val="00680625"/>
    <w:rsid w:val="006A0054"/>
    <w:rsid w:val="006A1105"/>
    <w:rsid w:val="006A7080"/>
    <w:rsid w:val="006B4C3D"/>
    <w:rsid w:val="006B505A"/>
    <w:rsid w:val="006C4955"/>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75749"/>
    <w:rsid w:val="007945B0"/>
    <w:rsid w:val="0079582D"/>
    <w:rsid w:val="007A3A4A"/>
    <w:rsid w:val="007B0B78"/>
    <w:rsid w:val="007C548E"/>
    <w:rsid w:val="007C7837"/>
    <w:rsid w:val="007D2A15"/>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96C58"/>
    <w:rsid w:val="008A1CFC"/>
    <w:rsid w:val="008A3B27"/>
    <w:rsid w:val="008A6968"/>
    <w:rsid w:val="008D0321"/>
    <w:rsid w:val="008D39D9"/>
    <w:rsid w:val="008D471D"/>
    <w:rsid w:val="008E567E"/>
    <w:rsid w:val="008E7A5F"/>
    <w:rsid w:val="008F087D"/>
    <w:rsid w:val="008F5213"/>
    <w:rsid w:val="00902A7A"/>
    <w:rsid w:val="00935F1E"/>
    <w:rsid w:val="00937513"/>
    <w:rsid w:val="009411FF"/>
    <w:rsid w:val="00941BB0"/>
    <w:rsid w:val="009546F7"/>
    <w:rsid w:val="0096429C"/>
    <w:rsid w:val="009654A3"/>
    <w:rsid w:val="009723CA"/>
    <w:rsid w:val="009B3919"/>
    <w:rsid w:val="009C7D55"/>
    <w:rsid w:val="009D105D"/>
    <w:rsid w:val="009D350E"/>
    <w:rsid w:val="009D4CB8"/>
    <w:rsid w:val="009F4BD2"/>
    <w:rsid w:val="009F6633"/>
    <w:rsid w:val="009F7EAC"/>
    <w:rsid w:val="00A0133D"/>
    <w:rsid w:val="00A021F2"/>
    <w:rsid w:val="00A23A7B"/>
    <w:rsid w:val="00A27490"/>
    <w:rsid w:val="00A31EB7"/>
    <w:rsid w:val="00A4158A"/>
    <w:rsid w:val="00A41FCB"/>
    <w:rsid w:val="00A521E0"/>
    <w:rsid w:val="00A531B5"/>
    <w:rsid w:val="00A557C7"/>
    <w:rsid w:val="00A569F3"/>
    <w:rsid w:val="00A617E5"/>
    <w:rsid w:val="00A814A4"/>
    <w:rsid w:val="00A84733"/>
    <w:rsid w:val="00A96C62"/>
    <w:rsid w:val="00AA2DB9"/>
    <w:rsid w:val="00AA35CC"/>
    <w:rsid w:val="00AC1CB8"/>
    <w:rsid w:val="00AC454C"/>
    <w:rsid w:val="00AC5CFA"/>
    <w:rsid w:val="00AC7317"/>
    <w:rsid w:val="00AD01B6"/>
    <w:rsid w:val="00AD0C70"/>
    <w:rsid w:val="00AD75CF"/>
    <w:rsid w:val="00AF5500"/>
    <w:rsid w:val="00AF649C"/>
    <w:rsid w:val="00B0207B"/>
    <w:rsid w:val="00B02945"/>
    <w:rsid w:val="00B1230A"/>
    <w:rsid w:val="00B15527"/>
    <w:rsid w:val="00B242E3"/>
    <w:rsid w:val="00B3226C"/>
    <w:rsid w:val="00B339FA"/>
    <w:rsid w:val="00B40C8A"/>
    <w:rsid w:val="00B46023"/>
    <w:rsid w:val="00B46ED5"/>
    <w:rsid w:val="00B52F20"/>
    <w:rsid w:val="00B53BD0"/>
    <w:rsid w:val="00B645CD"/>
    <w:rsid w:val="00B7172B"/>
    <w:rsid w:val="00B71FB9"/>
    <w:rsid w:val="00B71FE9"/>
    <w:rsid w:val="00B764A0"/>
    <w:rsid w:val="00B7676C"/>
    <w:rsid w:val="00B800A2"/>
    <w:rsid w:val="00B8206A"/>
    <w:rsid w:val="00B84E7D"/>
    <w:rsid w:val="00B90BA3"/>
    <w:rsid w:val="00BA3A4E"/>
    <w:rsid w:val="00BE256E"/>
    <w:rsid w:val="00BE2595"/>
    <w:rsid w:val="00BE72C2"/>
    <w:rsid w:val="00BE7803"/>
    <w:rsid w:val="00BF1277"/>
    <w:rsid w:val="00C0117D"/>
    <w:rsid w:val="00C20DA6"/>
    <w:rsid w:val="00C34C20"/>
    <w:rsid w:val="00C44D61"/>
    <w:rsid w:val="00C50E4C"/>
    <w:rsid w:val="00C53120"/>
    <w:rsid w:val="00C55453"/>
    <w:rsid w:val="00C56704"/>
    <w:rsid w:val="00C57DC8"/>
    <w:rsid w:val="00C70C58"/>
    <w:rsid w:val="00C77163"/>
    <w:rsid w:val="00C87CAD"/>
    <w:rsid w:val="00C914D9"/>
    <w:rsid w:val="00C93557"/>
    <w:rsid w:val="00CA713B"/>
    <w:rsid w:val="00CB1C7A"/>
    <w:rsid w:val="00CB5B02"/>
    <w:rsid w:val="00CB74DD"/>
    <w:rsid w:val="00CC6BB0"/>
    <w:rsid w:val="00CD23CD"/>
    <w:rsid w:val="00CE2459"/>
    <w:rsid w:val="00CE3755"/>
    <w:rsid w:val="00CF6003"/>
    <w:rsid w:val="00D13A16"/>
    <w:rsid w:val="00D1591A"/>
    <w:rsid w:val="00D24B08"/>
    <w:rsid w:val="00D274C4"/>
    <w:rsid w:val="00D3158B"/>
    <w:rsid w:val="00D347FA"/>
    <w:rsid w:val="00D4317D"/>
    <w:rsid w:val="00D46BAC"/>
    <w:rsid w:val="00D52279"/>
    <w:rsid w:val="00D548D3"/>
    <w:rsid w:val="00D60933"/>
    <w:rsid w:val="00D73023"/>
    <w:rsid w:val="00D77579"/>
    <w:rsid w:val="00D92266"/>
    <w:rsid w:val="00D959BF"/>
    <w:rsid w:val="00D963CD"/>
    <w:rsid w:val="00D97F12"/>
    <w:rsid w:val="00DB027F"/>
    <w:rsid w:val="00DB43FE"/>
    <w:rsid w:val="00DB5B53"/>
    <w:rsid w:val="00DD4EAD"/>
    <w:rsid w:val="00DE5840"/>
    <w:rsid w:val="00DE5D7B"/>
    <w:rsid w:val="00E00292"/>
    <w:rsid w:val="00E038A0"/>
    <w:rsid w:val="00E0488E"/>
    <w:rsid w:val="00E126BD"/>
    <w:rsid w:val="00E223A9"/>
    <w:rsid w:val="00E26F4E"/>
    <w:rsid w:val="00E3373F"/>
    <w:rsid w:val="00E36459"/>
    <w:rsid w:val="00E5494D"/>
    <w:rsid w:val="00E57281"/>
    <w:rsid w:val="00E63D91"/>
    <w:rsid w:val="00E73D4A"/>
    <w:rsid w:val="00E8063E"/>
    <w:rsid w:val="00E86990"/>
    <w:rsid w:val="00E91213"/>
    <w:rsid w:val="00E94606"/>
    <w:rsid w:val="00E978BC"/>
    <w:rsid w:val="00EA3D12"/>
    <w:rsid w:val="00EB2896"/>
    <w:rsid w:val="00EB777B"/>
    <w:rsid w:val="00EC68A6"/>
    <w:rsid w:val="00ED245E"/>
    <w:rsid w:val="00ED2E24"/>
    <w:rsid w:val="00EE5520"/>
    <w:rsid w:val="00EF51C8"/>
    <w:rsid w:val="00F02799"/>
    <w:rsid w:val="00F04FBC"/>
    <w:rsid w:val="00F07431"/>
    <w:rsid w:val="00F224B8"/>
    <w:rsid w:val="00F42DB2"/>
    <w:rsid w:val="00F501BB"/>
    <w:rsid w:val="00F6176E"/>
    <w:rsid w:val="00F65DB8"/>
    <w:rsid w:val="00F67C61"/>
    <w:rsid w:val="00F74DB4"/>
    <w:rsid w:val="00F82CC5"/>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a">
    <w:name w:val="Normal"/>
    <w:qFormat/>
    <w:pPr>
      <w:suppressAutoHyphens/>
    </w:pPr>
    <w:rPr>
      <w:rFonts w:ascii="Garamond" w:eastAsia="Garamond" w:hAnsi="Garamond" w:cs="Garamond"/>
      <w:sz w:val="24"/>
      <w:szCs w:val="24"/>
      <w:lang w:eastAsia="ar-SA"/>
    </w:rPr>
  </w:style>
  <w:style w:type="paragraph" w:styleId="1">
    <w:name w:val="heading 1"/>
    <w:aliases w:val="Глава x,Aeaaa x"/>
    <w:basedOn w:val="aa"/>
    <w:next w:val="aa"/>
    <w:qFormat/>
    <w:pPr>
      <w:keepNext/>
      <w:numPr>
        <w:numId w:val="1"/>
      </w:numPr>
      <w:spacing w:before="240" w:after="60"/>
      <w:outlineLvl w:val="0"/>
    </w:pPr>
    <w:rPr>
      <w:rFonts w:ascii="Mincho" w:hAnsi="Mincho"/>
      <w:b/>
      <w:bCs/>
      <w:kern w:val="1"/>
      <w:sz w:val="32"/>
      <w:szCs w:val="32"/>
    </w:rPr>
  </w:style>
  <w:style w:type="paragraph" w:styleId="20">
    <w:name w:val="heading 2"/>
    <w:basedOn w:val="aa"/>
    <w:next w:val="aa"/>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a"/>
    <w:qFormat/>
    <w:pPr>
      <w:numPr>
        <w:ilvl w:val="2"/>
      </w:numPr>
      <w:outlineLvl w:val="2"/>
    </w:pPr>
  </w:style>
  <w:style w:type="paragraph" w:styleId="4">
    <w:name w:val="heading 4"/>
    <w:basedOn w:val="aa"/>
    <w:next w:val="aa"/>
    <w:qFormat/>
    <w:pPr>
      <w:keepNext/>
      <w:numPr>
        <w:ilvl w:val="3"/>
        <w:numId w:val="1"/>
      </w:numPr>
      <w:spacing w:line="360" w:lineRule="auto"/>
      <w:jc w:val="center"/>
      <w:outlineLvl w:val="3"/>
    </w:pPr>
    <w:rPr>
      <w:sz w:val="32"/>
      <w:szCs w:val="20"/>
    </w:rPr>
  </w:style>
  <w:style w:type="paragraph" w:styleId="5">
    <w:name w:val="heading 5"/>
    <w:basedOn w:val="aa"/>
    <w:next w:val="aa"/>
    <w:qFormat/>
    <w:pPr>
      <w:keepNext/>
      <w:widowControl w:val="0"/>
      <w:numPr>
        <w:ilvl w:val="4"/>
        <w:numId w:val="1"/>
      </w:numPr>
      <w:spacing w:after="120"/>
      <w:jc w:val="right"/>
      <w:outlineLvl w:val="4"/>
    </w:pPr>
    <w:rPr>
      <w:b/>
      <w:sz w:val="28"/>
      <w:szCs w:val="20"/>
    </w:rPr>
  </w:style>
  <w:style w:type="paragraph" w:styleId="6">
    <w:name w:val="heading 6"/>
    <w:basedOn w:val="aa"/>
    <w:next w:val="aa"/>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a"/>
    <w:next w:val="aa"/>
    <w:qFormat/>
    <w:pPr>
      <w:numPr>
        <w:ilvl w:val="6"/>
        <w:numId w:val="1"/>
      </w:numPr>
      <w:spacing w:before="240" w:after="60"/>
      <w:outlineLvl w:val="6"/>
    </w:pPr>
    <w:rPr>
      <w:rFonts w:ascii="IzhTitl" w:hAnsi="IzhTitl"/>
    </w:rPr>
  </w:style>
  <w:style w:type="paragraph" w:styleId="8">
    <w:name w:val="heading 8"/>
    <w:basedOn w:val="aa"/>
    <w:next w:val="aa"/>
    <w:qFormat/>
    <w:pPr>
      <w:numPr>
        <w:ilvl w:val="7"/>
        <w:numId w:val="1"/>
      </w:numPr>
      <w:spacing w:before="240" w:after="60"/>
      <w:outlineLvl w:val="7"/>
    </w:pPr>
    <w:rPr>
      <w:rFonts w:ascii="IzhTitl" w:hAnsi="IzhTitl"/>
      <w:i/>
      <w:iCs/>
    </w:rPr>
  </w:style>
  <w:style w:type="paragraph" w:styleId="9">
    <w:name w:val="heading 9"/>
    <w:basedOn w:val="aa"/>
    <w:next w:val="aa"/>
    <w:qFormat/>
    <w:pPr>
      <w:keepNext/>
      <w:widowControl w:val="0"/>
      <w:numPr>
        <w:ilvl w:val="8"/>
        <w:numId w:val="1"/>
      </w:numPr>
      <w:autoSpaceDE w:val="0"/>
      <w:spacing w:line="360" w:lineRule="auto"/>
      <w:outlineLvl w:val="8"/>
    </w:pPr>
    <w:rPr>
      <w:b/>
      <w:bCs/>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e">
    <w:name w:val="Основной текст Знак"/>
    <w:rPr>
      <w:sz w:val="28"/>
      <w:szCs w:val="24"/>
      <w:lang w:val="ru-RU" w:eastAsia="ar-SA" w:bidi="ar-SA"/>
    </w:rPr>
  </w:style>
  <w:style w:type="character" w:customStyle="1" w:styleId="af">
    <w:name w:val="Символ сноски"/>
    <w:rPr>
      <w:vertAlign w:val="superscript"/>
    </w:rPr>
  </w:style>
  <w:style w:type="character" w:styleId="af0">
    <w:name w:val="page number"/>
    <w:basedOn w:val="61"/>
  </w:style>
  <w:style w:type="character" w:styleId="af1">
    <w:name w:val="Hyperlink"/>
    <w:rPr>
      <w:color w:val="0000FF"/>
      <w:u w:val="single"/>
    </w:rPr>
  </w:style>
  <w:style w:type="character" w:customStyle="1" w:styleId="af2">
    <w:name w:val="Верхний колонтитул Знак"/>
    <w:aliases w:val=" Знак2 Знак"/>
    <w:rPr>
      <w:sz w:val="28"/>
      <w:szCs w:val="24"/>
    </w:rPr>
  </w:style>
  <w:style w:type="character" w:customStyle="1" w:styleId="af3">
    <w:name w:val="Нижний колонтитул Знак"/>
    <w:rPr>
      <w:sz w:val="24"/>
      <w:szCs w:val="24"/>
    </w:rPr>
  </w:style>
  <w:style w:type="character" w:customStyle="1" w:styleId="22">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4">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5">
    <w:name w:val="Основной текст с отступом Знак"/>
    <w:aliases w:val=" Знак Знак"/>
    <w:rPr>
      <w:sz w:val="28"/>
      <w:szCs w:val="24"/>
    </w:rPr>
  </w:style>
  <w:style w:type="character" w:customStyle="1" w:styleId="24">
    <w:name w:val="Основной текст с отступом 2 Знак"/>
    <w:aliases w:val="Основной текст мой Знак"/>
    <w:link w:val="25"/>
    <w:rPr>
      <w:sz w:val="28"/>
    </w:rPr>
  </w:style>
  <w:style w:type="character" w:customStyle="1" w:styleId="36">
    <w:name w:val="Основной текст с отступом 3 Знак"/>
    <w:link w:val="37"/>
    <w:rPr>
      <w:sz w:val="24"/>
    </w:rPr>
  </w:style>
  <w:style w:type="character" w:customStyle="1" w:styleId="af6">
    <w:name w:val="Символы концевой сноски"/>
    <w:rPr>
      <w:vertAlign w:val="superscript"/>
    </w:rPr>
  </w:style>
  <w:style w:type="character" w:styleId="af7">
    <w:name w:val="FollowedHyperlink"/>
    <w:uiPriority w:val="99"/>
    <w:rPr>
      <w:color w:val="800080"/>
      <w:u w:val="single"/>
    </w:rPr>
  </w:style>
  <w:style w:type="character" w:customStyle="1" w:styleId="af8">
    <w:name w:val="Текст Знак"/>
    <w:link w:val="af9"/>
    <w:rPr>
      <w:rFonts w:ascii="ISOCPEUR" w:hAnsi="ISOCPEUR" w:cs="ISOCPEUR"/>
    </w:rPr>
  </w:style>
  <w:style w:type="character" w:customStyle="1" w:styleId="hlmenu3">
    <w:name w:val="hlmenu3"/>
  </w:style>
  <w:style w:type="character" w:customStyle="1" w:styleId="afa">
    <w:name w:val="Схема документа Знак"/>
    <w:link w:val="afb"/>
    <w:rPr>
      <w:rFonts w:ascii="Helvetica" w:hAnsi="Helvetica" w:cs="Helvetica"/>
      <w:sz w:val="16"/>
      <w:szCs w:val="16"/>
    </w:rPr>
  </w:style>
  <w:style w:type="character" w:styleId="afc">
    <w:name w:val="Strong"/>
    <w:qFormat/>
    <w:rPr>
      <w:b/>
      <w:bCs/>
    </w:rPr>
  </w:style>
  <w:style w:type="character" w:customStyle="1" w:styleId="afd">
    <w:name w:val="Текст концевой сноски Знак"/>
    <w:basedOn w:val="61"/>
  </w:style>
  <w:style w:type="character" w:customStyle="1" w:styleId="afe">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
    <w:name w:val="Текст примечания Знак"/>
    <w:basedOn w:val="61"/>
    <w:link w:val="aff0"/>
  </w:style>
  <w:style w:type="character" w:customStyle="1" w:styleId="aff1">
    <w:name w:val="Тема примечания Знак"/>
    <w:rPr>
      <w:b/>
      <w:bCs/>
    </w:rPr>
  </w:style>
  <w:style w:type="character" w:customStyle="1" w:styleId="aff2">
    <w:name w:val="знак сноски"/>
    <w:rPr>
      <w:vertAlign w:val="superscript"/>
    </w:rPr>
  </w:style>
  <w:style w:type="character" w:customStyle="1" w:styleId="aff3">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4">
    <w:name w:val="Подзаголовок Знак"/>
    <w:rPr>
      <w:rFonts w:ascii="OpenSymbol" w:hAnsi="OpenSymbol" w:cs="OpenSymbol"/>
      <w:b/>
    </w:rPr>
  </w:style>
  <w:style w:type="character" w:styleId="aff5">
    <w:name w:val="Emphasis"/>
    <w:qFormat/>
    <w:rPr>
      <w:i/>
      <w:iCs/>
    </w:rPr>
  </w:style>
  <w:style w:type="character" w:customStyle="1" w:styleId="aff6">
    <w:name w:val="ТаблицаСодержание Знак"/>
    <w:rPr>
      <w:color w:val="000000"/>
      <w:sz w:val="26"/>
      <w:szCs w:val="28"/>
      <w:shd w:val="clear" w:color="auto" w:fill="FFFFFF"/>
    </w:rPr>
  </w:style>
  <w:style w:type="character" w:customStyle="1" w:styleId="aff7">
    <w:name w:val="ПодписьРис Знак"/>
    <w:rPr>
      <w:sz w:val="28"/>
      <w:szCs w:val="26"/>
    </w:rPr>
  </w:style>
  <w:style w:type="character" w:customStyle="1" w:styleId="aff8">
    <w:name w:val="ТекстНадписи Знак"/>
    <w:rPr>
      <w:color w:val="000000"/>
      <w:sz w:val="26"/>
      <w:szCs w:val="26"/>
      <w:shd w:val="clear" w:color="auto" w:fill="FFFFFF"/>
    </w:rPr>
  </w:style>
  <w:style w:type="character" w:customStyle="1" w:styleId="aff9">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a">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b">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c">
    <w:name w:val="Обычный без отступа Знак"/>
    <w:rPr>
      <w:rFonts w:eastAsia="Impact"/>
    </w:rPr>
  </w:style>
  <w:style w:type="character" w:customStyle="1" w:styleId="affd">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e">
    <w:name w:val="Красная строка Знак"/>
    <w:link w:val="afff"/>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0">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1">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2">
    <w:name w:val="Текст статьи Знак"/>
    <w:rPr>
      <w:sz w:val="28"/>
      <w:szCs w:val="28"/>
    </w:rPr>
  </w:style>
  <w:style w:type="character" w:customStyle="1" w:styleId="hl">
    <w:name w:val="hl"/>
    <w:rPr>
      <w:rFonts w:cs="Garamond"/>
    </w:rPr>
  </w:style>
  <w:style w:type="character" w:customStyle="1" w:styleId="afff3">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4">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5">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6">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7">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8">
    <w:name w:val="Основной шрифт"/>
  </w:style>
  <w:style w:type="character" w:customStyle="1" w:styleId="afff9">
    <w:name w:val="Электронная подпись Знак"/>
    <w:rPr>
      <w:color w:val="000000"/>
      <w:sz w:val="28"/>
      <w:szCs w:val="28"/>
      <w:lang w:val="uk-UA"/>
    </w:rPr>
  </w:style>
  <w:style w:type="character" w:customStyle="1" w:styleId="afffa">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b">
    <w:name w:val="текст ссылки Знак"/>
    <w:rPr>
      <w:color w:val="000000"/>
      <w:sz w:val="28"/>
      <w:szCs w:val="28"/>
      <w:lang w:val="uk-UA"/>
    </w:rPr>
  </w:style>
  <w:style w:type="character" w:customStyle="1" w:styleId="post-b">
    <w:name w:val="post-b"/>
  </w:style>
  <w:style w:type="character" w:customStyle="1" w:styleId="afffc">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d">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e">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0">
    <w:name w:val="Текст виноски Знак"/>
    <w:rPr>
      <w:rFonts w:ascii="Garamond" w:eastAsia="Garamond" w:hAnsi="Garamond" w:cs="Garamond"/>
      <w:sz w:val="20"/>
      <w:szCs w:val="20"/>
      <w:lang w:val="ru-RU"/>
    </w:rPr>
  </w:style>
  <w:style w:type="character" w:customStyle="1" w:styleId="affff1">
    <w:name w:val="Верхній колонтитул Знак"/>
    <w:rPr>
      <w:rFonts w:ascii="Garamond" w:eastAsia="Garamond" w:hAnsi="Garamond" w:cs="Garamond"/>
      <w:sz w:val="24"/>
      <w:szCs w:val="24"/>
    </w:rPr>
  </w:style>
  <w:style w:type="character" w:customStyle="1" w:styleId="affff2">
    <w:name w:val="Нижній колонтитул Знак"/>
    <w:rPr>
      <w:rFonts w:ascii="Garamond" w:eastAsia="Garamond" w:hAnsi="Garamond" w:cs="Garamond"/>
      <w:sz w:val="24"/>
      <w:szCs w:val="24"/>
      <w:lang w:val="ru-RU"/>
    </w:rPr>
  </w:style>
  <w:style w:type="character" w:customStyle="1" w:styleId="affff3">
    <w:name w:val="Основний текст Знак"/>
    <w:rPr>
      <w:rFonts w:ascii="Garamond" w:eastAsia="Garamond" w:hAnsi="Garamond" w:cs="Garamond"/>
      <w:b/>
      <w:bCs/>
      <w:sz w:val="28"/>
      <w:szCs w:val="28"/>
    </w:rPr>
  </w:style>
  <w:style w:type="character" w:customStyle="1" w:styleId="affff4">
    <w:name w:val="Основний текст з відступом Знак"/>
    <w:rPr>
      <w:rFonts w:ascii="Garamond" w:eastAsia="Garamond" w:hAnsi="Garamond" w:cs="Garamond"/>
      <w:sz w:val="28"/>
      <w:szCs w:val="24"/>
    </w:rPr>
  </w:style>
  <w:style w:type="character" w:customStyle="1" w:styleId="affff5">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6">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7">
    <w:name w:val="Символи виноски"/>
    <w:rPr>
      <w:vertAlign w:val="superscript"/>
    </w:rPr>
  </w:style>
  <w:style w:type="character" w:customStyle="1" w:styleId="affff8">
    <w:name w:val="Стиль"/>
    <w:rPr>
      <w:rFonts w:ascii="Garamond" w:hAnsi="Garamond" w:cs="Garamond"/>
      <w:sz w:val="20"/>
      <w:vertAlign w:val="superscript"/>
    </w:rPr>
  </w:style>
  <w:style w:type="character" w:customStyle="1" w:styleId="affff9">
    <w:name w:val="текст виноски Знак"/>
  </w:style>
  <w:style w:type="character" w:customStyle="1" w:styleId="affffa">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b">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c">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d">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e">
    <w:name w:val="Вподбор подзаголовок"/>
    <w:rPr>
      <w:rFonts w:ascii="Garamond" w:hAnsi="Garamond" w:cs="Garamond"/>
      <w:b/>
      <w:sz w:val="28"/>
      <w:lang w:val="uk-UA"/>
    </w:rPr>
  </w:style>
  <w:style w:type="character" w:customStyle="1" w:styleId="afffff">
    <w:name w:val="Таблица знак Знак Знак"/>
    <w:rPr>
      <w:sz w:val="26"/>
      <w:szCs w:val="26"/>
    </w:rPr>
  </w:style>
  <w:style w:type="character" w:customStyle="1" w:styleId="afffff0">
    <w:name w:val="Рисунок Знак Знак"/>
    <w:rPr>
      <w:sz w:val="24"/>
      <w:szCs w:val="24"/>
    </w:rPr>
  </w:style>
  <w:style w:type="character" w:customStyle="1" w:styleId="afffff1">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2">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3">
    <w:name w:val="Пример (символ)"/>
    <w:rPr>
      <w:rFonts w:ascii="Mincho" w:hAnsi="Mincho" w:cs="Mincho"/>
      <w:sz w:val="26"/>
    </w:rPr>
  </w:style>
  <w:style w:type="character" w:customStyle="1" w:styleId="afffff4">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5">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6">
    <w:name w:val="Цитація Знак"/>
    <w:rPr>
      <w:i/>
      <w:iCs/>
      <w:sz w:val="24"/>
      <w:szCs w:val="24"/>
      <w:lang w:val="uk-UA"/>
    </w:rPr>
  </w:style>
  <w:style w:type="character" w:customStyle="1" w:styleId="afffff7">
    <w:name w:val="Насичена цитата Знак"/>
    <w:rPr>
      <w:b/>
      <w:bCs/>
      <w:i/>
      <w:iCs/>
      <w:sz w:val="24"/>
      <w:szCs w:val="24"/>
      <w:lang w:val="uk-UA"/>
    </w:rPr>
  </w:style>
  <w:style w:type="character" w:customStyle="1" w:styleId="afffff8">
    <w:name w:val="Слабке виокремлення"/>
    <w:rPr>
      <w:i/>
      <w:iCs/>
    </w:rPr>
  </w:style>
  <w:style w:type="character" w:customStyle="1" w:styleId="afffff9">
    <w:name w:val="Сильне виокремлення"/>
    <w:rPr>
      <w:b/>
      <w:bCs/>
    </w:rPr>
  </w:style>
  <w:style w:type="character" w:customStyle="1" w:styleId="afffffa">
    <w:name w:val="Слабке посилання"/>
    <w:rPr>
      <w:smallCaps/>
    </w:rPr>
  </w:style>
  <w:style w:type="character" w:customStyle="1" w:styleId="afffffb">
    <w:name w:val="Сильне посилання"/>
    <w:rPr>
      <w:smallCaps/>
      <w:spacing w:val="5"/>
      <w:u w:val="single"/>
    </w:rPr>
  </w:style>
  <w:style w:type="character" w:customStyle="1" w:styleId="afffffc">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d">
    <w:name w:val="текст сноски Знак Знак"/>
    <w:rPr>
      <w:sz w:val="16"/>
      <w:lang w:val="ru-RU" w:eastAsia="ar-SA" w:bidi="ar-SA"/>
    </w:rPr>
  </w:style>
  <w:style w:type="character" w:customStyle="1" w:styleId="afffffe">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link w:val="a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c">
    <w:name w:val="???????? ????? ??????"/>
    <w:rPr>
      <w:sz w:val="20"/>
      <w:szCs w:val="20"/>
    </w:rPr>
  </w:style>
  <w:style w:type="character" w:customStyle="1" w:styleId="1fa">
    <w:name w:val="???????? ????? ??????1"/>
    <w:rPr>
      <w:sz w:val="20"/>
      <w:szCs w:val="20"/>
    </w:rPr>
  </w:style>
  <w:style w:type="character" w:customStyle="1" w:styleId="affffffd">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0">
    <w:name w:val="Обычный без проверки"/>
    <w:rPr>
      <w:i/>
      <w:sz w:val="24"/>
      <w:lang w:val="ru-RU"/>
    </w:rPr>
  </w:style>
  <w:style w:type="character" w:customStyle="1" w:styleId="a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2">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3">
    <w:name w:val="Маркеры списка"/>
    <w:rPr>
      <w:rFonts w:ascii="TimesET" w:eastAsia="TimesET" w:hAnsi="TimesET" w:cs="TimesET"/>
    </w:rPr>
  </w:style>
  <w:style w:type="paragraph" w:customStyle="1" w:styleId="afffffff4">
    <w:name w:val="Заголовок"/>
    <w:next w:val="a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a"/>
    <w:link w:val="1ff"/>
    <w:pPr>
      <w:spacing w:after="120"/>
    </w:pPr>
    <w:rPr>
      <w:sz w:val="28"/>
    </w:rPr>
  </w:style>
  <w:style w:type="paragraph" w:styleId="afffffff6">
    <w:name w:val="List"/>
    <w:basedOn w:val="aa"/>
    <w:pPr>
      <w:tabs>
        <w:tab w:val="left" w:pos="644"/>
      </w:tabs>
      <w:spacing w:before="60" w:after="60"/>
      <w:ind w:left="624" w:hanging="340"/>
    </w:pPr>
    <w:rPr>
      <w:sz w:val="26"/>
    </w:rPr>
  </w:style>
  <w:style w:type="paragraph" w:customStyle="1" w:styleId="2fe">
    <w:name w:val="Название2"/>
    <w:basedOn w:val="aa"/>
    <w:pPr>
      <w:suppressLineNumbers/>
      <w:spacing w:before="120" w:after="120"/>
    </w:pPr>
    <w:rPr>
      <w:rFonts w:cs="Times New Roman CYR"/>
      <w:i/>
      <w:iCs/>
    </w:rPr>
  </w:style>
  <w:style w:type="paragraph" w:customStyle="1" w:styleId="2ff">
    <w:name w:val="Указатель2"/>
    <w:basedOn w:val="aa"/>
    <w:pPr>
      <w:suppressLineNumbers/>
    </w:pPr>
    <w:rPr>
      <w:rFonts w:cs="Times New Roman CYR"/>
    </w:rPr>
  </w:style>
  <w:style w:type="paragraph" w:styleId="1ff0">
    <w:name w:val="toc 1"/>
    <w:aliases w:val="Дисс. Оглавление 1, 1,Стиль таб"/>
    <w:basedOn w:val="aa"/>
    <w:next w:val="aa"/>
    <w:qFormat/>
    <w:pPr>
      <w:tabs>
        <w:tab w:val="left" w:pos="960"/>
        <w:tab w:val="left" w:pos="1276"/>
        <w:tab w:val="right" w:leader="dot" w:pos="9639"/>
      </w:tabs>
      <w:spacing w:before="120" w:after="120"/>
    </w:pPr>
    <w:rPr>
      <w:b/>
      <w:caps/>
      <w:szCs w:val="20"/>
    </w:rPr>
  </w:style>
  <w:style w:type="paragraph" w:styleId="a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a"/>
    <w:pPr>
      <w:spacing w:line="240" w:lineRule="atLeast"/>
      <w:jc w:val="both"/>
    </w:pPr>
  </w:style>
  <w:style w:type="paragraph" w:styleId="afffffff8">
    <w:name w:val="header"/>
    <w:aliases w:val=" Знак2"/>
    <w:basedOn w:val="aa"/>
    <w:pPr>
      <w:tabs>
        <w:tab w:val="center" w:pos="4677"/>
        <w:tab w:val="right" w:pos="9355"/>
      </w:tabs>
      <w:spacing w:line="240" w:lineRule="atLeast"/>
      <w:ind w:firstLine="700"/>
      <w:jc w:val="both"/>
    </w:pPr>
    <w:rPr>
      <w:sz w:val="28"/>
    </w:rPr>
  </w:style>
  <w:style w:type="paragraph" w:customStyle="1" w:styleId="1ff1">
    <w:name w:val="Стиль 1 Знак Знак"/>
    <w:basedOn w:val="aa"/>
    <w:next w:val="aa"/>
    <w:pPr>
      <w:shd w:val="clear" w:color="auto" w:fill="FFFFFF"/>
      <w:autoSpaceDE w:val="0"/>
      <w:spacing w:line="360" w:lineRule="auto"/>
      <w:ind w:firstLine="709"/>
      <w:jc w:val="both"/>
    </w:pPr>
    <w:rPr>
      <w:sz w:val="28"/>
      <w:szCs w:val="20"/>
    </w:rPr>
  </w:style>
  <w:style w:type="paragraph" w:styleId="afffffff9">
    <w:name w:val="Title"/>
    <w:basedOn w:val="aa"/>
    <w:next w:val="afffffffa"/>
    <w:link w:val="2ff0"/>
    <w:qFormat/>
    <w:pPr>
      <w:spacing w:line="360" w:lineRule="auto"/>
      <w:jc w:val="center"/>
    </w:pPr>
    <w:rPr>
      <w:caps/>
      <w:sz w:val="32"/>
      <w:szCs w:val="20"/>
    </w:rPr>
  </w:style>
  <w:style w:type="paragraph" w:styleId="afffffffa">
    <w:name w:val="Subtitle"/>
    <w:basedOn w:val="aa"/>
    <w:next w:val="afffffff5"/>
    <w:qFormat/>
    <w:pPr>
      <w:widowControl w:val="0"/>
      <w:jc w:val="center"/>
    </w:pPr>
    <w:rPr>
      <w:rFonts w:ascii="OpenSymbol" w:hAnsi="OpenSymbol" w:cs="OpenSymbol"/>
      <w:b/>
      <w:sz w:val="20"/>
      <w:szCs w:val="20"/>
    </w:rPr>
  </w:style>
  <w:style w:type="paragraph" w:styleId="afffffffb">
    <w:name w:val="footer"/>
    <w:basedOn w:val="aa"/>
    <w:link w:val="2ff1"/>
    <w:pPr>
      <w:tabs>
        <w:tab w:val="center" w:pos="4677"/>
        <w:tab w:val="right" w:pos="9355"/>
      </w:tabs>
    </w:pPr>
  </w:style>
  <w:style w:type="paragraph" w:styleId="a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a"/>
    <w:link w:val="3f2"/>
    <w:pPr>
      <w:spacing w:after="120"/>
      <w:ind w:left="283"/>
    </w:pPr>
    <w:rPr>
      <w:sz w:val="28"/>
    </w:rPr>
  </w:style>
  <w:style w:type="paragraph" w:customStyle="1" w:styleId="230">
    <w:name w:val="Основной текст 23"/>
    <w:basedOn w:val="aa"/>
    <w:pPr>
      <w:spacing w:after="120" w:line="480" w:lineRule="auto"/>
    </w:pPr>
  </w:style>
  <w:style w:type="paragraph" w:customStyle="1" w:styleId="321">
    <w:name w:val="Основной текст 32"/>
    <w:basedOn w:val="aa"/>
    <w:pPr>
      <w:spacing w:after="120"/>
    </w:pPr>
    <w:rPr>
      <w:sz w:val="16"/>
      <w:szCs w:val="16"/>
    </w:rPr>
  </w:style>
  <w:style w:type="paragraph" w:customStyle="1" w:styleId="afffffffd">
    <w:name w:val="Автор"/>
    <w:basedOn w:val="aa"/>
    <w:next w:val="1"/>
    <w:pPr>
      <w:widowControl w:val="0"/>
      <w:spacing w:after="120" w:line="360" w:lineRule="auto"/>
      <w:ind w:firstLine="567"/>
      <w:jc w:val="right"/>
    </w:pPr>
    <w:rPr>
      <w:sz w:val="28"/>
      <w:szCs w:val="20"/>
    </w:rPr>
  </w:style>
  <w:style w:type="paragraph" w:customStyle="1" w:styleId="Name">
    <w:name w:val="Name"/>
    <w:basedOn w:val="aa"/>
    <w:next w:val="afffffffd"/>
    <w:pPr>
      <w:widowControl w:val="0"/>
      <w:spacing w:line="360" w:lineRule="auto"/>
    </w:pPr>
    <w:rPr>
      <w:sz w:val="18"/>
      <w:szCs w:val="20"/>
      <w:lang w:val="en-US"/>
    </w:rPr>
  </w:style>
  <w:style w:type="paragraph" w:customStyle="1" w:styleId="afffffffe">
    <w:name w:val="ЭлАдрес"/>
    <w:basedOn w:val="aa"/>
    <w:next w:val="aa"/>
    <w:pPr>
      <w:widowControl w:val="0"/>
      <w:spacing w:after="120" w:line="360" w:lineRule="auto"/>
      <w:jc w:val="right"/>
    </w:pPr>
    <w:rPr>
      <w:sz w:val="20"/>
      <w:szCs w:val="20"/>
      <w:lang w:val="en-GB"/>
    </w:rPr>
  </w:style>
  <w:style w:type="paragraph" w:customStyle="1" w:styleId="250">
    <w:name w:val="Основной текст с отступом 25"/>
    <w:basedOn w:val="aa"/>
    <w:pPr>
      <w:widowControl w:val="0"/>
      <w:spacing w:line="360" w:lineRule="auto"/>
      <w:ind w:right="105" w:firstLine="660"/>
      <w:jc w:val="both"/>
    </w:pPr>
    <w:rPr>
      <w:sz w:val="28"/>
      <w:szCs w:val="20"/>
    </w:rPr>
  </w:style>
  <w:style w:type="paragraph" w:customStyle="1" w:styleId="3f3">
    <w:name w:val="Цитата3"/>
    <w:basedOn w:val="aa"/>
    <w:pPr>
      <w:widowControl w:val="0"/>
      <w:spacing w:line="360" w:lineRule="auto"/>
      <w:ind w:left="567" w:right="567"/>
      <w:jc w:val="center"/>
    </w:pPr>
    <w:rPr>
      <w:sz w:val="28"/>
      <w:szCs w:val="20"/>
    </w:rPr>
  </w:style>
  <w:style w:type="paragraph" w:customStyle="1" w:styleId="341">
    <w:name w:val="Основной текст с отступом 34"/>
    <w:basedOn w:val="aa"/>
    <w:pPr>
      <w:widowControl w:val="0"/>
      <w:spacing w:line="360" w:lineRule="auto"/>
      <w:ind w:firstLine="567"/>
      <w:jc w:val="both"/>
    </w:pPr>
    <w:rPr>
      <w:szCs w:val="20"/>
    </w:rPr>
  </w:style>
  <w:style w:type="paragraph" w:customStyle="1" w:styleId="affffffff">
    <w:name w:val="Название таблицы"/>
    <w:basedOn w:val="afffffffc"/>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a"/>
    <w:pPr>
      <w:widowControl w:val="0"/>
      <w:spacing w:line="360" w:lineRule="auto"/>
      <w:jc w:val="both"/>
    </w:pPr>
    <w:rPr>
      <w:szCs w:val="20"/>
      <w:lang w:val="en-US"/>
    </w:rPr>
  </w:style>
  <w:style w:type="paragraph" w:customStyle="1" w:styleId="-2">
    <w:name w:val="-Текст2"/>
    <w:basedOn w:val="aa"/>
    <w:pPr>
      <w:widowControl w:val="0"/>
      <w:spacing w:line="360" w:lineRule="auto"/>
      <w:ind w:firstLine="601"/>
      <w:jc w:val="both"/>
    </w:pPr>
    <w:rPr>
      <w:szCs w:val="20"/>
      <w:lang w:val="en-US"/>
    </w:rPr>
  </w:style>
  <w:style w:type="paragraph" w:customStyle="1" w:styleId="affffffff0">
    <w:name w:val="Стандарт"/>
    <w:basedOn w:val="aa"/>
    <w:pPr>
      <w:spacing w:line="312" w:lineRule="auto"/>
      <w:ind w:firstLine="720"/>
      <w:jc w:val="both"/>
    </w:pPr>
    <w:rPr>
      <w:sz w:val="26"/>
      <w:szCs w:val="20"/>
    </w:rPr>
  </w:style>
  <w:style w:type="paragraph" w:customStyle="1" w:styleId="2ff2">
    <w:name w:val="Название объекта2"/>
    <w:basedOn w:val="aa"/>
    <w:next w:val="aa"/>
    <w:pPr>
      <w:widowControl w:val="0"/>
      <w:jc w:val="right"/>
    </w:pPr>
    <w:rPr>
      <w:b/>
      <w:szCs w:val="20"/>
    </w:rPr>
  </w:style>
  <w:style w:type="paragraph" w:customStyle="1" w:styleId="affffffff1">
    <w:name w:val="Монография"/>
    <w:basedOn w:val="afffffff5"/>
    <w:pPr>
      <w:widowControl w:val="0"/>
      <w:spacing w:after="0" w:line="360" w:lineRule="auto"/>
      <w:ind w:firstLine="720"/>
      <w:jc w:val="both"/>
    </w:pPr>
    <w:rPr>
      <w:sz w:val="24"/>
      <w:szCs w:val="20"/>
    </w:rPr>
  </w:style>
  <w:style w:type="paragraph" w:customStyle="1" w:styleId="xl28">
    <w:name w:val="xl28"/>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a"/>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a"/>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a"/>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a"/>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a"/>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a"/>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a"/>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a"/>
    <w:pPr>
      <w:pBdr>
        <w:top w:val="single" w:sz="4" w:space="0" w:color="000000"/>
        <w:bottom w:val="single" w:sz="4" w:space="0" w:color="000000"/>
      </w:pBdr>
      <w:spacing w:before="280" w:after="280"/>
    </w:pPr>
    <w:rPr>
      <w:rFonts w:ascii="Impact" w:hAnsi="Impact" w:cs="Impact"/>
    </w:rPr>
  </w:style>
  <w:style w:type="paragraph" w:customStyle="1" w:styleId="xl40">
    <w:name w:val="xl40"/>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a"/>
    <w:pPr>
      <w:pBdr>
        <w:top w:val="single" w:sz="4" w:space="0" w:color="000000"/>
        <w:bottom w:val="single" w:sz="4" w:space="0" w:color="000000"/>
      </w:pBdr>
      <w:spacing w:before="280" w:after="280"/>
    </w:pPr>
    <w:rPr>
      <w:rFonts w:ascii="Impact" w:hAnsi="Impact" w:cs="Impact"/>
    </w:rPr>
  </w:style>
  <w:style w:type="paragraph" w:customStyle="1" w:styleId="xl42">
    <w:name w:val="xl42"/>
    <w:basedOn w:val="aa"/>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a"/>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a"/>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a"/>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a"/>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a"/>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a"/>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a"/>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a"/>
    <w:pPr>
      <w:pBdr>
        <w:top w:val="double" w:sz="1" w:space="0" w:color="000000"/>
        <w:left w:val="single" w:sz="4" w:space="0" w:color="000000"/>
        <w:right w:val="single" w:sz="4" w:space="0" w:color="000000"/>
      </w:pBdr>
      <w:spacing w:before="280" w:after="280"/>
      <w:jc w:val="center"/>
      <w:textAlignment w:val="center"/>
    </w:pPr>
  </w:style>
  <w:style w:type="paragraph" w:styleId="affffffff2">
    <w:name w:val="Normal (Web)"/>
    <w:basedOn w:val="aa"/>
    <w:pPr>
      <w:spacing w:before="280" w:after="280"/>
    </w:pPr>
    <w:rPr>
      <w:color w:val="000000"/>
    </w:rPr>
  </w:style>
  <w:style w:type="paragraph" w:customStyle="1" w:styleId="rvps698610">
    <w:name w:val="rvps698610"/>
    <w:basedOn w:val="aa"/>
    <w:pPr>
      <w:spacing w:after="100"/>
      <w:ind w:right="200"/>
    </w:pPr>
  </w:style>
  <w:style w:type="paragraph" w:styleId="3f4">
    <w:name w:val="toc 3"/>
    <w:basedOn w:val="aa"/>
    <w:next w:val="aa"/>
    <w:link w:val="3f5"/>
    <w:pPr>
      <w:widowControl w:val="0"/>
      <w:tabs>
        <w:tab w:val="right" w:leader="dot" w:pos="9061"/>
      </w:tabs>
      <w:spacing w:line="360" w:lineRule="auto"/>
      <w:ind w:left="278" w:firstLine="567"/>
    </w:pPr>
    <w:rPr>
      <w:sz w:val="28"/>
      <w:szCs w:val="20"/>
    </w:rPr>
  </w:style>
  <w:style w:type="paragraph" w:styleId="2ff3">
    <w:name w:val="toc 2"/>
    <w:basedOn w:val="aa"/>
    <w:next w:val="aa"/>
    <w:qFormat/>
    <w:pPr>
      <w:widowControl w:val="0"/>
      <w:tabs>
        <w:tab w:val="right" w:leader="dot" w:pos="9072"/>
      </w:tabs>
      <w:spacing w:before="40" w:after="40"/>
      <w:ind w:left="278" w:right="567" w:firstLine="6"/>
    </w:pPr>
    <w:rPr>
      <w:sz w:val="28"/>
      <w:szCs w:val="20"/>
    </w:rPr>
  </w:style>
  <w:style w:type="paragraph" w:customStyle="1" w:styleId="2ff4">
    <w:name w:val="Текст2"/>
    <w:basedOn w:val="aa"/>
    <w:rPr>
      <w:rFonts w:ascii="ISOCPEUR" w:hAnsi="ISOCPEUR" w:cs="ISOCPEUR"/>
      <w:sz w:val="20"/>
      <w:szCs w:val="20"/>
    </w:rPr>
  </w:style>
  <w:style w:type="paragraph" w:customStyle="1" w:styleId="1ff3">
    <w:name w:val="Стиль1"/>
    <w:basedOn w:val="aa"/>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a"/>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a"/>
    <w:pPr>
      <w:overflowPunct w:val="0"/>
      <w:autoSpaceDE w:val="0"/>
      <w:jc w:val="center"/>
      <w:textAlignment w:val="baseline"/>
    </w:pPr>
    <w:rPr>
      <w:rFonts w:ascii="OpenSymbol" w:hAnsi="OpenSymbol" w:cs="OpenSymbol"/>
      <w:b/>
      <w:sz w:val="16"/>
      <w:szCs w:val="16"/>
    </w:rPr>
  </w:style>
  <w:style w:type="paragraph" w:customStyle="1" w:styleId="TabZag">
    <w:name w:val="Tab Zag"/>
    <w:basedOn w:val="aa"/>
    <w:pPr>
      <w:overflowPunct w:val="0"/>
      <w:autoSpaceDE w:val="0"/>
      <w:spacing w:before="120" w:after="120"/>
      <w:jc w:val="center"/>
      <w:textAlignment w:val="baseline"/>
    </w:pPr>
    <w:rPr>
      <w:rFonts w:ascii="OpenSymbol" w:hAnsi="OpenSymbol" w:cs="OpenSymbol"/>
      <w:b/>
      <w:caps/>
      <w:sz w:val="18"/>
      <w:szCs w:val="18"/>
    </w:rPr>
  </w:style>
  <w:style w:type="paragraph" w:styleId="affffffff3">
    <w:name w:val="TOC Heading"/>
    <w:basedOn w:val="1"/>
    <w:next w:val="aa"/>
    <w:uiPriority w:val="39"/>
    <w:qFormat/>
    <w:pPr>
      <w:widowControl w:val="0"/>
      <w:numPr>
        <w:numId w:val="0"/>
      </w:numPr>
      <w:spacing w:line="360" w:lineRule="auto"/>
      <w:ind w:firstLine="567"/>
      <w:jc w:val="both"/>
    </w:pPr>
  </w:style>
  <w:style w:type="paragraph" w:customStyle="1" w:styleId="2ff5">
    <w:name w:val="Схема документа2"/>
    <w:basedOn w:val="aa"/>
    <w:pPr>
      <w:widowControl w:val="0"/>
      <w:spacing w:line="360" w:lineRule="auto"/>
      <w:ind w:firstLine="567"/>
      <w:jc w:val="both"/>
    </w:pPr>
    <w:rPr>
      <w:rFonts w:ascii="Helvetica" w:hAnsi="Helvetica" w:cs="Helvetica"/>
      <w:sz w:val="16"/>
      <w:szCs w:val="16"/>
    </w:rPr>
  </w:style>
  <w:style w:type="paragraph" w:styleId="affffffff4">
    <w:name w:val="endnote text"/>
    <w:basedOn w:val="aa"/>
    <w:pPr>
      <w:widowControl w:val="0"/>
      <w:spacing w:line="360" w:lineRule="auto"/>
      <w:ind w:firstLine="567"/>
      <w:jc w:val="both"/>
    </w:pPr>
    <w:rPr>
      <w:sz w:val="20"/>
      <w:szCs w:val="20"/>
    </w:rPr>
  </w:style>
  <w:style w:type="paragraph" w:customStyle="1" w:styleId="font5">
    <w:name w:val="font5"/>
    <w:basedOn w:val="aa"/>
    <w:pPr>
      <w:spacing w:before="280" w:after="280"/>
    </w:pPr>
    <w:rPr>
      <w:sz w:val="28"/>
      <w:szCs w:val="28"/>
    </w:rPr>
  </w:style>
  <w:style w:type="paragraph" w:customStyle="1" w:styleId="font6">
    <w:name w:val="font6"/>
    <w:basedOn w:val="aa"/>
    <w:pPr>
      <w:spacing w:before="280" w:after="280"/>
    </w:pPr>
    <w:rPr>
      <w:b/>
      <w:bCs/>
      <w:sz w:val="28"/>
      <w:szCs w:val="28"/>
    </w:rPr>
  </w:style>
  <w:style w:type="paragraph" w:customStyle="1" w:styleId="font7">
    <w:name w:val="font7"/>
    <w:basedOn w:val="aa"/>
    <w:pPr>
      <w:spacing w:before="280" w:after="280"/>
    </w:pPr>
    <w:rPr>
      <w:color w:val="333333"/>
      <w:sz w:val="28"/>
      <w:szCs w:val="28"/>
    </w:rPr>
  </w:style>
  <w:style w:type="paragraph" w:customStyle="1" w:styleId="font8">
    <w:name w:val="font8"/>
    <w:basedOn w:val="aa"/>
    <w:pPr>
      <w:spacing w:before="280" w:after="280"/>
    </w:pPr>
    <w:rPr>
      <w:color w:val="000000"/>
      <w:sz w:val="28"/>
      <w:szCs w:val="28"/>
    </w:rPr>
  </w:style>
  <w:style w:type="paragraph" w:customStyle="1" w:styleId="xl65">
    <w:name w:val="xl65"/>
    <w:basedOn w:val="aa"/>
    <w:pPr>
      <w:spacing w:before="280" w:after="280"/>
      <w:jc w:val="both"/>
    </w:pPr>
    <w:rPr>
      <w:b/>
      <w:bCs/>
      <w:sz w:val="28"/>
      <w:szCs w:val="28"/>
    </w:rPr>
  </w:style>
  <w:style w:type="paragraph" w:customStyle="1" w:styleId="xl66">
    <w:name w:val="xl66"/>
    <w:basedOn w:val="aa"/>
    <w:pPr>
      <w:spacing w:before="280" w:after="280"/>
      <w:jc w:val="both"/>
    </w:pPr>
    <w:rPr>
      <w:sz w:val="28"/>
      <w:szCs w:val="28"/>
    </w:rPr>
  </w:style>
  <w:style w:type="paragraph" w:customStyle="1" w:styleId="xl67">
    <w:name w:val="xl67"/>
    <w:basedOn w:val="aa"/>
    <w:pPr>
      <w:spacing w:before="280" w:after="280"/>
    </w:pPr>
    <w:rPr>
      <w:b/>
      <w:bCs/>
      <w:color w:val="000000"/>
      <w:sz w:val="28"/>
      <w:szCs w:val="28"/>
    </w:rPr>
  </w:style>
  <w:style w:type="paragraph" w:customStyle="1" w:styleId="xl68">
    <w:name w:val="xl68"/>
    <w:basedOn w:val="aa"/>
    <w:pPr>
      <w:spacing w:before="280" w:after="280"/>
      <w:jc w:val="both"/>
    </w:pPr>
    <w:rPr>
      <w:b/>
      <w:bCs/>
      <w:color w:val="000000"/>
      <w:sz w:val="28"/>
      <w:szCs w:val="28"/>
    </w:rPr>
  </w:style>
  <w:style w:type="paragraph" w:customStyle="1" w:styleId="xl69">
    <w:name w:val="xl69"/>
    <w:basedOn w:val="aa"/>
    <w:pPr>
      <w:spacing w:before="280" w:after="280"/>
      <w:jc w:val="both"/>
    </w:pPr>
    <w:rPr>
      <w:color w:val="333333"/>
      <w:sz w:val="28"/>
      <w:szCs w:val="28"/>
    </w:rPr>
  </w:style>
  <w:style w:type="paragraph" w:customStyle="1" w:styleId="xl70">
    <w:name w:val="xl70"/>
    <w:basedOn w:val="aa"/>
    <w:pPr>
      <w:spacing w:before="280" w:after="280"/>
      <w:jc w:val="both"/>
    </w:pPr>
    <w:rPr>
      <w:b/>
      <w:bCs/>
      <w:color w:val="333333"/>
      <w:sz w:val="28"/>
      <w:szCs w:val="28"/>
    </w:rPr>
  </w:style>
  <w:style w:type="paragraph" w:customStyle="1" w:styleId="xl71">
    <w:name w:val="xl71"/>
    <w:basedOn w:val="aa"/>
    <w:pPr>
      <w:spacing w:before="280" w:after="280"/>
    </w:pPr>
    <w:rPr>
      <w:sz w:val="28"/>
      <w:szCs w:val="28"/>
    </w:rPr>
  </w:style>
  <w:style w:type="paragraph" w:customStyle="1" w:styleId="xl72">
    <w:name w:val="xl72"/>
    <w:basedOn w:val="aa"/>
    <w:pPr>
      <w:spacing w:before="280" w:after="280"/>
      <w:jc w:val="both"/>
    </w:pPr>
    <w:rPr>
      <w:sz w:val="28"/>
      <w:szCs w:val="28"/>
    </w:rPr>
  </w:style>
  <w:style w:type="paragraph" w:styleId="affffffff5">
    <w:name w:val="Balloon Text"/>
    <w:aliases w:val=" Знак1"/>
    <w:basedOn w:val="aa"/>
    <w:pPr>
      <w:widowControl w:val="0"/>
      <w:ind w:firstLine="567"/>
      <w:jc w:val="both"/>
    </w:pPr>
    <w:rPr>
      <w:rFonts w:ascii="Helvetica" w:hAnsi="Helvetica" w:cs="Helvetica"/>
      <w:sz w:val="16"/>
      <w:szCs w:val="16"/>
    </w:rPr>
  </w:style>
  <w:style w:type="paragraph" w:styleId="affffffff6">
    <w:name w:val="Bibliography"/>
    <w:basedOn w:val="aa"/>
    <w:next w:val="aa"/>
    <w:pPr>
      <w:widowControl w:val="0"/>
      <w:spacing w:line="360" w:lineRule="auto"/>
      <w:ind w:firstLine="567"/>
      <w:jc w:val="both"/>
    </w:pPr>
    <w:rPr>
      <w:sz w:val="28"/>
      <w:szCs w:val="20"/>
    </w:rPr>
  </w:style>
  <w:style w:type="paragraph" w:styleId="affffffff7">
    <w:name w:val="List Paragraph"/>
    <w:basedOn w:val="aa"/>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a"/>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a"/>
    <w:pPr>
      <w:spacing w:before="280" w:after="280"/>
    </w:pPr>
    <w:rPr>
      <w:i/>
      <w:iCs/>
      <w:sz w:val="28"/>
      <w:szCs w:val="28"/>
    </w:rPr>
  </w:style>
  <w:style w:type="paragraph" w:customStyle="1" w:styleId="font10">
    <w:name w:val="font10"/>
    <w:basedOn w:val="aa"/>
    <w:pPr>
      <w:spacing w:before="280" w:after="280"/>
    </w:pPr>
    <w:rPr>
      <w:b/>
      <w:bCs/>
      <w:i/>
      <w:iCs/>
      <w:sz w:val="28"/>
      <w:szCs w:val="28"/>
    </w:rPr>
  </w:style>
  <w:style w:type="paragraph" w:customStyle="1" w:styleId="font11">
    <w:name w:val="font11"/>
    <w:basedOn w:val="aa"/>
    <w:pPr>
      <w:spacing w:before="280" w:after="280"/>
    </w:pPr>
    <w:rPr>
      <w:i/>
      <w:iCs/>
      <w:color w:val="000000"/>
      <w:sz w:val="28"/>
      <w:szCs w:val="28"/>
    </w:rPr>
  </w:style>
  <w:style w:type="paragraph" w:customStyle="1" w:styleId="font12">
    <w:name w:val="font12"/>
    <w:basedOn w:val="aa"/>
    <w:pPr>
      <w:spacing w:before="280" w:after="280"/>
    </w:pPr>
    <w:rPr>
      <w:b/>
      <w:bCs/>
      <w:i/>
      <w:iCs/>
      <w:color w:val="000000"/>
      <w:sz w:val="28"/>
      <w:szCs w:val="28"/>
    </w:rPr>
  </w:style>
  <w:style w:type="paragraph" w:customStyle="1" w:styleId="xl63">
    <w:name w:val="xl63"/>
    <w:basedOn w:val="aa"/>
    <w:pPr>
      <w:spacing w:before="280" w:after="280"/>
      <w:jc w:val="both"/>
    </w:pPr>
    <w:rPr>
      <w:b/>
      <w:bCs/>
      <w:sz w:val="28"/>
      <w:szCs w:val="28"/>
    </w:rPr>
  </w:style>
  <w:style w:type="paragraph" w:customStyle="1" w:styleId="xl64">
    <w:name w:val="xl64"/>
    <w:basedOn w:val="aa"/>
    <w:pPr>
      <w:spacing w:before="280" w:after="280"/>
      <w:jc w:val="both"/>
    </w:pPr>
    <w:rPr>
      <w:sz w:val="28"/>
      <w:szCs w:val="28"/>
    </w:rPr>
  </w:style>
  <w:style w:type="paragraph" w:customStyle="1" w:styleId="xl73">
    <w:name w:val="xl73"/>
    <w:basedOn w:val="aa"/>
    <w:pPr>
      <w:spacing w:before="280" w:after="280"/>
    </w:pPr>
    <w:rPr>
      <w:i/>
      <w:iCs/>
      <w:sz w:val="28"/>
      <w:szCs w:val="28"/>
    </w:rPr>
  </w:style>
  <w:style w:type="paragraph" w:customStyle="1" w:styleId="xl74">
    <w:name w:val="xl74"/>
    <w:basedOn w:val="aa"/>
    <w:pPr>
      <w:spacing w:before="280" w:after="280"/>
      <w:jc w:val="both"/>
    </w:pPr>
    <w:rPr>
      <w:b/>
      <w:bCs/>
      <w:i/>
      <w:iCs/>
      <w:sz w:val="28"/>
      <w:szCs w:val="28"/>
    </w:rPr>
  </w:style>
  <w:style w:type="paragraph" w:customStyle="1" w:styleId="xl75">
    <w:name w:val="xl75"/>
    <w:basedOn w:val="aa"/>
    <w:pPr>
      <w:spacing w:before="280" w:after="280"/>
      <w:jc w:val="both"/>
    </w:pPr>
    <w:rPr>
      <w:i/>
      <w:iCs/>
      <w:sz w:val="28"/>
      <w:szCs w:val="28"/>
    </w:rPr>
  </w:style>
  <w:style w:type="paragraph" w:customStyle="1" w:styleId="xl76">
    <w:name w:val="xl76"/>
    <w:basedOn w:val="aa"/>
    <w:pPr>
      <w:spacing w:before="280" w:after="280"/>
    </w:pPr>
    <w:rPr>
      <w:b/>
      <w:bCs/>
      <w:color w:val="000000"/>
      <w:sz w:val="28"/>
      <w:szCs w:val="28"/>
    </w:rPr>
  </w:style>
  <w:style w:type="paragraph" w:customStyle="1" w:styleId="BodyText21">
    <w:name w:val="Body Text 21"/>
    <w:basedOn w:val="aa"/>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6">
    <w:name w:val="Текст примечания2"/>
    <w:basedOn w:val="aa"/>
    <w:rPr>
      <w:sz w:val="20"/>
      <w:szCs w:val="20"/>
    </w:rPr>
  </w:style>
  <w:style w:type="paragraph" w:styleId="affffffff8">
    <w:name w:val="annotation subject"/>
    <w:basedOn w:val="2ff6"/>
    <w:next w:val="2ff6"/>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9">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a">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b">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a"/>
    <w:pPr>
      <w:spacing w:after="120"/>
      <w:ind w:left="849"/>
    </w:pPr>
    <w:rPr>
      <w:sz w:val="20"/>
      <w:szCs w:val="20"/>
    </w:rPr>
  </w:style>
  <w:style w:type="paragraph" w:customStyle="1" w:styleId="affffffffc">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a"/>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a"/>
    <w:pPr>
      <w:ind w:firstLine="600"/>
      <w:jc w:val="both"/>
    </w:pPr>
  </w:style>
  <w:style w:type="paragraph" w:customStyle="1" w:styleId="affffffffd">
    <w:name w:val="Знак Знак Знак Знак Знак Знак"/>
    <w:basedOn w:val="aa"/>
    <w:rPr>
      <w:rFonts w:ascii="MS Reference Specialty" w:hAnsi="MS Reference Specialty" w:cs="MS Reference Specialty"/>
      <w:sz w:val="20"/>
      <w:szCs w:val="20"/>
      <w:lang w:val="en-US"/>
    </w:rPr>
  </w:style>
  <w:style w:type="paragraph" w:customStyle="1" w:styleId="MainStyle">
    <w:name w:val="MainStyle"/>
    <w:basedOn w:val="aa"/>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a"/>
    <w:pPr>
      <w:spacing w:line="360" w:lineRule="auto"/>
      <w:jc w:val="center"/>
    </w:pPr>
    <w:rPr>
      <w:caps/>
      <w:sz w:val="28"/>
      <w:szCs w:val="20"/>
    </w:rPr>
  </w:style>
  <w:style w:type="paragraph" w:customStyle="1" w:styleId="affffffffe">
    <w:name w:val="текст"/>
    <w:basedOn w:val="aa"/>
    <w:pPr>
      <w:spacing w:line="360" w:lineRule="auto"/>
      <w:ind w:firstLine="709"/>
      <w:jc w:val="both"/>
    </w:pPr>
    <w:rPr>
      <w:sz w:val="28"/>
      <w:szCs w:val="20"/>
    </w:rPr>
  </w:style>
  <w:style w:type="paragraph" w:customStyle="1" w:styleId="afffffffff">
    <w:name w:val="ТаблицаСтроки"/>
    <w:basedOn w:val="aa"/>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
  </w:style>
  <w:style w:type="paragraph" w:customStyle="1" w:styleId="afffffffff0">
    <w:name w:val="ОбычнАбзац"/>
    <w:basedOn w:val="aa"/>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
    <w:pPr>
      <w:ind w:left="284"/>
    </w:pPr>
    <w:rPr>
      <w:szCs w:val="20"/>
    </w:rPr>
  </w:style>
  <w:style w:type="paragraph" w:customStyle="1" w:styleId="afffffffff1">
    <w:name w:val="ТаблицаСодержание"/>
    <w:basedOn w:val="aa"/>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1"/>
    <w:pPr>
      <w:jc w:val="both"/>
    </w:pPr>
    <w:rPr>
      <w:szCs w:val="20"/>
    </w:rPr>
  </w:style>
  <w:style w:type="paragraph" w:customStyle="1" w:styleId="afffffffff2">
    <w:name w:val="ТаблицаЗаголовок"/>
    <w:basedOn w:val="aa"/>
    <w:pPr>
      <w:keepNext/>
      <w:widowControl w:val="0"/>
      <w:shd w:val="clear" w:color="auto" w:fill="FFFFFF"/>
      <w:autoSpaceDE w:val="0"/>
      <w:spacing w:before="40" w:after="40"/>
      <w:jc w:val="center"/>
    </w:pPr>
    <w:rPr>
      <w:color w:val="000000"/>
      <w:sz w:val="26"/>
      <w:szCs w:val="26"/>
    </w:rPr>
  </w:style>
  <w:style w:type="paragraph" w:customStyle="1" w:styleId="afffffffff3">
    <w:name w:val="ТаблицаНазвание"/>
    <w:basedOn w:val="aa"/>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4">
    <w:name w:val="ТаблицаНомер"/>
    <w:basedOn w:val="aa"/>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5">
    <w:name w:val="ПодписьРис"/>
    <w:basedOn w:val="aa"/>
    <w:pPr>
      <w:widowControl w:val="0"/>
      <w:autoSpaceDE w:val="0"/>
      <w:spacing w:before="120" w:after="240" w:line="288" w:lineRule="auto"/>
      <w:jc w:val="center"/>
    </w:pPr>
    <w:rPr>
      <w:sz w:val="28"/>
      <w:szCs w:val="26"/>
    </w:rPr>
  </w:style>
  <w:style w:type="paragraph" w:customStyle="1" w:styleId="afffffffff6">
    <w:name w:val="ТекстНадписи"/>
    <w:basedOn w:val="aa"/>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a"/>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2"/>
  </w:style>
  <w:style w:type="paragraph" w:customStyle="1" w:styleId="146">
    <w:name w:val="Стиль ТаблицаЗаголовок + 14 пт По ширине"/>
    <w:basedOn w:val="afffffffff2"/>
    <w:pPr>
      <w:jc w:val="both"/>
    </w:pPr>
    <w:rPr>
      <w:szCs w:val="20"/>
    </w:rPr>
  </w:style>
  <w:style w:type="paragraph" w:customStyle="1" w:styleId="afffffffff7">
    <w:name w:val="Знак"/>
    <w:basedOn w:val="aa"/>
    <w:rPr>
      <w:rFonts w:ascii="MS Reference Specialty" w:hAnsi="MS Reference Specialty" w:cs="MS Reference Specialty"/>
      <w:sz w:val="20"/>
      <w:szCs w:val="20"/>
      <w:lang w:val="en-US"/>
    </w:rPr>
  </w:style>
  <w:style w:type="paragraph" w:customStyle="1" w:styleId="312">
    <w:name w:val="Основной текст 31"/>
    <w:basedOn w:val="aa"/>
    <w:pPr>
      <w:jc w:val="both"/>
    </w:pPr>
    <w:rPr>
      <w:rFonts w:ascii="OpenSymbol" w:hAnsi="OpenSymbol" w:cs="OpenSymbol"/>
      <w:sz w:val="26"/>
      <w:szCs w:val="20"/>
    </w:rPr>
  </w:style>
  <w:style w:type="paragraph" w:customStyle="1" w:styleId="213">
    <w:name w:val="Основной текст 21"/>
    <w:basedOn w:val="aa"/>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a"/>
    <w:next w:val="aa"/>
    <w:pPr>
      <w:ind w:left="720"/>
    </w:pPr>
  </w:style>
  <w:style w:type="paragraph" w:customStyle="1" w:styleId="1ff7">
    <w:name w:val="Обычный отступ1"/>
    <w:basedOn w:val="aa"/>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7">
    <w:name w:val="Уровень2"/>
    <w:basedOn w:val="20"/>
    <w:next w:val="aa"/>
    <w:pPr>
      <w:numPr>
        <w:ilvl w:val="0"/>
        <w:numId w:val="0"/>
      </w:numPr>
      <w:spacing w:after="240"/>
      <w:jc w:val="both"/>
    </w:pPr>
    <w:rPr>
      <w:rFonts w:ascii="Symbol" w:hAnsi="Symbol" w:cs="Symbol"/>
      <w:i w:val="0"/>
      <w:iCs w:val="0"/>
      <w:sz w:val="24"/>
      <w:szCs w:val="24"/>
    </w:rPr>
  </w:style>
  <w:style w:type="paragraph" w:customStyle="1" w:styleId="3f6">
    <w:name w:val="Уровень3"/>
    <w:basedOn w:val="30"/>
    <w:next w:val="aa"/>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a"/>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a"/>
    <w:pPr>
      <w:spacing w:after="160" w:line="240" w:lineRule="exact"/>
    </w:pPr>
    <w:rPr>
      <w:sz w:val="28"/>
      <w:szCs w:val="28"/>
      <w:lang w:val="en-US"/>
    </w:rPr>
  </w:style>
  <w:style w:type="paragraph" w:styleId="afffffffff8">
    <w:name w:val="No Spacing"/>
    <w:qFormat/>
    <w:pPr>
      <w:suppressAutoHyphens/>
    </w:pPr>
    <w:rPr>
      <w:rFonts w:ascii="IzhTitl" w:eastAsia="Garamond" w:hAnsi="IzhTitl" w:cs="IzhTitl"/>
      <w:sz w:val="22"/>
      <w:szCs w:val="22"/>
      <w:lang w:eastAsia="ar-SA"/>
    </w:rPr>
  </w:style>
  <w:style w:type="paragraph" w:customStyle="1" w:styleId="afffffffff9">
    <w:name w:val="Знак Знак Знак Знак"/>
    <w:basedOn w:val="aa"/>
    <w:pPr>
      <w:pageBreakBefore/>
      <w:spacing w:after="160" w:line="360" w:lineRule="auto"/>
    </w:pPr>
    <w:rPr>
      <w:rFonts w:ascii="Mincho" w:hAnsi="Mincho" w:cs="Mincho"/>
      <w:sz w:val="28"/>
      <w:szCs w:val="28"/>
      <w:lang w:val="en-US"/>
    </w:rPr>
  </w:style>
  <w:style w:type="paragraph" w:customStyle="1" w:styleId="117">
    <w:name w:val="Абзац списка11"/>
    <w:basedOn w:val="aa"/>
    <w:pPr>
      <w:ind w:left="720"/>
    </w:pPr>
  </w:style>
  <w:style w:type="paragraph" w:customStyle="1" w:styleId="mb12">
    <w:name w:val="mb12"/>
    <w:basedOn w:val="aa"/>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a"/>
    <w:pPr>
      <w:widowControl w:val="0"/>
      <w:autoSpaceDE w:val="0"/>
      <w:jc w:val="both"/>
    </w:pPr>
    <w:rPr>
      <w:rFonts w:ascii="Helvetica" w:hAnsi="Helvetica" w:cs="Helvetica"/>
    </w:rPr>
  </w:style>
  <w:style w:type="paragraph" w:customStyle="1" w:styleId="1ffa">
    <w:name w:val="Знак Знак1 Знак"/>
    <w:basedOn w:val="aa"/>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a"/>
    <w:pPr>
      <w:spacing w:before="280" w:after="280"/>
    </w:pPr>
  </w:style>
  <w:style w:type="paragraph" w:customStyle="1" w:styleId="Style6">
    <w:name w:val="Style6"/>
    <w:basedOn w:val="aa"/>
    <w:pPr>
      <w:widowControl w:val="0"/>
      <w:autoSpaceDE w:val="0"/>
      <w:spacing w:line="173" w:lineRule="exact"/>
      <w:ind w:firstLine="6821"/>
    </w:pPr>
  </w:style>
  <w:style w:type="paragraph" w:customStyle="1" w:styleId="1ffb">
    <w:name w:val="Знак1 Знак Знак Знак"/>
    <w:basedOn w:val="aa"/>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a"/>
    <w:pPr>
      <w:spacing w:after="160" w:line="240" w:lineRule="exact"/>
    </w:pPr>
    <w:rPr>
      <w:rFonts w:ascii="MS Reference Specialty" w:hAnsi="MS Reference Specialty" w:cs="MS Reference Specialty"/>
      <w:sz w:val="20"/>
      <w:szCs w:val="20"/>
      <w:lang w:val="en-US"/>
    </w:rPr>
  </w:style>
  <w:style w:type="paragraph" w:customStyle="1" w:styleId="2ff8">
    <w:name w:val="Основной текст (2)"/>
    <w:basedOn w:val="aa"/>
    <w:pPr>
      <w:shd w:val="clear" w:color="auto" w:fill="FFFFFF"/>
      <w:spacing w:line="0" w:lineRule="atLeast"/>
    </w:pPr>
    <w:rPr>
      <w:sz w:val="20"/>
      <w:szCs w:val="20"/>
    </w:rPr>
  </w:style>
  <w:style w:type="paragraph" w:customStyle="1" w:styleId="85">
    <w:name w:val="Основной текст (8)"/>
    <w:basedOn w:val="aa"/>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a"/>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a"/>
    <w:pPr>
      <w:spacing w:line="360" w:lineRule="auto"/>
      <w:ind w:firstLine="720"/>
      <w:jc w:val="both"/>
    </w:pPr>
    <w:rPr>
      <w:sz w:val="28"/>
    </w:rPr>
  </w:style>
  <w:style w:type="paragraph" w:customStyle="1" w:styleId="103">
    <w:name w:val="Стиль Рисунок + 10 пт Знак Знак"/>
    <w:basedOn w:val="aa"/>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a"/>
    <w:pPr>
      <w:keepNext/>
      <w:numPr>
        <w:numId w:val="19"/>
      </w:numPr>
      <w:spacing w:after="20"/>
      <w:jc w:val="right"/>
    </w:pPr>
    <w:rPr>
      <w:b/>
    </w:rPr>
  </w:style>
  <w:style w:type="paragraph" w:customStyle="1" w:styleId="distable">
    <w:name w:val="Стиль dis_table + По ширине"/>
    <w:basedOn w:val="aa"/>
    <w:rPr>
      <w:b/>
      <w:bCs/>
      <w:szCs w:val="20"/>
    </w:rPr>
  </w:style>
  <w:style w:type="paragraph" w:customStyle="1" w:styleId="104">
    <w:name w:val="Стиль Рисунок + 10 пт"/>
    <w:basedOn w:val="aa"/>
    <w:pPr>
      <w:tabs>
        <w:tab w:val="left" w:pos="964"/>
      </w:tabs>
      <w:spacing w:before="120"/>
      <w:ind w:left="360"/>
      <w:jc w:val="center"/>
    </w:pPr>
    <w:rPr>
      <w:rFonts w:ascii="OpenSymbol" w:hAnsi="OpenSymbol" w:cs="OpenSymbol"/>
      <w:b/>
      <w:color w:val="000000"/>
      <w:szCs w:val="22"/>
    </w:rPr>
  </w:style>
  <w:style w:type="paragraph" w:customStyle="1" w:styleId="afffffffffa">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b">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a"/>
    <w:pPr>
      <w:spacing w:before="280" w:after="115"/>
    </w:pPr>
    <w:rPr>
      <w:color w:val="000000"/>
      <w:sz w:val="20"/>
      <w:szCs w:val="20"/>
    </w:rPr>
  </w:style>
  <w:style w:type="paragraph" w:customStyle="1" w:styleId="Style3">
    <w:name w:val="Style3"/>
    <w:basedOn w:val="aa"/>
    <w:pPr>
      <w:widowControl w:val="0"/>
      <w:autoSpaceDE w:val="0"/>
      <w:spacing w:line="288" w:lineRule="exact"/>
    </w:pPr>
  </w:style>
  <w:style w:type="paragraph" w:customStyle="1" w:styleId="consnormal0">
    <w:name w:val="consnormal"/>
    <w:basedOn w:val="aa"/>
    <w:pPr>
      <w:spacing w:before="280" w:after="280" w:line="360" w:lineRule="auto"/>
      <w:ind w:firstLine="709"/>
      <w:jc w:val="both"/>
    </w:pPr>
    <w:rPr>
      <w:color w:val="000000"/>
      <w:sz w:val="28"/>
    </w:rPr>
  </w:style>
  <w:style w:type="paragraph" w:customStyle="1" w:styleId="afffffffffc">
    <w:name w:val="Готовый"/>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9">
    <w:name w:val="Без интервала2"/>
    <w:pPr>
      <w:suppressAutoHyphens/>
    </w:pPr>
    <w:rPr>
      <w:rFonts w:ascii="IzhTitl" w:eastAsia="IzhTitl" w:hAnsi="IzhTitl" w:cs="IzhTitl"/>
      <w:sz w:val="22"/>
      <w:szCs w:val="22"/>
      <w:lang w:eastAsia="ar-SA"/>
    </w:rPr>
  </w:style>
  <w:style w:type="paragraph" w:customStyle="1" w:styleId="afffffffffd">
    <w:name w:val="Диссертация"/>
    <w:basedOn w:val="aa"/>
    <w:pPr>
      <w:spacing w:line="360" w:lineRule="auto"/>
      <w:ind w:firstLine="567"/>
      <w:jc w:val="both"/>
    </w:pPr>
    <w:rPr>
      <w:sz w:val="28"/>
      <w:szCs w:val="28"/>
    </w:rPr>
  </w:style>
  <w:style w:type="paragraph" w:customStyle="1" w:styleId="2ffa">
    <w:name w:val="Знак2 Знак Знак Знак Знак Знак Знак Знак Знак Знак"/>
    <w:basedOn w:val="aa"/>
    <w:pPr>
      <w:spacing w:after="160" w:line="240" w:lineRule="exact"/>
    </w:pPr>
    <w:rPr>
      <w:sz w:val="28"/>
      <w:szCs w:val="20"/>
      <w:lang w:val="en-US"/>
    </w:rPr>
  </w:style>
  <w:style w:type="paragraph" w:styleId="HTMLa">
    <w:name w:val="HTML Address"/>
    <w:basedOn w:val="aa"/>
    <w:rPr>
      <w:i/>
      <w:iCs/>
    </w:rPr>
  </w:style>
  <w:style w:type="paragraph" w:customStyle="1" w:styleId="314">
    <w:name w:val="Основной текст с отступом 31"/>
    <w:basedOn w:val="aa"/>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a"/>
    <w:pPr>
      <w:spacing w:before="280" w:after="280"/>
    </w:pPr>
    <w:rPr>
      <w:rFonts w:ascii="OpenSymbol" w:eastAsia="OpenSymbol" w:hAnsi="OpenSymbol" w:cs="OpenSymbol"/>
    </w:rPr>
  </w:style>
  <w:style w:type="paragraph" w:customStyle="1" w:styleId="1ffd">
    <w:name w:val="1"/>
    <w:basedOn w:val="aa"/>
    <w:pPr>
      <w:spacing w:before="280" w:after="280"/>
    </w:pPr>
    <w:rPr>
      <w:rFonts w:ascii="OpenSymbol" w:eastAsia="OpenSymbol" w:hAnsi="OpenSymbol" w:cs="OpenSymbol"/>
    </w:rPr>
  </w:style>
  <w:style w:type="paragraph" w:customStyle="1" w:styleId="fr51">
    <w:name w:val="fr5"/>
    <w:basedOn w:val="aa"/>
    <w:pPr>
      <w:spacing w:before="280" w:after="280"/>
    </w:pPr>
    <w:rPr>
      <w:rFonts w:ascii="OpenSymbol" w:eastAsia="OpenSymbol" w:hAnsi="OpenSymbol" w:cs="OpenSymbol"/>
    </w:rPr>
  </w:style>
  <w:style w:type="paragraph" w:customStyle="1" w:styleId="322">
    <w:name w:val="Основной текст с отступом 32"/>
    <w:basedOn w:val="aa"/>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e">
    <w:name w:val="Таблица"/>
    <w:basedOn w:val="aa"/>
    <w:pPr>
      <w:keepNext/>
      <w:spacing w:before="160" w:after="120"/>
      <w:ind w:left="964" w:hanging="964"/>
    </w:pPr>
    <w:rPr>
      <w:rFonts w:eastAsia="Impact"/>
      <w:sz w:val="18"/>
    </w:rPr>
  </w:style>
  <w:style w:type="paragraph" w:customStyle="1" w:styleId="affffffffff">
    <w:name w:val="Обычный вправо"/>
    <w:basedOn w:val="aa"/>
    <w:pPr>
      <w:jc w:val="right"/>
    </w:pPr>
    <w:rPr>
      <w:rFonts w:eastAsia="Impact"/>
      <w:sz w:val="20"/>
      <w:szCs w:val="20"/>
    </w:rPr>
  </w:style>
  <w:style w:type="paragraph" w:customStyle="1" w:styleId="affffffffff0">
    <w:name w:val="Специальность"/>
    <w:basedOn w:val="aa"/>
    <w:pPr>
      <w:jc w:val="center"/>
    </w:pPr>
    <w:rPr>
      <w:rFonts w:eastAsia="Impact"/>
      <w:sz w:val="20"/>
    </w:rPr>
  </w:style>
  <w:style w:type="paragraph" w:customStyle="1" w:styleId="affffffffff1">
    <w:name w:val="Кафедра"/>
    <w:basedOn w:val="affffffffff0"/>
    <w:pPr>
      <w:keepNext/>
    </w:pPr>
    <w:rPr>
      <w:sz w:val="18"/>
    </w:rPr>
  </w:style>
  <w:style w:type="paragraph" w:customStyle="1" w:styleId="0">
    <w:name w:val="Обычный+0"/>
    <w:basedOn w:val="aa"/>
    <w:pPr>
      <w:ind w:firstLine="567"/>
      <w:jc w:val="both"/>
    </w:pPr>
    <w:rPr>
      <w:rFonts w:eastAsia="Impact"/>
      <w:spacing w:val="-1"/>
      <w:sz w:val="20"/>
      <w:szCs w:val="20"/>
    </w:rPr>
  </w:style>
  <w:style w:type="paragraph" w:customStyle="1" w:styleId="affffffffff2">
    <w:name w:val="Обычный без отступа"/>
    <w:basedOn w:val="aa"/>
    <w:pPr>
      <w:jc w:val="both"/>
    </w:pPr>
    <w:rPr>
      <w:rFonts w:eastAsia="Impact"/>
      <w:sz w:val="20"/>
      <w:szCs w:val="20"/>
    </w:rPr>
  </w:style>
  <w:style w:type="paragraph" w:customStyle="1" w:styleId="affffffffff3">
    <w:name w:val="Ученый секретарь"/>
    <w:basedOn w:val="affffffffff2"/>
    <w:pPr>
      <w:tabs>
        <w:tab w:val="right" w:pos="6124"/>
      </w:tabs>
      <w:jc w:val="left"/>
    </w:pPr>
    <w:rPr>
      <w:sz w:val="18"/>
    </w:rPr>
  </w:style>
  <w:style w:type="paragraph" w:customStyle="1" w:styleId="Style29">
    <w:name w:val="Style29"/>
    <w:basedOn w:val="aa"/>
    <w:pPr>
      <w:widowControl w:val="0"/>
      <w:autoSpaceDE w:val="0"/>
      <w:spacing w:line="470" w:lineRule="exact"/>
      <w:ind w:firstLine="633"/>
      <w:jc w:val="both"/>
    </w:pPr>
    <w:rPr>
      <w:sz w:val="28"/>
    </w:rPr>
  </w:style>
  <w:style w:type="paragraph" w:customStyle="1" w:styleId="1ffe">
    <w:name w:val="Абзац списка1"/>
    <w:basedOn w:val="aa"/>
    <w:uiPriority w:val="99"/>
    <w:pPr>
      <w:spacing w:after="200" w:line="276" w:lineRule="auto"/>
      <w:ind w:left="720"/>
    </w:pPr>
    <w:rPr>
      <w:rFonts w:ascii="IzhTitl" w:hAnsi="IzhTitl" w:cs="IzhTitl"/>
      <w:sz w:val="22"/>
      <w:szCs w:val="22"/>
      <w:lang w:val="en-US"/>
    </w:rPr>
  </w:style>
  <w:style w:type="paragraph" w:customStyle="1" w:styleId="Style9">
    <w:name w:val="Style9"/>
    <w:basedOn w:val="aa"/>
    <w:pPr>
      <w:widowControl w:val="0"/>
      <w:autoSpaceDE w:val="0"/>
      <w:spacing w:line="469" w:lineRule="exact"/>
      <w:ind w:firstLine="671"/>
      <w:jc w:val="both"/>
    </w:pPr>
    <w:rPr>
      <w:sz w:val="28"/>
    </w:rPr>
  </w:style>
  <w:style w:type="paragraph" w:customStyle="1" w:styleId="Style47">
    <w:name w:val="Style47"/>
    <w:basedOn w:val="aa"/>
    <w:pPr>
      <w:widowControl w:val="0"/>
      <w:autoSpaceDE w:val="0"/>
      <w:spacing w:line="280" w:lineRule="exact"/>
      <w:jc w:val="both"/>
    </w:pPr>
    <w:rPr>
      <w:sz w:val="28"/>
    </w:rPr>
  </w:style>
  <w:style w:type="paragraph" w:customStyle="1" w:styleId="Style32">
    <w:name w:val="Style32"/>
    <w:basedOn w:val="aa"/>
    <w:pPr>
      <w:widowControl w:val="0"/>
      <w:autoSpaceDE w:val="0"/>
      <w:spacing w:line="273" w:lineRule="exact"/>
    </w:pPr>
    <w:rPr>
      <w:sz w:val="28"/>
    </w:rPr>
  </w:style>
  <w:style w:type="paragraph" w:customStyle="1" w:styleId="Style46">
    <w:name w:val="Style46"/>
    <w:basedOn w:val="aa"/>
    <w:pPr>
      <w:widowControl w:val="0"/>
      <w:autoSpaceDE w:val="0"/>
    </w:pPr>
    <w:rPr>
      <w:sz w:val="28"/>
    </w:rPr>
  </w:style>
  <w:style w:type="paragraph" w:customStyle="1" w:styleId="Style48">
    <w:name w:val="Style48"/>
    <w:basedOn w:val="aa"/>
    <w:pPr>
      <w:widowControl w:val="0"/>
      <w:autoSpaceDE w:val="0"/>
      <w:spacing w:line="271" w:lineRule="exact"/>
      <w:ind w:firstLine="137"/>
    </w:pPr>
    <w:rPr>
      <w:sz w:val="28"/>
    </w:rPr>
  </w:style>
  <w:style w:type="paragraph" w:customStyle="1" w:styleId="Style45">
    <w:name w:val="Style45"/>
    <w:basedOn w:val="aa"/>
    <w:pPr>
      <w:widowControl w:val="0"/>
      <w:autoSpaceDE w:val="0"/>
      <w:spacing w:line="249" w:lineRule="exact"/>
      <w:jc w:val="center"/>
    </w:pPr>
    <w:rPr>
      <w:sz w:val="28"/>
    </w:rPr>
  </w:style>
  <w:style w:type="paragraph" w:customStyle="1" w:styleId="Style54">
    <w:name w:val="Style54"/>
    <w:basedOn w:val="aa"/>
    <w:pPr>
      <w:widowControl w:val="0"/>
      <w:autoSpaceDE w:val="0"/>
    </w:pPr>
    <w:rPr>
      <w:sz w:val="28"/>
    </w:rPr>
  </w:style>
  <w:style w:type="paragraph" w:customStyle="1" w:styleId="Style81">
    <w:name w:val="Style81"/>
    <w:basedOn w:val="aa"/>
    <w:pPr>
      <w:widowControl w:val="0"/>
      <w:autoSpaceDE w:val="0"/>
    </w:pPr>
    <w:rPr>
      <w:sz w:val="28"/>
    </w:rPr>
  </w:style>
  <w:style w:type="paragraph" w:customStyle="1" w:styleId="Style79">
    <w:name w:val="Style79"/>
    <w:basedOn w:val="aa"/>
    <w:pPr>
      <w:widowControl w:val="0"/>
      <w:autoSpaceDE w:val="0"/>
      <w:spacing w:line="479" w:lineRule="exact"/>
      <w:ind w:firstLine="345"/>
      <w:jc w:val="both"/>
    </w:pPr>
    <w:rPr>
      <w:sz w:val="28"/>
    </w:rPr>
  </w:style>
  <w:style w:type="paragraph" w:customStyle="1" w:styleId="subhead5">
    <w:name w:val="subhead5"/>
    <w:basedOn w:val="aa"/>
    <w:pPr>
      <w:spacing w:before="120" w:after="120"/>
    </w:pPr>
    <w:rPr>
      <w:color w:val="666666"/>
    </w:rPr>
  </w:style>
  <w:style w:type="paragraph" w:customStyle="1" w:styleId="2ffb">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4">
    <w:name w:val="Диплом"/>
    <w:basedOn w:val="aa"/>
    <w:pPr>
      <w:spacing w:line="360" w:lineRule="auto"/>
      <w:ind w:firstLine="709"/>
      <w:jc w:val="both"/>
    </w:pPr>
    <w:rPr>
      <w:sz w:val="28"/>
      <w:szCs w:val="28"/>
    </w:rPr>
  </w:style>
  <w:style w:type="paragraph" w:customStyle="1" w:styleId="affffffffff5">
    <w:name w:val="Заголовок статьи"/>
    <w:basedOn w:val="aa"/>
    <w:next w:val="aa"/>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a"/>
    <w:pPr>
      <w:spacing w:before="120" w:after="120"/>
      <w:jc w:val="center"/>
    </w:pPr>
    <w:rPr>
      <w:rFonts w:ascii="Helvetica" w:hAnsi="Helvetica" w:cs="Helvetica"/>
      <w:b/>
      <w:sz w:val="32"/>
      <w:szCs w:val="28"/>
    </w:rPr>
  </w:style>
  <w:style w:type="paragraph" w:customStyle="1" w:styleId="affffffffff6">
    <w:name w:val="Тема"/>
    <w:basedOn w:val="aa"/>
    <w:next w:val="aa"/>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a"/>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7">
    <w:name w:val="Знак Знак Знак Знак Знак Знак Знак"/>
    <w:basedOn w:val="aa"/>
    <w:pPr>
      <w:spacing w:after="160" w:line="240" w:lineRule="exact"/>
    </w:pPr>
    <w:rPr>
      <w:sz w:val="20"/>
      <w:szCs w:val="20"/>
    </w:rPr>
  </w:style>
  <w:style w:type="paragraph" w:customStyle="1" w:styleId="text0">
    <w:name w:val="text"/>
    <w:basedOn w:val="aa"/>
    <w:pPr>
      <w:spacing w:before="280" w:after="280"/>
    </w:pPr>
    <w:rPr>
      <w:sz w:val="18"/>
      <w:szCs w:val="18"/>
    </w:rPr>
  </w:style>
  <w:style w:type="paragraph" w:customStyle="1" w:styleId="125">
    <w:name w:val="Знак Знак12"/>
    <w:basedOn w:val="aa"/>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a"/>
    <w:pPr>
      <w:spacing w:before="280" w:after="280"/>
    </w:pPr>
  </w:style>
  <w:style w:type="paragraph" w:customStyle="1" w:styleId="119">
    <w:name w:val="Знак Знак1 Знак Знак Знак Знак1"/>
    <w:basedOn w:val="aa"/>
    <w:pPr>
      <w:spacing w:after="160" w:line="240" w:lineRule="exact"/>
    </w:pPr>
    <w:rPr>
      <w:rFonts w:ascii="MS Reference Specialty" w:hAnsi="MS Reference Specialty" w:cs="MS Reference Specialty"/>
      <w:sz w:val="20"/>
      <w:szCs w:val="20"/>
      <w:lang w:val="en-US"/>
    </w:rPr>
  </w:style>
  <w:style w:type="paragraph" w:customStyle="1" w:styleId="2ffc">
    <w:name w:val="Обычный (веб)2"/>
    <w:basedOn w:val="aa"/>
    <w:pPr>
      <w:spacing w:before="280" w:after="280"/>
    </w:pPr>
  </w:style>
  <w:style w:type="paragraph" w:customStyle="1" w:styleId="Normal-bullit">
    <w:name w:val="Normal-bullit"/>
    <w:basedOn w:val="aa"/>
    <w:pPr>
      <w:numPr>
        <w:numId w:val="30"/>
      </w:numPr>
      <w:overflowPunct w:val="0"/>
      <w:autoSpaceDE w:val="0"/>
      <w:ind w:left="284"/>
      <w:jc w:val="both"/>
      <w:textAlignment w:val="baseline"/>
    </w:pPr>
    <w:rPr>
      <w:rFonts w:ascii="OpenSymbol" w:hAnsi="OpenSymbol" w:cs="OpenSymbol"/>
      <w:sz w:val="18"/>
      <w:szCs w:val="20"/>
    </w:rPr>
  </w:style>
  <w:style w:type="paragraph" w:customStyle="1" w:styleId="2ffd">
    <w:name w:val="Знак2 Знак Знак Знак"/>
    <w:basedOn w:val="aa"/>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pPr>
      <w:spacing w:after="160" w:line="240" w:lineRule="exact"/>
    </w:pPr>
    <w:rPr>
      <w:sz w:val="28"/>
      <w:szCs w:val="20"/>
      <w:lang w:val="en-US"/>
    </w:rPr>
  </w:style>
  <w:style w:type="paragraph" w:customStyle="1" w:styleId="4f">
    <w:name w:val="Знак4 Знак Знак"/>
    <w:basedOn w:val="aa"/>
    <w:rPr>
      <w:rFonts w:ascii="MS Reference Specialty" w:hAnsi="MS Reference Specialty" w:cs="MS Reference Specialty"/>
      <w:sz w:val="20"/>
      <w:szCs w:val="20"/>
      <w:lang w:val="en-US"/>
    </w:rPr>
  </w:style>
  <w:style w:type="paragraph" w:customStyle="1" w:styleId="2ffe">
    <w:name w:val="Знак2"/>
    <w:basedOn w:val="aa"/>
    <w:rPr>
      <w:rFonts w:ascii="MS Reference Specialty" w:hAnsi="MS Reference Specialty" w:cs="MS Reference Specialty"/>
      <w:sz w:val="20"/>
      <w:szCs w:val="20"/>
      <w:lang w:val="en-US"/>
    </w:rPr>
  </w:style>
  <w:style w:type="paragraph" w:customStyle="1" w:styleId="ConsTitle">
    <w:name w:val="ConsTitle"/>
    <w:basedOn w:val="aa"/>
    <w:pPr>
      <w:widowControl w:val="0"/>
      <w:autoSpaceDE w:val="0"/>
    </w:pPr>
    <w:rPr>
      <w:rFonts w:ascii="OpenSymbol" w:hAnsi="OpenSymbol" w:cs="OpenSymbol"/>
      <w:b/>
      <w:bCs/>
      <w:sz w:val="16"/>
      <w:szCs w:val="16"/>
    </w:rPr>
  </w:style>
  <w:style w:type="paragraph" w:customStyle="1" w:styleId="j">
    <w:name w:val="j"/>
    <w:basedOn w:val="aa"/>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a"/>
    <w:pPr>
      <w:numPr>
        <w:numId w:val="29"/>
      </w:numPr>
      <w:spacing w:line="360" w:lineRule="auto"/>
    </w:pPr>
    <w:rPr>
      <w:sz w:val="28"/>
      <w:szCs w:val="28"/>
    </w:rPr>
  </w:style>
  <w:style w:type="paragraph" w:styleId="86">
    <w:name w:val="toc 8"/>
    <w:basedOn w:val="aa"/>
    <w:next w:val="aa"/>
    <w:pPr>
      <w:ind w:left="1680"/>
    </w:pPr>
  </w:style>
  <w:style w:type="paragraph" w:customStyle="1" w:styleId="u">
    <w:name w:val="u"/>
    <w:basedOn w:val="aa"/>
    <w:pPr>
      <w:ind w:firstLine="390"/>
      <w:jc w:val="both"/>
    </w:pPr>
  </w:style>
  <w:style w:type="paragraph" w:customStyle="1" w:styleId="affffffffff9">
    <w:name w:val="#Основной Стиль"/>
    <w:basedOn w:val="aa"/>
    <w:pPr>
      <w:spacing w:line="360" w:lineRule="auto"/>
      <w:ind w:firstLine="720"/>
      <w:jc w:val="both"/>
    </w:pPr>
    <w:rPr>
      <w:sz w:val="28"/>
      <w:szCs w:val="20"/>
    </w:rPr>
  </w:style>
  <w:style w:type="paragraph" w:customStyle="1" w:styleId="1fff2">
    <w:name w:val="Красная строка1"/>
    <w:basedOn w:val="afffffff5"/>
    <w:pPr>
      <w:ind w:firstLine="210"/>
    </w:pPr>
    <w:rPr>
      <w:sz w:val="24"/>
    </w:rPr>
  </w:style>
  <w:style w:type="paragraph" w:customStyle="1" w:styleId="1fff3">
    <w:name w:val="Знак Знак Знак Знак1"/>
    <w:basedOn w:val="aa"/>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f">
    <w:name w:val="ЗАГОЛОВОК2"/>
    <w:basedOn w:val="aa"/>
    <w:pPr>
      <w:spacing w:after="240" w:line="360" w:lineRule="auto"/>
      <w:jc w:val="center"/>
    </w:pPr>
    <w:rPr>
      <w:b/>
      <w:sz w:val="32"/>
    </w:rPr>
  </w:style>
  <w:style w:type="paragraph" w:customStyle="1" w:styleId="affffffffffa">
    <w:name w:val="Содержимое таблицы"/>
    <w:basedOn w:val="aa"/>
    <w:pPr>
      <w:suppressLineNumbers/>
    </w:pPr>
    <w:rPr>
      <w:sz w:val="20"/>
      <w:szCs w:val="20"/>
    </w:rPr>
  </w:style>
  <w:style w:type="paragraph" w:customStyle="1" w:styleId="affffffffffb">
    <w:name w:val="Заголовок таблицы"/>
    <w:basedOn w:val="aa"/>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a"/>
    <w:pPr>
      <w:spacing w:after="160" w:line="240" w:lineRule="exact"/>
    </w:pPr>
    <w:rPr>
      <w:rFonts w:ascii="MS Reference Specialty" w:hAnsi="MS Reference Specialty" w:cs="MS Reference Specialty"/>
      <w:sz w:val="20"/>
      <w:szCs w:val="20"/>
      <w:lang w:val="en-US"/>
    </w:rPr>
  </w:style>
  <w:style w:type="paragraph" w:customStyle="1" w:styleId="par">
    <w:name w:val="par"/>
    <w:basedOn w:val="aa"/>
    <w:pPr>
      <w:spacing w:before="280" w:after="280"/>
    </w:pPr>
  </w:style>
  <w:style w:type="paragraph" w:customStyle="1" w:styleId="dt">
    <w:name w:val="dt"/>
    <w:basedOn w:val="aa"/>
    <w:pPr>
      <w:spacing w:before="280" w:after="280"/>
    </w:pPr>
  </w:style>
  <w:style w:type="paragraph" w:customStyle="1" w:styleId="affffffffffc">
    <w:name w:val="Текст в заданном формате"/>
    <w:basedOn w:val="aa"/>
    <w:pPr>
      <w:widowControl w:val="0"/>
    </w:pPr>
    <w:rPr>
      <w:rFonts w:ascii="ISOCPEUR" w:eastAsia="ISOCPEUR" w:hAnsi="ISOCPEUR" w:cs="ISOCPEUR"/>
      <w:sz w:val="20"/>
      <w:szCs w:val="20"/>
    </w:rPr>
  </w:style>
  <w:style w:type="paragraph" w:customStyle="1" w:styleId="1fff4">
    <w:name w:val="Нумерованный список 1"/>
    <w:basedOn w:val="afffffff5"/>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5"/>
    <w:pPr>
      <w:tabs>
        <w:tab w:val="left" w:pos="360"/>
      </w:tabs>
      <w:spacing w:after="0" w:line="360" w:lineRule="auto"/>
      <w:ind w:left="360" w:hanging="360"/>
      <w:jc w:val="both"/>
    </w:pPr>
    <w:rPr>
      <w:sz w:val="24"/>
      <w:szCs w:val="20"/>
    </w:rPr>
  </w:style>
  <w:style w:type="paragraph" w:customStyle="1" w:styleId="1fff6">
    <w:name w:val="Нумерованный список1"/>
    <w:basedOn w:val="aa"/>
    <w:pPr>
      <w:tabs>
        <w:tab w:val="left" w:pos="360"/>
      </w:tabs>
      <w:spacing w:line="360" w:lineRule="auto"/>
      <w:ind w:left="360" w:hanging="360"/>
      <w:jc w:val="both"/>
    </w:pPr>
    <w:rPr>
      <w:sz w:val="28"/>
      <w:szCs w:val="20"/>
    </w:rPr>
  </w:style>
  <w:style w:type="paragraph" w:customStyle="1" w:styleId="315">
    <w:name w:val="Нумерованный список 31"/>
    <w:basedOn w:val="aa"/>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a"/>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a"/>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a"/>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a"/>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a"/>
    <w:pPr>
      <w:spacing w:after="120"/>
    </w:pPr>
    <w:rPr>
      <w:rFonts w:ascii="MS Reference Specialty" w:hAnsi="MS Reference Specialty" w:cs="MS Reference Specialty"/>
      <w:b/>
      <w:bCs/>
    </w:rPr>
  </w:style>
  <w:style w:type="paragraph" w:customStyle="1" w:styleId="-3">
    <w:name w:val="Рис.-табл"/>
    <w:basedOn w:val="aa"/>
    <w:pPr>
      <w:jc w:val="center"/>
    </w:pPr>
    <w:rPr>
      <w:rFonts w:ascii="OpenSymbol" w:hAnsi="OpenSymbol" w:cs="OpenSymbol"/>
      <w:b/>
      <w:szCs w:val="16"/>
    </w:rPr>
  </w:style>
  <w:style w:type="paragraph" w:customStyle="1" w:styleId="2110">
    <w:name w:val="Основной текст 211"/>
    <w:basedOn w:val="aa"/>
    <w:pPr>
      <w:jc w:val="both"/>
    </w:pPr>
    <w:rPr>
      <w:sz w:val="28"/>
    </w:rPr>
  </w:style>
  <w:style w:type="paragraph" w:customStyle="1" w:styleId="affffffffffd">
    <w:name w:val="мой стиль"/>
    <w:basedOn w:val="250"/>
    <w:pPr>
      <w:widowControl/>
      <w:ind w:right="0" w:firstLine="709"/>
    </w:pPr>
    <w:rPr>
      <w:sz w:val="24"/>
      <w:szCs w:val="24"/>
    </w:rPr>
  </w:style>
  <w:style w:type="paragraph" w:customStyle="1" w:styleId="zz-4">
    <w:name w:val="zz-4+"/>
    <w:basedOn w:val="aa"/>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a"/>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a"/>
    <w:next w:val="aa"/>
    <w:pPr>
      <w:jc w:val="both"/>
    </w:pPr>
    <w:rPr>
      <w:rFonts w:ascii="OpenSymbol" w:hAnsi="OpenSymbol" w:cs="OpenSymbol"/>
      <w:szCs w:val="20"/>
    </w:rPr>
  </w:style>
  <w:style w:type="paragraph" w:customStyle="1" w:styleId="affffffffffe">
    <w:name w:val="Текст таблицы"/>
    <w:basedOn w:val="aa"/>
    <w:pPr>
      <w:spacing w:line="360" w:lineRule="auto"/>
      <w:jc w:val="both"/>
    </w:pPr>
    <w:rPr>
      <w:rFonts w:ascii="ISOCPEUR" w:hAnsi="ISOCPEUR" w:cs="ISOCPEUR"/>
      <w:bCs/>
      <w:sz w:val="16"/>
    </w:rPr>
  </w:style>
  <w:style w:type="paragraph" w:customStyle="1" w:styleId="afffffffffff">
    <w:name w:val="Текст таблицы центр"/>
    <w:basedOn w:val="affffffffffe"/>
    <w:pPr>
      <w:jc w:val="center"/>
    </w:pPr>
  </w:style>
  <w:style w:type="paragraph" w:customStyle="1" w:styleId="afffffffffff0">
    <w:name w:val="Заголовок рисунка"/>
    <w:basedOn w:val="affffffffffb"/>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a"/>
    <w:pPr>
      <w:spacing w:before="280" w:after="280"/>
    </w:pPr>
    <w:rPr>
      <w:rFonts w:ascii="Helvetica" w:hAnsi="Helvetica" w:cs="Helvetica"/>
      <w:sz w:val="20"/>
      <w:szCs w:val="20"/>
      <w:lang w:val="en-US"/>
    </w:rPr>
  </w:style>
  <w:style w:type="paragraph" w:customStyle="1" w:styleId="afffffffffff1">
    <w:name w:val="Знак Знак Знак 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2">
    <w:name w:val="Основной текст_"/>
    <w:basedOn w:val="aa"/>
    <w:pPr>
      <w:widowControl w:val="0"/>
      <w:shd w:val="clear" w:color="auto" w:fill="FFFFFF"/>
      <w:spacing w:line="470" w:lineRule="exact"/>
      <w:jc w:val="center"/>
    </w:pPr>
    <w:rPr>
      <w:spacing w:val="4"/>
      <w:szCs w:val="20"/>
    </w:rPr>
  </w:style>
  <w:style w:type="paragraph" w:customStyle="1" w:styleId="216">
    <w:name w:val="Основной текст21"/>
    <w:basedOn w:val="aa"/>
    <w:pPr>
      <w:widowControl w:val="0"/>
      <w:shd w:val="clear" w:color="auto" w:fill="FFFFFF"/>
      <w:spacing w:line="470" w:lineRule="exact"/>
      <w:jc w:val="center"/>
    </w:pPr>
    <w:rPr>
      <w:spacing w:val="4"/>
      <w:sz w:val="20"/>
      <w:szCs w:val="20"/>
    </w:rPr>
  </w:style>
  <w:style w:type="paragraph" w:customStyle="1" w:styleId="afffffffffff3">
    <w:name w:val="Знак Знак Знак Знак Знак Знак Знак Знак Знак Знак Знак Знак Знак"/>
    <w:basedOn w:val="aa"/>
    <w:pPr>
      <w:spacing w:before="280" w:after="280"/>
    </w:pPr>
    <w:rPr>
      <w:rFonts w:ascii="Helvetica" w:hAnsi="Helvetica" w:cs="Helvetica"/>
      <w:sz w:val="20"/>
      <w:szCs w:val="20"/>
      <w:lang w:val="en-US"/>
    </w:rPr>
  </w:style>
  <w:style w:type="paragraph" w:customStyle="1" w:styleId="afffffffffff4">
    <w:name w:val="Текст статьи"/>
    <w:basedOn w:val="aa"/>
    <w:pPr>
      <w:spacing w:line="360" w:lineRule="auto"/>
      <w:ind w:firstLine="720"/>
      <w:jc w:val="both"/>
    </w:pPr>
    <w:rPr>
      <w:sz w:val="28"/>
      <w:szCs w:val="28"/>
    </w:rPr>
  </w:style>
  <w:style w:type="paragraph" w:customStyle="1" w:styleId="3f8">
    <w:name w:val="Обычный (веб)3"/>
    <w:basedOn w:val="aa"/>
    <w:pPr>
      <w:spacing w:before="150" w:after="150"/>
      <w:jc w:val="both"/>
    </w:pPr>
  </w:style>
  <w:style w:type="paragraph" w:customStyle="1" w:styleId="1fffa">
    <w:name w:val="Обычный (веб)1"/>
    <w:basedOn w:val="aa"/>
    <w:pPr>
      <w:spacing w:after="280" w:line="312" w:lineRule="atLeast"/>
    </w:pPr>
  </w:style>
  <w:style w:type="paragraph" w:customStyle="1" w:styleId="afffffffffff5">
    <w:name w:val="Обычный текст"/>
    <w:basedOn w:val="aa"/>
    <w:pPr>
      <w:ind w:firstLine="454"/>
      <w:jc w:val="both"/>
    </w:pPr>
    <w:rPr>
      <w:szCs w:val="20"/>
    </w:rPr>
  </w:style>
  <w:style w:type="paragraph" w:customStyle="1" w:styleId="afffffffffff6">
    <w:name w:val="Основной"/>
    <w:basedOn w:val="aa"/>
    <w:pPr>
      <w:spacing w:line="360" w:lineRule="auto"/>
      <w:ind w:firstLine="709"/>
      <w:jc w:val="both"/>
    </w:pPr>
    <w:rPr>
      <w:sz w:val="28"/>
    </w:rPr>
  </w:style>
  <w:style w:type="paragraph" w:customStyle="1" w:styleId="Style8">
    <w:name w:val="Style8"/>
    <w:basedOn w:val="aa"/>
    <w:pPr>
      <w:widowControl w:val="0"/>
      <w:autoSpaceDE w:val="0"/>
      <w:jc w:val="both"/>
    </w:pPr>
  </w:style>
  <w:style w:type="paragraph" w:customStyle="1" w:styleId="MediumGrid1-Accent2">
    <w:name w:val="Medium Grid 1 - Accent 2"/>
    <w:basedOn w:val="aa"/>
    <w:pPr>
      <w:ind w:left="720"/>
    </w:pPr>
    <w:rPr>
      <w:rFonts w:ascii="Mincho" w:eastAsia="Mincho" w:hAnsi="Mincho" w:cs="Mincho"/>
    </w:rPr>
  </w:style>
  <w:style w:type="paragraph" w:customStyle="1" w:styleId="147">
    <w:name w:val="табл_14"/>
    <w:basedOn w:val="aa"/>
    <w:rPr>
      <w:rFonts w:ascii="OpenSymbol" w:hAnsi="OpenSymbol" w:cs="OpenSymbol"/>
      <w:sz w:val="28"/>
      <w:szCs w:val="20"/>
    </w:rPr>
  </w:style>
  <w:style w:type="paragraph" w:customStyle="1" w:styleId="My">
    <w:name w:val="Основной текст.My Текст"/>
    <w:basedOn w:val="aa"/>
    <w:pPr>
      <w:widowControl w:val="0"/>
      <w:spacing w:line="360" w:lineRule="auto"/>
      <w:ind w:firstLine="720"/>
      <w:jc w:val="both"/>
    </w:pPr>
    <w:rPr>
      <w:sz w:val="28"/>
      <w:szCs w:val="20"/>
      <w:lang w:val="uk-UA"/>
    </w:rPr>
  </w:style>
  <w:style w:type="paragraph" w:customStyle="1" w:styleId="afffffffffff7">
    <w:name w:val="Норм без абзаца"/>
    <w:basedOn w:val="aa"/>
    <w:pPr>
      <w:jc w:val="both"/>
    </w:pPr>
    <w:rPr>
      <w:rFonts w:ascii="UkrainianPeterburg" w:hAnsi="UkrainianPeterburg" w:cs="UkrainianPeterburg"/>
      <w:sz w:val="16"/>
      <w:szCs w:val="16"/>
    </w:rPr>
  </w:style>
  <w:style w:type="paragraph" w:customStyle="1" w:styleId="afffffffffff8">
    <w:name w:val="Осн текст"/>
    <w:basedOn w:val="aa"/>
    <w:pPr>
      <w:ind w:firstLine="709"/>
      <w:jc w:val="both"/>
    </w:pPr>
    <w:rPr>
      <w:sz w:val="32"/>
      <w:szCs w:val="32"/>
      <w:lang w:val="uk-UA"/>
    </w:rPr>
  </w:style>
  <w:style w:type="paragraph" w:customStyle="1" w:styleId="H1">
    <w:name w:val="H1"/>
    <w:basedOn w:val="aa"/>
    <w:next w:val="aa"/>
    <w:pPr>
      <w:keepNext/>
      <w:spacing w:before="100" w:after="100"/>
    </w:pPr>
    <w:rPr>
      <w:b/>
      <w:bCs/>
      <w:kern w:val="1"/>
      <w:sz w:val="48"/>
      <w:szCs w:val="48"/>
    </w:rPr>
  </w:style>
  <w:style w:type="paragraph" w:customStyle="1" w:styleId="a10">
    <w:name w:val="a1"/>
    <w:basedOn w:val="aa"/>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a"/>
    <w:next w:val="aa"/>
    <w:link w:val="5c"/>
    <w:pPr>
      <w:ind w:left="960"/>
    </w:pPr>
    <w:rPr>
      <w:rFonts w:ascii="IzhTitl" w:hAnsi="IzhTitl" w:cs="IzhTitl"/>
      <w:sz w:val="18"/>
      <w:szCs w:val="18"/>
    </w:rPr>
  </w:style>
  <w:style w:type="paragraph" w:styleId="66">
    <w:name w:val="toc 6"/>
    <w:basedOn w:val="aa"/>
    <w:next w:val="aa"/>
    <w:link w:val="67"/>
    <w:pPr>
      <w:ind w:left="1200"/>
    </w:pPr>
    <w:rPr>
      <w:rFonts w:ascii="IzhTitl" w:hAnsi="IzhTitl" w:cs="IzhTitl"/>
      <w:sz w:val="18"/>
      <w:szCs w:val="18"/>
    </w:rPr>
  </w:style>
  <w:style w:type="paragraph" w:styleId="77">
    <w:name w:val="toc 7"/>
    <w:basedOn w:val="aa"/>
    <w:next w:val="aa"/>
    <w:pPr>
      <w:ind w:left="1440"/>
    </w:pPr>
    <w:rPr>
      <w:rFonts w:ascii="IzhTitl" w:hAnsi="IzhTitl" w:cs="IzhTitl"/>
      <w:sz w:val="18"/>
      <w:szCs w:val="18"/>
    </w:rPr>
  </w:style>
  <w:style w:type="paragraph" w:styleId="93">
    <w:name w:val="toc 9"/>
    <w:basedOn w:val="aa"/>
    <w:next w:val="aa"/>
    <w:pPr>
      <w:ind w:left="1920"/>
    </w:pPr>
    <w:rPr>
      <w:rFonts w:ascii="IzhTitl" w:hAnsi="IzhTitl" w:cs="IzhTitl"/>
      <w:sz w:val="18"/>
      <w:szCs w:val="18"/>
    </w:rPr>
  </w:style>
  <w:style w:type="paragraph" w:customStyle="1" w:styleId="rvps19">
    <w:name w:val="rvps19"/>
    <w:basedOn w:val="aa"/>
    <w:pPr>
      <w:ind w:firstLine="603"/>
      <w:jc w:val="both"/>
    </w:pPr>
    <w:rPr>
      <w:lang w:val="en-AU"/>
    </w:rPr>
  </w:style>
  <w:style w:type="paragraph" w:customStyle="1" w:styleId="rvps20">
    <w:name w:val="rvps20"/>
    <w:basedOn w:val="aa"/>
    <w:pPr>
      <w:ind w:firstLine="603"/>
    </w:pPr>
    <w:rPr>
      <w:lang w:val="en-AU"/>
    </w:rPr>
  </w:style>
  <w:style w:type="paragraph" w:customStyle="1" w:styleId="rvps7">
    <w:name w:val="rvps7"/>
    <w:basedOn w:val="aa"/>
    <w:pPr>
      <w:ind w:firstLine="787"/>
      <w:jc w:val="both"/>
    </w:pPr>
    <w:rPr>
      <w:lang w:val="en-AU"/>
    </w:rPr>
  </w:style>
  <w:style w:type="paragraph" w:customStyle="1" w:styleId="rvps16">
    <w:name w:val="rvps16"/>
    <w:basedOn w:val="aa"/>
    <w:pPr>
      <w:ind w:firstLine="787"/>
      <w:jc w:val="both"/>
    </w:pPr>
    <w:rPr>
      <w:lang w:val="en-AU"/>
    </w:rPr>
  </w:style>
  <w:style w:type="paragraph" w:customStyle="1" w:styleId="Iauiue">
    <w:name w:val="Iau.iue"/>
    <w:basedOn w:val="aa"/>
    <w:next w:val="aa"/>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a"/>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a"/>
    <w:pPr>
      <w:ind w:left="566" w:hanging="283"/>
    </w:pPr>
  </w:style>
  <w:style w:type="paragraph" w:customStyle="1" w:styleId="412">
    <w:name w:val="Список 41"/>
    <w:basedOn w:val="aa"/>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a"/>
    <w:pPr>
      <w:widowControl w:val="0"/>
      <w:autoSpaceDE w:val="0"/>
      <w:spacing w:after="120"/>
      <w:ind w:left="566"/>
    </w:pPr>
    <w:rPr>
      <w:sz w:val="20"/>
      <w:szCs w:val="20"/>
    </w:rPr>
  </w:style>
  <w:style w:type="paragraph" w:customStyle="1" w:styleId="2fff0">
    <w:name w:val="Îñíîâíîé òåêñò 2"/>
    <w:basedOn w:val="aa"/>
    <w:pPr>
      <w:widowControl w:val="0"/>
      <w:ind w:firstLine="851"/>
      <w:jc w:val="both"/>
    </w:pPr>
    <w:rPr>
      <w:sz w:val="28"/>
      <w:szCs w:val="20"/>
      <w:lang w:val="en-GB"/>
    </w:rPr>
  </w:style>
  <w:style w:type="paragraph" w:customStyle="1" w:styleId="afffffffffff9">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a">
    <w:name w:val="Îñíîâíîé òåêñò"/>
    <w:basedOn w:val="afffffffffff9"/>
    <w:rPr>
      <w:rFonts w:ascii="CentSchbook Win95BT" w:hAnsi="CentSchbook Win95BT" w:cs="CentSchbook Win95BT"/>
      <w:sz w:val="28"/>
    </w:rPr>
  </w:style>
  <w:style w:type="paragraph" w:customStyle="1" w:styleId="2fff1">
    <w:name w:val="2"/>
    <w:basedOn w:val="aa"/>
    <w:next w:val="affffffff2"/>
    <w:pPr>
      <w:spacing w:before="280" w:after="280"/>
    </w:pPr>
    <w:rPr>
      <w:lang w:val="uk-UA"/>
    </w:rPr>
  </w:style>
  <w:style w:type="paragraph" w:customStyle="1" w:styleId="3f9">
    <w:name w:val="заголовок 3"/>
    <w:basedOn w:val="aa"/>
    <w:next w:val="aa"/>
    <w:pPr>
      <w:keepNext/>
      <w:widowControl w:val="0"/>
      <w:autoSpaceDE w:val="0"/>
      <w:jc w:val="center"/>
    </w:pPr>
    <w:rPr>
      <w:b/>
      <w:bCs/>
      <w:sz w:val="20"/>
      <w:szCs w:val="20"/>
    </w:rPr>
  </w:style>
  <w:style w:type="paragraph" w:customStyle="1" w:styleId="1fffb">
    <w:name w:val="заголовок 1"/>
    <w:basedOn w:val="aa"/>
    <w:next w:val="aa"/>
    <w:pPr>
      <w:keepNext/>
      <w:autoSpaceDE w:val="0"/>
      <w:jc w:val="center"/>
    </w:pPr>
    <w:rPr>
      <w:rFonts w:ascii="Arial" w:hAnsi="Arial" w:cs="Arial"/>
      <w:b/>
      <w:bCs/>
      <w:sz w:val="36"/>
      <w:szCs w:val="36"/>
    </w:rPr>
  </w:style>
  <w:style w:type="paragraph" w:customStyle="1" w:styleId="2fff2">
    <w:name w:val="заголовок 2"/>
    <w:basedOn w:val="aa"/>
    <w:next w:val="aa"/>
    <w:uiPriority w:val="99"/>
    <w:pPr>
      <w:keepNext/>
      <w:autoSpaceDE w:val="0"/>
      <w:jc w:val="center"/>
    </w:pPr>
    <w:rPr>
      <w:rFonts w:ascii="Arial" w:hAnsi="Arial" w:cs="Arial"/>
    </w:rPr>
  </w:style>
  <w:style w:type="paragraph" w:customStyle="1" w:styleId="4f0">
    <w:name w:val="заголовок 4"/>
    <w:basedOn w:val="aa"/>
    <w:next w:val="aa"/>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a"/>
    <w:pPr>
      <w:spacing w:line="300" w:lineRule="atLeast"/>
      <w:ind w:firstLine="400"/>
      <w:jc w:val="both"/>
    </w:pPr>
  </w:style>
  <w:style w:type="paragraph" w:customStyle="1" w:styleId="k7">
    <w:name w:val="k7"/>
    <w:basedOn w:val="aa"/>
    <w:pPr>
      <w:spacing w:line="280" w:lineRule="atLeast"/>
      <w:ind w:left="1000"/>
    </w:pPr>
    <w:rPr>
      <w:sz w:val="22"/>
      <w:szCs w:val="22"/>
    </w:rPr>
  </w:style>
  <w:style w:type="paragraph" w:customStyle="1" w:styleId="afffffffffffb">
    <w:name w:val="Текст_статті Знак"/>
    <w:basedOn w:val="aa"/>
    <w:pPr>
      <w:ind w:firstLine="284"/>
      <w:jc w:val="both"/>
    </w:pPr>
    <w:rPr>
      <w:sz w:val="20"/>
      <w:szCs w:val="20"/>
      <w:lang w:val="uk-UA"/>
    </w:rPr>
  </w:style>
  <w:style w:type="paragraph" w:customStyle="1" w:styleId="afffffffffffc">
    <w:name w:val="література"/>
    <w:basedOn w:val="aa"/>
    <w:pPr>
      <w:tabs>
        <w:tab w:val="left" w:pos="360"/>
      </w:tabs>
      <w:jc w:val="both"/>
    </w:pPr>
    <w:rPr>
      <w:sz w:val="18"/>
      <w:szCs w:val="18"/>
      <w:lang w:val="en-US"/>
    </w:rPr>
  </w:style>
  <w:style w:type="paragraph" w:customStyle="1" w:styleId="note">
    <w:name w:val="note"/>
    <w:basedOn w:val="aa"/>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a"/>
    <w:pPr>
      <w:overflowPunct w:val="0"/>
      <w:autoSpaceDE w:val="0"/>
      <w:textAlignment w:val="baseline"/>
    </w:pPr>
    <w:rPr>
      <w:rFonts w:ascii="Helvetica" w:hAnsi="Helvetica" w:cs="Helvetica"/>
      <w:sz w:val="16"/>
      <w:szCs w:val="16"/>
    </w:rPr>
  </w:style>
  <w:style w:type="paragraph" w:customStyle="1" w:styleId="1Title">
    <w:name w:val="Заголовок 1.Title"/>
    <w:basedOn w:val="aa"/>
    <w:next w:val="aa"/>
    <w:pPr>
      <w:keepNext/>
      <w:widowControl w:val="0"/>
      <w:spacing w:line="360" w:lineRule="auto"/>
      <w:jc w:val="center"/>
    </w:pPr>
    <w:rPr>
      <w:b/>
      <w:caps/>
      <w:color w:val="000000"/>
      <w:szCs w:val="20"/>
      <w:lang w:val="uk-UA"/>
    </w:rPr>
  </w:style>
  <w:style w:type="paragraph" w:customStyle="1" w:styleId="2pidzaholovok">
    <w:name w:val="Заголовок 2.pidzaholovok"/>
    <w:basedOn w:val="aa"/>
    <w:next w:val="aa"/>
    <w:pPr>
      <w:keepNext/>
      <w:jc w:val="center"/>
    </w:pPr>
    <w:rPr>
      <w:b/>
      <w:i/>
      <w:szCs w:val="20"/>
    </w:rPr>
  </w:style>
  <w:style w:type="paragraph" w:customStyle="1" w:styleId="1Title1">
    <w:name w:val="Заголовок 1.Title1"/>
    <w:basedOn w:val="aa"/>
    <w:next w:val="aa"/>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a"/>
    <w:next w:val="aa"/>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a"/>
    <w:pPr>
      <w:spacing w:after="120"/>
      <w:jc w:val="center"/>
    </w:pPr>
    <w:rPr>
      <w:b/>
      <w:sz w:val="22"/>
      <w:szCs w:val="20"/>
      <w:lang w:val="uk-UA"/>
    </w:rPr>
  </w:style>
  <w:style w:type="paragraph" w:customStyle="1" w:styleId="body">
    <w:name w:val="Основной текст с отступом.body"/>
    <w:basedOn w:val="aa"/>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a"/>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a"/>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a"/>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a"/>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a"/>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a"/>
    <w:pPr>
      <w:spacing w:after="120"/>
    </w:pPr>
    <w:rPr>
      <w:rFonts w:ascii="Helvetica" w:hAnsi="Helvetica" w:cs="Helvetica"/>
      <w:b/>
      <w:i/>
      <w:sz w:val="20"/>
      <w:szCs w:val="20"/>
      <w:lang w:val="uk-UA"/>
    </w:rPr>
  </w:style>
  <w:style w:type="paragraph" w:customStyle="1" w:styleId="mkSpec">
    <w:name w:val="mkSpec"/>
    <w:basedOn w:val="aa"/>
    <w:pPr>
      <w:spacing w:after="120"/>
    </w:pPr>
    <w:rPr>
      <w:rFonts w:ascii="MS Reference Specialty" w:hAnsi="MS Reference Specialty" w:cs="MS Reference Specialty"/>
      <w:i/>
      <w:smallCaps/>
      <w:sz w:val="20"/>
      <w:szCs w:val="20"/>
      <w:lang w:val="uk-UA"/>
    </w:rPr>
  </w:style>
  <w:style w:type="paragraph" w:customStyle="1" w:styleId="mkEntry">
    <w:name w:val="mkEntry"/>
    <w:basedOn w:val="aa"/>
    <w:pPr>
      <w:spacing w:after="120"/>
    </w:pPr>
    <w:rPr>
      <w:rFonts w:ascii="Helvetica" w:hAnsi="Helvetica" w:cs="Helvetica"/>
      <w:b/>
      <w:caps/>
      <w:sz w:val="20"/>
      <w:szCs w:val="20"/>
      <w:lang w:val="uk-UA"/>
    </w:rPr>
  </w:style>
  <w:style w:type="paragraph" w:customStyle="1" w:styleId="mkText">
    <w:name w:val="mkText"/>
    <w:basedOn w:val="aa"/>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a"/>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4"/>
    <w:pPr>
      <w:spacing w:line="360" w:lineRule="auto"/>
      <w:ind w:firstLine="720"/>
      <w:jc w:val="both"/>
    </w:pPr>
    <w:rPr>
      <w:rFonts w:ascii="Garamond" w:hAnsi="Garamond" w:cs="Garamond"/>
      <w:sz w:val="28"/>
      <w:lang w:val="uk-UA"/>
    </w:rPr>
  </w:style>
  <w:style w:type="paragraph" w:customStyle="1" w:styleId="Sokiltitle">
    <w:name w:val="Sokil title"/>
    <w:basedOn w:val="2ff4"/>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a"/>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a"/>
    <w:pPr>
      <w:spacing w:after="120"/>
      <w:ind w:firstLine="567"/>
    </w:pPr>
    <w:rPr>
      <w:szCs w:val="20"/>
      <w:lang w:val="uk-UA"/>
    </w:rPr>
  </w:style>
  <w:style w:type="paragraph" w:customStyle="1" w:styleId="Datakrush">
    <w:name w:val="Data krush"/>
    <w:basedOn w:val="aa"/>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a"/>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a"/>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a"/>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a"/>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a"/>
    <w:next w:val="aa"/>
    <w:pPr>
      <w:keepNext/>
      <w:spacing w:before="170" w:after="170"/>
      <w:jc w:val="center"/>
    </w:pPr>
    <w:rPr>
      <w:rFonts w:ascii="Mangal" w:hAnsi="Mangal" w:cs="Mangal"/>
      <w:b/>
      <w:i/>
      <w:szCs w:val="20"/>
    </w:rPr>
  </w:style>
  <w:style w:type="paragraph" w:customStyle="1" w:styleId="1fffd">
    <w:name w:val="Заголовок 1.Название"/>
    <w:basedOn w:val="aa"/>
    <w:next w:val="aa"/>
    <w:pPr>
      <w:keepNext/>
      <w:spacing w:after="283"/>
      <w:jc w:val="center"/>
    </w:pPr>
    <w:rPr>
      <w:rFonts w:ascii="Mangal" w:hAnsi="Mangal" w:cs="Mangal"/>
      <w:b/>
      <w:caps/>
      <w:szCs w:val="20"/>
    </w:rPr>
  </w:style>
  <w:style w:type="paragraph" w:customStyle="1" w:styleId="Avtor10">
    <w:name w:val="Основной текст.Avtor1"/>
    <w:basedOn w:val="aa"/>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a"/>
    <w:pPr>
      <w:spacing w:line="360" w:lineRule="auto"/>
      <w:ind w:firstLine="720"/>
      <w:jc w:val="center"/>
    </w:pPr>
    <w:rPr>
      <w:b/>
      <w:sz w:val="28"/>
      <w:szCs w:val="20"/>
      <w:lang w:val="uk-UA"/>
    </w:rPr>
  </w:style>
  <w:style w:type="paragraph" w:customStyle="1" w:styleId="Avtor2">
    <w:name w:val="Основной текст.Avtor2"/>
    <w:basedOn w:val="aa"/>
    <w:pPr>
      <w:jc w:val="center"/>
    </w:pPr>
    <w:rPr>
      <w:b/>
      <w:sz w:val="22"/>
      <w:szCs w:val="20"/>
      <w:lang w:val="uk-UA"/>
    </w:rPr>
  </w:style>
  <w:style w:type="paragraph" w:customStyle="1" w:styleId="body10">
    <w:name w:val="Основной текст с отступом.body1"/>
    <w:basedOn w:val="aa"/>
    <w:pPr>
      <w:ind w:firstLine="709"/>
      <w:jc w:val="both"/>
    </w:pPr>
    <w:rPr>
      <w:sz w:val="20"/>
      <w:szCs w:val="20"/>
      <w:lang w:val="uk-UA"/>
    </w:rPr>
  </w:style>
  <w:style w:type="paragraph" w:customStyle="1" w:styleId="text10">
    <w:name w:val="Цитата.text1"/>
    <w:basedOn w:val="aa"/>
    <w:pPr>
      <w:ind w:left="2824" w:right="-1213"/>
    </w:pPr>
    <w:rPr>
      <w:i/>
      <w:sz w:val="22"/>
      <w:szCs w:val="20"/>
      <w:lang w:val="uk-UA"/>
    </w:rPr>
  </w:style>
  <w:style w:type="paragraph" w:customStyle="1" w:styleId="lit1">
    <w:name w:val="Список.lit1"/>
    <w:basedOn w:val="aa"/>
    <w:pPr>
      <w:tabs>
        <w:tab w:val="left" w:pos="360"/>
      </w:tabs>
      <w:ind w:left="360" w:hanging="360"/>
      <w:jc w:val="both"/>
    </w:pPr>
    <w:rPr>
      <w:sz w:val="22"/>
      <w:szCs w:val="20"/>
      <w:lang w:val="uk-UA"/>
    </w:rPr>
  </w:style>
  <w:style w:type="paragraph" w:customStyle="1" w:styleId="liter1">
    <w:name w:val="Нумерованный список.liter1"/>
    <w:basedOn w:val="aa"/>
    <w:pPr>
      <w:tabs>
        <w:tab w:val="left" w:pos="360"/>
      </w:tabs>
      <w:ind w:left="360" w:hanging="360"/>
      <w:jc w:val="both"/>
    </w:pPr>
    <w:rPr>
      <w:sz w:val="20"/>
      <w:szCs w:val="20"/>
    </w:rPr>
  </w:style>
  <w:style w:type="paragraph" w:customStyle="1" w:styleId="3spysokl-ry1">
    <w:name w:val="Основной текст 3.spysok l-ry1"/>
    <w:basedOn w:val="aa"/>
    <w:pPr>
      <w:jc w:val="center"/>
    </w:pPr>
    <w:rPr>
      <w:b/>
      <w:caps/>
      <w:sz w:val="22"/>
      <w:szCs w:val="20"/>
      <w:lang w:val="en-US"/>
    </w:rPr>
  </w:style>
  <w:style w:type="paragraph" w:customStyle="1" w:styleId="1fffe">
    <w:name w:val="Основной текст с отступом1"/>
    <w:basedOn w:val="aa"/>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a"/>
    <w:pPr>
      <w:widowControl w:val="0"/>
      <w:spacing w:line="360" w:lineRule="auto"/>
      <w:ind w:firstLine="680"/>
      <w:jc w:val="both"/>
    </w:pPr>
    <w:rPr>
      <w:sz w:val="28"/>
      <w:szCs w:val="20"/>
      <w:lang w:val="uk-UA"/>
    </w:rPr>
  </w:style>
  <w:style w:type="paragraph" w:customStyle="1" w:styleId="1ffff">
    <w:name w:val="Текст1"/>
    <w:basedOn w:val="aa"/>
    <w:pPr>
      <w:widowControl w:val="0"/>
      <w:spacing w:line="360" w:lineRule="auto"/>
      <w:ind w:firstLine="720"/>
      <w:jc w:val="both"/>
    </w:pPr>
    <w:rPr>
      <w:rFonts w:ascii="ISOCPEUR" w:hAnsi="ISOCPEUR" w:cs="ISOCPEUR"/>
      <w:sz w:val="28"/>
      <w:szCs w:val="20"/>
      <w:lang w:val="uk-UA"/>
    </w:rPr>
  </w:style>
  <w:style w:type="paragraph" w:customStyle="1" w:styleId="afffffffffffd">
    <w:name w:val="Вірш"/>
    <w:basedOn w:val="aa"/>
    <w:pPr>
      <w:keepLines/>
      <w:widowControl w:val="0"/>
      <w:spacing w:before="28" w:line="360" w:lineRule="auto"/>
      <w:ind w:left="1701" w:hanging="567"/>
      <w:jc w:val="both"/>
    </w:pPr>
    <w:rPr>
      <w:i/>
      <w:sz w:val="22"/>
      <w:szCs w:val="20"/>
      <w:lang w:val="uk-UA"/>
    </w:rPr>
  </w:style>
  <w:style w:type="paragraph" w:customStyle="1" w:styleId="afffffffffffe">
    <w:name w:val="Загальний текст"/>
    <w:basedOn w:val="aa"/>
    <w:pPr>
      <w:widowControl w:val="0"/>
      <w:spacing w:before="28" w:line="262" w:lineRule="atLeast"/>
      <w:ind w:firstLine="283"/>
      <w:jc w:val="both"/>
    </w:pPr>
    <w:rPr>
      <w:sz w:val="22"/>
      <w:szCs w:val="20"/>
      <w:lang w:val="uk-UA"/>
    </w:rPr>
  </w:style>
  <w:style w:type="paragraph" w:customStyle="1" w:styleId="affffffffffff">
    <w:name w:val="Заголовок розділів"/>
    <w:basedOn w:val="aa"/>
    <w:next w:val="affffffffffff0"/>
    <w:pPr>
      <w:widowControl w:val="0"/>
      <w:spacing w:after="480" w:line="360" w:lineRule="auto"/>
      <w:jc w:val="center"/>
    </w:pPr>
    <w:rPr>
      <w:rFonts w:ascii="OpenSymbol" w:hAnsi="OpenSymbol" w:cs="OpenSymbol"/>
      <w:b/>
      <w:sz w:val="32"/>
      <w:szCs w:val="20"/>
      <w:lang w:val="uk-UA"/>
    </w:rPr>
  </w:style>
  <w:style w:type="paragraph" w:customStyle="1" w:styleId="affffffffffff0">
    <w:name w:val="Заголовок підрозділів"/>
    <w:basedOn w:val="affffffffffff"/>
    <w:next w:val="aa"/>
    <w:pPr>
      <w:ind w:firstLine="720"/>
      <w:jc w:val="left"/>
    </w:pPr>
    <w:rPr>
      <w:rFonts w:ascii="Garamond" w:hAnsi="Garamond" w:cs="Garamond"/>
    </w:rPr>
  </w:style>
  <w:style w:type="paragraph" w:customStyle="1" w:styleId="1ffff0">
    <w:name w:val="Цитата1"/>
    <w:basedOn w:val="aa"/>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a"/>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a"/>
    <w:pPr>
      <w:keepLines/>
      <w:numPr>
        <w:numId w:val="11"/>
      </w:numPr>
      <w:spacing w:line="360" w:lineRule="auto"/>
      <w:ind w:left="0" w:firstLine="0"/>
      <w:jc w:val="center"/>
    </w:pPr>
    <w:rPr>
      <w:b/>
      <w:sz w:val="28"/>
      <w:szCs w:val="20"/>
      <w:lang w:val="uk-UA"/>
    </w:rPr>
  </w:style>
  <w:style w:type="paragraph" w:customStyle="1" w:styleId="affffffffffff1">
    <w:name w:val="ТЕКСТ"/>
    <w:basedOn w:val="aa"/>
    <w:pPr>
      <w:spacing w:line="360" w:lineRule="auto"/>
      <w:ind w:firstLine="709"/>
      <w:jc w:val="both"/>
    </w:pPr>
    <w:rPr>
      <w:rFonts w:ascii="FreeSetCTT" w:hAnsi="FreeSetCTT" w:cs="FreeSetCTT"/>
      <w:sz w:val="28"/>
      <w:szCs w:val="20"/>
      <w:lang w:val="uk-UA"/>
    </w:rPr>
  </w:style>
  <w:style w:type="paragraph" w:customStyle="1" w:styleId="CT-SNOSKA">
    <w:name w:val="CT-SNOSKA"/>
    <w:basedOn w:val="aa"/>
    <w:pPr>
      <w:jc w:val="both"/>
    </w:pPr>
    <w:rPr>
      <w:szCs w:val="20"/>
    </w:rPr>
  </w:style>
  <w:style w:type="paragraph" w:customStyle="1" w:styleId="2fff3">
    <w:name w:val="Стиль2"/>
    <w:basedOn w:val="aa"/>
    <w:pPr>
      <w:jc w:val="both"/>
    </w:pPr>
    <w:rPr>
      <w:rFonts w:cs="OpenSymbol"/>
    </w:rPr>
  </w:style>
  <w:style w:type="paragraph" w:customStyle="1" w:styleId="left">
    <w:name w:val="left"/>
    <w:basedOn w:val="aa"/>
    <w:pPr>
      <w:spacing w:before="280" w:after="280"/>
    </w:pPr>
    <w:rPr>
      <w:rFonts w:ascii="MS Reference Specialty" w:hAnsi="MS Reference Specialty" w:cs="MS Reference Specialty"/>
    </w:rPr>
  </w:style>
  <w:style w:type="paragraph" w:customStyle="1" w:styleId="31">
    <w:name w:val="Маркированный список 31"/>
    <w:basedOn w:val="aa"/>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2">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3">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a"/>
    <w:pPr>
      <w:widowControl w:val="0"/>
      <w:spacing w:line="360" w:lineRule="atLeast"/>
      <w:jc w:val="both"/>
    </w:pPr>
    <w:rPr>
      <w:szCs w:val="20"/>
    </w:rPr>
  </w:style>
  <w:style w:type="paragraph" w:customStyle="1" w:styleId="WW-3">
    <w:name w:val="WW-Сноска"/>
    <w:basedOn w:val="2ff4"/>
    <w:pPr>
      <w:widowControl w:val="0"/>
      <w:spacing w:line="180" w:lineRule="atLeast"/>
      <w:ind w:firstLine="397"/>
      <w:jc w:val="both"/>
    </w:pPr>
    <w:rPr>
      <w:rFonts w:ascii="Symbol" w:hAnsi="Symbol" w:cs="Symbol"/>
      <w:sz w:val="18"/>
    </w:rPr>
  </w:style>
  <w:style w:type="paragraph" w:customStyle="1" w:styleId="affffffffffff4">
    <w:name w:val="текст сноски"/>
    <w:basedOn w:val="aa"/>
    <w:pPr>
      <w:autoSpaceDE w:val="0"/>
    </w:pPr>
    <w:rPr>
      <w:sz w:val="20"/>
      <w:szCs w:val="20"/>
    </w:rPr>
  </w:style>
  <w:style w:type="paragraph" w:customStyle="1" w:styleId="affffffffffff5">
    <w:name w:val="Àäðåñà"/>
    <w:basedOn w:val="aa"/>
    <w:pPr>
      <w:spacing w:after="60" w:line="360" w:lineRule="auto"/>
      <w:jc w:val="center"/>
    </w:pPr>
    <w:rPr>
      <w:szCs w:val="20"/>
      <w:lang w:val="uk-UA"/>
    </w:rPr>
  </w:style>
  <w:style w:type="paragraph" w:customStyle="1" w:styleId="5d">
    <w:name w:val="Основной текст5"/>
    <w:basedOn w:val="aa"/>
    <w:pPr>
      <w:widowControl w:val="0"/>
      <w:spacing w:line="420" w:lineRule="auto"/>
      <w:ind w:firstLine="851"/>
      <w:jc w:val="both"/>
    </w:pPr>
    <w:rPr>
      <w:sz w:val="26"/>
      <w:szCs w:val="20"/>
    </w:rPr>
  </w:style>
  <w:style w:type="paragraph" w:customStyle="1" w:styleId="affffffffffff6">
    <w:name w:val="СноскаОсн"/>
    <w:basedOn w:val="aa"/>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7">
    <w:name w:val="Цитаты"/>
    <w:basedOn w:val="aa"/>
    <w:pPr>
      <w:autoSpaceDE w:val="0"/>
      <w:spacing w:before="100" w:after="100"/>
      <w:ind w:left="360" w:right="360"/>
    </w:pPr>
  </w:style>
  <w:style w:type="paragraph" w:styleId="affffffffffff8">
    <w:name w:val="E-mail Signature"/>
    <w:basedOn w:val="aa"/>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9">
    <w:name w:val="Signature"/>
    <w:basedOn w:val="aa"/>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a"/>
    <w:pPr>
      <w:shd w:val="clear" w:color="auto" w:fill="FFFFFF"/>
      <w:spacing w:line="360" w:lineRule="auto"/>
      <w:jc w:val="center"/>
    </w:pPr>
    <w:rPr>
      <w:color w:val="FF0000"/>
      <w:sz w:val="16"/>
      <w:szCs w:val="16"/>
    </w:rPr>
  </w:style>
  <w:style w:type="paragraph" w:styleId="1ffff2">
    <w:name w:val="index 1"/>
    <w:basedOn w:val="aa"/>
    <w:next w:val="aa"/>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a"/>
    <w:pPr>
      <w:shd w:val="clear" w:color="auto" w:fill="FFFFFF"/>
      <w:spacing w:line="360" w:lineRule="auto"/>
      <w:ind w:left="300" w:right="80"/>
      <w:jc w:val="both"/>
    </w:pPr>
    <w:rPr>
      <w:color w:val="000000"/>
      <w:sz w:val="28"/>
      <w:szCs w:val="28"/>
    </w:rPr>
  </w:style>
  <w:style w:type="paragraph" w:customStyle="1" w:styleId="vary">
    <w:name w:val="vary"/>
    <w:basedOn w:val="aa"/>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a">
    <w:name w:val="текст ссылки"/>
    <w:basedOn w:val="aa"/>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b">
    <w:name w:val="Конверт"/>
    <w:basedOn w:val="aa"/>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c">
    <w:name w:val="Стиль_стихи"/>
    <w:basedOn w:val="aa"/>
    <w:pPr>
      <w:autoSpaceDE w:val="0"/>
      <w:ind w:left="2268"/>
      <w:jc w:val="both"/>
    </w:pPr>
    <w:rPr>
      <w:i/>
      <w:iCs/>
      <w:sz w:val="28"/>
      <w:szCs w:val="28"/>
      <w:lang w:val="uk-UA"/>
    </w:rPr>
  </w:style>
  <w:style w:type="paragraph" w:customStyle="1" w:styleId="87">
    <w:name w:val="заголовок 8"/>
    <w:basedOn w:val="aa"/>
    <w:next w:val="aa"/>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a"/>
    <w:next w:val="aa"/>
    <w:pPr>
      <w:autoSpaceDE w:val="0"/>
      <w:ind w:firstLine="567"/>
      <w:jc w:val="both"/>
    </w:pPr>
    <w:rPr>
      <w:sz w:val="28"/>
      <w:szCs w:val="28"/>
      <w:lang w:val="uk-UA"/>
    </w:rPr>
  </w:style>
  <w:style w:type="paragraph" w:customStyle="1" w:styleId="affffffffffffd">
    <w:name w:val="[ ]"/>
    <w:basedOn w:val="aa"/>
    <w:pPr>
      <w:autoSpaceDE w:val="0"/>
      <w:spacing w:line="288" w:lineRule="auto"/>
    </w:pPr>
    <w:rPr>
      <w:color w:val="000000"/>
      <w:sz w:val="20"/>
      <w:lang w:val="uk-UA"/>
    </w:rPr>
  </w:style>
  <w:style w:type="paragraph" w:customStyle="1" w:styleId="-4">
    <w:name w:val="Нормальний-мій"/>
    <w:basedOn w:val="aa"/>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e">
    <w:name w:val="Звичайний (веб)"/>
    <w:basedOn w:val="aa"/>
    <w:pPr>
      <w:autoSpaceDE w:val="0"/>
      <w:spacing w:before="100" w:after="100"/>
    </w:pPr>
    <w:rPr>
      <w:sz w:val="20"/>
      <w:lang w:val="uk-UA"/>
    </w:rPr>
  </w:style>
  <w:style w:type="paragraph" w:customStyle="1" w:styleId="afffffffffffff">
    <w:name w:val="Текст виноски"/>
    <w:basedOn w:val="aa"/>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a"/>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0">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a"/>
    <w:pPr>
      <w:spacing w:line="280" w:lineRule="atLeast"/>
      <w:ind w:left="800" w:firstLine="400"/>
      <w:jc w:val="both"/>
    </w:pPr>
    <w:rPr>
      <w:color w:val="008000"/>
    </w:rPr>
  </w:style>
  <w:style w:type="paragraph" w:customStyle="1" w:styleId="just">
    <w:name w:val="just"/>
    <w:basedOn w:val="aa"/>
    <w:pPr>
      <w:spacing w:before="280" w:after="280"/>
      <w:jc w:val="both"/>
    </w:pPr>
    <w:rPr>
      <w:lang w:val="uk-UA"/>
    </w:rPr>
  </w:style>
  <w:style w:type="paragraph" w:customStyle="1" w:styleId="Nagwek2">
    <w:name w:val="Nagłówek2"/>
    <w:basedOn w:val="aa"/>
    <w:next w:val="afffffff5"/>
    <w:pPr>
      <w:keepNext/>
      <w:spacing w:before="240" w:after="120"/>
    </w:pPr>
    <w:rPr>
      <w:rFonts w:ascii="OpenSymbol" w:eastAsia="Arial" w:hAnsi="OpenSymbol" w:cs="Helvetica"/>
      <w:sz w:val="28"/>
      <w:szCs w:val="28"/>
    </w:rPr>
  </w:style>
  <w:style w:type="paragraph" w:customStyle="1" w:styleId="Podpis2">
    <w:name w:val="Podpis2"/>
    <w:basedOn w:val="aa"/>
    <w:pPr>
      <w:suppressLineNumbers/>
      <w:spacing w:before="120" w:after="120"/>
    </w:pPr>
    <w:rPr>
      <w:rFonts w:cs="Helvetica"/>
      <w:i/>
      <w:iCs/>
    </w:rPr>
  </w:style>
  <w:style w:type="paragraph" w:customStyle="1" w:styleId="Indeks">
    <w:name w:val="Indeks"/>
    <w:basedOn w:val="aa"/>
    <w:pPr>
      <w:suppressLineNumbers/>
    </w:pPr>
    <w:rPr>
      <w:rFonts w:cs="Helvetica"/>
    </w:rPr>
  </w:style>
  <w:style w:type="paragraph" w:customStyle="1" w:styleId="1ffff4">
    <w:name w:val="Текст примечания1"/>
    <w:basedOn w:val="aa"/>
    <w:rPr>
      <w:sz w:val="20"/>
      <w:szCs w:val="20"/>
    </w:rPr>
  </w:style>
  <w:style w:type="paragraph" w:customStyle="1" w:styleId="222">
    <w:name w:val="Основной текст 22"/>
    <w:basedOn w:val="aa"/>
    <w:pPr>
      <w:spacing w:after="120" w:line="480" w:lineRule="auto"/>
    </w:pPr>
  </w:style>
  <w:style w:type="paragraph" w:customStyle="1" w:styleId="3110">
    <w:name w:val="Основной текст с отступом 311"/>
    <w:basedOn w:val="aa"/>
    <w:pPr>
      <w:widowControl w:val="0"/>
      <w:ind w:firstLine="340"/>
      <w:jc w:val="both"/>
    </w:pPr>
    <w:rPr>
      <w:sz w:val="22"/>
      <w:szCs w:val="20"/>
      <w:lang w:val="uk-UA"/>
    </w:rPr>
  </w:style>
  <w:style w:type="paragraph" w:customStyle="1" w:styleId="Tekstpodstawowywcity21">
    <w:name w:val="Tekst podstawowy wcięty 21"/>
    <w:basedOn w:val="aa"/>
    <w:pPr>
      <w:spacing w:line="360" w:lineRule="auto"/>
      <w:ind w:right="-766" w:firstLine="425"/>
      <w:jc w:val="both"/>
    </w:pPr>
    <w:rPr>
      <w:sz w:val="28"/>
      <w:szCs w:val="20"/>
      <w:lang w:val="uk-UA"/>
    </w:rPr>
  </w:style>
  <w:style w:type="paragraph" w:customStyle="1" w:styleId="Tekstblokowy1">
    <w:name w:val="Tekst blokowy1"/>
    <w:basedOn w:val="aa"/>
    <w:pPr>
      <w:spacing w:line="360" w:lineRule="auto"/>
      <w:ind w:left="57" w:right="454" w:firstLine="426"/>
      <w:jc w:val="both"/>
    </w:pPr>
    <w:rPr>
      <w:sz w:val="28"/>
      <w:szCs w:val="20"/>
      <w:lang w:val="uk-UA"/>
    </w:rPr>
  </w:style>
  <w:style w:type="paragraph" w:customStyle="1" w:styleId="3fb">
    <w:name w:val="Основний текст з відступом 3"/>
    <w:basedOn w:val="aa"/>
    <w:pPr>
      <w:spacing w:line="360" w:lineRule="auto"/>
      <w:ind w:firstLine="680"/>
      <w:jc w:val="both"/>
    </w:pPr>
    <w:rPr>
      <w:i/>
      <w:iCs/>
      <w:sz w:val="28"/>
      <w:szCs w:val="28"/>
      <w:lang w:val="uk-UA"/>
    </w:rPr>
  </w:style>
  <w:style w:type="paragraph" w:customStyle="1" w:styleId="2fff4">
    <w:name w:val="Продовження списку 2"/>
    <w:basedOn w:val="aa"/>
    <w:pPr>
      <w:autoSpaceDE w:val="0"/>
      <w:spacing w:after="120"/>
      <w:ind w:left="566"/>
    </w:pPr>
    <w:rPr>
      <w:sz w:val="22"/>
      <w:szCs w:val="22"/>
    </w:rPr>
  </w:style>
  <w:style w:type="paragraph" w:customStyle="1" w:styleId="219">
    <w:name w:val="Список 21"/>
    <w:basedOn w:val="aa"/>
    <w:pPr>
      <w:autoSpaceDE w:val="0"/>
      <w:ind w:left="566" w:hanging="283"/>
    </w:pPr>
    <w:rPr>
      <w:sz w:val="22"/>
      <w:szCs w:val="22"/>
    </w:rPr>
  </w:style>
  <w:style w:type="paragraph" w:customStyle="1" w:styleId="Tekstpodstawowywcity31">
    <w:name w:val="Tekst podstawowy wcięty 31"/>
    <w:basedOn w:val="aa"/>
    <w:pPr>
      <w:spacing w:line="360" w:lineRule="auto"/>
      <w:ind w:firstLine="720"/>
      <w:jc w:val="center"/>
    </w:pPr>
    <w:rPr>
      <w:b/>
      <w:sz w:val="28"/>
      <w:szCs w:val="20"/>
      <w:lang w:val="uk-UA"/>
    </w:rPr>
  </w:style>
  <w:style w:type="paragraph" w:customStyle="1" w:styleId="2fff5">
    <w:name w:val="Основний текст 2"/>
    <w:basedOn w:val="aa"/>
    <w:pPr>
      <w:spacing w:line="360" w:lineRule="auto"/>
      <w:jc w:val="both"/>
    </w:pPr>
    <w:rPr>
      <w:szCs w:val="20"/>
      <w:lang w:val="uk-UA"/>
    </w:rPr>
  </w:style>
  <w:style w:type="paragraph" w:customStyle="1" w:styleId="223">
    <w:name w:val="Основной текст с отступом 22"/>
    <w:basedOn w:val="aa"/>
    <w:pPr>
      <w:spacing w:line="360" w:lineRule="auto"/>
      <w:ind w:right="357" w:firstLine="902"/>
      <w:jc w:val="both"/>
    </w:pPr>
    <w:rPr>
      <w:sz w:val="28"/>
      <w:szCs w:val="28"/>
      <w:lang w:val="en-US"/>
    </w:rPr>
  </w:style>
  <w:style w:type="paragraph" w:customStyle="1" w:styleId="2111">
    <w:name w:val="Основной текст с отступом 211"/>
    <w:basedOn w:val="aa"/>
    <w:pPr>
      <w:spacing w:after="120" w:line="480" w:lineRule="auto"/>
      <w:ind w:left="283"/>
    </w:pPr>
    <w:rPr>
      <w:lang w:val="uk-UA"/>
    </w:rPr>
  </w:style>
  <w:style w:type="paragraph" w:customStyle="1" w:styleId="2fff6">
    <w:name w:val="Основний текст з відступом 2"/>
    <w:basedOn w:val="aa"/>
    <w:pPr>
      <w:spacing w:after="120" w:line="480" w:lineRule="auto"/>
      <w:ind w:left="283"/>
    </w:pPr>
    <w:rPr>
      <w:lang w:val="uk-UA"/>
    </w:rPr>
  </w:style>
  <w:style w:type="paragraph" w:customStyle="1" w:styleId="Zwykytekst1">
    <w:name w:val="Zwykły tekst1"/>
    <w:basedOn w:val="aa"/>
    <w:rPr>
      <w:rFonts w:ascii="ISOCPEUR" w:hAnsi="ISOCPEUR" w:cs="ISOCPEUR"/>
      <w:sz w:val="20"/>
      <w:szCs w:val="20"/>
      <w:lang w:val="uk-UA"/>
    </w:rPr>
  </w:style>
  <w:style w:type="paragraph" w:customStyle="1" w:styleId="11b">
    <w:name w:val="Текст11"/>
    <w:basedOn w:val="aa"/>
    <w:pPr>
      <w:spacing w:line="220" w:lineRule="exact"/>
      <w:ind w:firstLine="454"/>
      <w:jc w:val="both"/>
    </w:pPr>
    <w:rPr>
      <w:sz w:val="20"/>
      <w:szCs w:val="20"/>
      <w:lang w:val="uk-UA"/>
    </w:rPr>
  </w:style>
  <w:style w:type="paragraph" w:customStyle="1" w:styleId="afffffffffffff1">
    <w:name w:val="дисертация"/>
    <w:basedOn w:val="aa"/>
    <w:pPr>
      <w:spacing w:line="360" w:lineRule="auto"/>
      <w:ind w:firstLine="720"/>
      <w:jc w:val="both"/>
    </w:pPr>
    <w:rPr>
      <w:sz w:val="28"/>
      <w:szCs w:val="20"/>
      <w:lang w:val="uk-UA"/>
    </w:rPr>
  </w:style>
  <w:style w:type="paragraph" w:customStyle="1" w:styleId="afffffffffffff2">
    <w:name w:val="Звичайний відступ"/>
    <w:basedOn w:val="aa"/>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7">
    <w:name w:val="Цитата2"/>
    <w:basedOn w:val="aa"/>
    <w:pPr>
      <w:spacing w:line="360" w:lineRule="auto"/>
      <w:ind w:left="-170" w:right="-567" w:firstLine="720"/>
      <w:jc w:val="both"/>
    </w:pPr>
    <w:rPr>
      <w:sz w:val="28"/>
      <w:szCs w:val="20"/>
      <w:lang w:val="uk-UA"/>
    </w:rPr>
  </w:style>
  <w:style w:type="paragraph" w:customStyle="1" w:styleId="231">
    <w:name w:val="Основной текст с отступом 23"/>
    <w:basedOn w:val="aa"/>
    <w:pPr>
      <w:spacing w:after="120" w:line="480" w:lineRule="auto"/>
      <w:ind w:left="283"/>
    </w:pPr>
  </w:style>
  <w:style w:type="paragraph" w:customStyle="1" w:styleId="Nagwek1">
    <w:name w:val="Nagłówek1"/>
    <w:basedOn w:val="aa"/>
    <w:next w:val="afffffff5"/>
    <w:pPr>
      <w:keepNext/>
      <w:spacing w:before="240" w:after="120"/>
    </w:pPr>
    <w:rPr>
      <w:rFonts w:ascii="OpenSymbol" w:eastAsia="Arial" w:hAnsi="OpenSymbol" w:cs="Helvetica"/>
      <w:sz w:val="28"/>
      <w:szCs w:val="28"/>
    </w:rPr>
  </w:style>
  <w:style w:type="paragraph" w:customStyle="1" w:styleId="Podpis1">
    <w:name w:val="Podpis1"/>
    <w:basedOn w:val="aa"/>
    <w:pPr>
      <w:suppressLineNumbers/>
      <w:spacing w:before="120" w:after="120"/>
    </w:pPr>
    <w:rPr>
      <w:rFonts w:cs="Helvetica"/>
      <w:i/>
      <w:iCs/>
    </w:rPr>
  </w:style>
  <w:style w:type="paragraph" w:customStyle="1" w:styleId="1ffff5">
    <w:name w:val="Схема документа1"/>
    <w:basedOn w:val="aa"/>
    <w:pPr>
      <w:shd w:val="clear" w:color="auto" w:fill="000080"/>
    </w:pPr>
    <w:rPr>
      <w:rFonts w:ascii="Helvetica" w:hAnsi="Helvetica" w:cs="Helvetica"/>
      <w:sz w:val="20"/>
      <w:szCs w:val="20"/>
    </w:rPr>
  </w:style>
  <w:style w:type="paragraph" w:customStyle="1" w:styleId="Zawartolisty">
    <w:name w:val="Zawartość listy"/>
    <w:basedOn w:val="aa"/>
    <w:pPr>
      <w:ind w:left="567"/>
    </w:pPr>
  </w:style>
  <w:style w:type="paragraph" w:customStyle="1" w:styleId="Nagweklisty">
    <w:name w:val="Nagłówek listy"/>
    <w:basedOn w:val="aa"/>
    <w:next w:val="Zawartolisty"/>
  </w:style>
  <w:style w:type="paragraph" w:customStyle="1" w:styleId="Zawartotabeli">
    <w:name w:val="Zawartość tabeli"/>
    <w:basedOn w:val="aa"/>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a"/>
    <w:pPr>
      <w:tabs>
        <w:tab w:val="left" w:pos="0"/>
      </w:tabs>
      <w:spacing w:line="360" w:lineRule="auto"/>
      <w:ind w:firstLine="567"/>
      <w:jc w:val="both"/>
    </w:pPr>
    <w:rPr>
      <w:sz w:val="28"/>
      <w:szCs w:val="28"/>
      <w:lang w:val="pl-PL"/>
    </w:rPr>
  </w:style>
  <w:style w:type="paragraph" w:customStyle="1" w:styleId="Zawartoramki">
    <w:name w:val="Zawartość ramki"/>
    <w:basedOn w:val="afffffff5"/>
    <w:rPr>
      <w:sz w:val="24"/>
    </w:rPr>
  </w:style>
  <w:style w:type="paragraph" w:customStyle="1" w:styleId="11d">
    <w:name w:val="Цитата11"/>
    <w:basedOn w:val="aa"/>
    <w:pPr>
      <w:ind w:left="72" w:right="-766"/>
      <w:jc w:val="both"/>
    </w:pPr>
    <w:rPr>
      <w:sz w:val="28"/>
      <w:szCs w:val="20"/>
    </w:rPr>
  </w:style>
  <w:style w:type="paragraph" w:customStyle="1" w:styleId="3fc">
    <w:name w:val="Основний текст 3"/>
    <w:basedOn w:val="aa"/>
    <w:pPr>
      <w:ind w:right="-766"/>
      <w:jc w:val="both"/>
    </w:pPr>
    <w:rPr>
      <w:sz w:val="28"/>
      <w:szCs w:val="20"/>
      <w:lang w:val="en-US"/>
    </w:rPr>
  </w:style>
  <w:style w:type="paragraph" w:customStyle="1" w:styleId="BlockText1">
    <w:name w:val="Block Text1"/>
    <w:basedOn w:val="aa"/>
    <w:pPr>
      <w:spacing w:line="360" w:lineRule="auto"/>
      <w:ind w:firstLine="567"/>
      <w:jc w:val="both"/>
    </w:pPr>
    <w:rPr>
      <w:sz w:val="28"/>
      <w:szCs w:val="28"/>
    </w:rPr>
  </w:style>
  <w:style w:type="paragraph" w:customStyle="1" w:styleId="Nagwek">
    <w:name w:val="Nagłówek"/>
    <w:basedOn w:val="aa"/>
    <w:next w:val="afffffff5"/>
    <w:pPr>
      <w:keepNext/>
      <w:spacing w:before="240" w:after="120"/>
    </w:pPr>
    <w:rPr>
      <w:rFonts w:ascii="OpenSymbol" w:eastAsia="Arial" w:hAnsi="OpenSymbol" w:cs="Helvetica"/>
      <w:sz w:val="28"/>
      <w:szCs w:val="28"/>
    </w:rPr>
  </w:style>
  <w:style w:type="paragraph" w:customStyle="1" w:styleId="Podpis">
    <w:name w:val="Podpis"/>
    <w:basedOn w:val="aa"/>
    <w:pPr>
      <w:suppressLineNumbers/>
      <w:spacing w:before="120" w:after="120"/>
    </w:pPr>
    <w:rPr>
      <w:rFonts w:cs="Helvetica"/>
      <w:i/>
      <w:iCs/>
    </w:rPr>
  </w:style>
  <w:style w:type="paragraph" w:customStyle="1" w:styleId="Nagwek3">
    <w:name w:val="Nagłówek3"/>
    <w:basedOn w:val="aa"/>
    <w:next w:val="afffffff5"/>
    <w:pPr>
      <w:keepNext/>
      <w:spacing w:before="240" w:after="120"/>
    </w:pPr>
    <w:rPr>
      <w:rFonts w:ascii="OpenSymbol" w:eastAsia="Arial" w:hAnsi="OpenSymbol" w:cs="Helvetica"/>
      <w:sz w:val="28"/>
      <w:szCs w:val="28"/>
    </w:rPr>
  </w:style>
  <w:style w:type="paragraph" w:customStyle="1" w:styleId="Podpis3">
    <w:name w:val="Podpis3"/>
    <w:basedOn w:val="aa"/>
    <w:pPr>
      <w:suppressLineNumbers/>
      <w:spacing w:before="120" w:after="120"/>
    </w:pPr>
    <w:rPr>
      <w:rFonts w:cs="Helvetica"/>
      <w:i/>
      <w:iCs/>
    </w:rPr>
  </w:style>
  <w:style w:type="paragraph" w:customStyle="1" w:styleId="1ffff6">
    <w:name w:val="Название объекта1"/>
    <w:basedOn w:val="aa"/>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a"/>
    <w:pPr>
      <w:spacing w:line="360" w:lineRule="auto"/>
      <w:ind w:firstLine="360"/>
      <w:jc w:val="both"/>
    </w:pPr>
    <w:rPr>
      <w:sz w:val="28"/>
      <w:szCs w:val="28"/>
      <w:lang w:val="uk-UA"/>
    </w:rPr>
  </w:style>
  <w:style w:type="paragraph" w:customStyle="1" w:styleId="331">
    <w:name w:val="Основной текст с отступом 33"/>
    <w:basedOn w:val="aa"/>
    <w:pPr>
      <w:ind w:firstLine="397"/>
      <w:jc w:val="both"/>
    </w:pPr>
    <w:rPr>
      <w:sz w:val="28"/>
      <w:szCs w:val="28"/>
      <w:lang w:val="uk-UA"/>
    </w:rPr>
  </w:style>
  <w:style w:type="paragraph" w:customStyle="1" w:styleId="afffffffffffff3">
    <w:name w:val="ЦитатаВірш"/>
    <w:basedOn w:val="aa"/>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a"/>
    <w:next w:val="aa"/>
    <w:pPr>
      <w:keepNext/>
      <w:tabs>
        <w:tab w:val="left" w:pos="5670"/>
      </w:tabs>
      <w:autoSpaceDE w:val="0"/>
      <w:ind w:firstLine="5387"/>
      <w:jc w:val="both"/>
    </w:pPr>
    <w:rPr>
      <w:b/>
      <w:bCs/>
      <w:sz w:val="28"/>
      <w:szCs w:val="28"/>
    </w:rPr>
  </w:style>
  <w:style w:type="paragraph" w:customStyle="1" w:styleId="afffffffffffff4">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a"/>
    <w:pPr>
      <w:spacing w:before="48" w:after="48"/>
      <w:ind w:firstLine="432"/>
      <w:jc w:val="both"/>
    </w:pPr>
  </w:style>
  <w:style w:type="paragraph" w:customStyle="1" w:styleId="fulltext">
    <w:name w:val="fulltext"/>
    <w:basedOn w:val="aa"/>
    <w:pPr>
      <w:spacing w:before="280" w:after="280"/>
    </w:pPr>
    <w:rPr>
      <w:rFonts w:ascii="Mangal" w:hAnsi="Mangal" w:cs="Mangal"/>
    </w:rPr>
  </w:style>
  <w:style w:type="paragraph" w:customStyle="1" w:styleId="2fff8">
    <w:name w:val="Подзаголовок2"/>
    <w:basedOn w:val="aa"/>
    <w:pPr>
      <w:spacing w:after="280"/>
    </w:pPr>
    <w:rPr>
      <w:sz w:val="27"/>
      <w:szCs w:val="27"/>
    </w:rPr>
  </w:style>
  <w:style w:type="paragraph" w:customStyle="1" w:styleId="316">
    <w:name w:val="Список 31"/>
    <w:basedOn w:val="aa"/>
    <w:pPr>
      <w:ind w:left="849" w:hanging="283"/>
    </w:pPr>
  </w:style>
  <w:style w:type="paragraph" w:customStyle="1" w:styleId="afffffffffffff5">
    <w:name w:val="Краткий обратный адрес"/>
    <w:basedOn w:val="aa"/>
  </w:style>
  <w:style w:type="paragraph" w:customStyle="1" w:styleId="Head">
    <w:name w:val="Head"/>
    <w:basedOn w:val="aa"/>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a"/>
    <w:pPr>
      <w:tabs>
        <w:tab w:val="left" w:pos="283"/>
      </w:tabs>
      <w:ind w:left="283" w:hanging="283"/>
      <w:jc w:val="both"/>
    </w:pPr>
    <w:rPr>
      <w:color w:val="000000"/>
      <w:sz w:val="16"/>
      <w:szCs w:val="20"/>
    </w:rPr>
  </w:style>
  <w:style w:type="paragraph" w:customStyle="1" w:styleId="BodyText31">
    <w:name w:val="Body Text 31"/>
    <w:basedOn w:val="aa"/>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6"/>
    <w:pPr>
      <w:pBdr>
        <w:top w:val="single" w:sz="4" w:space="10" w:color="000000"/>
      </w:pBdr>
      <w:ind w:firstLine="283"/>
      <w:jc w:val="both"/>
    </w:pPr>
    <w:rPr>
      <w:rFonts w:ascii="FreeSetCTT" w:hAnsi="FreeSetCTT" w:cs="FreeSetCTT"/>
      <w:sz w:val="18"/>
      <w:szCs w:val="18"/>
    </w:rPr>
  </w:style>
  <w:style w:type="paragraph" w:customStyle="1" w:styleId="afffffffffffff6">
    <w:name w:val="ЗНОСКА"/>
    <w:basedOn w:val="WyNOSKA"/>
    <w:pPr>
      <w:pBdr>
        <w:top w:val="none" w:sz="0" w:space="0" w:color="auto"/>
      </w:pBdr>
      <w:spacing w:line="200" w:lineRule="atLeast"/>
    </w:pPr>
  </w:style>
  <w:style w:type="paragraph" w:customStyle="1" w:styleId="zit">
    <w:name w:val="zit"/>
    <w:basedOn w:val="aa"/>
    <w:pPr>
      <w:shd w:val="clear" w:color="auto" w:fill="FFFFFF"/>
      <w:spacing w:before="284" w:line="320" w:lineRule="atLeast"/>
      <w:ind w:left="900" w:right="284" w:firstLine="284"/>
      <w:jc w:val="both"/>
    </w:pPr>
    <w:rPr>
      <w:color w:val="993300"/>
    </w:rPr>
  </w:style>
  <w:style w:type="paragraph" w:customStyle="1" w:styleId="m1">
    <w:name w:val="m1"/>
    <w:basedOn w:val="aa"/>
    <w:pPr>
      <w:shd w:val="clear" w:color="auto" w:fill="FFFFFF"/>
      <w:spacing w:line="320" w:lineRule="atLeast"/>
      <w:ind w:firstLine="284"/>
      <w:jc w:val="both"/>
    </w:pPr>
    <w:rPr>
      <w:color w:val="000000"/>
    </w:rPr>
  </w:style>
  <w:style w:type="paragraph" w:customStyle="1" w:styleId="small">
    <w:name w:val="small"/>
    <w:basedOn w:val="aa"/>
    <w:rPr>
      <w:rFonts w:ascii="FreeSetCTT" w:hAnsi="FreeSetCTT" w:cs="FreeSetCTT"/>
      <w:color w:val="808080"/>
    </w:rPr>
  </w:style>
  <w:style w:type="paragraph" w:customStyle="1" w:styleId="answer1">
    <w:name w:val="answer1"/>
    <w:basedOn w:val="aa"/>
    <w:pPr>
      <w:spacing w:after="240"/>
    </w:pPr>
  </w:style>
  <w:style w:type="paragraph" w:customStyle="1" w:styleId="pagenum">
    <w:name w:val="pagenum"/>
    <w:basedOn w:val="aa"/>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a"/>
    <w:pPr>
      <w:spacing w:before="180"/>
      <w:ind w:firstLine="432"/>
      <w:jc w:val="both"/>
    </w:pPr>
  </w:style>
  <w:style w:type="paragraph" w:customStyle="1" w:styleId="1111">
    <w:name w:val="Заголовок 111"/>
    <w:basedOn w:val="aa"/>
    <w:rPr>
      <w:b/>
      <w:bCs/>
      <w:color w:val="02125F"/>
      <w:kern w:val="1"/>
      <w:sz w:val="21"/>
      <w:szCs w:val="21"/>
    </w:rPr>
  </w:style>
  <w:style w:type="paragraph" w:customStyle="1" w:styleId="3111">
    <w:name w:val="Заголовок 311"/>
    <w:basedOn w:val="aa"/>
    <w:rPr>
      <w:rFonts w:ascii="Helvetica" w:hAnsi="Helvetica" w:cs="Helvetica"/>
      <w:b/>
      <w:bCs/>
      <w:color w:val="02125F"/>
      <w:sz w:val="18"/>
      <w:szCs w:val="18"/>
    </w:rPr>
  </w:style>
  <w:style w:type="paragraph" w:styleId="z-1">
    <w:name w:val="HTML Top of Form"/>
    <w:basedOn w:val="aa"/>
    <w:next w:val="aa"/>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a"/>
    <w:pPr>
      <w:spacing w:before="280" w:after="280"/>
      <w:jc w:val="both"/>
    </w:pPr>
    <w:rPr>
      <w:rFonts w:ascii="OpenSymbol" w:hAnsi="OpenSymbol" w:cs="OpenSymbol"/>
      <w:b/>
      <w:bCs/>
      <w:i/>
      <w:iCs/>
      <w:color w:val="000000"/>
      <w:sz w:val="18"/>
      <w:szCs w:val="18"/>
    </w:rPr>
  </w:style>
  <w:style w:type="paragraph" w:customStyle="1" w:styleId="11e">
    <w:name w:val="Название11"/>
    <w:basedOn w:val="aa"/>
    <w:pPr>
      <w:suppressLineNumbers/>
      <w:spacing w:before="120" w:after="120"/>
    </w:pPr>
    <w:rPr>
      <w:rFonts w:cs="Helvetica"/>
      <w:i/>
      <w:iCs/>
    </w:rPr>
  </w:style>
  <w:style w:type="paragraph" w:customStyle="1" w:styleId="1ffff8">
    <w:name w:val="Указатель1"/>
    <w:basedOn w:val="aa"/>
    <w:pPr>
      <w:suppressLineNumbers/>
    </w:pPr>
    <w:rPr>
      <w:rFonts w:cs="Helvetica"/>
    </w:rPr>
  </w:style>
  <w:style w:type="paragraph" w:customStyle="1" w:styleId="afffffffffffff7">
    <w:name w:val="Содержимое врезки"/>
    <w:basedOn w:val="afffffff5"/>
    <w:rPr>
      <w:sz w:val="24"/>
    </w:rPr>
  </w:style>
  <w:style w:type="paragraph" w:customStyle="1" w:styleId="H2">
    <w:name w:val="H2"/>
    <w:basedOn w:val="aa"/>
    <w:next w:val="aa"/>
    <w:pPr>
      <w:keepNext/>
      <w:spacing w:before="100" w:after="100"/>
    </w:pPr>
    <w:rPr>
      <w:b/>
      <w:sz w:val="36"/>
      <w:szCs w:val="20"/>
      <w:lang w:val="uk-UA"/>
    </w:rPr>
  </w:style>
  <w:style w:type="paragraph" w:customStyle="1" w:styleId="Blockquote">
    <w:name w:val="Blockquote"/>
    <w:basedOn w:val="aa"/>
    <w:pPr>
      <w:spacing w:before="100" w:after="100"/>
      <w:ind w:left="360" w:right="360"/>
    </w:pPr>
    <w:rPr>
      <w:szCs w:val="20"/>
      <w:lang w:val="uk-UA"/>
    </w:rPr>
  </w:style>
  <w:style w:type="paragraph" w:customStyle="1" w:styleId="DefinitionList">
    <w:name w:val="Definition List"/>
    <w:basedOn w:val="aa"/>
    <w:next w:val="aa"/>
    <w:pPr>
      <w:ind w:left="360"/>
    </w:pPr>
    <w:rPr>
      <w:szCs w:val="20"/>
      <w:lang w:val="uk-UA"/>
    </w:rPr>
  </w:style>
  <w:style w:type="paragraph" w:customStyle="1" w:styleId="H3">
    <w:name w:val="H3"/>
    <w:basedOn w:val="aa"/>
    <w:next w:val="aa"/>
    <w:pPr>
      <w:keepNext/>
      <w:spacing w:before="100" w:after="100"/>
    </w:pPr>
    <w:rPr>
      <w:b/>
      <w:sz w:val="28"/>
      <w:szCs w:val="20"/>
      <w:lang w:val="uk-UA"/>
    </w:rPr>
  </w:style>
  <w:style w:type="paragraph" w:customStyle="1" w:styleId="H5">
    <w:name w:val="H5"/>
    <w:basedOn w:val="aa"/>
    <w:next w:val="aa"/>
    <w:pPr>
      <w:keepNext/>
      <w:spacing w:before="100" w:after="100"/>
    </w:pPr>
    <w:rPr>
      <w:b/>
      <w:sz w:val="20"/>
      <w:szCs w:val="20"/>
      <w:lang w:val="uk-UA"/>
    </w:rPr>
  </w:style>
  <w:style w:type="paragraph" w:customStyle="1" w:styleId="H4">
    <w:name w:val="H4"/>
    <w:basedOn w:val="aa"/>
    <w:next w:val="aa"/>
    <w:pPr>
      <w:keepNext/>
      <w:spacing w:before="100" w:after="100"/>
    </w:pPr>
    <w:rPr>
      <w:b/>
      <w:szCs w:val="20"/>
      <w:lang w:val="uk-UA"/>
    </w:rPr>
  </w:style>
  <w:style w:type="paragraph" w:customStyle="1" w:styleId="PP">
    <w:name w:val="Строка PP"/>
    <w:basedOn w:val="affffffffffff9"/>
    <w:pPr>
      <w:widowControl/>
      <w:overflowPunct/>
      <w:autoSpaceDE/>
      <w:spacing w:before="0" w:after="0" w:line="240" w:lineRule="auto"/>
      <w:ind w:left="4252"/>
      <w:jc w:val="left"/>
      <w:textAlignment w:val="auto"/>
    </w:pPr>
    <w:rPr>
      <w:i w:val="0"/>
      <w:iCs w:val="0"/>
      <w:color w:val="auto"/>
      <w:szCs w:val="20"/>
    </w:rPr>
  </w:style>
  <w:style w:type="paragraph" w:customStyle="1" w:styleId="afffffffffffff8">
    <w:name w:val="Адресат"/>
    <w:basedOn w:val="aa"/>
    <w:rPr>
      <w:sz w:val="28"/>
      <w:szCs w:val="20"/>
      <w:lang w:val="uk-UA"/>
    </w:rPr>
  </w:style>
  <w:style w:type="paragraph" w:styleId="2fff9">
    <w:name w:val="index 2"/>
    <w:basedOn w:val="aa"/>
    <w:next w:val="aa"/>
    <w:pPr>
      <w:widowControl w:val="0"/>
      <w:autoSpaceDE w:val="0"/>
      <w:ind w:left="400" w:hanging="200"/>
    </w:pPr>
    <w:rPr>
      <w:sz w:val="18"/>
      <w:szCs w:val="18"/>
    </w:rPr>
  </w:style>
  <w:style w:type="paragraph" w:styleId="3fd">
    <w:name w:val="index 3"/>
    <w:basedOn w:val="aa"/>
    <w:next w:val="aa"/>
    <w:pPr>
      <w:widowControl w:val="0"/>
      <w:autoSpaceDE w:val="0"/>
      <w:ind w:left="600" w:hanging="200"/>
    </w:pPr>
    <w:rPr>
      <w:sz w:val="18"/>
      <w:szCs w:val="18"/>
    </w:rPr>
  </w:style>
  <w:style w:type="paragraph" w:customStyle="1" w:styleId="413">
    <w:name w:val="Указатель 41"/>
    <w:basedOn w:val="aa"/>
    <w:next w:val="aa"/>
    <w:pPr>
      <w:widowControl w:val="0"/>
      <w:autoSpaceDE w:val="0"/>
      <w:ind w:left="800" w:hanging="200"/>
    </w:pPr>
    <w:rPr>
      <w:sz w:val="18"/>
      <w:szCs w:val="18"/>
    </w:rPr>
  </w:style>
  <w:style w:type="paragraph" w:customStyle="1" w:styleId="512">
    <w:name w:val="Указатель 51"/>
    <w:basedOn w:val="aa"/>
    <w:next w:val="aa"/>
    <w:pPr>
      <w:widowControl w:val="0"/>
      <w:autoSpaceDE w:val="0"/>
      <w:ind w:left="1000" w:hanging="200"/>
    </w:pPr>
    <w:rPr>
      <w:sz w:val="18"/>
      <w:szCs w:val="18"/>
    </w:rPr>
  </w:style>
  <w:style w:type="paragraph" w:customStyle="1" w:styleId="611">
    <w:name w:val="Указатель 61"/>
    <w:basedOn w:val="aa"/>
    <w:next w:val="aa"/>
    <w:pPr>
      <w:widowControl w:val="0"/>
      <w:autoSpaceDE w:val="0"/>
      <w:ind w:left="1200" w:hanging="200"/>
    </w:pPr>
    <w:rPr>
      <w:sz w:val="18"/>
      <w:szCs w:val="18"/>
    </w:rPr>
  </w:style>
  <w:style w:type="paragraph" w:customStyle="1" w:styleId="711">
    <w:name w:val="Указатель 71"/>
    <w:basedOn w:val="aa"/>
    <w:next w:val="aa"/>
    <w:pPr>
      <w:widowControl w:val="0"/>
      <w:autoSpaceDE w:val="0"/>
      <w:ind w:left="1400" w:hanging="200"/>
    </w:pPr>
    <w:rPr>
      <w:sz w:val="18"/>
      <w:szCs w:val="18"/>
    </w:rPr>
  </w:style>
  <w:style w:type="paragraph" w:customStyle="1" w:styleId="810">
    <w:name w:val="Указатель 81"/>
    <w:basedOn w:val="aa"/>
    <w:next w:val="aa"/>
    <w:pPr>
      <w:widowControl w:val="0"/>
      <w:autoSpaceDE w:val="0"/>
      <w:ind w:left="1600" w:hanging="200"/>
    </w:pPr>
    <w:rPr>
      <w:sz w:val="18"/>
      <w:szCs w:val="18"/>
    </w:rPr>
  </w:style>
  <w:style w:type="paragraph" w:customStyle="1" w:styleId="910">
    <w:name w:val="Указатель 91"/>
    <w:basedOn w:val="aa"/>
    <w:next w:val="aa"/>
    <w:pPr>
      <w:widowControl w:val="0"/>
      <w:autoSpaceDE w:val="0"/>
      <w:ind w:left="1800" w:hanging="200"/>
    </w:pPr>
    <w:rPr>
      <w:sz w:val="18"/>
      <w:szCs w:val="18"/>
    </w:rPr>
  </w:style>
  <w:style w:type="paragraph" w:styleId="afffffffffffff9">
    <w:name w:val="index heading"/>
    <w:basedOn w:val="aa"/>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a"/>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c"/>
    <w:pPr>
      <w:ind w:firstLine="210"/>
    </w:pPr>
    <w:rPr>
      <w:sz w:val="24"/>
    </w:rPr>
  </w:style>
  <w:style w:type="paragraph" w:customStyle="1" w:styleId="Iauiueaennaoaoey">
    <w:name w:val="Iau?iue aenna?oaoey"/>
    <w:basedOn w:val="aa"/>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a"/>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a"/>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a"/>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a"/>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a"/>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a"/>
    <w:pPr>
      <w:tabs>
        <w:tab w:val="left" w:pos="360"/>
      </w:tabs>
      <w:spacing w:line="360" w:lineRule="auto"/>
      <w:ind w:firstLine="454"/>
      <w:jc w:val="both"/>
    </w:pPr>
    <w:rPr>
      <w:sz w:val="28"/>
      <w:szCs w:val="28"/>
      <w:lang w:val="uk-UA"/>
    </w:rPr>
  </w:style>
  <w:style w:type="paragraph" w:customStyle="1" w:styleId="BookPage0">
    <w:name w:val="BookPage Знак"/>
    <w:basedOn w:val="aa"/>
    <w:pPr>
      <w:widowControl w:val="0"/>
      <w:autoSpaceDE w:val="0"/>
      <w:spacing w:before="210"/>
    </w:pPr>
    <w:rPr>
      <w:rFonts w:ascii="OpenSymbol" w:hAnsi="OpenSymbol" w:cs="OpenSymbol"/>
      <w:b/>
      <w:bCs/>
      <w:color w:val="666699"/>
    </w:rPr>
  </w:style>
  <w:style w:type="paragraph" w:customStyle="1" w:styleId="BookPage1">
    <w:name w:val="BookPage"/>
    <w:basedOn w:val="aa"/>
    <w:pPr>
      <w:widowControl w:val="0"/>
      <w:autoSpaceDE w:val="0"/>
      <w:spacing w:before="210"/>
    </w:pPr>
    <w:rPr>
      <w:rFonts w:ascii="OpenSymbol" w:hAnsi="OpenSymbol" w:cs="OpenSymbol"/>
      <w:b/>
      <w:bCs/>
      <w:color w:val="666699"/>
    </w:rPr>
  </w:style>
  <w:style w:type="paragraph" w:customStyle="1" w:styleId="94">
    <w:name w:val="заголовок 9"/>
    <w:basedOn w:val="aa"/>
    <w:next w:val="aa"/>
    <w:uiPriority w:val="99"/>
    <w:pPr>
      <w:keepNext/>
      <w:autoSpaceDE w:val="0"/>
      <w:spacing w:line="360" w:lineRule="auto"/>
      <w:jc w:val="both"/>
    </w:pPr>
    <w:rPr>
      <w:sz w:val="28"/>
      <w:szCs w:val="28"/>
      <w:lang w:val="uk-UA"/>
    </w:rPr>
  </w:style>
  <w:style w:type="paragraph" w:customStyle="1" w:styleId="afffffffffffffa">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b">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c">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d">
    <w:name w:val="текст примечания"/>
    <w:basedOn w:val="aa"/>
    <w:pPr>
      <w:autoSpaceDE w:val="0"/>
    </w:pPr>
    <w:rPr>
      <w:sz w:val="20"/>
      <w:szCs w:val="20"/>
    </w:rPr>
  </w:style>
  <w:style w:type="paragraph" w:customStyle="1" w:styleId="afffffffffffffe">
    <w:name w:val="глава №"/>
    <w:basedOn w:val="aa"/>
    <w:next w:val="aa"/>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
    <w:name w:val="заголовок"/>
    <w:basedOn w:val="affffffffe"/>
    <w:pPr>
      <w:autoSpaceDE w:val="0"/>
      <w:spacing w:after="57" w:line="244" w:lineRule="atLeast"/>
      <w:ind w:firstLine="0"/>
      <w:jc w:val="center"/>
      <w:textAlignment w:val="center"/>
    </w:pPr>
    <w:rPr>
      <w:b/>
      <w:bCs/>
      <w:caps/>
      <w:color w:val="000000"/>
      <w:sz w:val="20"/>
    </w:rPr>
  </w:style>
  <w:style w:type="paragraph" w:customStyle="1" w:styleId="affffffffffffff0">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0"/>
    <w:next w:val="affffffffffffff0"/>
    <w:pPr>
      <w:keepNext/>
      <w:spacing w:before="240" w:after="60"/>
    </w:pPr>
    <w:rPr>
      <w:rFonts w:ascii="OpenSymbol" w:hAnsi="OpenSymbol" w:cs="OpenSymbol"/>
      <w:b/>
      <w:bCs/>
      <w:kern w:val="1"/>
      <w:lang w:val="uk-UA"/>
    </w:rPr>
  </w:style>
  <w:style w:type="paragraph" w:customStyle="1" w:styleId="Aenao-1">
    <w:name w:val="Aena?o-1"/>
    <w:basedOn w:val="afffffff5"/>
    <w:pPr>
      <w:autoSpaceDE w:val="0"/>
      <w:spacing w:after="0" w:line="360" w:lineRule="auto"/>
      <w:ind w:firstLine="720"/>
      <w:jc w:val="both"/>
    </w:pPr>
    <w:rPr>
      <w:szCs w:val="28"/>
    </w:rPr>
  </w:style>
  <w:style w:type="paragraph" w:customStyle="1" w:styleId="Noeeu1">
    <w:name w:val="Noeeu1"/>
    <w:basedOn w:val="aa"/>
    <w:pPr>
      <w:overflowPunct w:val="0"/>
      <w:autoSpaceDE w:val="0"/>
      <w:spacing w:line="360" w:lineRule="auto"/>
      <w:ind w:firstLine="567"/>
      <w:jc w:val="both"/>
      <w:textAlignment w:val="baseline"/>
    </w:pPr>
    <w:rPr>
      <w:sz w:val="28"/>
      <w:szCs w:val="28"/>
    </w:rPr>
  </w:style>
  <w:style w:type="paragraph" w:customStyle="1" w:styleId="rvps5">
    <w:name w:val="rvps5"/>
    <w:basedOn w:val="aa"/>
    <w:pPr>
      <w:spacing w:before="280" w:after="280"/>
    </w:pPr>
    <w:rPr>
      <w:rFonts w:eastAsia="Impact"/>
    </w:rPr>
  </w:style>
  <w:style w:type="paragraph" w:customStyle="1" w:styleId="1-liter">
    <w:name w:val="1-liter"/>
    <w:basedOn w:val="aa"/>
    <w:pPr>
      <w:numPr>
        <w:numId w:val="13"/>
      </w:numPr>
      <w:spacing w:line="230" w:lineRule="auto"/>
      <w:jc w:val="both"/>
    </w:pPr>
    <w:rPr>
      <w:rFonts w:eastAsia="Impact"/>
      <w:i/>
      <w:iCs/>
      <w:sz w:val="21"/>
      <w:szCs w:val="21"/>
      <w:lang w:val="uk-UA"/>
    </w:rPr>
  </w:style>
  <w:style w:type="paragraph" w:customStyle="1" w:styleId="affffffffffffff1">
    <w:name w:val="Текст_статті"/>
    <w:basedOn w:val="aa"/>
    <w:pPr>
      <w:ind w:firstLine="284"/>
      <w:jc w:val="both"/>
    </w:pPr>
    <w:rPr>
      <w:sz w:val="20"/>
      <w:szCs w:val="20"/>
      <w:lang w:val="uk-UA"/>
    </w:rPr>
  </w:style>
  <w:style w:type="paragraph" w:customStyle="1" w:styleId="WW-20">
    <w:name w:val="WW-Основной текст с отступом 2"/>
    <w:basedOn w:val="aa"/>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a"/>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a"/>
    <w:next w:val="aa"/>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a"/>
    <w:pPr>
      <w:spacing w:line="343" w:lineRule="auto"/>
      <w:ind w:firstLine="709"/>
      <w:jc w:val="both"/>
    </w:pPr>
    <w:rPr>
      <w:rFonts w:ascii="Helvetica" w:hAnsi="Helvetica" w:cs="Helvetica"/>
      <w:sz w:val="16"/>
      <w:szCs w:val="16"/>
      <w:lang w:val="uk-UA"/>
    </w:rPr>
  </w:style>
  <w:style w:type="paragraph" w:customStyle="1" w:styleId="1-zbirnyk">
    <w:name w:val="1-zbirnyk"/>
    <w:basedOn w:val="aa"/>
    <w:pPr>
      <w:ind w:firstLine="567"/>
      <w:jc w:val="both"/>
    </w:pPr>
    <w:rPr>
      <w:sz w:val="21"/>
      <w:szCs w:val="20"/>
      <w:lang w:val="uk-UA"/>
    </w:rPr>
  </w:style>
  <w:style w:type="paragraph" w:customStyle="1" w:styleId="pfull">
    <w:name w:val="pfull"/>
    <w:basedOn w:val="aa"/>
    <w:pPr>
      <w:spacing w:before="280" w:after="280"/>
    </w:pPr>
  </w:style>
  <w:style w:type="paragraph" w:customStyle="1" w:styleId="bodytext">
    <w:name w:val="bodytext"/>
    <w:basedOn w:val="aa"/>
    <w:pPr>
      <w:spacing w:after="22"/>
      <w:ind w:firstLine="330"/>
    </w:pPr>
    <w:rPr>
      <w:sz w:val="26"/>
      <w:szCs w:val="26"/>
    </w:rPr>
  </w:style>
  <w:style w:type="paragraph" w:customStyle="1" w:styleId="docheader">
    <w:name w:val="docheader"/>
    <w:basedOn w:val="aa"/>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a"/>
    <w:pPr>
      <w:spacing w:before="280" w:after="280"/>
    </w:pPr>
  </w:style>
  <w:style w:type="paragraph" w:customStyle="1" w:styleId="affffffffffffff2">
    <w:name w:val="текст виноски"/>
    <w:basedOn w:val="afffffff7"/>
    <w:pPr>
      <w:spacing w:line="240" w:lineRule="auto"/>
    </w:pPr>
    <w:rPr>
      <w:sz w:val="20"/>
      <w:szCs w:val="20"/>
    </w:rPr>
  </w:style>
  <w:style w:type="paragraph" w:customStyle="1" w:styleId="0500286">
    <w:name w:val="Стиль Черный Первая строка:  05 см Справа:  002 см Перед:  86..."/>
    <w:basedOn w:val="aa"/>
    <w:pPr>
      <w:widowControl w:val="0"/>
      <w:shd w:val="clear" w:color="auto" w:fill="FFFFFF"/>
      <w:ind w:firstLine="340"/>
      <w:jc w:val="both"/>
    </w:pPr>
    <w:rPr>
      <w:color w:val="000000"/>
      <w:spacing w:val="1"/>
      <w:sz w:val="28"/>
      <w:szCs w:val="20"/>
      <w:lang w:val="en-GB"/>
    </w:rPr>
  </w:style>
  <w:style w:type="paragraph" w:customStyle="1" w:styleId="affffffffffffff3">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a"/>
    <w:pPr>
      <w:widowControl w:val="0"/>
      <w:autoSpaceDE w:val="0"/>
      <w:spacing w:line="360" w:lineRule="auto"/>
      <w:ind w:firstLine="360"/>
      <w:jc w:val="both"/>
    </w:pPr>
    <w:rPr>
      <w:rFonts w:cs="Helvetica"/>
      <w:sz w:val="28"/>
      <w:szCs w:val="28"/>
    </w:rPr>
  </w:style>
  <w:style w:type="paragraph" w:customStyle="1" w:styleId="affffffffffffff4">
    <w:name w:val="Дисертація"/>
    <w:basedOn w:val="aa"/>
    <w:pPr>
      <w:spacing w:line="360" w:lineRule="auto"/>
      <w:ind w:firstLine="709"/>
      <w:jc w:val="both"/>
    </w:pPr>
    <w:rPr>
      <w:sz w:val="28"/>
      <w:szCs w:val="28"/>
    </w:rPr>
  </w:style>
  <w:style w:type="paragraph" w:customStyle="1" w:styleId="BodyText23">
    <w:name w:val="Body Text 23"/>
    <w:basedOn w:val="aa"/>
    <w:pPr>
      <w:tabs>
        <w:tab w:val="left" w:pos="3630"/>
      </w:tabs>
      <w:autoSpaceDE w:val="0"/>
      <w:spacing w:line="360" w:lineRule="auto"/>
      <w:jc w:val="both"/>
    </w:pPr>
  </w:style>
  <w:style w:type="paragraph" w:customStyle="1" w:styleId="BodyText22">
    <w:name w:val="Body Text 22"/>
    <w:basedOn w:val="aa"/>
    <w:pPr>
      <w:autoSpaceDE w:val="0"/>
      <w:spacing w:line="360" w:lineRule="auto"/>
      <w:ind w:firstLine="567"/>
      <w:jc w:val="both"/>
    </w:pPr>
    <w:rPr>
      <w:sz w:val="28"/>
      <w:szCs w:val="28"/>
    </w:rPr>
  </w:style>
  <w:style w:type="paragraph" w:customStyle="1" w:styleId="affffffffffffff5">
    <w:name w:val="????? ??????"/>
    <w:basedOn w:val="aa"/>
    <w:pPr>
      <w:widowControl w:val="0"/>
      <w:autoSpaceDE w:val="0"/>
    </w:pPr>
    <w:rPr>
      <w:sz w:val="20"/>
      <w:szCs w:val="20"/>
    </w:rPr>
  </w:style>
  <w:style w:type="paragraph" w:customStyle="1" w:styleId="60">
    <w:name w:val="Нумерованный список 6"/>
    <w:basedOn w:val="aa"/>
    <w:pPr>
      <w:numPr>
        <w:numId w:val="18"/>
      </w:numPr>
      <w:spacing w:line="192" w:lineRule="auto"/>
    </w:pPr>
  </w:style>
  <w:style w:type="paragraph" w:customStyle="1" w:styleId="outdent">
    <w:name w:val="outdent"/>
    <w:basedOn w:val="aa"/>
    <w:pPr>
      <w:spacing w:after="240"/>
      <w:ind w:left="480" w:right="240" w:hanging="240"/>
    </w:pPr>
  </w:style>
  <w:style w:type="paragraph" w:customStyle="1" w:styleId="firstpara">
    <w:name w:val="firstpara"/>
    <w:basedOn w:val="aa"/>
  </w:style>
  <w:style w:type="paragraph" w:customStyle="1" w:styleId="medium-normal1">
    <w:name w:val="medium-normal1"/>
    <w:basedOn w:val="aa"/>
    <w:pPr>
      <w:spacing w:before="280" w:after="280"/>
    </w:pPr>
    <w:rPr>
      <w:lang w:val="uk-UA"/>
    </w:rPr>
  </w:style>
  <w:style w:type="paragraph" w:customStyle="1" w:styleId="rvps6">
    <w:name w:val="rvps6"/>
    <w:basedOn w:val="aa"/>
    <w:pPr>
      <w:spacing w:before="280" w:after="280"/>
    </w:pPr>
  </w:style>
  <w:style w:type="paragraph" w:customStyle="1" w:styleId="Iniiaiieoaeno">
    <w:name w:val="Iniiaiie oaeno"/>
    <w:basedOn w:val="aa"/>
    <w:pPr>
      <w:spacing w:after="120"/>
    </w:pPr>
    <w:rPr>
      <w:sz w:val="20"/>
      <w:szCs w:val="20"/>
    </w:rPr>
  </w:style>
  <w:style w:type="paragraph" w:customStyle="1" w:styleId="censm">
    <w:name w:val="censm"/>
    <w:basedOn w:val="aa"/>
    <w:pPr>
      <w:spacing w:before="280" w:after="280"/>
    </w:pPr>
  </w:style>
  <w:style w:type="paragraph" w:customStyle="1" w:styleId="sm">
    <w:name w:val="sm"/>
    <w:basedOn w:val="aa"/>
    <w:pPr>
      <w:spacing w:before="280" w:after="280"/>
    </w:pPr>
    <w:rPr>
      <w:rFonts w:ascii="OpenSymbol" w:hAnsi="OpenSymbol" w:cs="OpenSymbol"/>
      <w:sz w:val="22"/>
      <w:szCs w:val="22"/>
    </w:rPr>
  </w:style>
  <w:style w:type="paragraph" w:customStyle="1" w:styleId="author0">
    <w:name w:val="author"/>
    <w:basedOn w:val="aa"/>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a"/>
    <w:pPr>
      <w:spacing w:before="120" w:after="120" w:line="360" w:lineRule="atLeast"/>
      <w:ind w:left="115" w:right="115"/>
      <w:jc w:val="both"/>
    </w:pPr>
    <w:rPr>
      <w:rFonts w:ascii="OpenSymbol" w:hAnsi="OpenSymbol" w:cs="OpenSymbol"/>
      <w:color w:val="000000"/>
    </w:rPr>
  </w:style>
  <w:style w:type="paragraph" w:customStyle="1" w:styleId="avtor0">
    <w:name w:val="avtor"/>
    <w:basedOn w:val="aa"/>
    <w:pPr>
      <w:spacing w:before="280" w:after="280"/>
    </w:pPr>
  </w:style>
  <w:style w:type="paragraph" w:customStyle="1" w:styleId="affffffffffffff6">
    <w:name w:val="Звезды"/>
    <w:basedOn w:val="aa"/>
    <w:next w:val="aa"/>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5"/>
    <w:pPr>
      <w:widowControl w:val="0"/>
      <w:spacing w:before="120" w:after="0" w:line="360" w:lineRule="auto"/>
      <w:ind w:firstLine="1134"/>
      <w:jc w:val="both"/>
    </w:pPr>
    <w:rPr>
      <w:szCs w:val="20"/>
    </w:rPr>
  </w:style>
  <w:style w:type="paragraph" w:customStyle="1" w:styleId="3f3f3f">
    <w:name w:val="Ч3fи3fп3f"/>
    <w:basedOn w:val="aa"/>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a"/>
    <w:pPr>
      <w:widowControl w:val="0"/>
      <w:spacing w:after="120" w:line="480" w:lineRule="auto"/>
    </w:pPr>
  </w:style>
  <w:style w:type="paragraph" w:customStyle="1" w:styleId="3f3f3f3f3f3f">
    <w:name w:val="М3fо3fй3f у3fк3fр3f"/>
    <w:basedOn w:val="aa"/>
    <w:pPr>
      <w:widowControl w:val="0"/>
      <w:ind w:firstLine="567"/>
      <w:jc w:val="both"/>
    </w:pPr>
    <w:rPr>
      <w:sz w:val="28"/>
      <w:szCs w:val="28"/>
      <w:lang w:val="uk-UA"/>
    </w:rPr>
  </w:style>
  <w:style w:type="paragraph" w:customStyle="1" w:styleId="affffffffffffff7">
    <w:name w:val="Мой укр"/>
    <w:basedOn w:val="aa"/>
    <w:pPr>
      <w:widowControl w:val="0"/>
      <w:ind w:firstLine="567"/>
      <w:jc w:val="both"/>
    </w:pPr>
    <w:rPr>
      <w:sz w:val="28"/>
      <w:szCs w:val="28"/>
      <w:lang w:val="uk-UA"/>
    </w:rPr>
  </w:style>
  <w:style w:type="paragraph" w:customStyle="1" w:styleId="11">
    <w:name w:val="11"/>
    <w:basedOn w:val="aa"/>
    <w:pPr>
      <w:numPr>
        <w:numId w:val="15"/>
      </w:numPr>
      <w:jc w:val="both"/>
    </w:pPr>
    <w:rPr>
      <w:sz w:val="28"/>
      <w:szCs w:val="28"/>
      <w:lang w:val="uk-UA"/>
    </w:rPr>
  </w:style>
  <w:style w:type="paragraph" w:customStyle="1" w:styleId="affffffffffffff8">
    <w:name w:val="Название.Название схем"/>
    <w:basedOn w:val="aa"/>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a"/>
    <w:next w:val="aa"/>
    <w:pPr>
      <w:keepNext/>
      <w:autoSpaceDE w:val="0"/>
      <w:jc w:val="right"/>
    </w:pPr>
    <w:rPr>
      <w:b/>
      <w:bCs/>
      <w:sz w:val="32"/>
      <w:szCs w:val="32"/>
      <w:lang w:val="uk-UA"/>
    </w:rPr>
  </w:style>
  <w:style w:type="paragraph" w:customStyle="1" w:styleId="affffffffffffff9">
    <w:name w:val="а"/>
    <w:basedOn w:val="aa"/>
    <w:pPr>
      <w:autoSpaceDE w:val="0"/>
      <w:ind w:firstLine="720"/>
      <w:jc w:val="both"/>
    </w:pPr>
    <w:rPr>
      <w:sz w:val="28"/>
      <w:szCs w:val="28"/>
      <w:lang w:val="uk-UA"/>
    </w:rPr>
  </w:style>
  <w:style w:type="paragraph" w:customStyle="1" w:styleId="68">
    <w:name w:val="заголовок 6"/>
    <w:basedOn w:val="aa"/>
    <w:next w:val="aa"/>
    <w:uiPriority w:val="99"/>
    <w:pPr>
      <w:keepNext/>
      <w:autoSpaceDE w:val="0"/>
      <w:spacing w:line="288" w:lineRule="auto"/>
      <w:jc w:val="center"/>
    </w:pPr>
    <w:rPr>
      <w:sz w:val="26"/>
      <w:szCs w:val="26"/>
      <w:lang w:val="en-US"/>
    </w:rPr>
  </w:style>
  <w:style w:type="paragraph" w:customStyle="1" w:styleId="affffffffffffffa">
    <w:name w:val="рабочий"/>
    <w:basedOn w:val="aa"/>
    <w:pPr>
      <w:spacing w:line="360" w:lineRule="auto"/>
      <w:ind w:right="-284" w:firstLine="709"/>
      <w:jc w:val="both"/>
    </w:pPr>
    <w:rPr>
      <w:sz w:val="28"/>
      <w:szCs w:val="20"/>
    </w:rPr>
  </w:style>
  <w:style w:type="paragraph" w:customStyle="1" w:styleId="1ffffd">
    <w:name w:val="Продолжение списка1"/>
    <w:basedOn w:val="aa"/>
    <w:pPr>
      <w:spacing w:after="120"/>
      <w:ind w:left="283"/>
    </w:pPr>
  </w:style>
  <w:style w:type="paragraph" w:customStyle="1" w:styleId="cnfheader">
    <w:name w:val="cnfheader"/>
    <w:basedOn w:val="aa"/>
    <w:pPr>
      <w:spacing w:before="280" w:after="280"/>
    </w:pPr>
    <w:rPr>
      <w:rFonts w:ascii="OpenSymbol" w:hAnsi="OpenSymbol" w:cs="OpenSymbol"/>
      <w:b/>
      <w:bCs/>
      <w:caps/>
      <w:sz w:val="20"/>
      <w:szCs w:val="20"/>
    </w:rPr>
  </w:style>
  <w:style w:type="paragraph" w:customStyle="1" w:styleId="titul">
    <w:name w:val="titul"/>
    <w:basedOn w:val="aa"/>
    <w:pPr>
      <w:spacing w:before="280" w:after="280"/>
      <w:jc w:val="center"/>
    </w:pPr>
    <w:rPr>
      <w:b/>
      <w:bCs/>
      <w:color w:val="333333"/>
      <w:sz w:val="14"/>
      <w:szCs w:val="14"/>
    </w:rPr>
  </w:style>
  <w:style w:type="paragraph" w:customStyle="1" w:styleId="sources">
    <w:name w:val="sources"/>
    <w:basedOn w:val="aa"/>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0">
    <w:name w:val="Название3"/>
    <w:basedOn w:val="1fff1"/>
    <w:pPr>
      <w:snapToGrid/>
      <w:spacing w:before="0" w:after="0" w:line="360" w:lineRule="auto"/>
      <w:jc w:val="center"/>
    </w:pPr>
    <w:rPr>
      <w:sz w:val="28"/>
      <w:lang w:val="uk-UA"/>
    </w:rPr>
  </w:style>
  <w:style w:type="paragraph" w:customStyle="1" w:styleId="affffffffffffffb">
    <w:name w:val="Âåðõíèé êîëîíòèòóë"/>
    <w:basedOn w:val="aa"/>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a"/>
    <w:next w:val="aa"/>
    <w:pPr>
      <w:keepNext/>
      <w:autoSpaceDE w:val="0"/>
      <w:jc w:val="center"/>
    </w:pPr>
    <w:rPr>
      <w:b/>
      <w:bCs/>
      <w:sz w:val="20"/>
      <w:szCs w:val="20"/>
      <w:lang w:val="uk-UA"/>
    </w:rPr>
  </w:style>
  <w:style w:type="paragraph" w:customStyle="1" w:styleId="d22">
    <w:name w:val="сdовной текст2 2"/>
    <w:basedOn w:val="aa"/>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c">
    <w:name w:val="абзац"/>
    <w:basedOn w:val="aa"/>
    <w:pPr>
      <w:spacing w:line="360" w:lineRule="auto"/>
      <w:jc w:val="both"/>
    </w:pPr>
    <w:rPr>
      <w:b/>
      <w:sz w:val="28"/>
      <w:szCs w:val="20"/>
    </w:rPr>
  </w:style>
  <w:style w:type="paragraph" w:customStyle="1" w:styleId="pt">
    <w:name w:val="pt"/>
    <w:basedOn w:val="aa"/>
    <w:pPr>
      <w:spacing w:before="280" w:after="280"/>
      <w:ind w:left="443" w:right="443" w:firstLine="400"/>
      <w:jc w:val="both"/>
    </w:pPr>
  </w:style>
  <w:style w:type="paragraph" w:customStyle="1" w:styleId="ht">
    <w:name w:val="ht"/>
    <w:basedOn w:val="aa"/>
    <w:pPr>
      <w:spacing w:before="280" w:after="280"/>
      <w:ind w:left="443" w:right="443"/>
      <w:jc w:val="center"/>
    </w:pPr>
    <w:rPr>
      <w:sz w:val="27"/>
      <w:szCs w:val="27"/>
    </w:rPr>
  </w:style>
  <w:style w:type="paragraph" w:customStyle="1" w:styleId="affffffffffffffd">
    <w:name w:val="Книги"/>
    <w:basedOn w:val="aa"/>
    <w:pPr>
      <w:ind w:firstLine="567"/>
      <w:jc w:val="both"/>
    </w:pPr>
    <w:rPr>
      <w:rFonts w:ascii="OpenSymbol" w:hAnsi="OpenSymbol" w:cs="OpenSymbol"/>
      <w:szCs w:val="20"/>
    </w:rPr>
  </w:style>
  <w:style w:type="paragraph" w:customStyle="1" w:styleId="3ff1">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a"/>
    <w:pPr>
      <w:ind w:left="4252"/>
    </w:pPr>
    <w:rPr>
      <w:lang w:val="pl-PL"/>
    </w:rPr>
  </w:style>
  <w:style w:type="paragraph" w:customStyle="1" w:styleId="rvps17">
    <w:name w:val="rvps17"/>
    <w:basedOn w:val="aa"/>
    <w:pPr>
      <w:spacing w:before="280" w:after="280"/>
    </w:pPr>
  </w:style>
  <w:style w:type="paragraph" w:customStyle="1" w:styleId="rvps14">
    <w:name w:val="rvps14"/>
    <w:basedOn w:val="aa"/>
    <w:pPr>
      <w:spacing w:before="280" w:after="280"/>
    </w:pPr>
  </w:style>
  <w:style w:type="paragraph" w:customStyle="1" w:styleId="affffffffffffffe">
    <w:name w:val="без абзаца"/>
    <w:basedOn w:val="aa"/>
    <w:pPr>
      <w:jc w:val="center"/>
    </w:pPr>
    <w:rPr>
      <w:rFonts w:eastAsia="IzhTitl"/>
      <w:sz w:val="28"/>
      <w:szCs w:val="20"/>
      <w:lang w:val="uk-UA"/>
    </w:rPr>
  </w:style>
  <w:style w:type="paragraph" w:customStyle="1" w:styleId="Programmline2">
    <w:name w:val="Programmline2"/>
    <w:basedOn w:val="aa"/>
    <w:pPr>
      <w:spacing w:before="40" w:after="40" w:line="360" w:lineRule="auto"/>
      <w:ind w:left="488" w:right="-153" w:hanging="488"/>
      <w:jc w:val="center"/>
    </w:pPr>
    <w:rPr>
      <w:bCs/>
      <w:sz w:val="22"/>
      <w:szCs w:val="20"/>
      <w:lang w:val="en-US"/>
    </w:rPr>
  </w:style>
  <w:style w:type="paragraph" w:customStyle="1" w:styleId="reference2">
    <w:name w:val="reference2"/>
    <w:basedOn w:val="aa"/>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a"/>
    <w:pPr>
      <w:spacing w:line="220" w:lineRule="exact"/>
      <w:ind w:firstLine="187"/>
      <w:jc w:val="both"/>
    </w:pPr>
    <w:rPr>
      <w:rFonts w:ascii="Mangal" w:hAnsi="Mangal" w:cs="Mangal"/>
      <w:sz w:val="18"/>
      <w:szCs w:val="20"/>
      <w:lang w:val="en-US"/>
    </w:rPr>
  </w:style>
  <w:style w:type="paragraph" w:customStyle="1" w:styleId="VAFigureCaption0">
    <w:name w:val="VA_Figure_Caption"/>
    <w:basedOn w:val="aa"/>
    <w:next w:val="aa"/>
    <w:pPr>
      <w:spacing w:before="255" w:after="295" w:line="180" w:lineRule="exact"/>
      <w:jc w:val="both"/>
    </w:pPr>
    <w:rPr>
      <w:rFonts w:ascii="Mangal" w:hAnsi="Mangal" w:cs="Mangal"/>
      <w:sz w:val="16"/>
      <w:szCs w:val="20"/>
      <w:lang w:val="en-US"/>
    </w:rPr>
  </w:style>
  <w:style w:type="paragraph" w:customStyle="1" w:styleId="headersmall">
    <w:name w:val="headersmall"/>
    <w:basedOn w:val="aa"/>
    <w:pPr>
      <w:spacing w:before="280" w:after="280"/>
    </w:pPr>
  </w:style>
  <w:style w:type="paragraph" w:customStyle="1" w:styleId="TFReferencesSection">
    <w:name w:val="TF_References_Section"/>
    <w:basedOn w:val="aa"/>
    <w:pPr>
      <w:spacing w:line="150" w:lineRule="exact"/>
      <w:ind w:left="346" w:hanging="346"/>
      <w:jc w:val="both"/>
    </w:pPr>
    <w:rPr>
      <w:rFonts w:ascii="Mangal" w:hAnsi="Mangal" w:cs="Mangal"/>
      <w:sz w:val="15"/>
      <w:szCs w:val="20"/>
      <w:lang w:val="en-US"/>
    </w:rPr>
  </w:style>
  <w:style w:type="paragraph" w:customStyle="1" w:styleId="afffffffffffffff">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a"/>
    <w:pPr>
      <w:jc w:val="center"/>
    </w:pPr>
    <w:rPr>
      <w:sz w:val="28"/>
      <w:szCs w:val="20"/>
      <w:lang w:val="uk-UA"/>
    </w:rPr>
  </w:style>
  <w:style w:type="paragraph" w:customStyle="1" w:styleId="2fffa">
    <w:name w:val="Схема 2"/>
    <w:basedOn w:val="aa"/>
    <w:pPr>
      <w:jc w:val="center"/>
    </w:pPr>
    <w:rPr>
      <w:szCs w:val="20"/>
      <w:lang w:val="uk-UA"/>
    </w:rPr>
  </w:style>
  <w:style w:type="paragraph" w:customStyle="1" w:styleId="afffffffffffffff0">
    <w:name w:val="Титул"/>
    <w:basedOn w:val="aa"/>
    <w:pPr>
      <w:jc w:val="center"/>
    </w:pPr>
    <w:rPr>
      <w:sz w:val="32"/>
      <w:szCs w:val="20"/>
      <w:lang w:val="uk-UA"/>
    </w:rPr>
  </w:style>
  <w:style w:type="paragraph" w:customStyle="1" w:styleId="afffffffffffffff1">
    <w:name w:val="Формула"/>
    <w:basedOn w:val="aa"/>
    <w:pPr>
      <w:tabs>
        <w:tab w:val="left" w:pos="5954"/>
      </w:tabs>
      <w:spacing w:before="80" w:after="80"/>
      <w:ind w:right="851"/>
      <w:jc w:val="right"/>
    </w:pPr>
    <w:rPr>
      <w:sz w:val="28"/>
      <w:szCs w:val="20"/>
      <w:lang w:val="uk-UA"/>
    </w:rPr>
  </w:style>
  <w:style w:type="paragraph" w:customStyle="1" w:styleId="WW-21">
    <w:name w:val="WW-Основной текст 2"/>
    <w:basedOn w:val="aa"/>
    <w:pPr>
      <w:widowControl w:val="0"/>
      <w:spacing w:line="360" w:lineRule="auto"/>
      <w:jc w:val="both"/>
    </w:pPr>
    <w:rPr>
      <w:sz w:val="28"/>
      <w:szCs w:val="28"/>
      <w:lang w:val="uk-UA"/>
    </w:rPr>
  </w:style>
  <w:style w:type="paragraph" w:customStyle="1" w:styleId="1fffff2">
    <w:name w:val="Тема примечания1"/>
    <w:basedOn w:val="2ff6"/>
    <w:next w:val="2ff6"/>
    <w:rPr>
      <w:b/>
      <w:bCs/>
      <w:lang w:val="uk-UA"/>
    </w:rPr>
  </w:style>
  <w:style w:type="paragraph" w:customStyle="1" w:styleId="afffffffffffffff2">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a"/>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a"/>
    <w:pPr>
      <w:widowControl/>
      <w:tabs>
        <w:tab w:val="center" w:pos="4680"/>
        <w:tab w:val="right" w:pos="9360"/>
      </w:tabs>
      <w:suppressAutoHyphens w:val="0"/>
      <w:ind w:left="0" w:right="283" w:firstLine="851"/>
      <w:jc w:val="both"/>
    </w:pPr>
    <w:rPr>
      <w:lang w:val="en-US"/>
    </w:rPr>
  </w:style>
  <w:style w:type="paragraph" w:customStyle="1" w:styleId="afffffffffffffff3">
    <w:name w:val="Таблица знак"/>
    <w:basedOn w:val="aa"/>
    <w:pPr>
      <w:jc w:val="center"/>
    </w:pPr>
    <w:rPr>
      <w:sz w:val="26"/>
      <w:szCs w:val="26"/>
    </w:rPr>
  </w:style>
  <w:style w:type="paragraph" w:customStyle="1" w:styleId="afffffffffffffff4">
    <w:name w:val="Ссылка"/>
    <w:basedOn w:val="aa"/>
    <w:pPr>
      <w:spacing w:line="360" w:lineRule="auto"/>
      <w:ind w:firstLine="709"/>
      <w:jc w:val="both"/>
    </w:pPr>
  </w:style>
  <w:style w:type="paragraph" w:customStyle="1" w:styleId="afffffffffffffff5">
    <w:name w:val="Рисунок Знак"/>
    <w:basedOn w:val="aa"/>
    <w:pPr>
      <w:spacing w:after="240"/>
      <w:jc w:val="center"/>
    </w:pPr>
  </w:style>
  <w:style w:type="paragraph" w:customStyle="1" w:styleId="afffffffffffffff6">
    <w:name w:val="Рисунок"/>
    <w:basedOn w:val="aa"/>
    <w:pPr>
      <w:spacing w:after="120"/>
      <w:ind w:firstLine="709"/>
      <w:jc w:val="both"/>
    </w:pPr>
  </w:style>
  <w:style w:type="paragraph" w:customStyle="1" w:styleId="afffffffffffffff7">
    <w:name w:val="Таблица центр"/>
    <w:next w:val="afffffffffe"/>
    <w:pPr>
      <w:suppressAutoHyphens/>
      <w:spacing w:after="120"/>
      <w:jc w:val="center"/>
    </w:pPr>
    <w:rPr>
      <w:rFonts w:ascii="Garamond" w:eastAsia="Garamond" w:hAnsi="Garamond" w:cs="Garamond"/>
      <w:sz w:val="28"/>
      <w:lang w:eastAsia="ar-SA"/>
    </w:rPr>
  </w:style>
  <w:style w:type="paragraph" w:customStyle="1" w:styleId="afffffffffffffff8">
    <w:name w:val="Таблица назв"/>
    <w:next w:val="afffffffffffffff7"/>
    <w:pPr>
      <w:suppressAutoHyphens/>
      <w:jc w:val="right"/>
    </w:pPr>
    <w:rPr>
      <w:rFonts w:ascii="Garamond" w:eastAsia="Garamond" w:hAnsi="Garamond" w:cs="Garamond"/>
      <w:sz w:val="28"/>
      <w:szCs w:val="24"/>
      <w:lang w:eastAsia="ar-SA"/>
    </w:rPr>
  </w:style>
  <w:style w:type="paragraph" w:customStyle="1" w:styleId="afffffffffffffff9">
    <w:name w:val="Стиль Таблица"/>
    <w:basedOn w:val="aa"/>
    <w:next w:val="aa"/>
    <w:pPr>
      <w:ind w:left="3240"/>
      <w:jc w:val="right"/>
    </w:pPr>
    <w:rPr>
      <w:sz w:val="28"/>
      <w:szCs w:val="20"/>
    </w:rPr>
  </w:style>
  <w:style w:type="paragraph" w:customStyle="1" w:styleId="afffffffffffffffa">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5"/>
    <w:pPr>
      <w:spacing w:after="0"/>
    </w:pPr>
    <w:rPr>
      <w:sz w:val="26"/>
    </w:rPr>
  </w:style>
  <w:style w:type="paragraph" w:customStyle="1" w:styleId="1310">
    <w:name w:val="Стиль Рисунок Знак + 13 пт1"/>
    <w:basedOn w:val="afffffffffffffff5"/>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a"/>
    <w:pPr>
      <w:spacing w:line="360" w:lineRule="auto"/>
      <w:ind w:firstLine="709"/>
      <w:jc w:val="both"/>
    </w:pPr>
    <w:rPr>
      <w:sz w:val="28"/>
      <w:szCs w:val="28"/>
      <w:lang w:val="uk-UA"/>
    </w:rPr>
  </w:style>
  <w:style w:type="paragraph" w:customStyle="1" w:styleId="2fffb">
    <w:name w:val="оглавление 2"/>
    <w:basedOn w:val="aa"/>
    <w:next w:val="aa"/>
    <w:pPr>
      <w:ind w:left="200"/>
    </w:pPr>
    <w:rPr>
      <w:sz w:val="20"/>
      <w:szCs w:val="20"/>
    </w:rPr>
  </w:style>
  <w:style w:type="paragraph" w:customStyle="1" w:styleId="1fffff3">
    <w:name w:val="оглавление 1"/>
    <w:basedOn w:val="aa"/>
    <w:next w:val="aa"/>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a"/>
    <w:next w:val="aa"/>
    <w:pPr>
      <w:ind w:left="400"/>
    </w:pPr>
    <w:rPr>
      <w:sz w:val="20"/>
      <w:szCs w:val="20"/>
    </w:rPr>
  </w:style>
  <w:style w:type="paragraph" w:customStyle="1" w:styleId="afffffffffffffffb">
    <w:name w:val="&quot;він"/>
    <w:basedOn w:val="aa"/>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a"/>
    <w:next w:val="aa"/>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a"/>
    <w:pPr>
      <w:spacing w:line="384" w:lineRule="auto"/>
      <w:ind w:firstLine="709"/>
      <w:jc w:val="both"/>
    </w:pPr>
    <w:rPr>
      <w:sz w:val="28"/>
      <w:szCs w:val="20"/>
      <w:lang w:val="en-US"/>
    </w:rPr>
  </w:style>
  <w:style w:type="paragraph" w:customStyle="1" w:styleId="D">
    <w:name w:val="D БезОтступа"/>
    <w:basedOn w:val="aa"/>
    <w:pPr>
      <w:spacing w:line="384" w:lineRule="auto"/>
      <w:jc w:val="both"/>
    </w:pPr>
    <w:rPr>
      <w:sz w:val="28"/>
      <w:szCs w:val="20"/>
      <w:lang w:val="en-US"/>
    </w:rPr>
  </w:style>
  <w:style w:type="paragraph" w:customStyle="1" w:styleId="f">
    <w:name w:val="f"/>
    <w:basedOn w:val="aa"/>
    <w:pPr>
      <w:autoSpaceDE w:val="0"/>
      <w:spacing w:before="100" w:after="100"/>
    </w:pPr>
    <w:rPr>
      <w:rFonts w:ascii="MS Reference Specialty" w:hAnsi="MS Reference Specialty" w:cs="MS Reference Specialty"/>
      <w:sz w:val="18"/>
      <w:szCs w:val="18"/>
    </w:rPr>
  </w:style>
  <w:style w:type="paragraph" w:customStyle="1" w:styleId="afffffffffffffffc">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d">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a"/>
    <w:next w:val="aa"/>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a"/>
    <w:pPr>
      <w:autoSpaceDE w:val="0"/>
      <w:spacing w:line="360" w:lineRule="auto"/>
    </w:pPr>
    <w:rPr>
      <w:sz w:val="28"/>
      <w:szCs w:val="28"/>
    </w:rPr>
  </w:style>
  <w:style w:type="paragraph" w:customStyle="1" w:styleId="afffffffffffffffe">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f">
    <w:name w:val="Чорновик"/>
    <w:basedOn w:val="1fff1"/>
    <w:pPr>
      <w:snapToGrid/>
      <w:spacing w:before="0" w:after="0" w:line="360" w:lineRule="exact"/>
      <w:ind w:firstLine="720"/>
    </w:pPr>
  </w:style>
  <w:style w:type="paragraph" w:customStyle="1" w:styleId="3ff3">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a"/>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0">
    <w:name w:val="Revision"/>
    <w:pPr>
      <w:suppressAutoHyphens/>
    </w:pPr>
    <w:rPr>
      <w:rFonts w:ascii="IzhTitl" w:eastAsia="IzhTitl" w:hAnsi="IzhTitl" w:cs="IzhTitl"/>
      <w:sz w:val="22"/>
      <w:szCs w:val="22"/>
      <w:lang w:eastAsia="ar-SA"/>
    </w:rPr>
  </w:style>
  <w:style w:type="paragraph" w:customStyle="1" w:styleId="f10">
    <w:name w:val="лсно$f1т"/>
    <w:basedOn w:val="aa"/>
    <w:pPr>
      <w:widowControl w:val="0"/>
      <w:jc w:val="both"/>
    </w:pPr>
    <w:rPr>
      <w:sz w:val="28"/>
      <w:szCs w:val="20"/>
    </w:rPr>
  </w:style>
  <w:style w:type="paragraph" w:customStyle="1" w:styleId="affffffffffffffff1">
    <w:name w:val="н"/>
    <w:basedOn w:val="aa"/>
    <w:pPr>
      <w:spacing w:line="360" w:lineRule="auto"/>
      <w:ind w:firstLine="284"/>
      <w:jc w:val="both"/>
    </w:pPr>
    <w:rPr>
      <w:sz w:val="28"/>
      <w:szCs w:val="20"/>
      <w:lang w:val="uk-UA"/>
    </w:rPr>
  </w:style>
  <w:style w:type="paragraph" w:customStyle="1" w:styleId="1fffff5">
    <w:name w:val="çàãîëîâîê 1"/>
    <w:basedOn w:val="aa"/>
    <w:next w:val="aa"/>
    <w:pPr>
      <w:keepNext/>
      <w:spacing w:line="360" w:lineRule="auto"/>
      <w:jc w:val="both"/>
    </w:pPr>
    <w:rPr>
      <w:sz w:val="28"/>
      <w:szCs w:val="20"/>
      <w:lang w:val="uk-UA"/>
    </w:rPr>
  </w:style>
  <w:style w:type="paragraph" w:customStyle="1" w:styleId="affffffffffffffff2">
    <w:name w:val="Ос"/>
    <w:basedOn w:val="afffffffc"/>
    <w:pPr>
      <w:tabs>
        <w:tab w:val="left" w:pos="709"/>
        <w:tab w:val="left" w:pos="3969"/>
      </w:tabs>
      <w:spacing w:after="0"/>
      <w:ind w:left="0" w:firstLine="708"/>
      <w:jc w:val="both"/>
    </w:pPr>
    <w:rPr>
      <w:rFonts w:eastAsia="Impact"/>
      <w:sz w:val="32"/>
      <w:szCs w:val="32"/>
      <w:lang w:val="uk-UA"/>
    </w:rPr>
  </w:style>
  <w:style w:type="paragraph" w:customStyle="1" w:styleId="2fffc">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a"/>
    <w:pPr>
      <w:widowControl w:val="0"/>
      <w:numPr>
        <w:numId w:val="35"/>
      </w:numPr>
      <w:jc w:val="both"/>
    </w:pPr>
    <w:rPr>
      <w:rFonts w:ascii="UkrainianPeterburg" w:hAnsi="UkrainianPeterburg" w:cs="UkrainianPeterburg"/>
      <w:sz w:val="19"/>
      <w:szCs w:val="20"/>
    </w:rPr>
  </w:style>
  <w:style w:type="paragraph" w:customStyle="1" w:styleId="affffffffffffffff3">
    <w:name w:val="Пример"/>
    <w:basedOn w:val="aa"/>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4">
    <w:name w:val="Итоговая информация"/>
    <w:basedOn w:val="aa"/>
    <w:pPr>
      <w:tabs>
        <w:tab w:val="left" w:pos="1134"/>
        <w:tab w:val="right" w:pos="9072"/>
      </w:tabs>
      <w:spacing w:line="360" w:lineRule="auto"/>
      <w:jc w:val="both"/>
    </w:pPr>
    <w:rPr>
      <w:sz w:val="28"/>
      <w:szCs w:val="20"/>
      <w:lang w:val="en-US"/>
    </w:rPr>
  </w:style>
  <w:style w:type="paragraph" w:customStyle="1" w:styleId="affffffffffffffff5">
    <w:name w:val="Подпись к рисунку"/>
    <w:basedOn w:val="aa"/>
    <w:pPr>
      <w:keepLines/>
      <w:spacing w:after="360" w:line="360" w:lineRule="auto"/>
      <w:jc w:val="center"/>
    </w:pPr>
    <w:rPr>
      <w:szCs w:val="20"/>
    </w:rPr>
  </w:style>
  <w:style w:type="paragraph" w:customStyle="1" w:styleId="affffffffffffffff6">
    <w:name w:val="Подпись к таблице"/>
    <w:basedOn w:val="aa"/>
    <w:link w:val="affffffffffffffff7"/>
    <w:pPr>
      <w:spacing w:line="360" w:lineRule="auto"/>
      <w:jc w:val="right"/>
    </w:pPr>
    <w:rPr>
      <w:sz w:val="28"/>
      <w:szCs w:val="20"/>
    </w:rPr>
  </w:style>
  <w:style w:type="paragraph" w:customStyle="1" w:styleId="affffffffffffffff8">
    <w:name w:val="Экспликация"/>
    <w:basedOn w:val="aa"/>
    <w:next w:val="aa"/>
    <w:pPr>
      <w:tabs>
        <w:tab w:val="left" w:pos="1276"/>
      </w:tabs>
      <w:spacing w:line="360" w:lineRule="auto"/>
      <w:ind w:left="907"/>
      <w:jc w:val="both"/>
    </w:pPr>
    <w:rPr>
      <w:sz w:val="20"/>
      <w:szCs w:val="20"/>
      <w:lang w:val="en-US"/>
    </w:rPr>
  </w:style>
  <w:style w:type="paragraph" w:customStyle="1" w:styleId="aaieiaie1">
    <w:name w:val="aaieiaie 1"/>
    <w:basedOn w:val="aa"/>
    <w:next w:val="aa"/>
    <w:pPr>
      <w:keepNext/>
      <w:jc w:val="center"/>
    </w:pPr>
    <w:rPr>
      <w:szCs w:val="20"/>
      <w:lang w:val="uk-UA"/>
    </w:rPr>
  </w:style>
  <w:style w:type="paragraph" w:customStyle="1" w:styleId="rvps1">
    <w:name w:val="rvps1"/>
    <w:basedOn w:val="aa"/>
    <w:pPr>
      <w:jc w:val="center"/>
    </w:pPr>
  </w:style>
  <w:style w:type="paragraph" w:customStyle="1" w:styleId="rvps2">
    <w:name w:val="rvps2"/>
    <w:basedOn w:val="aa"/>
    <w:pPr>
      <w:keepNext/>
      <w:jc w:val="right"/>
    </w:pPr>
  </w:style>
  <w:style w:type="paragraph" w:customStyle="1" w:styleId="rvps3">
    <w:name w:val="rvps3"/>
    <w:basedOn w:val="aa"/>
    <w:pPr>
      <w:ind w:left="2880" w:hanging="2880"/>
    </w:pPr>
  </w:style>
  <w:style w:type="paragraph" w:customStyle="1" w:styleId="rvps4">
    <w:name w:val="rvps4"/>
    <w:basedOn w:val="aa"/>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a"/>
    <w:pPr>
      <w:spacing w:before="280" w:after="280"/>
    </w:pPr>
  </w:style>
  <w:style w:type="paragraph" w:customStyle="1" w:styleId="affffffffffffffff9">
    <w:name w:val="Обычн_основн"/>
    <w:basedOn w:val="aa"/>
    <w:pPr>
      <w:spacing w:line="360" w:lineRule="auto"/>
      <w:ind w:firstLine="539"/>
      <w:jc w:val="both"/>
    </w:pPr>
    <w:rPr>
      <w:sz w:val="28"/>
      <w:szCs w:val="20"/>
      <w:lang w:val="uk-UA"/>
    </w:rPr>
  </w:style>
  <w:style w:type="paragraph" w:customStyle="1" w:styleId="auto">
    <w:name w:val="auto"/>
    <w:basedOn w:val="aa"/>
    <w:pPr>
      <w:spacing w:line="312" w:lineRule="atLeast"/>
    </w:pPr>
    <w:rPr>
      <w:rFonts w:ascii="MS Reference Specialty" w:hAnsi="MS Reference Specialty" w:cs="MS Reference Specialty"/>
    </w:rPr>
  </w:style>
  <w:style w:type="paragraph" w:customStyle="1" w:styleId="rvps23">
    <w:name w:val="rvps23"/>
    <w:basedOn w:val="aa"/>
    <w:pPr>
      <w:ind w:firstLine="720"/>
      <w:jc w:val="both"/>
    </w:pPr>
    <w:rPr>
      <w:lang w:val="uk-UA"/>
    </w:rPr>
  </w:style>
  <w:style w:type="paragraph" w:customStyle="1" w:styleId="wwwstas">
    <w:name w:val="wwwstas"/>
    <w:basedOn w:val="aa"/>
    <w:pPr>
      <w:spacing w:before="96" w:after="288"/>
      <w:ind w:left="284" w:right="284"/>
      <w:jc w:val="both"/>
    </w:pPr>
    <w:rPr>
      <w:lang w:val="uk-UA"/>
    </w:rPr>
  </w:style>
  <w:style w:type="paragraph" w:customStyle="1" w:styleId="affffffffffffffffa">
    <w:name w:val="Стаття"/>
    <w:basedOn w:val="aa"/>
    <w:pPr>
      <w:autoSpaceDE w:val="0"/>
      <w:spacing w:before="120" w:after="120"/>
      <w:ind w:firstLine="720"/>
      <w:jc w:val="both"/>
    </w:pPr>
    <w:rPr>
      <w:sz w:val="28"/>
      <w:szCs w:val="28"/>
      <w:lang w:val="uk-UA"/>
    </w:rPr>
  </w:style>
  <w:style w:type="paragraph" w:customStyle="1" w:styleId="broken">
    <w:name w:val="broken"/>
    <w:basedOn w:val="aa"/>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b">
    <w:name w:val="Òåêñò êîíöåâîé ñíîñêè"/>
    <w:basedOn w:val="aa"/>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a"/>
    <w:pPr>
      <w:widowControl w:val="0"/>
      <w:ind w:firstLine="397"/>
      <w:jc w:val="both"/>
    </w:pPr>
    <w:rPr>
      <w:rFonts w:ascii="UkrainianPeterburg" w:hAnsi="UkrainianPeterburg" w:cs="UkrainianPeterburg"/>
      <w:szCs w:val="20"/>
    </w:rPr>
  </w:style>
  <w:style w:type="paragraph" w:customStyle="1" w:styleId="2fffd">
    <w:name w:val="Адрес 2"/>
    <w:basedOn w:val="aa"/>
    <w:pPr>
      <w:spacing w:line="200" w:lineRule="atLeast"/>
    </w:pPr>
    <w:rPr>
      <w:sz w:val="16"/>
      <w:szCs w:val="20"/>
    </w:rPr>
  </w:style>
  <w:style w:type="paragraph" w:customStyle="1" w:styleId="affffffffffffffffc">
    <w:name w:val="Підзаголовок"/>
    <w:basedOn w:val="aa"/>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4">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a"/>
    <w:pPr>
      <w:spacing w:before="280" w:after="280"/>
    </w:pPr>
  </w:style>
  <w:style w:type="paragraph" w:customStyle="1" w:styleId="msonormalbullet2gif">
    <w:name w:val="msonormalbullet2.gif"/>
    <w:basedOn w:val="aa"/>
    <w:pPr>
      <w:spacing w:before="280" w:after="280"/>
    </w:pPr>
    <w:rPr>
      <w:rFonts w:eastAsia="IzhTitl"/>
    </w:rPr>
  </w:style>
  <w:style w:type="paragraph" w:customStyle="1" w:styleId="msonormalbullet3gif">
    <w:name w:val="msonormalbullet3.gif"/>
    <w:basedOn w:val="aa"/>
    <w:pPr>
      <w:spacing w:before="280" w:after="280"/>
    </w:pPr>
    <w:rPr>
      <w:rFonts w:eastAsia="IzhTitl"/>
    </w:rPr>
  </w:style>
  <w:style w:type="paragraph" w:customStyle="1" w:styleId="msobodytextindent2bullet1gif">
    <w:name w:val="msobodytextindent2bullet1.gif"/>
    <w:basedOn w:val="aa"/>
    <w:pPr>
      <w:spacing w:before="280" w:after="280"/>
    </w:pPr>
    <w:rPr>
      <w:rFonts w:eastAsia="IzhTitl"/>
    </w:rPr>
  </w:style>
  <w:style w:type="paragraph" w:customStyle="1" w:styleId="msobodytextindent2bullet2gif">
    <w:name w:val="msobodytextindent2bullet2.gif"/>
    <w:basedOn w:val="aa"/>
    <w:pPr>
      <w:spacing w:before="280" w:after="280"/>
    </w:pPr>
    <w:rPr>
      <w:rFonts w:eastAsia="IzhTitl"/>
    </w:rPr>
  </w:style>
  <w:style w:type="paragraph" w:customStyle="1" w:styleId="msonormalbullet2gifcxspmiddle">
    <w:name w:val="msonormalbullet2gifcxspmiddle"/>
    <w:basedOn w:val="aa"/>
    <w:pPr>
      <w:spacing w:before="280" w:after="280"/>
    </w:pPr>
    <w:rPr>
      <w:rFonts w:eastAsia="IzhTitl"/>
      <w:szCs w:val="20"/>
    </w:rPr>
  </w:style>
  <w:style w:type="paragraph" w:customStyle="1" w:styleId="msonormalbullet2gifcxsplast">
    <w:name w:val="msonormalbullet2gifcxsplast"/>
    <w:basedOn w:val="aa"/>
    <w:pPr>
      <w:spacing w:before="280" w:after="280"/>
    </w:pPr>
    <w:rPr>
      <w:rFonts w:eastAsia="IzhTitl"/>
      <w:szCs w:val="20"/>
    </w:rPr>
  </w:style>
  <w:style w:type="paragraph" w:customStyle="1" w:styleId="msonormalbullet3gifcxsplast">
    <w:name w:val="msonormalbullet3gifcxsplast"/>
    <w:basedOn w:val="aa"/>
    <w:pPr>
      <w:spacing w:before="280" w:after="280"/>
    </w:pPr>
    <w:rPr>
      <w:rFonts w:eastAsia="IzhTitl"/>
    </w:rPr>
  </w:style>
  <w:style w:type="paragraph" w:customStyle="1" w:styleId="msobodytextindent2bullet2gifcxspmiddle">
    <w:name w:val="msobodytextindent2bullet2gifcxspmiddle"/>
    <w:basedOn w:val="aa"/>
    <w:pPr>
      <w:spacing w:before="280" w:after="280"/>
    </w:pPr>
    <w:rPr>
      <w:rFonts w:eastAsia="IzhTitl"/>
    </w:rPr>
  </w:style>
  <w:style w:type="paragraph" w:customStyle="1" w:styleId="msotitlebullet1gif">
    <w:name w:val="msotitlebullet1.gif"/>
    <w:basedOn w:val="aa"/>
    <w:pPr>
      <w:spacing w:before="280" w:after="280"/>
    </w:pPr>
    <w:rPr>
      <w:rFonts w:eastAsia="IzhTitl"/>
    </w:rPr>
  </w:style>
  <w:style w:type="paragraph" w:customStyle="1" w:styleId="msonormalbullet1gif">
    <w:name w:val="msonormalbullet1.gif"/>
    <w:basedOn w:val="aa"/>
    <w:pPr>
      <w:spacing w:before="280" w:after="280"/>
    </w:pPr>
    <w:rPr>
      <w:rFonts w:eastAsia="IzhTitl"/>
    </w:rPr>
  </w:style>
  <w:style w:type="paragraph" w:customStyle="1" w:styleId="msonormalbullet2gifbullet1gif">
    <w:name w:val="msonormalbullet2gifbullet1.gif"/>
    <w:basedOn w:val="aa"/>
    <w:pPr>
      <w:spacing w:before="280" w:after="280"/>
    </w:pPr>
    <w:rPr>
      <w:rFonts w:eastAsia="IzhTitl"/>
    </w:rPr>
  </w:style>
  <w:style w:type="paragraph" w:customStyle="1" w:styleId="msonormalbullet2gifbullet2gif">
    <w:name w:val="msonormalbullet2gifbullet2.gif"/>
    <w:basedOn w:val="aa"/>
    <w:pPr>
      <w:spacing w:before="280" w:after="280"/>
    </w:pPr>
    <w:rPr>
      <w:rFonts w:eastAsia="IzhTitl"/>
    </w:rPr>
  </w:style>
  <w:style w:type="paragraph" w:customStyle="1" w:styleId="msobodytextindent2bullet3gif">
    <w:name w:val="msobodytextindent2bullet3.gif"/>
    <w:basedOn w:val="aa"/>
    <w:pPr>
      <w:spacing w:before="280" w:after="280"/>
    </w:pPr>
    <w:rPr>
      <w:rFonts w:eastAsia="IzhTitl"/>
    </w:rPr>
  </w:style>
  <w:style w:type="paragraph" w:customStyle="1" w:styleId="msotitlebullet3gif">
    <w:name w:val="msotitlebullet3.gif"/>
    <w:basedOn w:val="aa"/>
    <w:pPr>
      <w:spacing w:before="280" w:after="280"/>
    </w:pPr>
    <w:rPr>
      <w:rFonts w:eastAsia="IzhTitl"/>
    </w:rPr>
  </w:style>
  <w:style w:type="paragraph" w:customStyle="1" w:styleId="nofootspace">
    <w:name w:val="nofootspace"/>
    <w:basedOn w:val="aa"/>
    <w:pPr>
      <w:ind w:firstLine="720"/>
      <w:jc w:val="both"/>
    </w:pPr>
    <w:rPr>
      <w:rFonts w:eastAsia="IzhTitl"/>
      <w:color w:val="000000"/>
    </w:rPr>
  </w:style>
  <w:style w:type="paragraph" w:customStyle="1" w:styleId="msonormalbullet2gifbullet3gif">
    <w:name w:val="msonormalbullet2gifbullet3.gif"/>
    <w:basedOn w:val="aa"/>
    <w:pPr>
      <w:spacing w:before="280" w:after="280"/>
    </w:pPr>
    <w:rPr>
      <w:rFonts w:eastAsia="IzhTitl"/>
    </w:rPr>
  </w:style>
  <w:style w:type="paragraph" w:customStyle="1" w:styleId="msonormalbullet2gifbullet2gifbullet2gif">
    <w:name w:val="msonormalbullet2gifbullet2gifbullet2.gif"/>
    <w:basedOn w:val="aa"/>
    <w:pPr>
      <w:spacing w:before="280" w:after="280"/>
    </w:pPr>
    <w:rPr>
      <w:rFonts w:eastAsia="IzhTitl"/>
    </w:rPr>
  </w:style>
  <w:style w:type="paragraph" w:customStyle="1" w:styleId="msobodytextbullet1gif">
    <w:name w:val="msobodytextbullet1.gif"/>
    <w:basedOn w:val="aa"/>
    <w:pPr>
      <w:spacing w:before="280" w:after="280"/>
    </w:pPr>
    <w:rPr>
      <w:rFonts w:eastAsia="IzhTitl"/>
    </w:rPr>
  </w:style>
  <w:style w:type="paragraph" w:customStyle="1" w:styleId="msobodytextbullet3gif">
    <w:name w:val="msobodytextbullet3.gif"/>
    <w:basedOn w:val="aa"/>
    <w:pPr>
      <w:spacing w:before="280" w:after="280"/>
    </w:pPr>
    <w:rPr>
      <w:rFonts w:eastAsia="IzhTitl"/>
    </w:rPr>
  </w:style>
  <w:style w:type="paragraph" w:customStyle="1" w:styleId="msonormalbullet2gifbullet1gifbullet3gif">
    <w:name w:val="msonormalbullet2gifbullet1gifbullet3.gif"/>
    <w:basedOn w:val="aa"/>
    <w:pPr>
      <w:spacing w:before="280" w:after="280"/>
    </w:pPr>
    <w:rPr>
      <w:rFonts w:eastAsia="IzhTitl"/>
    </w:rPr>
  </w:style>
  <w:style w:type="paragraph" w:customStyle="1" w:styleId="msonormalbullet1gifbullet1gif">
    <w:name w:val="msonormalbullet1gifbullet1.gif"/>
    <w:basedOn w:val="aa"/>
    <w:pPr>
      <w:spacing w:before="280" w:after="280"/>
    </w:pPr>
    <w:rPr>
      <w:rFonts w:eastAsia="IzhTitl"/>
    </w:rPr>
  </w:style>
  <w:style w:type="paragraph" w:customStyle="1" w:styleId="msonormalbullet1gifbullet3gif">
    <w:name w:val="msonormalbullet1gifbullet3.gif"/>
    <w:basedOn w:val="aa"/>
    <w:pPr>
      <w:spacing w:before="280" w:after="280"/>
    </w:pPr>
    <w:rPr>
      <w:rFonts w:eastAsia="IzhTitl"/>
    </w:rPr>
  </w:style>
  <w:style w:type="paragraph" w:customStyle="1" w:styleId="msonormalbullet2gifbullet2gifbullet1gif">
    <w:name w:val="msonormalbullet2gifbullet2gifbullet1.gif"/>
    <w:basedOn w:val="aa"/>
    <w:pPr>
      <w:spacing w:before="280" w:after="280"/>
    </w:pPr>
    <w:rPr>
      <w:rFonts w:eastAsia="IzhTitl"/>
    </w:rPr>
  </w:style>
  <w:style w:type="paragraph" w:customStyle="1" w:styleId="msonormalbullet2gifbullet2gifbullet3gif">
    <w:name w:val="msonormalbullet2gifbullet2gifbullet3.gif"/>
    <w:basedOn w:val="aa"/>
    <w:pPr>
      <w:spacing w:before="280" w:after="280"/>
    </w:pPr>
    <w:rPr>
      <w:rFonts w:eastAsia="IzhTitl"/>
    </w:rPr>
  </w:style>
  <w:style w:type="paragraph" w:customStyle="1" w:styleId="msofootnotetextbullet1gif">
    <w:name w:val="msofootnotetextbullet1.gif"/>
    <w:basedOn w:val="aa"/>
    <w:pPr>
      <w:spacing w:before="280" w:after="280"/>
    </w:pPr>
    <w:rPr>
      <w:rFonts w:eastAsia="IzhTitl"/>
    </w:rPr>
  </w:style>
  <w:style w:type="paragraph" w:customStyle="1" w:styleId="msofootnotetextbullet2gif">
    <w:name w:val="msofootnotetextbullet2.gif"/>
    <w:basedOn w:val="aa"/>
    <w:pPr>
      <w:spacing w:before="280" w:after="280"/>
    </w:pPr>
    <w:rPr>
      <w:rFonts w:eastAsia="IzhTitl"/>
    </w:rPr>
  </w:style>
  <w:style w:type="paragraph" w:customStyle="1" w:styleId="1fffff7">
    <w:name w:val="Заголовок оглавления1"/>
    <w:basedOn w:val="1"/>
    <w:next w:val="aa"/>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a"/>
    <w:pPr>
      <w:spacing w:before="280" w:after="280"/>
    </w:pPr>
    <w:rPr>
      <w:rFonts w:eastAsia="IzhTitl"/>
    </w:rPr>
  </w:style>
  <w:style w:type="paragraph" w:customStyle="1" w:styleId="msobodytextcxspmiddle">
    <w:name w:val="msobodytextcxspmiddle"/>
    <w:basedOn w:val="aa"/>
    <w:pPr>
      <w:spacing w:before="280" w:after="280"/>
    </w:pPr>
    <w:rPr>
      <w:rFonts w:eastAsia="IzhTitl"/>
      <w:szCs w:val="20"/>
    </w:rPr>
  </w:style>
  <w:style w:type="paragraph" w:customStyle="1" w:styleId="msobodytextcxsplast">
    <w:name w:val="msobodytextcxsplast"/>
    <w:basedOn w:val="aa"/>
    <w:pPr>
      <w:spacing w:before="280" w:after="280"/>
    </w:pPr>
    <w:rPr>
      <w:rFonts w:eastAsia="IzhTitl"/>
      <w:szCs w:val="20"/>
    </w:rPr>
  </w:style>
  <w:style w:type="paragraph" w:customStyle="1" w:styleId="msonormalcxsplast">
    <w:name w:val="msonormalcxsplast"/>
    <w:basedOn w:val="aa"/>
    <w:pPr>
      <w:spacing w:before="280" w:after="280"/>
    </w:pPr>
    <w:rPr>
      <w:rFonts w:eastAsia="IzhTitl"/>
      <w:szCs w:val="20"/>
    </w:rPr>
  </w:style>
  <w:style w:type="paragraph" w:customStyle="1" w:styleId="msonormalbullet2gifcxspmiddlecxspmiddle">
    <w:name w:val="msonormalbullet2gifcxspmiddlecxspmiddle"/>
    <w:basedOn w:val="aa"/>
    <w:pPr>
      <w:spacing w:before="280" w:after="280"/>
    </w:pPr>
    <w:rPr>
      <w:rFonts w:eastAsia="IzhTitl"/>
      <w:szCs w:val="20"/>
    </w:rPr>
  </w:style>
  <w:style w:type="paragraph" w:customStyle="1" w:styleId="msonormalbullet2gifcxspmiddlecxsplast">
    <w:name w:val="msonormalbullet2gifcxspmiddlecxsplast"/>
    <w:basedOn w:val="aa"/>
    <w:pPr>
      <w:spacing w:before="280" w:after="280"/>
    </w:pPr>
    <w:rPr>
      <w:rFonts w:eastAsia="IzhTitl"/>
      <w:szCs w:val="20"/>
    </w:rPr>
  </w:style>
  <w:style w:type="paragraph" w:customStyle="1" w:styleId="msobodytextindent2bullet2gifcxspmiddlecxspmiddle">
    <w:name w:val="msobodytextindent2bullet2gifcxspmiddlecxspmiddle"/>
    <w:basedOn w:val="aa"/>
    <w:pPr>
      <w:spacing w:before="280" w:after="280"/>
    </w:pPr>
    <w:rPr>
      <w:rFonts w:eastAsia="IzhTitl"/>
      <w:szCs w:val="20"/>
    </w:rPr>
  </w:style>
  <w:style w:type="paragraph" w:customStyle="1" w:styleId="msonormalbullet2gifbullet1gifcxspmiddle">
    <w:name w:val="msonormalbullet2gifbullet1gifcxspmiddle"/>
    <w:basedOn w:val="aa"/>
    <w:pPr>
      <w:spacing w:before="280" w:after="280"/>
    </w:pPr>
    <w:rPr>
      <w:rFonts w:eastAsia="IzhTitl"/>
      <w:szCs w:val="20"/>
    </w:rPr>
  </w:style>
  <w:style w:type="paragraph" w:customStyle="1" w:styleId="msonormalbullet2gifbullet1gifcxsplast">
    <w:name w:val="msonormalbullet2gifbullet1gifcxsplast"/>
    <w:basedOn w:val="aa"/>
    <w:pPr>
      <w:spacing w:before="280" w:after="280"/>
    </w:pPr>
    <w:rPr>
      <w:rFonts w:eastAsia="IzhTitl"/>
      <w:szCs w:val="20"/>
    </w:rPr>
  </w:style>
  <w:style w:type="paragraph" w:customStyle="1" w:styleId="msonormalbullet2gifbullet2gifbullet2gifcxspmiddle">
    <w:name w:val="msonormalbullet2gifbullet2gifbullet2gifcxspmiddle"/>
    <w:basedOn w:val="aa"/>
    <w:pPr>
      <w:spacing w:before="280" w:after="280"/>
    </w:pPr>
    <w:rPr>
      <w:rFonts w:eastAsia="IzhTitl"/>
      <w:szCs w:val="20"/>
    </w:rPr>
  </w:style>
  <w:style w:type="paragraph" w:customStyle="1" w:styleId="msonormalbullet2gifbullet2gifbullet2gifcxsplast">
    <w:name w:val="msonormalbullet2gifbullet2gifbullet2gifcxsplast"/>
    <w:basedOn w:val="aa"/>
    <w:pPr>
      <w:spacing w:before="280" w:after="280"/>
    </w:pPr>
    <w:rPr>
      <w:rFonts w:eastAsia="IzhTitl"/>
      <w:szCs w:val="20"/>
    </w:rPr>
  </w:style>
  <w:style w:type="paragraph" w:customStyle="1" w:styleId="msonormalbullet2gifbullet2gifcxspmiddle">
    <w:name w:val="msonormalbullet2gifbullet2gifcxspmiddle"/>
    <w:basedOn w:val="aa"/>
    <w:pPr>
      <w:spacing w:before="280" w:after="280"/>
    </w:pPr>
    <w:rPr>
      <w:rFonts w:eastAsia="IzhTitl"/>
      <w:szCs w:val="20"/>
    </w:rPr>
  </w:style>
  <w:style w:type="paragraph" w:customStyle="1" w:styleId="msonormalbullet2gifbullet2gifcxsplast">
    <w:name w:val="msonormalbullet2gifbullet2gifcxsplast"/>
    <w:basedOn w:val="aa"/>
    <w:pPr>
      <w:spacing w:before="280" w:after="280"/>
    </w:pPr>
    <w:rPr>
      <w:rFonts w:eastAsia="IzhTitl"/>
      <w:szCs w:val="20"/>
    </w:rPr>
  </w:style>
  <w:style w:type="paragraph" w:customStyle="1" w:styleId="msonormalbullet2gifbullet2gifbullet3gifcxspmiddle">
    <w:name w:val="msonormalbullet2gifbullet2gifbullet3gifcxspmiddle"/>
    <w:basedOn w:val="aa"/>
    <w:pPr>
      <w:spacing w:before="280" w:after="280"/>
    </w:pPr>
    <w:rPr>
      <w:rFonts w:eastAsia="IzhTitl"/>
      <w:szCs w:val="20"/>
    </w:rPr>
  </w:style>
  <w:style w:type="paragraph" w:customStyle="1" w:styleId="msonormalbullet2gifbullet2gifbullet3gifcxsplast">
    <w:name w:val="msonormalbullet2gifbullet2gifbullet3gifcxsplast"/>
    <w:basedOn w:val="aa"/>
    <w:pPr>
      <w:spacing w:before="280" w:after="280"/>
    </w:pPr>
    <w:rPr>
      <w:rFonts w:eastAsia="IzhTitl"/>
      <w:szCs w:val="20"/>
    </w:rPr>
  </w:style>
  <w:style w:type="paragraph" w:customStyle="1" w:styleId="msonormalbullet2gifbullet3gifcxspmiddle">
    <w:name w:val="msonormalbullet2gifbullet3gifcxspmiddle"/>
    <w:basedOn w:val="aa"/>
    <w:pPr>
      <w:spacing w:before="280" w:after="280"/>
    </w:pPr>
    <w:rPr>
      <w:rFonts w:eastAsia="IzhTitl"/>
      <w:szCs w:val="20"/>
    </w:rPr>
  </w:style>
  <w:style w:type="paragraph" w:customStyle="1" w:styleId="msonormalbullet2gifbullet3gifcxsplast">
    <w:name w:val="msonormalbullet2gifbullet3gifcxsplast"/>
    <w:basedOn w:val="aa"/>
    <w:pPr>
      <w:spacing w:before="280" w:after="280"/>
    </w:pPr>
    <w:rPr>
      <w:rFonts w:eastAsia="IzhTitl"/>
      <w:szCs w:val="20"/>
    </w:rPr>
  </w:style>
  <w:style w:type="paragraph" w:customStyle="1" w:styleId="msonormalbullet1gifcxsplast">
    <w:name w:val="msonormalbullet1gifcxsplast"/>
    <w:basedOn w:val="aa"/>
    <w:pPr>
      <w:spacing w:before="280" w:after="280"/>
    </w:pPr>
    <w:rPr>
      <w:rFonts w:eastAsia="IzhTitl"/>
      <w:szCs w:val="20"/>
    </w:rPr>
  </w:style>
  <w:style w:type="paragraph" w:customStyle="1" w:styleId="text-ks">
    <w:name w:val="text-ks"/>
    <w:basedOn w:val="aa"/>
    <w:pPr>
      <w:spacing w:before="48" w:after="48"/>
      <w:ind w:firstLine="360"/>
      <w:jc w:val="both"/>
    </w:pPr>
    <w:rPr>
      <w:rFonts w:eastAsia="IzhTitl"/>
    </w:rPr>
  </w:style>
  <w:style w:type="paragraph" w:customStyle="1" w:styleId="Style2">
    <w:name w:val="Style2"/>
    <w:basedOn w:val="aa"/>
    <w:pPr>
      <w:widowControl w:val="0"/>
      <w:autoSpaceDE w:val="0"/>
      <w:spacing w:line="252" w:lineRule="exact"/>
      <w:ind w:firstLine="334"/>
      <w:jc w:val="both"/>
    </w:pPr>
    <w:rPr>
      <w:rFonts w:eastAsia="IzhTitl"/>
      <w:lang w:val="uk-UA"/>
    </w:rPr>
  </w:style>
  <w:style w:type="paragraph" w:customStyle="1" w:styleId="Style4">
    <w:name w:val="Style4"/>
    <w:basedOn w:val="aa"/>
    <w:pPr>
      <w:widowControl w:val="0"/>
      <w:autoSpaceDE w:val="0"/>
      <w:spacing w:line="248" w:lineRule="exact"/>
      <w:ind w:firstLine="404"/>
      <w:jc w:val="both"/>
    </w:pPr>
    <w:rPr>
      <w:rFonts w:eastAsia="IzhTitl"/>
      <w:lang w:val="uk-UA"/>
    </w:rPr>
  </w:style>
  <w:style w:type="paragraph" w:customStyle="1" w:styleId="Style5">
    <w:name w:val="Style5"/>
    <w:basedOn w:val="aa"/>
    <w:pPr>
      <w:widowControl w:val="0"/>
      <w:autoSpaceDE w:val="0"/>
      <w:spacing w:line="238" w:lineRule="exact"/>
      <w:jc w:val="both"/>
    </w:pPr>
    <w:rPr>
      <w:rFonts w:eastAsia="IzhTitl"/>
      <w:lang w:val="uk-UA"/>
    </w:rPr>
  </w:style>
  <w:style w:type="paragraph" w:customStyle="1" w:styleId="rvps8">
    <w:name w:val="rvps8"/>
    <w:basedOn w:val="aa"/>
    <w:pPr>
      <w:keepNext/>
      <w:jc w:val="both"/>
    </w:pPr>
  </w:style>
  <w:style w:type="paragraph" w:customStyle="1" w:styleId="rvps10">
    <w:name w:val="rvps10"/>
    <w:basedOn w:val="aa"/>
    <w:uiPriority w:val="99"/>
    <w:pPr>
      <w:ind w:left="2880" w:firstLine="720"/>
      <w:jc w:val="both"/>
    </w:pPr>
  </w:style>
  <w:style w:type="paragraph" w:customStyle="1" w:styleId="rvps11">
    <w:name w:val="rvps11"/>
    <w:basedOn w:val="aa"/>
    <w:pPr>
      <w:ind w:left="4320" w:firstLine="720"/>
      <w:jc w:val="both"/>
    </w:pPr>
  </w:style>
  <w:style w:type="paragraph" w:customStyle="1" w:styleId="rvps12">
    <w:name w:val="rvps12"/>
    <w:basedOn w:val="aa"/>
    <w:pPr>
      <w:ind w:left="3600"/>
      <w:jc w:val="both"/>
    </w:pPr>
  </w:style>
  <w:style w:type="paragraph" w:customStyle="1" w:styleId="rvps13">
    <w:name w:val="rvps13"/>
    <w:basedOn w:val="aa"/>
    <w:pPr>
      <w:ind w:left="2130" w:hanging="2130"/>
      <w:jc w:val="both"/>
    </w:pPr>
  </w:style>
  <w:style w:type="paragraph" w:customStyle="1" w:styleId="affffffffffffffffd">
    <w:name w:val="Òåêñò"/>
    <w:basedOn w:val="aa"/>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e">
    <w:name w:val="текст дисера"/>
    <w:basedOn w:val="aa"/>
    <w:pPr>
      <w:widowControl w:val="0"/>
      <w:autoSpaceDE w:val="0"/>
      <w:spacing w:line="360" w:lineRule="auto"/>
      <w:ind w:firstLine="567"/>
      <w:jc w:val="both"/>
    </w:pPr>
    <w:rPr>
      <w:sz w:val="28"/>
      <w:szCs w:val="28"/>
      <w:lang w:val="uk-UA"/>
    </w:rPr>
  </w:style>
  <w:style w:type="paragraph" w:customStyle="1" w:styleId="iNormalText0">
    <w:name w:val="iNormalText"/>
    <w:basedOn w:val="aa"/>
    <w:pPr>
      <w:widowControl w:val="0"/>
      <w:shd w:val="clear" w:color="auto" w:fill="FFFFFF"/>
      <w:autoSpaceDE w:val="0"/>
      <w:ind w:firstLine="567"/>
      <w:jc w:val="both"/>
    </w:pPr>
    <w:rPr>
      <w:color w:val="000000"/>
      <w:sz w:val="28"/>
      <w:szCs w:val="28"/>
      <w:lang w:val="uk-UA"/>
    </w:rPr>
  </w:style>
  <w:style w:type="paragraph" w:customStyle="1" w:styleId="afffffffffffffffff">
    <w:name w:val="Без інтервалів"/>
    <w:basedOn w:val="aa"/>
    <w:rPr>
      <w:lang w:val="uk-UA"/>
    </w:rPr>
  </w:style>
  <w:style w:type="paragraph" w:customStyle="1" w:styleId="afffffffffffffffff0">
    <w:name w:val="Абзац списку"/>
    <w:basedOn w:val="aa"/>
    <w:pPr>
      <w:ind w:left="720"/>
    </w:pPr>
    <w:rPr>
      <w:lang w:val="uk-UA"/>
    </w:rPr>
  </w:style>
  <w:style w:type="paragraph" w:customStyle="1" w:styleId="afffffffffffffffff1">
    <w:name w:val="Цитація"/>
    <w:basedOn w:val="aa"/>
    <w:next w:val="aa"/>
    <w:pPr>
      <w:spacing w:before="200"/>
      <w:ind w:left="360" w:right="360"/>
    </w:pPr>
    <w:rPr>
      <w:i/>
      <w:iCs/>
      <w:lang w:val="uk-UA"/>
    </w:rPr>
  </w:style>
  <w:style w:type="paragraph" w:customStyle="1" w:styleId="afffffffffffffffff2">
    <w:name w:val="Насичена цитата"/>
    <w:basedOn w:val="aa"/>
    <w:next w:val="aa"/>
    <w:pPr>
      <w:pBdr>
        <w:bottom w:val="single" w:sz="4" w:space="1" w:color="000000"/>
      </w:pBdr>
      <w:spacing w:before="200" w:after="280"/>
      <w:ind w:left="1008" w:right="1152"/>
    </w:pPr>
    <w:rPr>
      <w:b/>
      <w:bCs/>
      <w:i/>
      <w:iCs/>
      <w:lang w:val="uk-UA"/>
    </w:rPr>
  </w:style>
  <w:style w:type="paragraph" w:customStyle="1" w:styleId="afffffffffffffffff3">
    <w:name w:val="Стандартный"/>
    <w:basedOn w:val="aa"/>
    <w:pPr>
      <w:ind w:firstLine="709"/>
    </w:pPr>
    <w:rPr>
      <w:sz w:val="28"/>
      <w:szCs w:val="28"/>
      <w:lang w:val="uk-UA"/>
    </w:rPr>
  </w:style>
  <w:style w:type="paragraph" w:customStyle="1" w:styleId="caaieiaie8">
    <w:name w:val="caaieiaie 8"/>
    <w:basedOn w:val="aa"/>
    <w:next w:val="aa"/>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a"/>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d"/>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4">
    <w:name w:val="Лит"/>
    <w:basedOn w:val="aa"/>
    <w:pPr>
      <w:keepNext/>
      <w:keepLines/>
      <w:autoSpaceDE w:val="0"/>
      <w:spacing w:before="240"/>
      <w:jc w:val="center"/>
    </w:pPr>
    <w:rPr>
      <w:caps/>
      <w:sz w:val="28"/>
      <w:szCs w:val="28"/>
    </w:rPr>
  </w:style>
  <w:style w:type="paragraph" w:customStyle="1" w:styleId="afffffffffffffffff5">
    <w:name w:val="текст сноски Знак"/>
    <w:basedOn w:val="aa"/>
    <w:pPr>
      <w:autoSpaceDE w:val="0"/>
      <w:ind w:firstLine="709"/>
      <w:jc w:val="both"/>
    </w:pPr>
    <w:rPr>
      <w:sz w:val="16"/>
      <w:szCs w:val="20"/>
    </w:rPr>
  </w:style>
  <w:style w:type="paragraph" w:customStyle="1" w:styleId="afffffffffffffffff6">
    <w:name w:val="автор"/>
    <w:basedOn w:val="aa"/>
    <w:pPr>
      <w:jc w:val="center"/>
    </w:pPr>
    <w:rPr>
      <w:sz w:val="28"/>
      <w:szCs w:val="20"/>
    </w:rPr>
  </w:style>
  <w:style w:type="paragraph" w:customStyle="1" w:styleId="5--0">
    <w:name w:val="5-Текст статьи-укр"/>
    <w:basedOn w:val="aa"/>
    <w:pPr>
      <w:widowControl w:val="0"/>
      <w:spacing w:line="216" w:lineRule="auto"/>
      <w:ind w:firstLine="397"/>
      <w:jc w:val="both"/>
    </w:pPr>
    <w:rPr>
      <w:sz w:val="19"/>
      <w:szCs w:val="18"/>
      <w:lang w:val="uk-UA"/>
    </w:rPr>
  </w:style>
  <w:style w:type="paragraph" w:styleId="afffffffffffffffff7">
    <w:name w:val="envelope address"/>
    <w:basedOn w:val="aa"/>
    <w:pPr>
      <w:widowControl w:val="0"/>
      <w:ind w:left="2880"/>
    </w:pPr>
    <w:rPr>
      <w:rFonts w:ascii="OpenSymbol" w:hAnsi="OpenSymbol" w:cs="OpenSymbol"/>
    </w:rPr>
  </w:style>
  <w:style w:type="paragraph" w:customStyle="1" w:styleId="11f1">
    <w:name w:val="Дата11"/>
    <w:basedOn w:val="aa"/>
    <w:next w:val="aa"/>
    <w:pPr>
      <w:widowControl w:val="0"/>
    </w:pPr>
    <w:rPr>
      <w:szCs w:val="20"/>
    </w:rPr>
  </w:style>
  <w:style w:type="paragraph" w:customStyle="1" w:styleId="41">
    <w:name w:val="Маркированный список 41"/>
    <w:basedOn w:val="aa"/>
    <w:pPr>
      <w:widowControl w:val="0"/>
      <w:numPr>
        <w:numId w:val="3"/>
      </w:numPr>
    </w:pPr>
    <w:rPr>
      <w:szCs w:val="20"/>
    </w:rPr>
  </w:style>
  <w:style w:type="paragraph" w:customStyle="1" w:styleId="51">
    <w:name w:val="Маркированный список 51"/>
    <w:basedOn w:val="aa"/>
    <w:pPr>
      <w:widowControl w:val="0"/>
      <w:numPr>
        <w:numId w:val="2"/>
      </w:numPr>
    </w:pPr>
    <w:rPr>
      <w:szCs w:val="20"/>
    </w:rPr>
  </w:style>
  <w:style w:type="paragraph" w:styleId="2fffe">
    <w:name w:val="envelope return"/>
    <w:basedOn w:val="aa"/>
    <w:pPr>
      <w:widowControl w:val="0"/>
    </w:pPr>
    <w:rPr>
      <w:rFonts w:ascii="OpenSymbol" w:hAnsi="OpenSymbol" w:cs="OpenSymbol"/>
      <w:sz w:val="20"/>
      <w:szCs w:val="20"/>
    </w:rPr>
  </w:style>
  <w:style w:type="paragraph" w:customStyle="1" w:styleId="1fffff9">
    <w:name w:val="Приветствие1"/>
    <w:basedOn w:val="aa"/>
    <w:next w:val="aa"/>
    <w:pPr>
      <w:widowControl w:val="0"/>
    </w:pPr>
    <w:rPr>
      <w:szCs w:val="20"/>
    </w:rPr>
  </w:style>
  <w:style w:type="paragraph" w:customStyle="1" w:styleId="415">
    <w:name w:val="Продолжение списка 41"/>
    <w:basedOn w:val="aa"/>
    <w:pPr>
      <w:widowControl w:val="0"/>
      <w:spacing w:after="120"/>
      <w:ind w:left="1132"/>
    </w:pPr>
    <w:rPr>
      <w:szCs w:val="20"/>
    </w:rPr>
  </w:style>
  <w:style w:type="paragraph" w:customStyle="1" w:styleId="514">
    <w:name w:val="Продолжение списка 51"/>
    <w:basedOn w:val="aa"/>
    <w:pPr>
      <w:widowControl w:val="0"/>
      <w:spacing w:after="120"/>
      <w:ind w:left="1415"/>
    </w:pPr>
    <w:rPr>
      <w:szCs w:val="20"/>
    </w:rPr>
  </w:style>
  <w:style w:type="paragraph" w:customStyle="1" w:styleId="515">
    <w:name w:val="Список 51"/>
    <w:basedOn w:val="aa"/>
    <w:pPr>
      <w:widowControl w:val="0"/>
      <w:ind w:left="1415" w:hanging="283"/>
    </w:pPr>
    <w:rPr>
      <w:szCs w:val="20"/>
    </w:rPr>
  </w:style>
  <w:style w:type="paragraph" w:customStyle="1" w:styleId="1fffffa">
    <w:name w:val="Шапка1"/>
    <w:basedOn w:val="aa"/>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8">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a"/>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9">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a"/>
    <w:pPr>
      <w:spacing w:before="280" w:after="280"/>
      <w:jc w:val="center"/>
    </w:pPr>
  </w:style>
  <w:style w:type="paragraph" w:customStyle="1" w:styleId="Arial15pt125">
    <w:name w:val="Стиль Arial 15 pt Черный по ширине Первая строка:  125 см"/>
    <w:basedOn w:val="aa"/>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a"/>
    <w:pPr>
      <w:spacing w:after="221"/>
    </w:pPr>
    <w:rPr>
      <w:rFonts w:ascii="OpenSymbol" w:hAnsi="OpenSymbol" w:cs="OpenSymbol"/>
    </w:rPr>
  </w:style>
  <w:style w:type="paragraph" w:customStyle="1" w:styleId="afffffffffffffffffa">
    <w:name w:val="керивн"/>
    <w:basedOn w:val="aa"/>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b">
    <w:name w:val="Обложка"/>
    <w:basedOn w:val="afffffffffffffffffa"/>
    <w:pPr>
      <w:spacing w:line="288" w:lineRule="auto"/>
      <w:ind w:left="0" w:firstLine="0"/>
      <w:jc w:val="center"/>
    </w:pPr>
    <w:rPr>
      <w:rFonts w:ascii="OpenSymbol" w:hAnsi="OpenSymbol" w:cs="OpenSymbol"/>
      <w:spacing w:val="0"/>
    </w:rPr>
  </w:style>
  <w:style w:type="paragraph" w:customStyle="1" w:styleId="afffffffffffffffffc">
    <w:name w:val="Рукопись"/>
    <w:basedOn w:val="aa"/>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a"/>
    <w:pPr>
      <w:widowControl w:val="0"/>
      <w:numPr>
        <w:numId w:val="22"/>
      </w:numPr>
      <w:spacing w:line="360" w:lineRule="auto"/>
    </w:pPr>
    <w:rPr>
      <w:sz w:val="28"/>
      <w:szCs w:val="20"/>
      <w:lang w:val="uk-UA"/>
    </w:rPr>
  </w:style>
  <w:style w:type="paragraph" w:customStyle="1" w:styleId="Foot">
    <w:name w:val="Foot"/>
    <w:basedOn w:val="afffffff7"/>
    <w:pPr>
      <w:spacing w:line="240" w:lineRule="auto"/>
      <w:ind w:firstLine="720"/>
    </w:pPr>
    <w:rPr>
      <w:rFonts w:ascii="ISOCPEUR" w:hAnsi="ISOCPEUR" w:cs="ISOCPEUR"/>
      <w:lang w:val="en-GB"/>
    </w:rPr>
  </w:style>
  <w:style w:type="paragraph" w:customStyle="1" w:styleId="NormalWeb1">
    <w:name w:val="Normal (Web)1"/>
    <w:basedOn w:val="aa"/>
    <w:pPr>
      <w:spacing w:before="280" w:after="280"/>
    </w:pPr>
    <w:rPr>
      <w:lang w:val="uk-UA"/>
    </w:rPr>
  </w:style>
  <w:style w:type="paragraph" w:customStyle="1" w:styleId="Exampl">
    <w:name w:val="Exampl"/>
    <w:basedOn w:val="aa"/>
    <w:pPr>
      <w:ind w:firstLine="851"/>
      <w:jc w:val="both"/>
    </w:pPr>
    <w:rPr>
      <w:rFonts w:ascii="ISOCPEUR" w:hAnsi="ISOCPEUR" w:cs="ISOCPEUR"/>
    </w:rPr>
  </w:style>
  <w:style w:type="paragraph" w:customStyle="1" w:styleId="148">
    <w:name w:val="14Полуторный"/>
    <w:basedOn w:val="aa"/>
    <w:pPr>
      <w:spacing w:line="360" w:lineRule="auto"/>
      <w:ind w:firstLine="709"/>
      <w:jc w:val="both"/>
    </w:pPr>
    <w:rPr>
      <w:sz w:val="28"/>
      <w:szCs w:val="28"/>
      <w:lang w:val="uk-UA"/>
    </w:rPr>
  </w:style>
  <w:style w:type="paragraph" w:customStyle="1" w:styleId="2ffff">
    <w:name w:val="Сноска (2)"/>
    <w:basedOn w:val="aa"/>
    <w:pPr>
      <w:widowControl w:val="0"/>
      <w:shd w:val="clear" w:color="auto" w:fill="FFFFFF"/>
      <w:spacing w:before="60" w:line="0" w:lineRule="atLeast"/>
      <w:jc w:val="right"/>
    </w:pPr>
    <w:rPr>
      <w:i/>
      <w:iCs/>
      <w:sz w:val="17"/>
      <w:szCs w:val="17"/>
    </w:rPr>
  </w:style>
  <w:style w:type="paragraph" w:customStyle="1" w:styleId="317">
    <w:name w:val="Основной текст31"/>
    <w:basedOn w:val="aa"/>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a"/>
    <w:pPr>
      <w:widowControl w:val="0"/>
      <w:shd w:val="clear" w:color="auto" w:fill="FFFFFF"/>
      <w:spacing w:before="960" w:after="600" w:line="0" w:lineRule="atLeast"/>
      <w:jc w:val="center"/>
    </w:pPr>
    <w:rPr>
      <w:b/>
      <w:bCs/>
      <w:spacing w:val="-20"/>
      <w:sz w:val="38"/>
      <w:szCs w:val="38"/>
    </w:rPr>
  </w:style>
  <w:style w:type="paragraph" w:customStyle="1" w:styleId="2ffff0">
    <w:name w:val="Заголовок №2"/>
    <w:basedOn w:val="aa"/>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a"/>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a"/>
    <w:pPr>
      <w:widowControl w:val="0"/>
      <w:shd w:val="clear" w:color="auto" w:fill="FFFFFF"/>
      <w:spacing w:before="420" w:after="300" w:line="0" w:lineRule="atLeast"/>
    </w:pPr>
    <w:rPr>
      <w:i/>
      <w:iCs/>
      <w:sz w:val="17"/>
      <w:szCs w:val="17"/>
    </w:rPr>
  </w:style>
  <w:style w:type="paragraph" w:customStyle="1" w:styleId="324">
    <w:name w:val="Заголовок №3 (2)"/>
    <w:basedOn w:val="aa"/>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a"/>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a"/>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1">
    <w:name w:val="Оглавление (2)"/>
    <w:basedOn w:val="aa"/>
    <w:pPr>
      <w:widowControl w:val="0"/>
      <w:shd w:val="clear" w:color="auto" w:fill="FFFFFF"/>
      <w:spacing w:line="0" w:lineRule="atLeast"/>
      <w:jc w:val="both"/>
    </w:pPr>
    <w:rPr>
      <w:i/>
      <w:iCs/>
      <w:sz w:val="17"/>
      <w:szCs w:val="17"/>
    </w:rPr>
  </w:style>
  <w:style w:type="paragraph" w:customStyle="1" w:styleId="3ff6">
    <w:name w:val="Заголовок №3"/>
    <w:basedOn w:val="aa"/>
    <w:pPr>
      <w:widowControl w:val="0"/>
      <w:shd w:val="clear" w:color="auto" w:fill="FFFFFF"/>
      <w:spacing w:after="180" w:line="0" w:lineRule="atLeast"/>
      <w:jc w:val="center"/>
    </w:pPr>
    <w:rPr>
      <w:b/>
      <w:bCs/>
      <w:sz w:val="23"/>
      <w:szCs w:val="23"/>
    </w:rPr>
  </w:style>
  <w:style w:type="paragraph" w:customStyle="1" w:styleId="79">
    <w:name w:val="Основной текст (7)"/>
    <w:basedOn w:val="aa"/>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a"/>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a"/>
    <w:pPr>
      <w:widowControl w:val="0"/>
      <w:shd w:val="clear" w:color="auto" w:fill="FFFFFF"/>
      <w:spacing w:after="660" w:line="0" w:lineRule="atLeast"/>
      <w:jc w:val="right"/>
    </w:pPr>
    <w:rPr>
      <w:sz w:val="26"/>
      <w:szCs w:val="26"/>
    </w:rPr>
  </w:style>
  <w:style w:type="paragraph" w:customStyle="1" w:styleId="516">
    <w:name w:val="Основной текст51"/>
    <w:basedOn w:val="aa"/>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a"/>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a"/>
    <w:pPr>
      <w:widowControl w:val="0"/>
      <w:shd w:val="clear" w:color="auto" w:fill="FFFFFF"/>
      <w:spacing w:line="451" w:lineRule="exact"/>
    </w:pPr>
    <w:rPr>
      <w:sz w:val="26"/>
      <w:szCs w:val="26"/>
    </w:rPr>
  </w:style>
  <w:style w:type="paragraph" w:customStyle="1" w:styleId="105">
    <w:name w:val="Основной текст (10)"/>
    <w:basedOn w:val="aa"/>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a"/>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a"/>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a"/>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d">
    <w:name w:val="Подпись к картинке"/>
    <w:basedOn w:val="aa"/>
    <w:link w:val="afffffffffffffffffe"/>
    <w:pPr>
      <w:widowControl w:val="0"/>
      <w:shd w:val="clear" w:color="auto" w:fill="FFFFFF"/>
      <w:spacing w:line="0" w:lineRule="atLeast"/>
    </w:pPr>
    <w:rPr>
      <w:spacing w:val="-2"/>
      <w:sz w:val="26"/>
      <w:szCs w:val="26"/>
    </w:rPr>
  </w:style>
  <w:style w:type="paragraph" w:customStyle="1" w:styleId="7a">
    <w:name w:val="Заголовок №7"/>
    <w:basedOn w:val="aa"/>
    <w:pPr>
      <w:widowControl w:val="0"/>
      <w:shd w:val="clear" w:color="auto" w:fill="FFFFFF"/>
      <w:spacing w:before="480" w:after="600" w:line="0" w:lineRule="atLeast"/>
      <w:ind w:firstLine="680"/>
      <w:jc w:val="both"/>
    </w:pPr>
    <w:rPr>
      <w:b/>
      <w:bCs/>
      <w:sz w:val="28"/>
      <w:szCs w:val="28"/>
    </w:rPr>
  </w:style>
  <w:style w:type="paragraph" w:customStyle="1" w:styleId="2ffff2">
    <w:name w:val="????????? 2"/>
    <w:basedOn w:val="afffffff5"/>
    <w:next w:val="afffffff5"/>
    <w:pPr>
      <w:keepNext/>
      <w:autoSpaceDE w:val="0"/>
      <w:spacing w:after="0" w:line="480" w:lineRule="auto"/>
      <w:ind w:firstLine="720"/>
      <w:jc w:val="center"/>
    </w:pPr>
    <w:rPr>
      <w:b/>
      <w:bCs/>
      <w:szCs w:val="28"/>
    </w:rPr>
  </w:style>
  <w:style w:type="paragraph" w:customStyle="1" w:styleId="3ff7">
    <w:name w:val="????????? 3"/>
    <w:basedOn w:val="afffffff5"/>
    <w:next w:val="afffffff5"/>
    <w:pPr>
      <w:keepNext/>
      <w:autoSpaceDE w:val="0"/>
      <w:spacing w:after="0" w:line="480" w:lineRule="auto"/>
      <w:ind w:firstLine="720"/>
      <w:jc w:val="both"/>
    </w:pPr>
    <w:rPr>
      <w:b/>
      <w:bCs/>
      <w:szCs w:val="28"/>
    </w:rPr>
  </w:style>
  <w:style w:type="paragraph" w:customStyle="1" w:styleId="4f5">
    <w:name w:val="????????? 4"/>
    <w:basedOn w:val="afffffff5"/>
    <w:next w:val="afffffff5"/>
    <w:pPr>
      <w:keepNext/>
      <w:autoSpaceDE w:val="0"/>
      <w:spacing w:after="0" w:line="480" w:lineRule="auto"/>
      <w:ind w:firstLine="993"/>
      <w:jc w:val="both"/>
    </w:pPr>
    <w:rPr>
      <w:b/>
      <w:bCs/>
      <w:szCs w:val="28"/>
    </w:rPr>
  </w:style>
  <w:style w:type="paragraph" w:customStyle="1" w:styleId="5f0">
    <w:name w:val="????????? 5"/>
    <w:basedOn w:val="afffffff5"/>
    <w:next w:val="afffffff5"/>
    <w:pPr>
      <w:keepNext/>
      <w:autoSpaceDE w:val="0"/>
      <w:spacing w:after="0"/>
      <w:jc w:val="both"/>
    </w:pPr>
    <w:rPr>
      <w:szCs w:val="28"/>
    </w:rPr>
  </w:style>
  <w:style w:type="paragraph" w:customStyle="1" w:styleId="6b">
    <w:name w:val="????????? 6"/>
    <w:basedOn w:val="afffffff5"/>
    <w:next w:val="afffffff5"/>
    <w:pPr>
      <w:keepNext/>
      <w:autoSpaceDE w:val="0"/>
      <w:spacing w:after="0"/>
      <w:ind w:firstLine="720"/>
      <w:jc w:val="center"/>
    </w:pPr>
    <w:rPr>
      <w:szCs w:val="28"/>
    </w:rPr>
  </w:style>
  <w:style w:type="paragraph" w:customStyle="1" w:styleId="7b">
    <w:name w:val="????????? 7"/>
    <w:basedOn w:val="afffffff5"/>
    <w:next w:val="afffffff5"/>
    <w:pPr>
      <w:keepNext/>
      <w:autoSpaceDE w:val="0"/>
      <w:spacing w:after="0"/>
      <w:jc w:val="center"/>
    </w:pPr>
    <w:rPr>
      <w:b/>
      <w:bCs/>
      <w:caps/>
      <w:szCs w:val="28"/>
    </w:rPr>
  </w:style>
  <w:style w:type="paragraph" w:customStyle="1" w:styleId="88">
    <w:name w:val="????????? 8"/>
    <w:basedOn w:val="afffffff5"/>
    <w:next w:val="afffffff5"/>
    <w:pPr>
      <w:keepNext/>
      <w:autoSpaceDE w:val="0"/>
      <w:spacing w:before="120" w:line="480" w:lineRule="auto"/>
      <w:ind w:firstLine="709"/>
    </w:pPr>
    <w:rPr>
      <w:b/>
      <w:bCs/>
      <w:szCs w:val="28"/>
    </w:rPr>
  </w:style>
  <w:style w:type="paragraph" w:customStyle="1" w:styleId="97">
    <w:name w:val="????????? 9"/>
    <w:basedOn w:val="afffffff5"/>
    <w:next w:val="afffffff5"/>
    <w:pPr>
      <w:keepNext/>
      <w:widowControl w:val="0"/>
      <w:autoSpaceDE w:val="0"/>
      <w:spacing w:after="0" w:line="360" w:lineRule="auto"/>
      <w:ind w:left="2126" w:right="2404"/>
      <w:jc w:val="center"/>
    </w:pPr>
    <w:rPr>
      <w:b/>
      <w:bCs/>
      <w:szCs w:val="28"/>
    </w:rPr>
  </w:style>
  <w:style w:type="paragraph" w:customStyle="1" w:styleId="affffffffffffffffff">
    <w:name w:val="??????? ??????????"/>
    <w:basedOn w:val="afffffff5"/>
    <w:pPr>
      <w:tabs>
        <w:tab w:val="center" w:pos="4536"/>
        <w:tab w:val="right" w:pos="9072"/>
      </w:tabs>
      <w:autoSpaceDE w:val="0"/>
      <w:spacing w:after="0"/>
    </w:pPr>
    <w:rPr>
      <w:szCs w:val="28"/>
    </w:rPr>
  </w:style>
  <w:style w:type="paragraph" w:customStyle="1" w:styleId="affffffffffffffffff0">
    <w:name w:val="????????????"/>
    <w:basedOn w:val="afffffff5"/>
    <w:pPr>
      <w:autoSpaceDE w:val="0"/>
      <w:spacing w:before="240" w:after="0" w:line="480" w:lineRule="auto"/>
      <w:ind w:firstLine="720"/>
      <w:jc w:val="both"/>
    </w:pPr>
    <w:rPr>
      <w:szCs w:val="28"/>
    </w:rPr>
  </w:style>
  <w:style w:type="paragraph" w:customStyle="1" w:styleId="affffffffffffffffff1">
    <w:name w:val="???????? ????? ? ????????"/>
    <w:basedOn w:val="afffffff5"/>
    <w:pPr>
      <w:tabs>
        <w:tab w:val="left" w:pos="567"/>
      </w:tabs>
      <w:autoSpaceDE w:val="0"/>
      <w:spacing w:after="0" w:line="376" w:lineRule="auto"/>
      <w:ind w:firstLine="567"/>
      <w:jc w:val="both"/>
    </w:pPr>
    <w:rPr>
      <w:szCs w:val="28"/>
    </w:rPr>
  </w:style>
  <w:style w:type="paragraph" w:customStyle="1" w:styleId="2ffff3">
    <w:name w:val="???????? ????? ? ???????? 2"/>
    <w:basedOn w:val="afffffff5"/>
    <w:pPr>
      <w:tabs>
        <w:tab w:val="left" w:pos="360"/>
      </w:tabs>
      <w:autoSpaceDE w:val="0"/>
      <w:spacing w:after="0" w:line="376" w:lineRule="auto"/>
      <w:ind w:firstLine="357"/>
      <w:jc w:val="both"/>
    </w:pPr>
    <w:rPr>
      <w:szCs w:val="28"/>
    </w:rPr>
  </w:style>
  <w:style w:type="paragraph" w:customStyle="1" w:styleId="affffffffffffffffff2">
    <w:name w:val="???????? ?????"/>
    <w:basedOn w:val="afffffff5"/>
    <w:pPr>
      <w:autoSpaceDE w:val="0"/>
      <w:spacing w:after="0"/>
    </w:pPr>
    <w:rPr>
      <w:szCs w:val="28"/>
    </w:rPr>
  </w:style>
  <w:style w:type="paragraph" w:customStyle="1" w:styleId="affffffffffffffffff3">
    <w:name w:val="????????"/>
    <w:basedOn w:val="afffffff5"/>
    <w:pPr>
      <w:autoSpaceDE w:val="0"/>
      <w:spacing w:after="0" w:line="480" w:lineRule="auto"/>
      <w:ind w:firstLine="720"/>
      <w:jc w:val="center"/>
    </w:pPr>
    <w:rPr>
      <w:b/>
      <w:bCs/>
      <w:caps/>
      <w:szCs w:val="28"/>
    </w:rPr>
  </w:style>
  <w:style w:type="paragraph" w:customStyle="1" w:styleId="2ffff4">
    <w:name w:val="???????? ????? 2"/>
    <w:basedOn w:val="afffffff5"/>
    <w:pPr>
      <w:widowControl w:val="0"/>
      <w:autoSpaceDE w:val="0"/>
      <w:spacing w:after="0"/>
      <w:jc w:val="center"/>
    </w:pPr>
    <w:rPr>
      <w:b/>
      <w:bCs/>
      <w:caps/>
      <w:sz w:val="32"/>
      <w:szCs w:val="32"/>
    </w:rPr>
  </w:style>
  <w:style w:type="paragraph" w:customStyle="1" w:styleId="affffffffffffffffff4">
    <w:name w:val="?????? ??????????"/>
    <w:basedOn w:val="afffffff5"/>
    <w:pPr>
      <w:tabs>
        <w:tab w:val="center" w:pos="4153"/>
        <w:tab w:val="right" w:pos="8306"/>
      </w:tabs>
      <w:autoSpaceDE w:val="0"/>
      <w:spacing w:after="0"/>
    </w:pPr>
    <w:rPr>
      <w:szCs w:val="28"/>
    </w:rPr>
  </w:style>
  <w:style w:type="paragraph" w:customStyle="1" w:styleId="1fffffc">
    <w:name w:val="??????? ??????????1"/>
    <w:basedOn w:val="affffffffffffff0"/>
    <w:pPr>
      <w:tabs>
        <w:tab w:val="center" w:pos="4536"/>
        <w:tab w:val="right" w:pos="9072"/>
      </w:tabs>
      <w:overflowPunct/>
      <w:textAlignment w:val="auto"/>
    </w:pPr>
    <w:rPr>
      <w:sz w:val="20"/>
      <w:szCs w:val="20"/>
      <w:lang w:val="ru-RU"/>
    </w:rPr>
  </w:style>
  <w:style w:type="paragraph" w:customStyle="1" w:styleId="1fffffd">
    <w:name w:val="?????? ??????????1"/>
    <w:basedOn w:val="affffffffffffff0"/>
    <w:pPr>
      <w:tabs>
        <w:tab w:val="center" w:pos="4153"/>
        <w:tab w:val="right" w:pos="8306"/>
      </w:tabs>
      <w:overflowPunct/>
      <w:textAlignment w:val="auto"/>
    </w:pPr>
    <w:rPr>
      <w:sz w:val="20"/>
      <w:szCs w:val="20"/>
      <w:lang w:val="ru-RU"/>
    </w:rPr>
  </w:style>
  <w:style w:type="paragraph" w:customStyle="1" w:styleId="1fffffe">
    <w:name w:val="???????? ????? ? ????????1"/>
    <w:basedOn w:val="affffffffffffff0"/>
    <w:pPr>
      <w:overflowPunct/>
      <w:spacing w:line="360" w:lineRule="auto"/>
      <w:ind w:firstLine="709"/>
      <w:jc w:val="both"/>
      <w:textAlignment w:val="auto"/>
    </w:pPr>
    <w:rPr>
      <w:sz w:val="24"/>
      <w:szCs w:val="24"/>
      <w:lang w:val="ru-RU"/>
    </w:rPr>
  </w:style>
  <w:style w:type="paragraph" w:customStyle="1" w:styleId="224">
    <w:name w:val="Заголовок №2 (2)"/>
    <w:basedOn w:val="aa"/>
    <w:pPr>
      <w:widowControl w:val="0"/>
      <w:shd w:val="clear" w:color="auto" w:fill="FFFFFF"/>
      <w:spacing w:after="1500" w:line="0" w:lineRule="atLeast"/>
      <w:jc w:val="right"/>
    </w:pPr>
    <w:rPr>
      <w:sz w:val="28"/>
      <w:szCs w:val="28"/>
    </w:rPr>
  </w:style>
  <w:style w:type="paragraph" w:customStyle="1" w:styleId="521">
    <w:name w:val="Заголовок №5 (2)"/>
    <w:basedOn w:val="aa"/>
    <w:pPr>
      <w:widowControl w:val="0"/>
      <w:shd w:val="clear" w:color="auto" w:fill="FFFFFF"/>
      <w:spacing w:before="300" w:line="322" w:lineRule="exact"/>
      <w:jc w:val="center"/>
    </w:pPr>
    <w:rPr>
      <w:b/>
      <w:bCs/>
      <w:sz w:val="28"/>
      <w:szCs w:val="28"/>
    </w:rPr>
  </w:style>
  <w:style w:type="paragraph" w:customStyle="1" w:styleId="531">
    <w:name w:val="Заголовок №5 (3)"/>
    <w:basedOn w:val="aa"/>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a"/>
    <w:pPr>
      <w:widowControl w:val="0"/>
      <w:shd w:val="clear" w:color="auto" w:fill="FFFFFF"/>
      <w:spacing w:before="1620" w:after="540" w:line="0" w:lineRule="atLeast"/>
      <w:jc w:val="both"/>
    </w:pPr>
    <w:rPr>
      <w:b/>
      <w:bCs/>
      <w:sz w:val="28"/>
      <w:szCs w:val="28"/>
    </w:rPr>
  </w:style>
  <w:style w:type="paragraph" w:customStyle="1" w:styleId="Zagolowok">
    <w:name w:val="Zagolowok"/>
    <w:basedOn w:val="aa"/>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a"/>
    <w:pPr>
      <w:widowControl w:val="0"/>
      <w:spacing w:line="360" w:lineRule="auto"/>
      <w:ind w:firstLine="567"/>
      <w:jc w:val="both"/>
    </w:pPr>
    <w:rPr>
      <w:sz w:val="28"/>
      <w:szCs w:val="28"/>
    </w:rPr>
  </w:style>
  <w:style w:type="paragraph" w:customStyle="1" w:styleId="1ffffff">
    <w:name w:val="заголовок дисера 1"/>
    <w:basedOn w:val="affffffffffffffffe"/>
    <w:pPr>
      <w:widowControl/>
      <w:ind w:firstLine="0"/>
      <w:jc w:val="center"/>
    </w:pPr>
    <w:rPr>
      <w:rFonts w:cs="Mangal"/>
      <w:b/>
      <w:bCs/>
      <w:caps/>
    </w:rPr>
  </w:style>
  <w:style w:type="paragraph" w:customStyle="1" w:styleId="2ffff5">
    <w:name w:val="заголовок дисера 2"/>
    <w:basedOn w:val="1ffffff"/>
    <w:pPr>
      <w:spacing w:before="360"/>
      <w:ind w:firstLine="706"/>
      <w:jc w:val="left"/>
    </w:pPr>
    <w:rPr>
      <w:caps w:val="0"/>
    </w:rPr>
  </w:style>
  <w:style w:type="paragraph" w:customStyle="1" w:styleId="3text">
    <w:name w:val="3text"/>
    <w:basedOn w:val="aa"/>
    <w:pPr>
      <w:spacing w:before="280" w:after="280"/>
    </w:pPr>
  </w:style>
  <w:style w:type="paragraph" w:customStyle="1" w:styleId="affffffffffffffffff5">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6">
    <w:name w:val="нова"/>
    <w:basedOn w:val="aa"/>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a"/>
    <w:pPr>
      <w:pageBreakBefore/>
      <w:overflowPunct w:val="0"/>
      <w:autoSpaceDE w:val="0"/>
      <w:spacing w:line="20" w:lineRule="exact"/>
      <w:ind w:firstLine="284"/>
      <w:jc w:val="both"/>
      <w:textAlignment w:val="baseline"/>
    </w:pPr>
    <w:rPr>
      <w:sz w:val="32"/>
      <w:szCs w:val="20"/>
      <w:lang w:val="en-US"/>
    </w:rPr>
  </w:style>
  <w:style w:type="paragraph" w:customStyle="1" w:styleId="affffffffffffffffff7">
    <w:name w:val="Нова"/>
    <w:basedOn w:val="aa"/>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8">
    <w:name w:val="Виноска"/>
    <w:basedOn w:val="aa"/>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8"/>
    <w:pPr>
      <w:spacing w:line="240" w:lineRule="auto"/>
    </w:pPr>
    <w:rPr>
      <w:lang w:val="en-US"/>
    </w:rPr>
  </w:style>
  <w:style w:type="paragraph" w:customStyle="1" w:styleId="00000">
    <w:name w:val="00000"/>
    <w:basedOn w:val="aa"/>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9">
    <w:name w:val="Розд."/>
    <w:basedOn w:val="aa"/>
    <w:pPr>
      <w:widowControl w:val="0"/>
      <w:spacing w:line="360" w:lineRule="auto"/>
      <w:ind w:firstLine="567"/>
      <w:jc w:val="center"/>
    </w:pPr>
    <w:rPr>
      <w:b/>
      <w:sz w:val="28"/>
      <w:szCs w:val="20"/>
      <w:lang w:val="uk-UA"/>
    </w:rPr>
  </w:style>
  <w:style w:type="paragraph" w:customStyle="1" w:styleId="affffffffffffffffffa">
    <w:name w:val="Переменные"/>
    <w:basedOn w:val="afffffff5"/>
    <w:pPr>
      <w:tabs>
        <w:tab w:val="left" w:pos="482"/>
      </w:tabs>
      <w:spacing w:after="0" w:line="336" w:lineRule="auto"/>
      <w:ind w:left="482" w:hanging="482"/>
      <w:jc w:val="both"/>
    </w:pPr>
    <w:rPr>
      <w:sz w:val="18"/>
      <w:szCs w:val="18"/>
      <w:lang w:val="uk-UA"/>
    </w:rPr>
  </w:style>
  <w:style w:type="paragraph" w:customStyle="1" w:styleId="affffffffffffffffffb">
    <w:name w:val="Чертежный"/>
    <w:pPr>
      <w:suppressAutoHyphens/>
      <w:jc w:val="both"/>
    </w:pPr>
    <w:rPr>
      <w:rFonts w:ascii="Mincho" w:eastAsia="Garamond" w:hAnsi="Mincho" w:cs="Garamond"/>
      <w:i/>
      <w:sz w:val="28"/>
      <w:lang w:val="uk-UA" w:eastAsia="ar-SA"/>
    </w:rPr>
  </w:style>
  <w:style w:type="paragraph" w:customStyle="1" w:styleId="affffffffffffffffffc">
    <w:name w:val="Листинг программы"/>
    <w:pPr>
      <w:suppressAutoHyphens/>
    </w:pPr>
    <w:rPr>
      <w:rFonts w:ascii="Garamond" w:eastAsia="Garamond" w:hAnsi="Garamond" w:cs="Garamond"/>
      <w:lang w:eastAsia="ar-SA"/>
    </w:rPr>
  </w:style>
  <w:style w:type="paragraph" w:customStyle="1" w:styleId="fila">
    <w:name w:val="fila"/>
    <w:basedOn w:val="aa"/>
    <w:pPr>
      <w:widowControl w:val="0"/>
      <w:spacing w:line="360" w:lineRule="auto"/>
      <w:ind w:firstLine="708"/>
      <w:jc w:val="both"/>
    </w:pPr>
    <w:rPr>
      <w:sz w:val="28"/>
      <w:szCs w:val="28"/>
      <w:lang w:val="uk-UA"/>
    </w:rPr>
  </w:style>
  <w:style w:type="paragraph" w:customStyle="1" w:styleId="fila1">
    <w:name w:val="fila1"/>
    <w:basedOn w:val="aa"/>
    <w:pPr>
      <w:keepNext/>
      <w:spacing w:before="120" w:after="120" w:line="360" w:lineRule="auto"/>
      <w:ind w:firstLine="709"/>
      <w:jc w:val="both"/>
    </w:pPr>
    <w:rPr>
      <w:b/>
      <w:bCs/>
      <w:sz w:val="28"/>
      <w:lang w:val="uk-UA"/>
    </w:rPr>
  </w:style>
  <w:style w:type="paragraph" w:customStyle="1" w:styleId="SL">
    <w:name w:val="SL"/>
    <w:basedOn w:val="aa"/>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a"/>
    <w:pPr>
      <w:widowControl w:val="0"/>
      <w:tabs>
        <w:tab w:val="left" w:pos="539"/>
      </w:tabs>
      <w:ind w:left="454" w:hanging="227"/>
      <w:jc w:val="both"/>
    </w:pPr>
    <w:rPr>
      <w:color w:val="000000"/>
      <w:sz w:val="30"/>
      <w:szCs w:val="22"/>
      <w:lang w:val="uk-UA"/>
    </w:rPr>
  </w:style>
  <w:style w:type="paragraph" w:customStyle="1" w:styleId="fs">
    <w:name w:val="fs"/>
    <w:basedOn w:val="aa"/>
    <w:pPr>
      <w:widowControl w:val="0"/>
      <w:tabs>
        <w:tab w:val="left" w:pos="360"/>
        <w:tab w:val="left" w:pos="454"/>
      </w:tabs>
      <w:ind w:left="357" w:hanging="357"/>
    </w:pPr>
    <w:rPr>
      <w:color w:val="000000"/>
      <w:sz w:val="30"/>
      <w:szCs w:val="20"/>
      <w:lang w:val="uk-UA"/>
    </w:rPr>
  </w:style>
  <w:style w:type="paragraph" w:customStyle="1" w:styleId="6c">
    <w:name w:val="Стиль6"/>
    <w:basedOn w:val="2fff3"/>
    <w:pPr>
      <w:widowControl w:val="0"/>
      <w:ind w:left="357" w:hanging="357"/>
      <w:jc w:val="left"/>
    </w:pPr>
    <w:rPr>
      <w:rFonts w:cs="Garamond"/>
      <w:color w:val="000000"/>
      <w:sz w:val="22"/>
      <w:szCs w:val="20"/>
    </w:rPr>
  </w:style>
  <w:style w:type="paragraph" w:customStyle="1" w:styleId="L">
    <w:name w:val="СтильL"/>
    <w:basedOn w:val="aa"/>
    <w:pPr>
      <w:widowControl w:val="0"/>
      <w:ind w:left="284" w:hanging="284"/>
      <w:jc w:val="both"/>
    </w:pPr>
    <w:rPr>
      <w:color w:val="000000"/>
      <w:sz w:val="20"/>
      <w:szCs w:val="20"/>
    </w:rPr>
  </w:style>
  <w:style w:type="paragraph" w:customStyle="1" w:styleId="fill">
    <w:name w:val="fill"/>
    <w:basedOn w:val="aa"/>
    <w:pPr>
      <w:widowControl w:val="0"/>
      <w:spacing w:line="360" w:lineRule="auto"/>
      <w:jc w:val="both"/>
    </w:pPr>
    <w:rPr>
      <w:sz w:val="28"/>
      <w:szCs w:val="28"/>
    </w:rPr>
  </w:style>
  <w:style w:type="paragraph" w:customStyle="1" w:styleId="2ffff6">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6"/>
    <w:pPr>
      <w:ind w:firstLine="0"/>
      <w:jc w:val="center"/>
    </w:pPr>
    <w:rPr>
      <w:b/>
      <w:bCs/>
      <w:color w:val="auto"/>
    </w:rPr>
  </w:style>
  <w:style w:type="paragraph" w:customStyle="1" w:styleId="3ff8">
    <w:name w:val="Лит 3"/>
    <w:basedOn w:val="aa"/>
    <w:pPr>
      <w:widowControl w:val="0"/>
      <w:tabs>
        <w:tab w:val="left" w:pos="1287"/>
      </w:tabs>
      <w:spacing w:after="120"/>
      <w:ind w:left="851" w:hanging="851"/>
    </w:pPr>
    <w:rPr>
      <w:sz w:val="28"/>
      <w:lang w:val="uk-UA"/>
    </w:rPr>
  </w:style>
  <w:style w:type="paragraph" w:customStyle="1" w:styleId="rvps25">
    <w:name w:val="rvps25"/>
    <w:basedOn w:val="aa"/>
    <w:pPr>
      <w:keepNext/>
      <w:shd w:val="clear" w:color="auto" w:fill="FFFFFF"/>
      <w:jc w:val="center"/>
    </w:pPr>
  </w:style>
  <w:style w:type="paragraph" w:customStyle="1" w:styleId="1007">
    <w:name w:val="Стиль 10 пт По ширине Первая строка:  07 см"/>
    <w:basedOn w:val="aa"/>
    <w:pPr>
      <w:ind w:firstLine="397"/>
      <w:jc w:val="both"/>
    </w:pPr>
    <w:rPr>
      <w:sz w:val="20"/>
      <w:szCs w:val="20"/>
      <w:lang w:val="uk-UA"/>
    </w:rPr>
  </w:style>
  <w:style w:type="paragraph" w:customStyle="1" w:styleId="affffffffffffffffffd">
    <w:name w:val="КУ_литература"/>
    <w:basedOn w:val="afffffffc"/>
    <w:pPr>
      <w:suppressLineNumbers/>
      <w:tabs>
        <w:tab w:val="left" w:pos="284"/>
      </w:tabs>
      <w:spacing w:after="0"/>
      <w:ind w:left="720" w:hanging="360"/>
      <w:jc w:val="both"/>
    </w:pPr>
    <w:rPr>
      <w:spacing w:val="-2"/>
      <w:sz w:val="18"/>
      <w:szCs w:val="18"/>
    </w:rPr>
  </w:style>
  <w:style w:type="paragraph" w:customStyle="1" w:styleId="affffffffffffffffffe">
    <w:name w:val="Сергей"/>
    <w:basedOn w:val="aa"/>
    <w:pPr>
      <w:ind w:firstLine="425"/>
      <w:jc w:val="both"/>
    </w:pPr>
    <w:rPr>
      <w:sz w:val="28"/>
      <w:szCs w:val="28"/>
    </w:rPr>
  </w:style>
  <w:style w:type="paragraph" w:customStyle="1" w:styleId="21c">
    <w:name w:val="Основний текст з відступом 21"/>
    <w:basedOn w:val="aa"/>
    <w:pPr>
      <w:spacing w:after="120" w:line="480" w:lineRule="auto"/>
      <w:ind w:left="283" w:firstLine="425"/>
    </w:pPr>
    <w:rPr>
      <w:sz w:val="28"/>
      <w:szCs w:val="28"/>
    </w:rPr>
  </w:style>
  <w:style w:type="paragraph" w:customStyle="1" w:styleId="bodytextnoindent">
    <w:name w:val="bodytextnoindent"/>
    <w:basedOn w:val="aa"/>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a"/>
    <w:pPr>
      <w:widowControl w:val="0"/>
      <w:autoSpaceDE w:val="0"/>
      <w:spacing w:line="322" w:lineRule="exact"/>
      <w:ind w:firstLine="778"/>
      <w:jc w:val="both"/>
    </w:pPr>
  </w:style>
  <w:style w:type="paragraph" w:customStyle="1" w:styleId="Style14">
    <w:name w:val="Style14"/>
    <w:basedOn w:val="aa"/>
    <w:pPr>
      <w:widowControl w:val="0"/>
      <w:autoSpaceDE w:val="0"/>
      <w:spacing w:line="326" w:lineRule="exact"/>
      <w:ind w:hanging="355"/>
      <w:jc w:val="both"/>
    </w:pPr>
  </w:style>
  <w:style w:type="paragraph" w:customStyle="1" w:styleId="Style16">
    <w:name w:val="Style16"/>
    <w:basedOn w:val="aa"/>
    <w:pPr>
      <w:widowControl w:val="0"/>
      <w:autoSpaceDE w:val="0"/>
      <w:spacing w:line="326" w:lineRule="exact"/>
      <w:ind w:firstLine="365"/>
      <w:jc w:val="both"/>
    </w:pPr>
  </w:style>
  <w:style w:type="paragraph" w:customStyle="1" w:styleId="42">
    <w:name w:val="Заг 4"/>
    <w:basedOn w:val="aa"/>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f">
    <w:name w:val="Обычный центр"/>
    <w:basedOn w:val="aa"/>
    <w:pPr>
      <w:ind w:left="1701" w:right="1701"/>
      <w:jc w:val="both"/>
    </w:pPr>
    <w:rPr>
      <w:sz w:val="28"/>
      <w:szCs w:val="20"/>
      <w:lang w:val="uk-UA"/>
    </w:rPr>
  </w:style>
  <w:style w:type="paragraph" w:customStyle="1" w:styleId="-8">
    <w:name w:val="Цитата-ижица"/>
    <w:basedOn w:val="aa"/>
    <w:next w:val="aa"/>
    <w:pPr>
      <w:spacing w:before="120" w:after="120" w:line="360" w:lineRule="auto"/>
      <w:ind w:left="567" w:right="567"/>
      <w:jc w:val="both"/>
    </w:pPr>
    <w:rPr>
      <w:rFonts w:ascii="IzhTitl" w:hAnsi="IzhTitl"/>
      <w:sz w:val="28"/>
      <w:szCs w:val="20"/>
    </w:rPr>
  </w:style>
  <w:style w:type="paragraph" w:customStyle="1" w:styleId="-9">
    <w:name w:val="Цитита-латиница"/>
    <w:basedOn w:val="aa"/>
    <w:next w:val="aa"/>
    <w:pPr>
      <w:spacing w:before="120" w:after="120" w:line="360" w:lineRule="auto"/>
      <w:ind w:left="567" w:right="567"/>
      <w:jc w:val="both"/>
    </w:pPr>
    <w:rPr>
      <w:iCs/>
      <w:sz w:val="28"/>
      <w:szCs w:val="20"/>
      <w:lang w:val="en-US"/>
    </w:rPr>
  </w:style>
  <w:style w:type="paragraph" w:customStyle="1" w:styleId="Hellenikos">
    <w:name w:val="Hellenikos"/>
    <w:basedOn w:val="aa"/>
    <w:next w:val="aa"/>
    <w:pPr>
      <w:spacing w:before="60" w:after="60"/>
      <w:ind w:left="567" w:right="567"/>
      <w:jc w:val="both"/>
    </w:pPr>
    <w:rPr>
      <w:rFonts w:ascii="OpenSymbol" w:hAnsi="OpenSymbol"/>
      <w:sz w:val="28"/>
      <w:lang w:val="en-GB"/>
    </w:rPr>
  </w:style>
  <w:style w:type="paragraph" w:customStyle="1" w:styleId="afffffffffffffffffff0">
    <w:name w:val="Эпиграф"/>
    <w:basedOn w:val="aa"/>
    <w:pPr>
      <w:spacing w:line="360" w:lineRule="auto"/>
      <w:ind w:left="3828" w:right="758"/>
      <w:jc w:val="both"/>
    </w:pPr>
    <w:rPr>
      <w:b/>
      <w:sz w:val="28"/>
      <w:szCs w:val="20"/>
      <w:lang w:val="uk-UA"/>
    </w:rPr>
  </w:style>
  <w:style w:type="paragraph" w:customStyle="1" w:styleId="a4">
    <w:name w:val="Список литератури"/>
    <w:basedOn w:val="aa"/>
    <w:next w:val="aa"/>
    <w:pPr>
      <w:numPr>
        <w:numId w:val="14"/>
      </w:numPr>
      <w:spacing w:before="120" w:line="360" w:lineRule="auto"/>
      <w:jc w:val="both"/>
    </w:pPr>
    <w:rPr>
      <w:sz w:val="28"/>
    </w:rPr>
  </w:style>
  <w:style w:type="paragraph" w:customStyle="1" w:styleId="afffffffffffffffffff1">
    <w:name w:val="Памятник"/>
    <w:basedOn w:val="aa"/>
    <w:next w:val="aa"/>
    <w:pPr>
      <w:spacing w:line="360" w:lineRule="auto"/>
      <w:jc w:val="both"/>
    </w:pPr>
    <w:rPr>
      <w:sz w:val="28"/>
      <w:szCs w:val="20"/>
      <w:lang w:val="uk-UA"/>
    </w:rPr>
  </w:style>
  <w:style w:type="paragraph" w:customStyle="1" w:styleId="afffffffffffffffffff2">
    <w:name w:val="Колонки"/>
    <w:basedOn w:val="aa"/>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a"/>
    <w:next w:val="aa"/>
    <w:pPr>
      <w:spacing w:line="360" w:lineRule="auto"/>
      <w:ind w:left="440" w:hanging="440"/>
      <w:jc w:val="both"/>
    </w:pPr>
    <w:rPr>
      <w:sz w:val="28"/>
      <w:szCs w:val="20"/>
      <w:lang w:val="uk-UA"/>
    </w:rPr>
  </w:style>
  <w:style w:type="paragraph" w:customStyle="1" w:styleId="1ffffff3">
    <w:name w:val="Таблица ссылок1"/>
    <w:basedOn w:val="aa"/>
    <w:next w:val="aa"/>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a"/>
    <w:pPr>
      <w:spacing w:line="360" w:lineRule="auto"/>
    </w:pPr>
    <w:rPr>
      <w:rFonts w:ascii="IzhTitl" w:hAnsi="IzhTitl"/>
      <w:sz w:val="28"/>
      <w:szCs w:val="20"/>
    </w:rPr>
  </w:style>
  <w:style w:type="paragraph" w:customStyle="1" w:styleId="HellenikaPM6">
    <w:name w:val="HellenikaPM6"/>
    <w:basedOn w:val="aa"/>
    <w:pPr>
      <w:autoSpaceDE w:val="0"/>
      <w:spacing w:line="360" w:lineRule="auto"/>
      <w:jc w:val="both"/>
    </w:pPr>
    <w:rPr>
      <w:rFonts w:ascii="Impact" w:hAnsi="Impact" w:cs="Impact"/>
      <w:sz w:val="28"/>
      <w:szCs w:val="20"/>
      <w:lang w:val="en-US"/>
    </w:rPr>
  </w:style>
  <w:style w:type="paragraph" w:customStyle="1" w:styleId="afffffffffffffffffff3">
    <w:name w:val="Аркуш"/>
    <w:basedOn w:val="aa"/>
    <w:next w:val="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7">
    <w:name w:val="Обычный2"/>
    <w:basedOn w:val="afffffff5"/>
    <w:pPr>
      <w:spacing w:after="0" w:line="360" w:lineRule="auto"/>
      <w:ind w:firstLine="709"/>
      <w:jc w:val="both"/>
    </w:pPr>
    <w:rPr>
      <w:color w:val="000000"/>
      <w:szCs w:val="28"/>
      <w:lang w:val="uk-UA"/>
    </w:rPr>
  </w:style>
  <w:style w:type="paragraph" w:customStyle="1" w:styleId="afffffffffffffffffff4">
    <w:name w:val="Основной текст дисертации"/>
    <w:basedOn w:val="aa"/>
    <w:pPr>
      <w:spacing w:line="360" w:lineRule="auto"/>
      <w:ind w:firstLine="709"/>
      <w:jc w:val="both"/>
    </w:pPr>
    <w:rPr>
      <w:sz w:val="28"/>
      <w:szCs w:val="20"/>
    </w:rPr>
  </w:style>
  <w:style w:type="paragraph" w:customStyle="1" w:styleId="a1">
    <w:name w:val="Нумерованный текст дисертации"/>
    <w:basedOn w:val="aa"/>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5">
    <w:name w:val="Сноска в дисертации"/>
    <w:basedOn w:val="afffffff7"/>
    <w:pPr>
      <w:spacing w:line="240" w:lineRule="auto"/>
      <w:ind w:firstLine="284"/>
    </w:pPr>
    <w:rPr>
      <w:sz w:val="18"/>
      <w:szCs w:val="20"/>
    </w:rPr>
  </w:style>
  <w:style w:type="paragraph" w:customStyle="1" w:styleId="1ffffff5">
    <w:name w:val="Дисертация Заголовок1 без номера"/>
    <w:basedOn w:val="1"/>
    <w:next w:val="afffffffffffffffffff4"/>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6">
    <w:name w:val="Диссертация Знак"/>
    <w:basedOn w:val="aa"/>
    <w:pPr>
      <w:spacing w:line="360" w:lineRule="auto"/>
      <w:ind w:firstLine="709"/>
      <w:jc w:val="both"/>
    </w:pPr>
    <w:rPr>
      <w:sz w:val="28"/>
      <w:szCs w:val="20"/>
    </w:rPr>
  </w:style>
  <w:style w:type="paragraph" w:customStyle="1" w:styleId="autor">
    <w:name w:val="autor"/>
    <w:basedOn w:val="aa"/>
    <w:pPr>
      <w:spacing w:after="120"/>
      <w:ind w:firstLine="680"/>
      <w:jc w:val="both"/>
    </w:pPr>
    <w:rPr>
      <w:b/>
      <w:sz w:val="20"/>
      <w:szCs w:val="20"/>
      <w:lang w:val="uk-UA"/>
    </w:rPr>
  </w:style>
  <w:style w:type="paragraph" w:customStyle="1" w:styleId="4f6">
    <w:name w:val="Стиль4"/>
    <w:basedOn w:val="a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a"/>
    <w:pPr>
      <w:spacing w:before="280" w:after="280"/>
    </w:pPr>
  </w:style>
  <w:style w:type="paragraph" w:customStyle="1" w:styleId="textitalic">
    <w:name w:val="text_italic"/>
    <w:basedOn w:val="aa"/>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7">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8">
    <w:name w:val="ЗаголовокСборник"/>
    <w:basedOn w:val="aa"/>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a"/>
    <w:pPr>
      <w:spacing w:line="22" w:lineRule="atLeast"/>
      <w:ind w:firstLine="567"/>
      <w:jc w:val="both"/>
    </w:pPr>
    <w:rPr>
      <w:rFonts w:ascii="Helvetica" w:hAnsi="Helvetica"/>
      <w:sz w:val="20"/>
      <w:szCs w:val="20"/>
    </w:rPr>
  </w:style>
  <w:style w:type="paragraph" w:customStyle="1" w:styleId="BiblioTitleSbornik">
    <w:name w:val="BiblioTitleSbornik"/>
    <w:basedOn w:val="aa"/>
    <w:pPr>
      <w:spacing w:before="120" w:after="120" w:line="22" w:lineRule="atLeast"/>
      <w:jc w:val="center"/>
    </w:pPr>
    <w:rPr>
      <w:rFonts w:ascii="Helvetica" w:hAnsi="Helvetica"/>
      <w:b/>
      <w:smallCaps/>
      <w:sz w:val="18"/>
      <w:szCs w:val="20"/>
    </w:rPr>
  </w:style>
  <w:style w:type="paragraph" w:customStyle="1" w:styleId="BiblioSbornik">
    <w:name w:val="BiblioSbornik"/>
    <w:basedOn w:val="aa"/>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a"/>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a"/>
    <w:pPr>
      <w:spacing w:line="209" w:lineRule="exact"/>
      <w:jc w:val="both"/>
    </w:pPr>
    <w:rPr>
      <w:rFonts w:ascii="MS Reference Specialty" w:hAnsi="MS Reference Specialty"/>
      <w:sz w:val="20"/>
      <w:szCs w:val="20"/>
      <w:lang w:val="uk-UA"/>
    </w:rPr>
  </w:style>
  <w:style w:type="paragraph" w:customStyle="1" w:styleId="Normal14pt">
    <w:name w:val="Normal + 14 pt"/>
    <w:basedOn w:val="aa"/>
    <w:pPr>
      <w:shd w:val="clear" w:color="auto" w:fill="000080"/>
      <w:spacing w:line="360" w:lineRule="auto"/>
      <w:jc w:val="both"/>
    </w:pPr>
    <w:rPr>
      <w:sz w:val="28"/>
      <w:lang w:val="uk-UA"/>
    </w:rPr>
  </w:style>
  <w:style w:type="paragraph" w:customStyle="1" w:styleId="SOSBLUE">
    <w:name w:val="SOS_BLUE"/>
    <w:basedOn w:val="Normal14pt"/>
    <w:next w:val="aa"/>
    <w:pPr>
      <w:shd w:val="clear" w:color="auto" w:fill="auto"/>
      <w:jc w:val="left"/>
    </w:pPr>
    <w:rPr>
      <w:szCs w:val="28"/>
    </w:rPr>
  </w:style>
  <w:style w:type="paragraph" w:customStyle="1" w:styleId="Heading">
    <w:name w:val="Heading"/>
    <w:basedOn w:val="aa"/>
    <w:next w:val="a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a"/>
    <w:pPr>
      <w:suppressLineNumbers/>
      <w:spacing w:before="120" w:after="120"/>
    </w:pPr>
    <w:rPr>
      <w:i/>
      <w:iCs/>
      <w:sz w:val="20"/>
      <w:szCs w:val="20"/>
      <w:lang w:val="uk-UA"/>
    </w:rPr>
  </w:style>
  <w:style w:type="paragraph" w:customStyle="1" w:styleId="Framecontents">
    <w:name w:val="Frame contents"/>
    <w:basedOn w:val="afffffff5"/>
    <w:rPr>
      <w:sz w:val="24"/>
      <w:lang w:val="uk-UA"/>
    </w:rPr>
  </w:style>
  <w:style w:type="paragraph" w:customStyle="1" w:styleId="Index">
    <w:name w:val="Index"/>
    <w:basedOn w:val="aa"/>
    <w:pPr>
      <w:suppressLineNumbers/>
    </w:pPr>
    <w:rPr>
      <w:lang w:val="uk-UA"/>
    </w:rPr>
  </w:style>
  <w:style w:type="paragraph" w:customStyle="1" w:styleId="WW-30">
    <w:name w:val="WW-Основной текст с отступом 3"/>
    <w:basedOn w:val="aa"/>
    <w:pPr>
      <w:spacing w:after="120"/>
      <w:ind w:left="283"/>
    </w:pPr>
    <w:rPr>
      <w:sz w:val="16"/>
      <w:szCs w:val="16"/>
      <w:lang w:val="uk-UA"/>
    </w:rPr>
  </w:style>
  <w:style w:type="paragraph" w:customStyle="1" w:styleId="WW-4">
    <w:name w:val="WW-Обычный (веб)"/>
    <w:basedOn w:val="aa"/>
    <w:pPr>
      <w:spacing w:before="280" w:after="280"/>
    </w:pPr>
    <w:rPr>
      <w:lang w:val="uk-UA"/>
    </w:rPr>
  </w:style>
  <w:style w:type="paragraph" w:customStyle="1" w:styleId="WW-5">
    <w:name w:val="WW-Схема документа"/>
    <w:basedOn w:val="aa"/>
    <w:pPr>
      <w:shd w:val="clear" w:color="auto" w:fill="000080"/>
    </w:pPr>
    <w:rPr>
      <w:lang w:val="uk-UA"/>
    </w:rPr>
  </w:style>
  <w:style w:type="paragraph" w:customStyle="1" w:styleId="a7">
    <w:name w:val="Маркер"/>
    <w:basedOn w:val="aa"/>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a"/>
    <w:pPr>
      <w:spacing w:before="280" w:after="280"/>
      <w:ind w:firstLine="397"/>
      <w:jc w:val="both"/>
    </w:pPr>
    <w:rPr>
      <w:rFonts w:ascii="Symbol" w:hAnsi="Symbol" w:cs="Symbol"/>
      <w:sz w:val="26"/>
      <w:szCs w:val="26"/>
    </w:rPr>
  </w:style>
  <w:style w:type="paragraph" w:customStyle="1" w:styleId="Kursiv">
    <w:name w:val="Kursiv"/>
    <w:basedOn w:val="2ffb"/>
    <w:next w:val="2ffb"/>
    <w:pPr>
      <w:ind w:firstLine="283"/>
    </w:pPr>
    <w:rPr>
      <w:rFonts w:ascii="IzhTitl" w:hAnsi="IzhTitl" w:cs="Garamond"/>
      <w:i/>
      <w:iCs/>
      <w:color w:val="auto"/>
      <w:sz w:val="18"/>
      <w:szCs w:val="18"/>
    </w:rPr>
  </w:style>
  <w:style w:type="paragraph" w:customStyle="1" w:styleId="1ffffff6">
    <w:name w:val="Текст сноски 1"/>
    <w:basedOn w:val="afffffff7"/>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a"/>
    <w:next w:val="aa"/>
    <w:pPr>
      <w:widowControl w:val="0"/>
      <w:spacing w:before="240" w:line="360" w:lineRule="auto"/>
      <w:ind w:firstLine="720"/>
      <w:jc w:val="both"/>
    </w:pPr>
    <w:rPr>
      <w:sz w:val="28"/>
      <w:szCs w:val="20"/>
      <w:lang w:val="uk-UA"/>
    </w:rPr>
  </w:style>
  <w:style w:type="paragraph" w:customStyle="1" w:styleId="WW-6">
    <w:name w:val="WW-Цитата"/>
    <w:basedOn w:val="aa"/>
    <w:pPr>
      <w:spacing w:line="360" w:lineRule="auto"/>
      <w:ind w:left="-513" w:right="225" w:firstLine="456"/>
      <w:jc w:val="both"/>
    </w:pPr>
    <w:rPr>
      <w:sz w:val="28"/>
      <w:szCs w:val="28"/>
      <w:lang w:val="uk-UA"/>
    </w:rPr>
  </w:style>
  <w:style w:type="paragraph" w:customStyle="1" w:styleId="1ffffff7">
    <w:name w:val="Заголовок_1"/>
    <w:basedOn w:val="1"/>
    <w:next w:val="aa"/>
    <w:pPr>
      <w:numPr>
        <w:numId w:val="0"/>
      </w:numPr>
      <w:spacing w:before="0" w:after="0" w:line="360" w:lineRule="auto"/>
      <w:jc w:val="center"/>
    </w:pPr>
    <w:rPr>
      <w:rFonts w:ascii="Garamond" w:hAnsi="Garamond"/>
      <w:bCs w:val="0"/>
      <w:sz w:val="28"/>
      <w:szCs w:val="28"/>
      <w:lang w:val="uk-UA"/>
    </w:rPr>
  </w:style>
  <w:style w:type="paragraph" w:customStyle="1" w:styleId="2ffff8">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a"/>
    <w:pPr>
      <w:spacing w:after="60"/>
      <w:jc w:val="both"/>
    </w:pPr>
    <w:rPr>
      <w:sz w:val="22"/>
      <w:lang w:val="en-GB"/>
    </w:rPr>
  </w:style>
  <w:style w:type="paragraph" w:customStyle="1" w:styleId="2ffff9">
    <w:name w:val="Абзац 2А"/>
    <w:basedOn w:val="aa"/>
    <w:pPr>
      <w:tabs>
        <w:tab w:val="left" w:pos="482"/>
      </w:tabs>
      <w:spacing w:after="60"/>
      <w:ind w:left="482"/>
      <w:jc w:val="both"/>
    </w:pPr>
    <w:rPr>
      <w:sz w:val="22"/>
      <w:lang w:val="en-GB"/>
    </w:rPr>
  </w:style>
  <w:style w:type="paragraph" w:customStyle="1" w:styleId="3ff9">
    <w:name w:val="Абзац 3А"/>
    <w:basedOn w:val="aa"/>
    <w:pPr>
      <w:tabs>
        <w:tab w:val="left" w:pos="964"/>
      </w:tabs>
      <w:spacing w:after="60"/>
      <w:ind w:left="964"/>
      <w:jc w:val="both"/>
    </w:pPr>
    <w:rPr>
      <w:sz w:val="22"/>
      <w:lang w:val="en-GB"/>
    </w:rPr>
  </w:style>
  <w:style w:type="paragraph" w:customStyle="1" w:styleId="4f7">
    <w:name w:val="Абзац 4А"/>
    <w:basedOn w:val="aa"/>
    <w:pPr>
      <w:tabs>
        <w:tab w:val="left" w:pos="1446"/>
      </w:tabs>
      <w:spacing w:after="60"/>
      <w:ind w:left="1446"/>
      <w:jc w:val="both"/>
    </w:pPr>
    <w:rPr>
      <w:sz w:val="22"/>
      <w:lang w:val="en-GB"/>
    </w:rPr>
  </w:style>
  <w:style w:type="paragraph" w:customStyle="1" w:styleId="10">
    <w:name w:val="Абисок 1АНум"/>
    <w:basedOn w:val="aa"/>
    <w:pPr>
      <w:numPr>
        <w:numId w:val="26"/>
      </w:numPr>
      <w:tabs>
        <w:tab w:val="left" w:pos="482"/>
        <w:tab w:val="left" w:pos="1800"/>
      </w:tabs>
      <w:spacing w:after="60"/>
      <w:ind w:left="1321" w:hanging="241"/>
      <w:jc w:val="both"/>
    </w:pPr>
    <w:rPr>
      <w:sz w:val="22"/>
      <w:lang w:val="en-GB"/>
    </w:rPr>
  </w:style>
  <w:style w:type="paragraph" w:customStyle="1" w:styleId="2ffffa">
    <w:name w:val="Абисок 2АМар"/>
    <w:basedOn w:val="aa"/>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a"/>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a"/>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a"/>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a"/>
    <w:pPr>
      <w:keepNext/>
      <w:spacing w:before="280" w:after="280"/>
      <w:jc w:val="both"/>
    </w:pPr>
    <w:rPr>
      <w:rFonts w:ascii="FreeSetCTT" w:hAnsi="FreeSetCTT" w:cs="FreeSetCTT"/>
      <w:b/>
      <w:caps/>
      <w:color w:val="5F5F5F"/>
      <w:sz w:val="32"/>
      <w:lang w:val="en-GB"/>
    </w:rPr>
  </w:style>
  <w:style w:type="paragraph" w:customStyle="1" w:styleId="2ffffb">
    <w:name w:val="Заголовок 2А"/>
    <w:basedOn w:val="aa"/>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a"/>
    <w:pPr>
      <w:keepNext/>
      <w:spacing w:before="240" w:after="120"/>
      <w:jc w:val="both"/>
    </w:pPr>
    <w:rPr>
      <w:b/>
      <w:color w:val="5F5F5F"/>
      <w:sz w:val="28"/>
      <w:lang w:val="en-GB"/>
    </w:rPr>
  </w:style>
  <w:style w:type="paragraph" w:customStyle="1" w:styleId="4f8">
    <w:name w:val="Заголовок 4А"/>
    <w:basedOn w:val="aa"/>
    <w:pPr>
      <w:keepNext/>
      <w:spacing w:before="240" w:after="120"/>
      <w:jc w:val="both"/>
    </w:pPr>
    <w:rPr>
      <w:rFonts w:ascii="IzhTitl" w:hAnsi="IzhTitl" w:cs="FreeSetCTT"/>
      <w:b/>
      <w:color w:val="333333"/>
      <w:lang w:val="en-GB"/>
    </w:rPr>
  </w:style>
  <w:style w:type="paragraph" w:customStyle="1" w:styleId="5f3">
    <w:name w:val="Заголовок 5А"/>
    <w:basedOn w:val="aa"/>
    <w:pPr>
      <w:keepNext/>
      <w:spacing w:before="240" w:after="120"/>
      <w:jc w:val="both"/>
    </w:pPr>
    <w:rPr>
      <w:rFonts w:ascii="IzhTitl" w:hAnsi="IzhTitl" w:cs="FreeSetCTT"/>
      <w:b/>
      <w:color w:val="333333"/>
      <w:sz w:val="22"/>
      <w:lang w:val="en-GB"/>
    </w:rPr>
  </w:style>
  <w:style w:type="paragraph" w:customStyle="1" w:styleId="6d">
    <w:name w:val="Заголовок 6А"/>
    <w:basedOn w:val="aa"/>
    <w:pPr>
      <w:keepNext/>
      <w:spacing w:before="240" w:after="120"/>
      <w:jc w:val="both"/>
    </w:pPr>
    <w:rPr>
      <w:rFonts w:cs="FreeSetCTT"/>
      <w:b/>
      <w:color w:val="333333"/>
      <w:sz w:val="22"/>
      <w:lang w:val="en-GB"/>
    </w:rPr>
  </w:style>
  <w:style w:type="paragraph" w:customStyle="1" w:styleId="afffffffffffffffffff9">
    <w:name w:val="Основний А"/>
    <w:basedOn w:val="aa"/>
    <w:pPr>
      <w:jc w:val="both"/>
    </w:pPr>
    <w:rPr>
      <w:sz w:val="22"/>
      <w:lang w:val="en-GB"/>
    </w:rPr>
  </w:style>
  <w:style w:type="paragraph" w:customStyle="1" w:styleId="afffffffffffffffffffa">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a"/>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a"/>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a"/>
    <w:rPr>
      <w:rFonts w:ascii="Symbol" w:hAnsi="Symbol" w:cs="Symbol"/>
      <w:sz w:val="20"/>
      <w:szCs w:val="20"/>
    </w:rPr>
  </w:style>
  <w:style w:type="paragraph" w:customStyle="1" w:styleId="WW-31">
    <w:name w:val="WW-Основной текст 3"/>
    <w:basedOn w:val="aa"/>
    <w:pPr>
      <w:spacing w:after="120"/>
    </w:pPr>
    <w:rPr>
      <w:sz w:val="16"/>
      <w:szCs w:val="16"/>
    </w:rPr>
  </w:style>
  <w:style w:type="paragraph" w:customStyle="1" w:styleId="afffffffffffffffffffb">
    <w:name w:val="Дисертация"/>
    <w:basedOn w:val="aa"/>
    <w:pPr>
      <w:spacing w:line="360" w:lineRule="auto"/>
      <w:ind w:firstLine="709"/>
      <w:jc w:val="both"/>
    </w:pPr>
    <w:rPr>
      <w:sz w:val="28"/>
      <w:szCs w:val="28"/>
    </w:rPr>
  </w:style>
  <w:style w:type="paragraph" w:customStyle="1" w:styleId="afffffffffffffffffffc">
    <w:name w:val="БИБЛИОГРАФИЯ"/>
    <w:basedOn w:val="aa"/>
    <w:pPr>
      <w:tabs>
        <w:tab w:val="left" w:pos="360"/>
      </w:tabs>
      <w:spacing w:line="360" w:lineRule="auto"/>
      <w:jc w:val="both"/>
    </w:pPr>
    <w:rPr>
      <w:sz w:val="28"/>
      <w:szCs w:val="20"/>
    </w:rPr>
  </w:style>
  <w:style w:type="paragraph" w:customStyle="1" w:styleId="14a">
    <w:name w:val="Стиль Основной текст + 14 пт"/>
    <w:basedOn w:val="afffffff5"/>
    <w:pPr>
      <w:spacing w:after="0" w:line="360" w:lineRule="auto"/>
      <w:ind w:firstLine="454"/>
      <w:jc w:val="both"/>
    </w:pPr>
    <w:rPr>
      <w:szCs w:val="28"/>
    </w:rPr>
  </w:style>
  <w:style w:type="paragraph" w:customStyle="1" w:styleId="WW-210">
    <w:name w:val="WW-Основной текст с отступом 21"/>
    <w:basedOn w:val="aa"/>
    <w:pPr>
      <w:widowControl w:val="0"/>
      <w:ind w:firstLine="5670"/>
      <w:jc w:val="both"/>
    </w:pPr>
    <w:rPr>
      <w:b/>
      <w:bCs/>
      <w:sz w:val="28"/>
      <w:szCs w:val="28"/>
      <w:lang w:val="uk-UA"/>
    </w:rPr>
  </w:style>
  <w:style w:type="paragraph" w:customStyle="1" w:styleId="Head10">
    <w:name w:val="Head 1"/>
    <w:basedOn w:val="a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a"/>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d">
    <w:name w:val="òåêñò ñíîñêè"/>
    <w:basedOn w:val="aa"/>
    <w:rPr>
      <w:sz w:val="20"/>
      <w:szCs w:val="20"/>
      <w:lang w:val="en-GB"/>
    </w:rPr>
  </w:style>
  <w:style w:type="paragraph" w:customStyle="1" w:styleId="390">
    <w:name w:val="Основной текст (39)"/>
    <w:basedOn w:val="aa"/>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a"/>
    <w:pPr>
      <w:widowControl w:val="0"/>
      <w:shd w:val="clear" w:color="auto" w:fill="FFFFFF"/>
      <w:spacing w:before="180" w:after="180" w:line="0" w:lineRule="atLeast"/>
    </w:pPr>
    <w:rPr>
      <w:b/>
      <w:bCs/>
      <w:sz w:val="18"/>
      <w:szCs w:val="18"/>
    </w:rPr>
  </w:style>
  <w:style w:type="paragraph" w:customStyle="1" w:styleId="351">
    <w:name w:val="Основной текст (35)"/>
    <w:basedOn w:val="aa"/>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a"/>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a"/>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a"/>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a"/>
    <w:pPr>
      <w:widowControl w:val="0"/>
      <w:shd w:val="clear" w:color="auto" w:fill="FFFFFF"/>
      <w:spacing w:line="0" w:lineRule="atLeast"/>
      <w:jc w:val="center"/>
    </w:pPr>
    <w:rPr>
      <w:b/>
      <w:bCs/>
      <w:sz w:val="17"/>
      <w:szCs w:val="17"/>
    </w:rPr>
  </w:style>
  <w:style w:type="paragraph" w:customStyle="1" w:styleId="416">
    <w:name w:val="Основной текст (4)1"/>
    <w:basedOn w:val="aa"/>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a"/>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a"/>
    <w:pPr>
      <w:widowControl w:val="0"/>
      <w:shd w:val="clear" w:color="auto" w:fill="FFFFFF"/>
      <w:spacing w:after="240" w:line="0" w:lineRule="atLeast"/>
    </w:pPr>
    <w:rPr>
      <w:b/>
      <w:bCs/>
      <w:spacing w:val="80"/>
      <w:sz w:val="32"/>
      <w:szCs w:val="32"/>
    </w:rPr>
  </w:style>
  <w:style w:type="paragraph" w:customStyle="1" w:styleId="342">
    <w:name w:val="Заголовок №3 (4)"/>
    <w:basedOn w:val="aa"/>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a"/>
    <w:pPr>
      <w:widowControl w:val="0"/>
      <w:autoSpaceDE w:val="0"/>
      <w:spacing w:after="120"/>
    </w:pPr>
    <w:rPr>
      <w:sz w:val="20"/>
      <w:szCs w:val="20"/>
    </w:rPr>
  </w:style>
  <w:style w:type="paragraph" w:customStyle="1" w:styleId="afffffffffffffffffffe">
    <w:name w:val="Светлана"/>
    <w:basedOn w:val="aa"/>
    <w:pPr>
      <w:overflowPunct w:val="0"/>
      <w:autoSpaceDE w:val="0"/>
      <w:textAlignment w:val="baseline"/>
    </w:pPr>
    <w:rPr>
      <w:rFonts w:ascii="Alpha000" w:hAnsi="Alpha000" w:cs="Alpha000"/>
      <w:kern w:val="1"/>
      <w:sz w:val="28"/>
    </w:rPr>
  </w:style>
  <w:style w:type="paragraph" w:customStyle="1" w:styleId="affffffffffffffffffff">
    <w:name w:val="Текст_осн"/>
    <w:pPr>
      <w:widowControl w:val="0"/>
      <w:suppressAutoHyphens/>
      <w:spacing w:line="360" w:lineRule="auto"/>
      <w:ind w:firstLine="567"/>
      <w:jc w:val="both"/>
    </w:pPr>
    <w:rPr>
      <w:sz w:val="28"/>
      <w:szCs w:val="28"/>
      <w:lang w:val="uk-UA" w:eastAsia="ar-SA"/>
    </w:rPr>
  </w:style>
  <w:style w:type="paragraph" w:styleId="affffffffffffffffffff0">
    <w:name w:val="Block Text"/>
    <w:basedOn w:val="aa"/>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5"/>
    <w:rsid w:val="00803975"/>
    <w:rPr>
      <w:rFonts w:ascii="Garamond" w:eastAsia="Garamond" w:hAnsi="Garamond" w:cs="Garamond"/>
      <w:sz w:val="28"/>
      <w:szCs w:val="24"/>
      <w:lang w:eastAsia="ar-SA"/>
    </w:rPr>
  </w:style>
  <w:style w:type="paragraph" w:styleId="37">
    <w:name w:val="Body Text Indent 3"/>
    <w:basedOn w:val="aa"/>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1">
    <w:name w:val="Table Grid"/>
    <w:basedOn w:val="ac"/>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мой"/>
    <w:basedOn w:val="aa"/>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b"/>
    <w:uiPriority w:val="99"/>
    <w:semiHidden/>
    <w:rsid w:val="00B46023"/>
    <w:rPr>
      <w:rFonts w:ascii="Garamond" w:eastAsia="Garamond" w:hAnsi="Garamond" w:cs="Garamond"/>
      <w:sz w:val="24"/>
      <w:szCs w:val="24"/>
      <w:lang w:eastAsia="ar-SA"/>
    </w:rPr>
  </w:style>
  <w:style w:type="paragraph" w:styleId="affffffffffffffffffff2">
    <w:name w:val="caption"/>
    <w:basedOn w:val="aa"/>
    <w:next w:val="aa"/>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b"/>
    <w:rsid w:val="00B46023"/>
    <w:rPr>
      <w:noProof w:val="0"/>
      <w:sz w:val="28"/>
      <w:lang w:val="uk-UA"/>
    </w:rPr>
  </w:style>
  <w:style w:type="paragraph" w:styleId="2ffffc">
    <w:name w:val="Body Text 2"/>
    <w:basedOn w:val="aa"/>
    <w:link w:val="225"/>
    <w:unhideWhenUsed/>
    <w:rsid w:val="00524D1A"/>
    <w:pPr>
      <w:spacing w:after="120" w:line="480" w:lineRule="auto"/>
    </w:pPr>
  </w:style>
  <w:style w:type="character" w:customStyle="1" w:styleId="225">
    <w:name w:val="Основной текст 2 Знак2"/>
    <w:basedOn w:val="ab"/>
    <w:link w:val="2ffffc"/>
    <w:uiPriority w:val="99"/>
    <w:semiHidden/>
    <w:rsid w:val="00524D1A"/>
    <w:rPr>
      <w:rFonts w:ascii="Garamond" w:eastAsia="Garamond" w:hAnsi="Garamond" w:cs="Garamond"/>
      <w:sz w:val="24"/>
      <w:szCs w:val="24"/>
      <w:lang w:eastAsia="ar-SA"/>
    </w:rPr>
  </w:style>
  <w:style w:type="character" w:styleId="affffffffffffffffffff3">
    <w:name w:val="footnote reference"/>
    <w:basedOn w:val="ab"/>
    <w:rsid w:val="00524D1A"/>
    <w:rPr>
      <w:vertAlign w:val="superscript"/>
    </w:rPr>
  </w:style>
  <w:style w:type="character" w:styleId="affffffffffffffffffff4">
    <w:name w:val="annotation reference"/>
    <w:basedOn w:val="ab"/>
    <w:semiHidden/>
    <w:rsid w:val="00524D1A"/>
    <w:rPr>
      <w:sz w:val="16"/>
    </w:rPr>
  </w:style>
  <w:style w:type="paragraph" w:styleId="aff0">
    <w:name w:val="annotation text"/>
    <w:basedOn w:val="aa"/>
    <w:link w:val="aff"/>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b"/>
    <w:uiPriority w:val="99"/>
    <w:semiHidden/>
    <w:rsid w:val="00524D1A"/>
    <w:rPr>
      <w:rFonts w:ascii="Garamond" w:eastAsia="Garamond" w:hAnsi="Garamond" w:cs="Garamond"/>
      <w:lang w:eastAsia="ar-SA"/>
    </w:rPr>
  </w:style>
  <w:style w:type="paragraph" w:styleId="afb">
    <w:name w:val="Document Map"/>
    <w:basedOn w:val="aa"/>
    <w:link w:val="afa"/>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b"/>
    <w:uiPriority w:val="99"/>
    <w:semiHidden/>
    <w:rsid w:val="00524D1A"/>
    <w:rPr>
      <w:rFonts w:ascii="Segoe UI" w:eastAsia="Garamond" w:hAnsi="Segoe UI" w:cs="Segoe UI"/>
      <w:sz w:val="16"/>
      <w:szCs w:val="16"/>
      <w:lang w:eastAsia="ar-SA"/>
    </w:rPr>
  </w:style>
  <w:style w:type="character" w:styleId="affffffffffffffffffff5">
    <w:name w:val="endnote reference"/>
    <w:basedOn w:val="ab"/>
    <w:semiHidden/>
    <w:rsid w:val="00524D1A"/>
    <w:rPr>
      <w:vertAlign w:val="superscript"/>
    </w:rPr>
  </w:style>
  <w:style w:type="paragraph" w:styleId="34">
    <w:name w:val="Body Text 3"/>
    <w:basedOn w:val="aa"/>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b"/>
    <w:uiPriority w:val="99"/>
    <w:semiHidden/>
    <w:rsid w:val="00524D1A"/>
    <w:rPr>
      <w:rFonts w:ascii="Garamond" w:eastAsia="Garamond" w:hAnsi="Garamond" w:cs="Garamond"/>
      <w:sz w:val="16"/>
      <w:szCs w:val="16"/>
      <w:lang w:eastAsia="ar-SA"/>
    </w:rPr>
  </w:style>
  <w:style w:type="character" w:customStyle="1" w:styleId="text31">
    <w:name w:val="text31"/>
    <w:basedOn w:val="ab"/>
    <w:rsid w:val="00524D1A"/>
    <w:rPr>
      <w:rFonts w:ascii="Arial" w:hAnsi="Arial" w:cs="Arial" w:hint="default"/>
      <w:b/>
      <w:bCs/>
      <w:color w:val="212063"/>
      <w:sz w:val="24"/>
      <w:szCs w:val="24"/>
    </w:rPr>
  </w:style>
  <w:style w:type="paragraph" w:styleId="af9">
    <w:name w:val="Plain Text"/>
    <w:basedOn w:val="aa"/>
    <w:link w:val="af8"/>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b"/>
    <w:uiPriority w:val="9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b"/>
    <w:rsid w:val="00854667"/>
  </w:style>
  <w:style w:type="character" w:customStyle="1" w:styleId="b3t1">
    <w:name w:val="b3t1"/>
    <w:basedOn w:val="ab"/>
    <w:rsid w:val="00854667"/>
    <w:rPr>
      <w:rFonts w:ascii="Verdana" w:hAnsi="Verdana" w:hint="default"/>
      <w:b/>
      <w:bCs/>
      <w:color w:val="4556B1"/>
      <w:sz w:val="16"/>
      <w:szCs w:val="16"/>
    </w:rPr>
  </w:style>
  <w:style w:type="character" w:customStyle="1" w:styleId="b3t">
    <w:name w:val="b3t"/>
    <w:basedOn w:val="ab"/>
    <w:rsid w:val="00854667"/>
  </w:style>
  <w:style w:type="paragraph" w:customStyle="1" w:styleId="Web">
    <w:name w:val="Обычный (Web)"/>
    <w:basedOn w:val="aa"/>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a"/>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b"/>
    <w:rsid w:val="00854667"/>
    <w:rPr>
      <w:color w:val="000000"/>
      <w:sz w:val="17"/>
      <w:szCs w:val="17"/>
    </w:rPr>
  </w:style>
  <w:style w:type="character" w:customStyle="1" w:styleId="postdetails1">
    <w:name w:val="postdetails1"/>
    <w:basedOn w:val="ab"/>
    <w:rsid w:val="00854667"/>
    <w:rPr>
      <w:color w:val="000000"/>
      <w:sz w:val="15"/>
      <w:szCs w:val="15"/>
    </w:rPr>
  </w:style>
  <w:style w:type="character" w:customStyle="1" w:styleId="nav1">
    <w:name w:val="nav1"/>
    <w:basedOn w:val="ab"/>
    <w:rsid w:val="00854667"/>
    <w:rPr>
      <w:b/>
      <w:bCs/>
      <w:color w:val="000000"/>
      <w:sz w:val="17"/>
      <w:szCs w:val="17"/>
    </w:rPr>
  </w:style>
  <w:style w:type="character" w:customStyle="1" w:styleId="4fa">
    <w:name w:val="Гиперссылка4"/>
    <w:basedOn w:val="ab"/>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b"/>
    <w:rsid w:val="00902A7A"/>
    <w:rPr>
      <w:b/>
      <w:sz w:val="28"/>
      <w:szCs w:val="24"/>
      <w:lang w:val="uk-UA" w:eastAsia="ru-RU" w:bidi="ar-SA"/>
    </w:rPr>
  </w:style>
  <w:style w:type="character" w:customStyle="1" w:styleId="2ffffd">
    <w:name w:val="Основной текст 2 Знак Знак"/>
    <w:basedOn w:val="ab"/>
    <w:rsid w:val="00902A7A"/>
    <w:rPr>
      <w:sz w:val="28"/>
      <w:szCs w:val="24"/>
      <w:lang w:val="uk-UA" w:eastAsia="ru-RU" w:bidi="ar-SA"/>
    </w:rPr>
  </w:style>
  <w:style w:type="paragraph" w:styleId="affffffffffffffffffff6">
    <w:name w:val="List Bullet"/>
    <w:basedOn w:val="aa"/>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e">
    <w:name w:val="Строгий2"/>
    <w:rsid w:val="00DD4EAD"/>
    <w:rPr>
      <w:b/>
    </w:rPr>
  </w:style>
  <w:style w:type="paragraph" w:customStyle="1" w:styleId="352">
    <w:name w:val="Основной текст с отступом 35"/>
    <w:basedOn w:val="aa"/>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b"/>
    <w:rsid w:val="00DD4EAD"/>
  </w:style>
  <w:style w:type="character" w:customStyle="1" w:styleId="resultbody">
    <w:name w:val="resultbody"/>
    <w:basedOn w:val="ab"/>
    <w:rsid w:val="00DD4EAD"/>
  </w:style>
  <w:style w:type="paragraph" w:customStyle="1" w:styleId="ParadoxNormal">
    <w:name w:val="Paradox_Normal"/>
    <w:basedOn w:val="a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a"/>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a"/>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a"/>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f">
    <w:name w:val="List 2"/>
    <w:basedOn w:val="aa"/>
    <w:rsid w:val="00C70C58"/>
    <w:pPr>
      <w:suppressAutoHyphens w:val="0"/>
      <w:ind w:left="566" w:hanging="283"/>
    </w:pPr>
    <w:rPr>
      <w:rFonts w:ascii="Times New Roman" w:eastAsia="Times New Roman" w:hAnsi="Times New Roman" w:cs="Times New Roman"/>
      <w:lang w:eastAsia="ru-RU"/>
    </w:rPr>
  </w:style>
  <w:style w:type="paragraph" w:styleId="affffffffffffffffffff7">
    <w:name w:val="List Continue"/>
    <w:basedOn w:val="aa"/>
    <w:rsid w:val="00C70C58"/>
    <w:pPr>
      <w:suppressAutoHyphens w:val="0"/>
      <w:spacing w:after="120"/>
      <w:ind w:left="283"/>
    </w:pPr>
    <w:rPr>
      <w:rFonts w:ascii="Times New Roman" w:eastAsia="Times New Roman" w:hAnsi="Times New Roman" w:cs="Times New Roman"/>
      <w:lang w:eastAsia="ru-RU"/>
    </w:rPr>
  </w:style>
  <w:style w:type="paragraph" w:styleId="2fffff0">
    <w:name w:val="List Continue 2"/>
    <w:basedOn w:val="aa"/>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8">
    <w:name w:val="Стиль власова"/>
    <w:basedOn w:val="aa"/>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b"/>
    <w:rsid w:val="004102F1"/>
    <w:rPr>
      <w:sz w:val="16"/>
      <w:szCs w:val="16"/>
    </w:rPr>
  </w:style>
  <w:style w:type="character" w:customStyle="1" w:styleId="editsection8">
    <w:name w:val="editsection8"/>
    <w:basedOn w:val="ab"/>
    <w:rsid w:val="004102F1"/>
    <w:rPr>
      <w:b w:val="0"/>
      <w:bCs w:val="0"/>
      <w:sz w:val="18"/>
      <w:szCs w:val="18"/>
    </w:rPr>
  </w:style>
  <w:style w:type="character" w:customStyle="1" w:styleId="editsection9">
    <w:name w:val="editsection9"/>
    <w:basedOn w:val="ab"/>
    <w:rsid w:val="004102F1"/>
    <w:rPr>
      <w:b w:val="0"/>
      <w:bCs w:val="0"/>
      <w:sz w:val="21"/>
      <w:szCs w:val="21"/>
    </w:rPr>
  </w:style>
  <w:style w:type="character" w:customStyle="1" w:styleId="editsection1">
    <w:name w:val="editsection1"/>
    <w:basedOn w:val="ab"/>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1">
    <w:name w:val="Основной текст с отступом2"/>
    <w:aliases w:val="___Основной текст с отступом"/>
    <w:basedOn w:val="aa"/>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a"/>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a"/>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9">
    <w:name w:val="Оглавление_"/>
    <w:basedOn w:val="ab"/>
    <w:rsid w:val="007C548E"/>
    <w:rPr>
      <w:rFonts w:ascii="Times New Roman" w:eastAsia="Times New Roman" w:hAnsi="Times New Roman" w:cs="Times New Roman"/>
      <w:sz w:val="18"/>
      <w:szCs w:val="18"/>
      <w:shd w:val="clear" w:color="auto" w:fill="FFFFFF"/>
    </w:rPr>
  </w:style>
  <w:style w:type="paragraph" w:customStyle="1" w:styleId="affffff2">
    <w:name w:val="Сноска"/>
    <w:basedOn w:val="aa"/>
    <w:link w:val="a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b"/>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b"/>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a"/>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a"/>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a"/>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a"/>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a"/>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7"/>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b"/>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a"/>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a">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b"/>
    <w:rsid w:val="00FB5208"/>
    <w:rPr>
      <w:rFonts w:ascii="Times New Roman serif" w:hAnsi="Times New Roman serif" w:cs="Times New Roman" w:hint="default"/>
      <w:b/>
      <w:bCs/>
      <w:i w:val="0"/>
      <w:iCs w:val="0"/>
      <w:color w:val="000000"/>
      <w:sz w:val="40"/>
      <w:szCs w:val="40"/>
    </w:rPr>
  </w:style>
  <w:style w:type="character" w:customStyle="1" w:styleId="2fffff2">
    <w:name w:val="Основной текст с отступом Знак2 Знак Знак Знак Знак"/>
    <w:basedOn w:val="ab"/>
    <w:rsid w:val="00FB5208"/>
    <w:rPr>
      <w:sz w:val="24"/>
      <w:szCs w:val="24"/>
      <w:lang w:val="uk-UA" w:eastAsia="ru-RU" w:bidi="ar-SA"/>
    </w:rPr>
  </w:style>
  <w:style w:type="character" w:customStyle="1" w:styleId="s14bb">
    <w:name w:val="s14b b"/>
    <w:basedOn w:val="ab"/>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b"/>
    <w:rsid w:val="00FB5208"/>
    <w:rPr>
      <w:rFonts w:ascii="Verdana" w:hAnsi="Verdana" w:hint="default"/>
      <w:b/>
      <w:bCs/>
      <w:color w:val="FF0000"/>
      <w:sz w:val="21"/>
      <w:szCs w:val="21"/>
    </w:rPr>
  </w:style>
  <w:style w:type="character" w:customStyle="1" w:styleId="bigheadline1">
    <w:name w:val="bigheadline1"/>
    <w:basedOn w:val="ab"/>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b"/>
    <w:rsid w:val="00FB5208"/>
    <w:rPr>
      <w:rFonts w:ascii="Arial" w:hAnsi="Arial" w:cs="Arial" w:hint="default"/>
      <w:sz w:val="19"/>
      <w:szCs w:val="19"/>
    </w:rPr>
  </w:style>
  <w:style w:type="character" w:customStyle="1" w:styleId="inside-head1">
    <w:name w:val="inside-head1"/>
    <w:basedOn w:val="ab"/>
    <w:rsid w:val="00FB5208"/>
    <w:rPr>
      <w:rFonts w:ascii="Times New Roman" w:hAnsi="Times New Roman" w:cs="Times New Roman" w:hint="default"/>
      <w:b/>
      <w:bCs/>
      <w:sz w:val="36"/>
      <w:szCs w:val="36"/>
    </w:rPr>
  </w:style>
  <w:style w:type="paragraph" w:customStyle="1" w:styleId="inside-copy">
    <w:name w:val="inside-copy"/>
    <w:basedOn w:val="aa"/>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b"/>
    <w:rsid w:val="00FB5208"/>
  </w:style>
  <w:style w:type="character" w:customStyle="1" w:styleId="subhed">
    <w:name w:val="subhed"/>
    <w:basedOn w:val="ab"/>
    <w:rsid w:val="00FB5208"/>
  </w:style>
  <w:style w:type="character" w:customStyle="1" w:styleId="allbold1">
    <w:name w:val="allbold1"/>
    <w:basedOn w:val="ab"/>
    <w:rsid w:val="00FB5208"/>
    <w:rPr>
      <w:rFonts w:ascii="Arial" w:hAnsi="Arial" w:cs="Arial" w:hint="default"/>
      <w:b/>
      <w:bCs/>
      <w:color w:val="000000"/>
      <w:sz w:val="14"/>
      <w:szCs w:val="14"/>
    </w:rPr>
  </w:style>
  <w:style w:type="paragraph" w:customStyle="1" w:styleId="132">
    <w:name w:val="Заголовок 13"/>
    <w:basedOn w:val="aa"/>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a"/>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b"/>
    <w:rsid w:val="00FB5208"/>
    <w:rPr>
      <w:color w:val="000099"/>
    </w:rPr>
  </w:style>
  <w:style w:type="character" w:customStyle="1" w:styleId="cald-guideword">
    <w:name w:val="cald-guideword"/>
    <w:basedOn w:val="ab"/>
    <w:rsid w:val="00FB5208"/>
  </w:style>
  <w:style w:type="character" w:customStyle="1" w:styleId="def-classification">
    <w:name w:val="def-classification"/>
    <w:basedOn w:val="ab"/>
    <w:rsid w:val="00FB5208"/>
  </w:style>
  <w:style w:type="character" w:customStyle="1" w:styleId="cald-definition">
    <w:name w:val="cald-definition"/>
    <w:basedOn w:val="ab"/>
    <w:rsid w:val="00FB5208"/>
  </w:style>
  <w:style w:type="character" w:customStyle="1" w:styleId="resultbodyblack1">
    <w:name w:val="resultbodyblack1"/>
    <w:basedOn w:val="ab"/>
    <w:rsid w:val="00FB5208"/>
    <w:rPr>
      <w:rFonts w:ascii="Verdana" w:hAnsi="Verdana" w:hint="default"/>
      <w:b/>
      <w:bCs/>
      <w:color w:val="000000"/>
      <w:sz w:val="22"/>
      <w:szCs w:val="22"/>
    </w:rPr>
  </w:style>
  <w:style w:type="paragraph" w:customStyle="1" w:styleId="textbodyblack">
    <w:name w:val="textbodyblack"/>
    <w:basedOn w:val="aa"/>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b"/>
    <w:rsid w:val="00FB5208"/>
    <w:rPr>
      <w:rFonts w:ascii="Verdana" w:hAnsi="Verdana" w:hint="default"/>
      <w:b/>
      <w:bCs/>
      <w:color w:val="336699"/>
      <w:sz w:val="15"/>
      <w:szCs w:val="15"/>
    </w:rPr>
  </w:style>
  <w:style w:type="character" w:customStyle="1" w:styleId="headline1">
    <w:name w:val="headline1"/>
    <w:basedOn w:val="ab"/>
    <w:rsid w:val="00FB5208"/>
    <w:rPr>
      <w:rFonts w:ascii="Arial" w:hAnsi="Arial" w:cs="Arial" w:hint="default"/>
      <w:b/>
      <w:bCs/>
      <w:strike w:val="0"/>
      <w:dstrike w:val="0"/>
      <w:color w:val="333333"/>
      <w:sz w:val="30"/>
      <w:szCs w:val="30"/>
      <w:u w:val="none"/>
      <w:effect w:val="none"/>
    </w:rPr>
  </w:style>
  <w:style w:type="paragraph" w:customStyle="1" w:styleId="fp">
    <w:name w:val="fp"/>
    <w:basedOn w:val="aa"/>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d"/>
    <w:uiPriority w:val="99"/>
    <w:semiHidden/>
    <w:unhideWhenUsed/>
    <w:rsid w:val="0001496C"/>
  </w:style>
  <w:style w:type="numbering" w:customStyle="1" w:styleId="2fffff3">
    <w:name w:val="Нет списка2"/>
    <w:next w:val="ad"/>
    <w:semiHidden/>
    <w:unhideWhenUsed/>
    <w:rsid w:val="00A814A4"/>
  </w:style>
  <w:style w:type="paragraph" w:customStyle="1" w:styleId="3ffd">
    <w:name w:val="Основной текст с отступом3"/>
    <w:basedOn w:val="aa"/>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a"/>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b"/>
    <w:rsid w:val="00FE1A62"/>
  </w:style>
  <w:style w:type="character" w:customStyle="1" w:styleId="small-text1">
    <w:name w:val="small-text1"/>
    <w:basedOn w:val="ab"/>
    <w:rsid w:val="00FE1A62"/>
    <w:rPr>
      <w:rFonts w:ascii="Arial" w:hAnsi="Arial" w:cs="Arial"/>
      <w:color w:val="000000"/>
      <w:sz w:val="20"/>
      <w:szCs w:val="20"/>
    </w:rPr>
  </w:style>
  <w:style w:type="paragraph" w:customStyle="1" w:styleId="Example1">
    <w:name w:val="Example 1"/>
    <w:basedOn w:val="aa"/>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b"/>
    <w:rsid w:val="00FE1A62"/>
    <w:rPr>
      <w:rFonts w:ascii="Verdana" w:hAnsi="Verdana"/>
      <w:color w:val="000000"/>
      <w:sz w:val="19"/>
      <w:szCs w:val="19"/>
    </w:rPr>
  </w:style>
  <w:style w:type="character" w:customStyle="1" w:styleId="pagetitle1">
    <w:name w:val="pagetitle1"/>
    <w:basedOn w:val="ab"/>
    <w:rsid w:val="00FE1A62"/>
    <w:rPr>
      <w:rFonts w:ascii="Arial" w:hAnsi="Arial" w:cs="Arial"/>
      <w:color w:val="000000"/>
      <w:sz w:val="23"/>
      <w:szCs w:val="23"/>
    </w:rPr>
  </w:style>
  <w:style w:type="character" w:customStyle="1" w:styleId="pagesubtitle1">
    <w:name w:val="pagesubtitle1"/>
    <w:basedOn w:val="ab"/>
    <w:rsid w:val="00FE1A62"/>
    <w:rPr>
      <w:rFonts w:ascii="Verdana" w:hAnsi="Verdana"/>
      <w:b/>
      <w:bCs/>
      <w:color w:val="000000"/>
      <w:sz w:val="13"/>
      <w:szCs w:val="13"/>
    </w:rPr>
  </w:style>
  <w:style w:type="character" w:customStyle="1" w:styleId="section1">
    <w:name w:val="section1"/>
    <w:basedOn w:val="ab"/>
    <w:rsid w:val="00FE1A62"/>
    <w:rPr>
      <w:rFonts w:ascii="Verdana" w:hAnsi="Verdana"/>
      <w:b/>
      <w:bCs/>
      <w:color w:val="000000"/>
      <w:sz w:val="24"/>
      <w:szCs w:val="24"/>
    </w:rPr>
  </w:style>
  <w:style w:type="character" w:customStyle="1" w:styleId="gift1">
    <w:name w:val="gift1"/>
    <w:basedOn w:val="ab"/>
    <w:rsid w:val="00FE1A62"/>
    <w:rPr>
      <w:rFonts w:ascii="Arial" w:hAnsi="Arial" w:cs="Arial"/>
      <w:b/>
      <w:bCs/>
      <w:color w:val="auto"/>
      <w:spacing w:val="13"/>
      <w:sz w:val="24"/>
      <w:szCs w:val="24"/>
    </w:rPr>
  </w:style>
  <w:style w:type="paragraph" w:customStyle="1" w:styleId="contactnew">
    <w:name w:val="contact_new"/>
    <w:basedOn w:val="aa"/>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a"/>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a"/>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b"/>
    <w:rsid w:val="00FE1A62"/>
    <w:rPr>
      <w:rFonts w:ascii="Verdana" w:hAnsi="Verdana"/>
      <w:color w:val="auto"/>
      <w:sz w:val="20"/>
      <w:szCs w:val="20"/>
      <w:u w:val="none"/>
      <w:effect w:val="none"/>
    </w:rPr>
  </w:style>
  <w:style w:type="character" w:customStyle="1" w:styleId="7c">
    <w:name w:val="Гиперссылка7"/>
    <w:basedOn w:val="ab"/>
    <w:rsid w:val="00FE1A62"/>
    <w:rPr>
      <w:rFonts w:ascii="Verdana" w:hAnsi="Verdana"/>
      <w:color w:val="auto"/>
      <w:sz w:val="20"/>
      <w:szCs w:val="20"/>
      <w:u w:val="none"/>
      <w:effect w:val="none"/>
    </w:rPr>
  </w:style>
  <w:style w:type="character" w:customStyle="1" w:styleId="toplinks1">
    <w:name w:val="top_links1"/>
    <w:basedOn w:val="ab"/>
    <w:rsid w:val="00FE1A62"/>
    <w:rPr>
      <w:b/>
      <w:bCs/>
      <w:caps/>
      <w:smallCaps/>
      <w:color w:val="auto"/>
      <w:sz w:val="22"/>
      <w:szCs w:val="22"/>
    </w:rPr>
  </w:style>
  <w:style w:type="character" w:customStyle="1" w:styleId="invisible1">
    <w:name w:val="invisible1"/>
    <w:basedOn w:val="ab"/>
    <w:rsid w:val="00FE1A62"/>
    <w:rPr>
      <w:vanish/>
    </w:rPr>
  </w:style>
  <w:style w:type="character" w:customStyle="1" w:styleId="infohead1">
    <w:name w:val="info_head1"/>
    <w:basedOn w:val="ab"/>
    <w:rsid w:val="00FE1A62"/>
    <w:rPr>
      <w:b/>
      <w:bCs/>
      <w:color w:val="auto"/>
      <w:sz w:val="24"/>
      <w:szCs w:val="24"/>
    </w:rPr>
  </w:style>
  <w:style w:type="character" w:customStyle="1" w:styleId="lineheight1">
    <w:name w:val="lineheight1"/>
    <w:basedOn w:val="ab"/>
    <w:rsid w:val="00FE1A62"/>
  </w:style>
  <w:style w:type="character" w:customStyle="1" w:styleId="newshead1">
    <w:name w:val="news_head1"/>
    <w:basedOn w:val="ab"/>
    <w:rsid w:val="00FE1A62"/>
    <w:rPr>
      <w:b/>
      <w:bCs/>
      <w:color w:val="FFFFFF"/>
      <w:sz w:val="24"/>
      <w:szCs w:val="24"/>
    </w:rPr>
  </w:style>
  <w:style w:type="character" w:customStyle="1" w:styleId="newssubhead1">
    <w:name w:val="news_sub_head1"/>
    <w:basedOn w:val="ab"/>
    <w:rsid w:val="00FE1A62"/>
    <w:rPr>
      <w:b/>
      <w:bCs/>
      <w:color w:val="auto"/>
      <w:sz w:val="24"/>
      <w:szCs w:val="24"/>
    </w:rPr>
  </w:style>
  <w:style w:type="character" w:customStyle="1" w:styleId="newstext1">
    <w:name w:val="news_text1"/>
    <w:basedOn w:val="ab"/>
    <w:rsid w:val="00FE1A62"/>
    <w:rPr>
      <w:color w:val="FFFFFF"/>
      <w:sz w:val="24"/>
      <w:szCs w:val="24"/>
    </w:rPr>
  </w:style>
  <w:style w:type="character" w:customStyle="1" w:styleId="bigbluelink1">
    <w:name w:val="big_blue_link1"/>
    <w:basedOn w:val="ab"/>
    <w:rsid w:val="00FE1A62"/>
    <w:rPr>
      <w:b/>
      <w:bCs/>
      <w:color w:val="auto"/>
      <w:sz w:val="42"/>
      <w:szCs w:val="42"/>
    </w:rPr>
  </w:style>
  <w:style w:type="character" w:customStyle="1" w:styleId="rotatetxt1">
    <w:name w:val="rotatetxt1"/>
    <w:basedOn w:val="ab"/>
    <w:rsid w:val="00FE1A62"/>
    <w:rPr>
      <w:rFonts w:ascii="Verdana" w:hAnsi="Verdana"/>
      <w:color w:val="auto"/>
      <w:sz w:val="19"/>
      <w:szCs w:val="19"/>
    </w:rPr>
  </w:style>
  <w:style w:type="character" w:customStyle="1" w:styleId="smallbluelink1">
    <w:name w:val="small_blue_link1"/>
    <w:basedOn w:val="ab"/>
    <w:rsid w:val="00FE1A62"/>
    <w:rPr>
      <w:color w:val="auto"/>
      <w:sz w:val="25"/>
      <w:szCs w:val="25"/>
    </w:rPr>
  </w:style>
  <w:style w:type="character" w:customStyle="1" w:styleId="footertext1">
    <w:name w:val="footer_text1"/>
    <w:basedOn w:val="ab"/>
    <w:rsid w:val="00FE1A62"/>
    <w:rPr>
      <w:rFonts w:ascii="Arial" w:hAnsi="Arial" w:cs="Arial"/>
      <w:color w:val="FFFFFF"/>
      <w:sz w:val="17"/>
      <w:szCs w:val="17"/>
    </w:rPr>
  </w:style>
  <w:style w:type="paragraph" w:customStyle="1" w:styleId="journaltitles">
    <w:name w:val="journaltitles"/>
    <w:basedOn w:val="aa"/>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b"/>
    <w:rsid w:val="00FE1A62"/>
    <w:rPr>
      <w:rFonts w:ascii="Arial" w:hAnsi="Arial" w:cs="Arial"/>
      <w:color w:val="000000"/>
      <w:sz w:val="16"/>
      <w:szCs w:val="16"/>
    </w:rPr>
  </w:style>
  <w:style w:type="character" w:customStyle="1" w:styleId="maintext1">
    <w:name w:val="maintext1"/>
    <w:basedOn w:val="ab"/>
    <w:rsid w:val="00FE1A62"/>
    <w:rPr>
      <w:rFonts w:ascii="Arial" w:hAnsi="Arial" w:cs="Arial"/>
      <w:color w:val="000000"/>
      <w:sz w:val="18"/>
      <w:szCs w:val="18"/>
    </w:rPr>
  </w:style>
  <w:style w:type="paragraph" w:customStyle="1" w:styleId="default0">
    <w:name w:val="default"/>
    <w:basedOn w:val="aa"/>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d"/>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d"/>
    <w:uiPriority w:val="99"/>
    <w:semiHidden/>
    <w:unhideWhenUsed/>
    <w:rsid w:val="00267173"/>
  </w:style>
  <w:style w:type="paragraph" w:customStyle="1" w:styleId="2fffff4">
    <w:name w:val="Текст выноски2"/>
    <w:basedOn w:val="aa"/>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b"/>
    <w:rsid w:val="00292B3F"/>
    <w:rPr>
      <w:rFonts w:ascii="Arial" w:hAnsi="Arial" w:cs="Arial" w:hint="default"/>
      <w:b/>
      <w:bCs/>
      <w:color w:val="990000"/>
      <w:sz w:val="21"/>
      <w:szCs w:val="21"/>
    </w:rPr>
  </w:style>
  <w:style w:type="paragraph" w:customStyle="1" w:styleId="14pt2">
    <w:name w:val="Стиль Текст + 14 pt"/>
    <w:basedOn w:val="aa"/>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b">
    <w:name w:val="Знак Знак"/>
    <w:basedOn w:val="ab"/>
    <w:rsid w:val="00937513"/>
    <w:rPr>
      <w:sz w:val="24"/>
      <w:szCs w:val="24"/>
      <w:lang w:val="ru-RU" w:eastAsia="ru-RU"/>
    </w:rPr>
  </w:style>
  <w:style w:type="character" w:customStyle="1" w:styleId="14pt3">
    <w:name w:val="Стиль Текст + 14 pt Знак"/>
    <w:basedOn w:val="ab"/>
    <w:locked/>
    <w:rsid w:val="00314A13"/>
    <w:rPr>
      <w:sz w:val="28"/>
      <w:szCs w:val="28"/>
      <w:lang w:val="ru-RU" w:eastAsia="ru-RU" w:bidi="ar-SA"/>
    </w:rPr>
  </w:style>
  <w:style w:type="character" w:customStyle="1" w:styleId="14pt4">
    <w:name w:val="Стиль Текст + 14 pt Знак Знак"/>
    <w:basedOn w:val="ab"/>
    <w:locked/>
    <w:rsid w:val="00314A13"/>
    <w:rPr>
      <w:sz w:val="28"/>
      <w:szCs w:val="28"/>
      <w:lang w:val="ru-RU" w:eastAsia="ru-RU" w:bidi="ar-SA"/>
    </w:rPr>
  </w:style>
  <w:style w:type="character" w:customStyle="1" w:styleId="133">
    <w:name w:val="Знак Знак13"/>
    <w:basedOn w:val="ab"/>
    <w:locked/>
    <w:rsid w:val="00314A13"/>
    <w:rPr>
      <w:i/>
      <w:iCs/>
      <w:sz w:val="28"/>
      <w:szCs w:val="28"/>
      <w:lang w:val="uk-UA" w:eastAsia="ru-RU" w:bidi="ar-SA"/>
    </w:rPr>
  </w:style>
  <w:style w:type="character" w:customStyle="1" w:styleId="normal10">
    <w:name w:val="normal1"/>
    <w:basedOn w:val="ab"/>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a"/>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d"/>
    <w:uiPriority w:val="99"/>
    <w:semiHidden/>
    <w:unhideWhenUsed/>
    <w:rsid w:val="0039380B"/>
  </w:style>
  <w:style w:type="paragraph" w:customStyle="1" w:styleId="260">
    <w:name w:val="Основной текст 26"/>
    <w:basedOn w:val="aa"/>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d"/>
    <w:uiPriority w:val="99"/>
    <w:semiHidden/>
    <w:unhideWhenUsed/>
    <w:rsid w:val="00BA3A4E"/>
  </w:style>
  <w:style w:type="paragraph" w:customStyle="1" w:styleId="160">
    <w:name w:val="Основной текст16"/>
    <w:basedOn w:val="aa"/>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5">
    <w:name w:val="Верхний колонтитул2"/>
    <w:basedOn w:val="8a"/>
    <w:rsid w:val="00FC5D3D"/>
    <w:pPr>
      <w:tabs>
        <w:tab w:val="center" w:pos="4153"/>
        <w:tab w:val="right" w:pos="8306"/>
      </w:tabs>
    </w:pPr>
  </w:style>
  <w:style w:type="character" w:customStyle="1" w:styleId="title11">
    <w:name w:val="title11"/>
    <w:basedOn w:val="ab"/>
    <w:rsid w:val="00E3373F"/>
    <w:rPr>
      <w:rFonts w:ascii="Verdana" w:hAnsi="Verdana" w:hint="default"/>
      <w:b/>
      <w:bCs/>
      <w:sz w:val="21"/>
      <w:szCs w:val="21"/>
    </w:rPr>
  </w:style>
  <w:style w:type="paragraph" w:customStyle="1" w:styleId="paper1">
    <w:name w:val="paper1"/>
    <w:basedOn w:val="aa"/>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a"/>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c">
    <w:name w:val="Дисс. Обычный абзац"/>
    <w:basedOn w:val="aa"/>
    <w:link w:val="affffffffffffffffffffd"/>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d">
    <w:name w:val="Дисс. Обычный абзац Знак"/>
    <w:basedOn w:val="ab"/>
    <w:link w:val="affffffffffffffffffffc"/>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a"/>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b"/>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a"/>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e">
    <w:name w:val="Определения Автора"/>
    <w:basedOn w:val="aa"/>
    <w:link w:val="afffffffffffffffffffff"/>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
    <w:name w:val="Определения Автора Знак"/>
    <w:basedOn w:val="ab"/>
    <w:link w:val="affffffffffffffffffffe"/>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7"/>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0">
    <w:name w:val="Обычный_Автореферат"/>
    <w:basedOn w:val="aa"/>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b"/>
    <w:rsid w:val="007B0B78"/>
  </w:style>
  <w:style w:type="character" w:customStyle="1" w:styleId="afffffffffffffffffffff1">
    <w:name w:val="Обычный абзац"/>
    <w:basedOn w:val="ab"/>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2">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3">
    <w:name w:val="дис как заголовок раздела"/>
    <w:basedOn w:val="aa"/>
    <w:next w:val="afffffffffffffffffffff2"/>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a"/>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4">
    <w:name w:val="Основний текст_"/>
    <w:link w:val="afffffffffffffffffffff5"/>
    <w:uiPriority w:val="99"/>
    <w:locked/>
    <w:rsid w:val="0010053C"/>
    <w:rPr>
      <w:sz w:val="21"/>
      <w:shd w:val="clear" w:color="auto" w:fill="FFFFFF"/>
    </w:rPr>
  </w:style>
  <w:style w:type="paragraph" w:customStyle="1" w:styleId="afffffffffffffffffffff5">
    <w:name w:val="Основний текст"/>
    <w:basedOn w:val="aa"/>
    <w:link w:val="afffffffffffffffffffff4"/>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c"/>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6">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a"/>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6">
    <w:name w:val="Абзац списка2"/>
    <w:basedOn w:val="aa"/>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b"/>
    <w:rsid w:val="000071A8"/>
  </w:style>
  <w:style w:type="paragraph" w:customStyle="1" w:styleId="articleauthorname">
    <w:name w:val="articleauthorname"/>
    <w:basedOn w:val="aa"/>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b"/>
    <w:rsid w:val="000071A8"/>
  </w:style>
  <w:style w:type="character" w:customStyle="1" w:styleId="article-author">
    <w:name w:val="article-author"/>
    <w:basedOn w:val="ab"/>
    <w:rsid w:val="000071A8"/>
  </w:style>
  <w:style w:type="character" w:customStyle="1" w:styleId="orange1">
    <w:name w:val="orange1"/>
    <w:basedOn w:val="ab"/>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b"/>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a"/>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b"/>
    <w:rsid w:val="004A5A83"/>
  </w:style>
  <w:style w:type="character" w:customStyle="1" w:styleId="nobr">
    <w:name w:val="nobr"/>
    <w:basedOn w:val="ab"/>
    <w:rsid w:val="004A5A83"/>
  </w:style>
  <w:style w:type="paragraph" w:customStyle="1" w:styleId="ListParagraph1">
    <w:name w:val="List Paragraph1"/>
    <w:basedOn w:val="aa"/>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a"/>
    <w:next w:val="aa"/>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a"/>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a"/>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a"/>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a"/>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7">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7">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e">
    <w:name w:val="Подпись к картинке_"/>
    <w:link w:val="afffffffffffffffffd"/>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8">
    <w:name w:val="Подпись к картинке (2)_"/>
    <w:link w:val="2fffff9"/>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8">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7">
    <w:name w:val="Подпись к таблице_"/>
    <w:link w:val="affffffffffffffff6"/>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a"/>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9">
    <w:name w:val="Подпись к картинке (2)"/>
    <w:basedOn w:val="aa"/>
    <w:link w:val="2fffff8"/>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a"/>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a"/>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a"/>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a"/>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a"/>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a"/>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a"/>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a"/>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a"/>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a"/>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a"/>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a"/>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a"/>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a"/>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a">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9">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b">
    <w:name w:val="Подпись к таблице (2)_"/>
    <w:link w:val="2fffffc"/>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c">
    <w:name w:val="Подпись к таблице (2)"/>
    <w:basedOn w:val="aa"/>
    <w:link w:val="2fffffb"/>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a"/>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a"/>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a"/>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a">
    <w:name w:val="Авторефукр"/>
    <w:basedOn w:val="aa"/>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a"/>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a"/>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b">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b"/>
    <w:rsid w:val="003A3D03"/>
  </w:style>
  <w:style w:type="paragraph" w:customStyle="1" w:styleId="4ff8">
    <w:name w:val="4"/>
    <w:basedOn w:val="aa"/>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b"/>
    <w:rsid w:val="003A3D03"/>
  </w:style>
  <w:style w:type="character" w:customStyle="1" w:styleId="75pt3">
    <w:name w:val="75pt"/>
    <w:basedOn w:val="ab"/>
    <w:rsid w:val="003A3D03"/>
  </w:style>
  <w:style w:type="character" w:customStyle="1" w:styleId="constantia12pt40">
    <w:name w:val="constantia12pt40"/>
    <w:basedOn w:val="ab"/>
    <w:rsid w:val="003A3D03"/>
  </w:style>
  <w:style w:type="character" w:customStyle="1" w:styleId="9pt2">
    <w:name w:val="9pt"/>
    <w:basedOn w:val="ab"/>
    <w:rsid w:val="003A3D03"/>
  </w:style>
  <w:style w:type="character" w:customStyle="1" w:styleId="a00">
    <w:name w:val="a0"/>
    <w:basedOn w:val="ab"/>
    <w:rsid w:val="003A3D03"/>
  </w:style>
  <w:style w:type="paragraph" w:styleId="3">
    <w:name w:val="List Number 3"/>
    <w:basedOn w:val="aa"/>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b"/>
    <w:rsid w:val="004313DD"/>
    <w:rPr>
      <w:sz w:val="24"/>
      <w:lang w:val="uk-UA" w:eastAsia="ru-RU" w:bidi="ar-SA"/>
    </w:rPr>
  </w:style>
  <w:style w:type="character" w:customStyle="1" w:styleId="afffffffffffffffffffffc">
    <w:name w:val="Основной текст Знак Знак Знак"/>
    <w:basedOn w:val="ab"/>
    <w:rsid w:val="004313DD"/>
    <w:rPr>
      <w:b/>
      <w:sz w:val="36"/>
      <w:szCs w:val="36"/>
      <w:lang w:val="ru-RU" w:eastAsia="ru-RU" w:bidi="ar-SA"/>
    </w:rPr>
  </w:style>
  <w:style w:type="character" w:customStyle="1" w:styleId="BodyTextIndent210">
    <w:name w:val="Body Text Indent 2 Знак Знак1"/>
    <w:basedOn w:val="ab"/>
    <w:rsid w:val="004313DD"/>
    <w:rPr>
      <w:sz w:val="24"/>
      <w:szCs w:val="24"/>
      <w:lang w:val="uk-UA" w:eastAsia="ru-RU" w:bidi="ar-SA"/>
    </w:rPr>
  </w:style>
  <w:style w:type="paragraph" w:customStyle="1" w:styleId="263">
    <w:name w:val="Основной текст с отступом 26"/>
    <w:basedOn w:val="aa"/>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a"/>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d">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d">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b"/>
    <w:rsid w:val="005C0E6E"/>
  </w:style>
  <w:style w:type="character" w:customStyle="1" w:styleId="date4">
    <w:name w:val="date4"/>
    <w:basedOn w:val="ab"/>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e">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e">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f">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a"/>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a"/>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a"/>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a"/>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a"/>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a"/>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a"/>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
    <w:name w:val="таблица название"/>
    <w:basedOn w:val="aa"/>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a"/>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b"/>
    <w:uiPriority w:val="99"/>
    <w:rsid w:val="00886B4E"/>
  </w:style>
  <w:style w:type="paragraph" w:customStyle="1" w:styleId="affffffffffffffffffffff0">
    <w:name w:val="Знак Знак Знак Знак Знак Знак Знак Знак Знак Знак Знак Знак"/>
    <w:basedOn w:val="aa"/>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a"/>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1">
    <w:name w:val="!Автореферат"/>
    <w:basedOn w:val="aa"/>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2">
    <w:name w:val="Заголов."/>
    <w:basedOn w:val="aa"/>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a"/>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3">
    <w:name w:val="Вопросы"/>
    <w:basedOn w:val="aa"/>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b"/>
    <w:rsid w:val="00886B4E"/>
  </w:style>
  <w:style w:type="paragraph" w:customStyle="1" w:styleId="leftauthor">
    <w:name w:val="left_author"/>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4">
    <w:name w:val="название"/>
    <w:basedOn w:val="ab"/>
    <w:rsid w:val="00886B4E"/>
  </w:style>
  <w:style w:type="character" w:customStyle="1" w:styleId="affffffffffffffffffffff5">
    <w:name w:val="назначение"/>
    <w:basedOn w:val="ab"/>
    <w:rsid w:val="00886B4E"/>
  </w:style>
  <w:style w:type="paragraph" w:customStyle="1" w:styleId="2ffffff0">
    <w:name w:val="сновной текст с отступом 2"/>
    <w:basedOn w:val="10c"/>
    <w:rsid w:val="00886B4E"/>
    <w:pPr>
      <w:widowControl/>
      <w:tabs>
        <w:tab w:val="left" w:pos="1985"/>
      </w:tabs>
      <w:spacing w:line="240" w:lineRule="auto"/>
    </w:pPr>
    <w:rPr>
      <w:sz w:val="28"/>
    </w:rPr>
  </w:style>
  <w:style w:type="paragraph" w:styleId="affffffffffffffffffffff6">
    <w:name w:val="Normal Indent"/>
    <w:basedOn w:val="aa"/>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7">
    <w:name w:val="Подпись к рисунку (заголовок)"/>
    <w:basedOn w:val="affffffffffffffff5"/>
    <w:next w:val="affffffffffffffff5"/>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b"/>
    <w:rsid w:val="00886B4E"/>
  </w:style>
  <w:style w:type="paragraph" w:customStyle="1" w:styleId="CharChar1CharChar1CharChar">
    <w:name w:val="Char Char Знак Знак1 Char Char1 Знак Знак Char Char"/>
    <w:basedOn w:val="aa"/>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b"/>
    <w:rsid w:val="00886B4E"/>
  </w:style>
  <w:style w:type="character" w:customStyle="1" w:styleId="y5blacky5bg">
    <w:name w:val="y5_black y5_bg"/>
    <w:basedOn w:val="ab"/>
    <w:rsid w:val="00886B4E"/>
  </w:style>
  <w:style w:type="character" w:customStyle="1" w:styleId="url">
    <w:name w:val="url"/>
    <w:basedOn w:val="ab"/>
    <w:rsid w:val="00886B4E"/>
  </w:style>
  <w:style w:type="paragraph" w:customStyle="1" w:styleId="bodytext2">
    <w:name w:val="bodytext2"/>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обычный_(веб)"/>
    <w:basedOn w:val="aa"/>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b"/>
    <w:rsid w:val="00886B4E"/>
  </w:style>
  <w:style w:type="paragraph" w:customStyle="1" w:styleId="affffffffffffffffffffff9">
    <w:name w:val="АА"/>
    <w:basedOn w:val="aa"/>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a">
    <w:name w:val="Б"/>
    <w:basedOn w:val="aa"/>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b"/>
    <w:rsid w:val="00886B4E"/>
  </w:style>
  <w:style w:type="character" w:customStyle="1" w:styleId="search-keyword-match">
    <w:name w:val="search-keyword-match"/>
    <w:basedOn w:val="ab"/>
    <w:rsid w:val="00886B4E"/>
  </w:style>
  <w:style w:type="character" w:customStyle="1" w:styleId="title1">
    <w:name w:val="title1"/>
    <w:basedOn w:val="ab"/>
    <w:rsid w:val="001F66E7"/>
    <w:rPr>
      <w:rFonts w:ascii="Tahoma" w:hAnsi="Tahoma" w:cs="Tahoma" w:hint="default"/>
      <w:b/>
      <w:bCs/>
      <w:color w:val="000000"/>
      <w:sz w:val="18"/>
      <w:szCs w:val="18"/>
    </w:rPr>
  </w:style>
  <w:style w:type="character" w:customStyle="1" w:styleId="txt1">
    <w:name w:val="txt1"/>
    <w:basedOn w:val="ab"/>
    <w:rsid w:val="001F66E7"/>
    <w:rPr>
      <w:sz w:val="18"/>
      <w:szCs w:val="18"/>
    </w:rPr>
  </w:style>
  <w:style w:type="character" w:customStyle="1" w:styleId="s4">
    <w:name w:val="s4"/>
    <w:basedOn w:val="ab"/>
    <w:rsid w:val="001F66E7"/>
  </w:style>
  <w:style w:type="character" w:customStyle="1" w:styleId="s1">
    <w:name w:val="s1"/>
    <w:basedOn w:val="ab"/>
    <w:rsid w:val="001F66E7"/>
  </w:style>
  <w:style w:type="character" w:customStyle="1" w:styleId="s2">
    <w:name w:val="s2"/>
    <w:basedOn w:val="ab"/>
    <w:rsid w:val="001F66E7"/>
  </w:style>
  <w:style w:type="paragraph" w:customStyle="1" w:styleId="text-content-page1">
    <w:name w:val="text-content-page1"/>
    <w:basedOn w:val="aa"/>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b"/>
    <w:rsid w:val="001F66E7"/>
  </w:style>
  <w:style w:type="character" w:customStyle="1" w:styleId="dcom1">
    <w:name w:val="d_com1"/>
    <w:basedOn w:val="ab"/>
    <w:rsid w:val="001F66E7"/>
    <w:rPr>
      <w:i/>
      <w:iCs/>
      <w:color w:val="6F0000"/>
    </w:rPr>
  </w:style>
  <w:style w:type="paragraph" w:customStyle="1" w:styleId="p3">
    <w:name w:val="p3"/>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a"/>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a"/>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b"/>
    <w:uiPriority w:val="99"/>
    <w:rsid w:val="001F66E7"/>
    <w:rPr>
      <w:rFonts w:ascii="Times New Roman" w:hAnsi="Times New Roman" w:cs="Times New Roman"/>
      <w:b/>
      <w:bCs/>
      <w:sz w:val="22"/>
      <w:szCs w:val="22"/>
    </w:rPr>
  </w:style>
  <w:style w:type="character" w:customStyle="1" w:styleId="FontStyle175">
    <w:name w:val="Font Style175"/>
    <w:basedOn w:val="ab"/>
    <w:rsid w:val="001F66E7"/>
    <w:rPr>
      <w:rFonts w:ascii="Times New Roman" w:hAnsi="Times New Roman" w:cs="Times New Roman"/>
      <w:sz w:val="18"/>
      <w:szCs w:val="18"/>
    </w:rPr>
  </w:style>
  <w:style w:type="character" w:customStyle="1" w:styleId="FontStyle177">
    <w:name w:val="Font Style177"/>
    <w:basedOn w:val="ab"/>
    <w:rsid w:val="001F66E7"/>
    <w:rPr>
      <w:rFonts w:ascii="Times New Roman" w:hAnsi="Times New Roman" w:cs="Times New Roman"/>
      <w:sz w:val="18"/>
      <w:szCs w:val="18"/>
    </w:rPr>
  </w:style>
  <w:style w:type="character" w:customStyle="1" w:styleId="FontStyle188">
    <w:name w:val="Font Style188"/>
    <w:basedOn w:val="ab"/>
    <w:uiPriority w:val="99"/>
    <w:rsid w:val="001F66E7"/>
    <w:rPr>
      <w:rFonts w:ascii="Times New Roman" w:hAnsi="Times New Roman" w:cs="Times New Roman"/>
      <w:sz w:val="18"/>
      <w:szCs w:val="18"/>
    </w:rPr>
  </w:style>
  <w:style w:type="paragraph" w:customStyle="1" w:styleId="334">
    <w:name w:val="Основной текст 33"/>
    <w:basedOn w:val="aa"/>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b">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a"/>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a"/>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a"/>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a"/>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a"/>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a"/>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a"/>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a"/>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a"/>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a"/>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a"/>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a"/>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a"/>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a"/>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a"/>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a"/>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f1">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a"/>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a"/>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b"/>
    <w:rsid w:val="006F1417"/>
    <w:rPr>
      <w:rFonts w:ascii="Verdana" w:hAnsi="Verdana" w:hint="default"/>
      <w:color w:val="000000"/>
      <w:sz w:val="20"/>
      <w:szCs w:val="20"/>
    </w:rPr>
  </w:style>
  <w:style w:type="table" w:styleId="-10">
    <w:name w:val="Table Web 1"/>
    <w:basedOn w:val="ac"/>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b">
    <w:name w:val="Нормал_регл"/>
    <w:basedOn w:val="aa"/>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b"/>
    <w:rsid w:val="00767053"/>
  </w:style>
  <w:style w:type="character" w:customStyle="1" w:styleId="coreinvention">
    <w:name w:val="core invention"/>
    <w:basedOn w:val="ab"/>
    <w:rsid w:val="00767053"/>
  </w:style>
  <w:style w:type="paragraph" w:customStyle="1" w:styleId="2100">
    <w:name w:val="Основной текст 210"/>
    <w:basedOn w:val="aa"/>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a"/>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b"/>
    <w:rsid w:val="00D73023"/>
  </w:style>
  <w:style w:type="paragraph" w:customStyle="1" w:styleId="affffffffffffffffffffffc">
    <w:name w:val="Заголовки таблиц"/>
    <w:basedOn w:val="1"/>
    <w:next w:val="aa"/>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d">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e">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f">
    <w:name w:val="Список определений"/>
    <w:basedOn w:val="aa"/>
    <w:next w:val="aa"/>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a"/>
    <w:unhideWhenUsed/>
    <w:rsid w:val="001B4C01"/>
    <w:pPr>
      <w:numPr>
        <w:numId w:val="40"/>
      </w:numPr>
      <w:contextualSpacing/>
    </w:pPr>
  </w:style>
  <w:style w:type="paragraph" w:styleId="3fff9">
    <w:name w:val="List 3"/>
    <w:basedOn w:val="aa"/>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a"/>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a"/>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b"/>
    <w:rsid w:val="0079582D"/>
    <w:rPr>
      <w:rFonts w:ascii="Verdana" w:hAnsi="Verdana" w:hint="default"/>
      <w:sz w:val="12"/>
      <w:szCs w:val="12"/>
    </w:rPr>
  </w:style>
  <w:style w:type="character" w:customStyle="1" w:styleId="textbold1">
    <w:name w:val="textbold1"/>
    <w:basedOn w:val="ab"/>
    <w:rsid w:val="0079582D"/>
    <w:rPr>
      <w:rFonts w:ascii="Verdana" w:hAnsi="Verdana" w:hint="default"/>
      <w:b/>
      <w:bCs/>
      <w:sz w:val="13"/>
      <w:szCs w:val="13"/>
    </w:rPr>
  </w:style>
  <w:style w:type="character" w:customStyle="1" w:styleId="textitalics1">
    <w:name w:val="textitalics1"/>
    <w:basedOn w:val="ab"/>
    <w:rsid w:val="0079582D"/>
    <w:rPr>
      <w:rFonts w:ascii="Verdana" w:hAnsi="Verdana" w:hint="default"/>
      <w:i/>
      <w:iCs/>
      <w:sz w:val="13"/>
      <w:szCs w:val="13"/>
    </w:rPr>
  </w:style>
  <w:style w:type="paragraph" w:customStyle="1" w:styleId="-d">
    <w:name w:val="таблица-текст"/>
    <w:basedOn w:val="aa"/>
    <w:next w:val="aa"/>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a">
    <w:name w:val="Текст3"/>
    <w:basedOn w:val="aa"/>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a"/>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f2"/>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f2">
    <w:name w:val="Table Classic 2"/>
    <w:basedOn w:val="ac"/>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f0">
    <w:name w:val="Базис"/>
    <w:basedOn w:val="aa"/>
    <w:link w:val="afffffffffffffffffffffff1"/>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1">
    <w:name w:val="Базис Знак"/>
    <w:basedOn w:val="ab"/>
    <w:link w:val="afffffffffffffffffffffff0"/>
    <w:rsid w:val="00413F08"/>
    <w:rPr>
      <w:rFonts w:ascii="Times New Roman" w:eastAsia="Times New Roman" w:hAnsi="Times New Roman" w:cs="Times New Roman"/>
      <w:sz w:val="28"/>
      <w:szCs w:val="28"/>
      <w:lang w:val="uk-UA"/>
    </w:rPr>
  </w:style>
  <w:style w:type="paragraph" w:customStyle="1" w:styleId="afffffffffffffffffffffff2">
    <w:name w:val="основной текст"/>
    <w:basedOn w:val="afffffffffffffffffffffff0"/>
    <w:link w:val="afffffffffffffffffffffff3"/>
    <w:qFormat/>
    <w:rsid w:val="00413F08"/>
  </w:style>
  <w:style w:type="character" w:customStyle="1" w:styleId="afffffffffffffffffffffff3">
    <w:name w:val="основной текст Знак"/>
    <w:basedOn w:val="afffffffffffffffffffffff1"/>
    <w:link w:val="afffffffffffffffffffffff2"/>
    <w:rsid w:val="00413F08"/>
    <w:rPr>
      <w:rFonts w:ascii="Times New Roman" w:eastAsia="Times New Roman" w:hAnsi="Times New Roman" w:cs="Times New Roman"/>
      <w:sz w:val="28"/>
      <w:szCs w:val="28"/>
      <w:lang w:val="uk-UA"/>
    </w:rPr>
  </w:style>
  <w:style w:type="paragraph" w:customStyle="1" w:styleId="afffffffffffffffffffffff4">
    <w:name w:val="текст базис"/>
    <w:basedOn w:val="aa"/>
    <w:link w:val="afffffffffffffffffffffff5"/>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5">
    <w:name w:val="текст базис Знак"/>
    <w:basedOn w:val="ab"/>
    <w:link w:val="afffffffffffffffffffffff4"/>
    <w:rsid w:val="00413F08"/>
    <w:rPr>
      <w:rFonts w:ascii="Times New Roman" w:eastAsia="Times New Roman" w:hAnsi="Times New Roman" w:cs="Times New Roman"/>
      <w:b/>
      <w:bCs/>
      <w:sz w:val="28"/>
      <w:szCs w:val="28"/>
      <w:lang w:val="uk-UA"/>
    </w:rPr>
  </w:style>
  <w:style w:type="paragraph" w:customStyle="1" w:styleId="CM6">
    <w:name w:val="CM6"/>
    <w:basedOn w:val="aa"/>
    <w:next w:val="aa"/>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a"/>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a"/>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6">
    <w:name w:val="ДипОсновной"/>
    <w:basedOn w:val="aa"/>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173">
    <w:name w:val="Обычный17"/>
    <w:rsid w:val="0013003F"/>
    <w:pPr>
      <w:spacing w:before="100" w:after="100"/>
    </w:pPr>
    <w:rPr>
      <w:rFonts w:ascii="Times New Roman" w:eastAsia="Times New Roman" w:hAnsi="Times New Roman" w:cs="Times New Roman"/>
      <w:snapToGrid w:val="0"/>
      <w:sz w:val="24"/>
    </w:rPr>
  </w:style>
  <w:style w:type="paragraph" w:customStyle="1" w:styleId="283">
    <w:name w:val="Основной текст с отступом 28"/>
    <w:basedOn w:val="aa"/>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b"/>
    <w:rsid w:val="0013003F"/>
    <w:rPr>
      <w:sz w:val="20"/>
      <w:szCs w:val="20"/>
    </w:rPr>
  </w:style>
  <w:style w:type="character" w:customStyle="1" w:styleId="f14sb1">
    <w:name w:val="f14sb1"/>
    <w:basedOn w:val="ab"/>
    <w:rsid w:val="0013003F"/>
    <w:rPr>
      <w:rFonts w:ascii="Arial" w:hAnsi="Arial" w:cs="Arial" w:hint="default"/>
      <w:b/>
      <w:bCs/>
      <w:sz w:val="28"/>
      <w:szCs w:val="28"/>
    </w:rPr>
  </w:style>
  <w:style w:type="character" w:customStyle="1" w:styleId="bg1">
    <w:name w:val="bg1"/>
    <w:basedOn w:val="ab"/>
    <w:rsid w:val="0013003F"/>
    <w:rPr>
      <w:b/>
      <w:bCs/>
      <w:color w:val="008000"/>
    </w:rPr>
  </w:style>
  <w:style w:type="character" w:customStyle="1" w:styleId="subsm1">
    <w:name w:val="subsm1"/>
    <w:basedOn w:val="ab"/>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a"/>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a"/>
    <w:rsid w:val="004230E1"/>
    <w:pPr>
      <w:widowControl w:val="0"/>
      <w:suppressLineNumbers/>
    </w:pPr>
    <w:rPr>
      <w:rFonts w:ascii="Thorndale AMT" w:eastAsia="Arial" w:hAnsi="Thorndale AMT" w:cs="Tahoma"/>
    </w:rPr>
  </w:style>
  <w:style w:type="paragraph" w:customStyle="1" w:styleId="3fffb">
    <w:name w:val="Указатель3"/>
    <w:basedOn w:val="aa"/>
    <w:rsid w:val="004230E1"/>
    <w:pPr>
      <w:widowControl w:val="0"/>
      <w:suppressLineNumbers/>
    </w:pPr>
    <w:rPr>
      <w:rFonts w:ascii="Arial" w:eastAsia="Arial" w:hAnsi="Arial" w:cs="Tahoma"/>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a"/>
    <w:rsid w:val="004230E1"/>
    <w:pPr>
      <w:numPr>
        <w:numId w:val="41"/>
      </w:numPr>
    </w:pPr>
    <w:rPr>
      <w:rFonts w:ascii="Times New Roman" w:eastAsia="Times New Roman" w:hAnsi="Times New Roman" w:cs="Times New Roman"/>
    </w:rPr>
  </w:style>
  <w:style w:type="paragraph" w:customStyle="1" w:styleId="3fffc">
    <w:name w:val="Îñíîâíîé òåêñò 3"/>
    <w:basedOn w:val="afffffffffff9"/>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7">
    <w:name w:val="Гост"/>
    <w:basedOn w:val="aa"/>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a"/>
    <w:rsid w:val="007E16C4"/>
    <w:pPr>
      <w:spacing w:before="280" w:after="280"/>
    </w:pPr>
    <w:rPr>
      <w:rFonts w:ascii="Times New Roman" w:eastAsia="Times New Roman" w:hAnsi="Times New Roman" w:cs="Times New Roman"/>
    </w:rPr>
  </w:style>
  <w:style w:type="paragraph" w:customStyle="1" w:styleId="keyword">
    <w:name w:val="keyword"/>
    <w:basedOn w:val="aa"/>
    <w:rsid w:val="007E16C4"/>
    <w:pPr>
      <w:spacing w:before="280" w:after="280"/>
    </w:pPr>
    <w:rPr>
      <w:rFonts w:ascii="Times New Roman" w:eastAsia="Times New Roman" w:hAnsi="Times New Roman" w:cs="Times New Roman"/>
    </w:rPr>
  </w:style>
  <w:style w:type="paragraph" w:customStyle="1" w:styleId="4ffe">
    <w:name w:val="Основной текст с отступом4"/>
    <w:basedOn w:val="aa"/>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b"/>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b"/>
    <w:rsid w:val="005B7A3E"/>
  </w:style>
  <w:style w:type="character" w:customStyle="1" w:styleId="byline2">
    <w:name w:val="byline2"/>
    <w:basedOn w:val="ab"/>
    <w:rsid w:val="005B7A3E"/>
    <w:rPr>
      <w:rFonts w:ascii="Arial" w:hAnsi="Arial" w:cs="Arial" w:hint="default"/>
      <w:color w:val="auto"/>
      <w:sz w:val="22"/>
      <w:szCs w:val="22"/>
    </w:rPr>
  </w:style>
  <w:style w:type="paragraph" w:customStyle="1" w:styleId="2130">
    <w:name w:val="Основной текст 213"/>
    <w:basedOn w:val="aa"/>
    <w:rsid w:val="00285B73"/>
    <w:pPr>
      <w:widowControl w:val="0"/>
      <w:suppressAutoHyphens w:val="0"/>
    </w:pPr>
    <w:rPr>
      <w:rFonts w:ascii="Times New Roman" w:eastAsia="Times New Roman" w:hAnsi="Times New Roman" w:cs="Times New Roman"/>
      <w:sz w:val="28"/>
      <w:szCs w:val="20"/>
      <w:lang w:eastAsia="ru-RU"/>
    </w:rPr>
  </w:style>
  <w:style w:type="paragraph" w:customStyle="1" w:styleId="183">
    <w:name w:val="Основной текст18"/>
    <w:basedOn w:val="aa"/>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a"/>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a"/>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b"/>
    <w:rsid w:val="00285B73"/>
    <w:rPr>
      <w:rFonts w:ascii="Times New Roman" w:hAnsi="Times New Roman" w:cs="Times New Roman" w:hint="default"/>
      <w:b/>
      <w:bCs/>
      <w:color w:val="000000"/>
      <w:sz w:val="24"/>
      <w:szCs w:val="24"/>
    </w:rPr>
  </w:style>
  <w:style w:type="character" w:customStyle="1" w:styleId="rvts29">
    <w:name w:val="rvts29"/>
    <w:basedOn w:val="ab"/>
    <w:rsid w:val="00285B73"/>
    <w:rPr>
      <w:rFonts w:ascii="Times New Roman" w:hAnsi="Times New Roman" w:cs="Times New Roman" w:hint="default"/>
      <w:color w:val="000000"/>
      <w:sz w:val="24"/>
      <w:szCs w:val="24"/>
    </w:rPr>
  </w:style>
  <w:style w:type="character" w:customStyle="1" w:styleId="title21">
    <w:name w:val="title21"/>
    <w:basedOn w:val="ab"/>
    <w:rsid w:val="00285B73"/>
    <w:rPr>
      <w:sz w:val="24"/>
      <w:szCs w:val="24"/>
    </w:rPr>
  </w:style>
  <w:style w:type="character" w:customStyle="1" w:styleId="m">
    <w:name w:val="m"/>
    <w:basedOn w:val="ab"/>
    <w:rsid w:val="00C0117D"/>
  </w:style>
  <w:style w:type="character" w:customStyle="1" w:styleId="tit41">
    <w:name w:val="tit41"/>
    <w:basedOn w:val="ab"/>
    <w:rsid w:val="00181293"/>
    <w:rPr>
      <w:rFonts w:ascii="Arial" w:hAnsi="Arial" w:cs="Arial" w:hint="default"/>
      <w:b/>
      <w:bCs/>
      <w:i w:val="0"/>
      <w:iCs w:val="0"/>
      <w:color w:val="000066"/>
      <w:sz w:val="28"/>
      <w:szCs w:val="28"/>
    </w:rPr>
  </w:style>
  <w:style w:type="character" w:customStyle="1" w:styleId="myarticlescss">
    <w:name w:val="myarticles_css"/>
    <w:basedOn w:val="ab"/>
    <w:rsid w:val="00320501"/>
  </w:style>
  <w:style w:type="character" w:customStyle="1" w:styleId="postbody">
    <w:name w:val="postbody"/>
    <w:basedOn w:val="ab"/>
    <w:rsid w:val="00320501"/>
  </w:style>
  <w:style w:type="paragraph" w:customStyle="1" w:styleId="afffffffffffffffffffffff8">
    <w:name w:val="Назва таблиці"/>
    <w:basedOn w:val="6"/>
    <w:rsid w:val="00264972"/>
    <w:pPr>
      <w:widowControl/>
      <w:numPr>
        <w:ilvl w:val="0"/>
        <w:numId w:val="0"/>
      </w:numPr>
      <w:suppressAutoHyphens w:val="0"/>
      <w:spacing w:before="0" w:after="0"/>
    </w:pPr>
    <w:rPr>
      <w:rFonts w:ascii="Times New Roman" w:eastAsia="Times New Roman" w:hAnsi="Times New Roman" w:cs="Times New Roman"/>
      <w:bCs/>
      <w:i w:val="0"/>
      <w:color w:val="auto"/>
      <w:sz w:val="28"/>
      <w:szCs w:val="28"/>
      <w:lang w:val="uk-UA" w:eastAsia="ru-RU"/>
    </w:rPr>
  </w:style>
  <w:style w:type="character" w:customStyle="1" w:styleId="2ff0">
    <w:name w:val="Название Знак2"/>
    <w:basedOn w:val="ab"/>
    <w:link w:val="afffffff9"/>
    <w:locked/>
    <w:rsid w:val="00264972"/>
    <w:rPr>
      <w:rFonts w:ascii="Garamond" w:eastAsia="Garamond" w:hAnsi="Garamond" w:cs="Garamond"/>
      <w:caps/>
      <w:sz w:val="32"/>
      <w:lang w:eastAsia="ar-SA"/>
    </w:rPr>
  </w:style>
  <w:style w:type="character" w:customStyle="1" w:styleId="2ff1">
    <w:name w:val="Нижний колонтитул Знак2"/>
    <w:basedOn w:val="ab"/>
    <w:link w:val="afffffffb"/>
    <w:locked/>
    <w:rsid w:val="00264972"/>
    <w:rPr>
      <w:rFonts w:ascii="Garamond" w:eastAsia="Garamond" w:hAnsi="Garamond" w:cs="Garamond"/>
      <w:sz w:val="24"/>
      <w:szCs w:val="24"/>
      <w:lang w:eastAsia="ar-SA"/>
    </w:rPr>
  </w:style>
  <w:style w:type="paragraph" w:customStyle="1" w:styleId="afffffffffffffffffffffff9">
    <w:name w:val="Табличний"/>
    <w:basedOn w:val="aa"/>
    <w:rsid w:val="001D3DEF"/>
    <w:pPr>
      <w:widowControl w:val="0"/>
      <w:suppressAutoHyphens w:val="0"/>
      <w:spacing w:before="60" w:after="80"/>
      <w:jc w:val="center"/>
    </w:pPr>
    <w:rPr>
      <w:rFonts w:ascii="Times New Roman" w:eastAsia="Times New Roman" w:hAnsi="Times New Roman" w:cs="Times New Roman"/>
      <w:spacing w:val="20"/>
      <w:sz w:val="28"/>
      <w:szCs w:val="20"/>
      <w:lang w:val="uk-UA" w:eastAsia="ru-RU"/>
    </w:rPr>
  </w:style>
  <w:style w:type="paragraph" w:customStyle="1" w:styleId="184">
    <w:name w:val="Обычный18"/>
    <w:rsid w:val="00B40C8A"/>
    <w:pPr>
      <w:spacing w:line="264" w:lineRule="auto"/>
      <w:ind w:firstLine="720"/>
      <w:jc w:val="both"/>
    </w:pPr>
    <w:rPr>
      <w:rFonts w:ascii="Times New Roman" w:eastAsia="Times New Roman" w:hAnsi="Times New Roman" w:cs="Times New Roman"/>
      <w:snapToGrid w:val="0"/>
      <w:sz w:val="28"/>
      <w:lang w:val="uk-UA"/>
    </w:rPr>
  </w:style>
  <w:style w:type="paragraph" w:customStyle="1" w:styleId="afffffffffffffffffffffffa">
    <w:name w:val="книги"/>
    <w:basedOn w:val="aa"/>
    <w:rsid w:val="00533D18"/>
    <w:pPr>
      <w:suppressLineNumbers/>
      <w:tabs>
        <w:tab w:val="left" w:pos="2863"/>
        <w:tab w:val="left" w:pos="5639"/>
        <w:tab w:val="left" w:pos="8367"/>
      </w:tabs>
      <w:suppressAutoHyphens w:val="0"/>
      <w:overflowPunct w:val="0"/>
      <w:autoSpaceDE w:val="0"/>
      <w:autoSpaceDN w:val="0"/>
      <w:adjustRightInd w:val="0"/>
      <w:ind w:firstLine="624"/>
      <w:jc w:val="both"/>
      <w:textAlignment w:val="baseline"/>
    </w:pPr>
    <w:rPr>
      <w:rFonts w:ascii="Times New Roman" w:eastAsia="Times New Roman" w:hAnsi="Times New Roman" w:cs="Times New Roman"/>
      <w:spacing w:val="-2"/>
      <w:sz w:val="28"/>
      <w:szCs w:val="20"/>
      <w:lang w:eastAsia="ru-RU"/>
    </w:rPr>
  </w:style>
  <w:style w:type="paragraph" w:customStyle="1" w:styleId="2141">
    <w:name w:val="Основной текст 214"/>
    <w:basedOn w:val="aa"/>
    <w:rsid w:val="0034501B"/>
    <w:pPr>
      <w:widowControl w:val="0"/>
      <w:suppressAutoHyphens w:val="0"/>
      <w:ind w:right="-2"/>
      <w:jc w:val="both"/>
    </w:pPr>
    <w:rPr>
      <w:rFonts w:ascii="Times New Roman" w:eastAsia="Times New Roman" w:hAnsi="Times New Roman" w:cs="Times New Roman"/>
      <w:sz w:val="28"/>
      <w:szCs w:val="20"/>
      <w:lang w:eastAsia="ru-RU"/>
    </w:rPr>
  </w:style>
  <w:style w:type="paragraph" w:customStyle="1" w:styleId="simple">
    <w:name w:val="simple"/>
    <w:basedOn w:val="aa"/>
    <w:rsid w:val="00F6176E"/>
    <w:pPr>
      <w:suppressAutoHyphens w:val="0"/>
      <w:spacing w:before="200" w:after="200"/>
      <w:ind w:left="200" w:right="200"/>
      <w:jc w:val="both"/>
    </w:pPr>
    <w:rPr>
      <w:rFonts w:ascii="MS Sans Serif" w:eastAsia="Times New Roman" w:hAnsi="MS Sans Serif" w:cs="Times New Roman"/>
      <w:color w:val="666666"/>
      <w:sz w:val="26"/>
      <w:szCs w:val="26"/>
      <w:lang w:eastAsia="ru-RU"/>
    </w:rPr>
  </w:style>
  <w:style w:type="paragraph" w:customStyle="1" w:styleId="a70">
    <w:name w:val="a7"/>
    <w:basedOn w:val="aa"/>
    <w:rsid w:val="00F6176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e">
    <w:name w:val="Табличний 1"/>
    <w:basedOn w:val="184"/>
    <w:rsid w:val="00F6176E"/>
    <w:pPr>
      <w:widowControl w:val="0"/>
      <w:spacing w:before="140" w:line="240" w:lineRule="auto"/>
      <w:ind w:firstLine="0"/>
      <w:jc w:val="center"/>
    </w:pPr>
    <w:rPr>
      <w:rFonts w:ascii="##Times New Roman" w:hAnsi="##Times New Roman"/>
      <w:spacing w:val="20"/>
      <w:lang w:val="ru-RU"/>
    </w:rPr>
  </w:style>
  <w:style w:type="paragraph" w:customStyle="1" w:styleId="6f8">
    <w:name w:val="Название6"/>
    <w:basedOn w:val="aa"/>
    <w:rsid w:val="00F6176E"/>
    <w:pPr>
      <w:suppressAutoHyphens w:val="0"/>
      <w:spacing w:before="100" w:beforeAutospacing="1" w:after="100" w:afterAutospacing="1"/>
    </w:pPr>
    <w:rPr>
      <w:rFonts w:ascii="Verdana" w:eastAsia="Arial Unicode MS" w:hAnsi="Verdana" w:cs="Arial Unicode MS"/>
      <w:b/>
      <w:bCs/>
      <w:i/>
      <w:iCs/>
      <w:color w:val="003366"/>
      <w:sz w:val="18"/>
      <w:szCs w:val="18"/>
      <w:lang w:eastAsia="ru-RU"/>
    </w:rPr>
  </w:style>
  <w:style w:type="paragraph" w:customStyle="1" w:styleId="294">
    <w:name w:val="Основной текст с отступом 29"/>
    <w:basedOn w:val="aa"/>
    <w:rsid w:val="008A6968"/>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afffffffffffffffffffffffb">
    <w:name w:val="Висячий отступ"/>
    <w:rsid w:val="000844DE"/>
    <w:pPr>
      <w:tabs>
        <w:tab w:val="left" w:pos="240"/>
      </w:tabs>
      <w:autoSpaceDE w:val="0"/>
      <w:autoSpaceDN w:val="0"/>
      <w:spacing w:line="240" w:lineRule="atLeast"/>
      <w:ind w:left="240" w:hanging="240"/>
      <w:jc w:val="both"/>
    </w:pPr>
    <w:rPr>
      <w:rFonts w:ascii="Times New Roman" w:eastAsia="Times New Roman" w:hAnsi="Times New Roman" w:cs="Times New Roman"/>
      <w:color w:val="000000"/>
    </w:rPr>
  </w:style>
  <w:style w:type="paragraph" w:customStyle="1" w:styleId="164">
    <w:name w:val="Обычный+16 пт"/>
    <w:basedOn w:val="afffffff9"/>
    <w:rsid w:val="00E86990"/>
    <w:pPr>
      <w:suppressAutoHyphens w:val="0"/>
    </w:pPr>
    <w:rPr>
      <w:rFonts w:ascii="Times New Roman" w:eastAsia="Times New Roman" w:hAnsi="Times New Roman" w:cs="Times New Roman"/>
      <w:b/>
      <w:caps w:val="0"/>
      <w:sz w:val="24"/>
      <w:szCs w:val="24"/>
      <w:lang w:val="uk-UA" w:eastAsia="ru-RU"/>
    </w:rPr>
  </w:style>
  <w:style w:type="paragraph" w:customStyle="1" w:styleId="2ffffff3">
    <w:name w:val="Текст концевой сноски2"/>
    <w:basedOn w:val="184"/>
    <w:rsid w:val="00E86990"/>
    <w:pPr>
      <w:spacing w:line="240" w:lineRule="auto"/>
      <w:ind w:firstLine="0"/>
      <w:jc w:val="left"/>
    </w:pPr>
    <w:rPr>
      <w:sz w:val="20"/>
      <w:lang w:val="ru-RU"/>
    </w:rPr>
  </w:style>
  <w:style w:type="paragraph" w:customStyle="1" w:styleId="3fffd">
    <w:name w:val="Текст концевой сноски3"/>
    <w:basedOn w:val="184"/>
    <w:rsid w:val="00E86990"/>
    <w:pPr>
      <w:spacing w:line="240" w:lineRule="auto"/>
      <w:ind w:firstLine="0"/>
      <w:jc w:val="left"/>
    </w:pPr>
    <w:rPr>
      <w:sz w:val="20"/>
      <w:lang w:val="ru-RU"/>
    </w:rPr>
  </w:style>
  <w:style w:type="paragraph" w:customStyle="1" w:styleId="afffffffffffffffffffffffc">
    <w:name w:val="Текст диссертации"/>
    <w:basedOn w:val="aa"/>
    <w:rsid w:val="00E86990"/>
    <w:pPr>
      <w:suppressAutoHyphens w:val="0"/>
      <w:spacing w:line="408" w:lineRule="auto"/>
      <w:jc w:val="both"/>
    </w:pPr>
    <w:rPr>
      <w:rFonts w:ascii="Times New Roman" w:eastAsia="Times New Roman" w:hAnsi="Times New Roman" w:cs="Times New Roman"/>
      <w:sz w:val="26"/>
      <w:szCs w:val="20"/>
      <w:lang w:eastAsia="ru-RU"/>
    </w:rPr>
  </w:style>
  <w:style w:type="character" w:customStyle="1" w:styleId="journaltitle">
    <w:name w:val="journal_title"/>
    <w:basedOn w:val="ab"/>
    <w:rsid w:val="00E86990"/>
  </w:style>
  <w:style w:type="paragraph" w:customStyle="1" w:styleId="165">
    <w:name w:val="16 пт"/>
    <w:basedOn w:val="aa"/>
    <w:rsid w:val="00E0488E"/>
    <w:pPr>
      <w:suppressAutoHyphens w:val="0"/>
      <w:spacing w:line="360" w:lineRule="auto"/>
      <w:ind w:firstLine="851"/>
      <w:jc w:val="both"/>
    </w:pPr>
    <w:rPr>
      <w:rFonts w:ascii="Times New Roman" w:eastAsia="Times New Roman" w:hAnsi="Times New Roman" w:cs="Times New Roman"/>
      <w:lang w:val="uk-UA" w:eastAsia="ru-RU"/>
    </w:rPr>
  </w:style>
  <w:style w:type="paragraph" w:customStyle="1" w:styleId="WW-Caption1">
    <w:name w:val="WW-Caption1"/>
    <w:basedOn w:val="aa"/>
    <w:next w:val="aa"/>
    <w:rsid w:val="00E0488E"/>
    <w:rPr>
      <w:rFonts w:ascii="Times New Roman" w:eastAsia="Times New Roman" w:hAnsi="Times New Roman" w:cs="Times New Roman"/>
      <w:b/>
      <w:bCs/>
      <w:lang w:val="en-US" w:eastAsia="ru-RU"/>
    </w:rPr>
  </w:style>
  <w:style w:type="paragraph" w:customStyle="1" w:styleId="Els-table-text">
    <w:name w:val="Els-table-text"/>
    <w:rsid w:val="00E0488E"/>
    <w:pPr>
      <w:keepNext/>
      <w:spacing w:after="80" w:line="200" w:lineRule="exact"/>
    </w:pPr>
    <w:rPr>
      <w:rFonts w:ascii="Times New Roman" w:eastAsia="Times New Roman" w:hAnsi="Times New Roman" w:cs="Times New Roman"/>
      <w:sz w:val="16"/>
      <w:szCs w:val="16"/>
      <w:lang w:val="en-US" w:eastAsia="uk-UA"/>
    </w:rPr>
  </w:style>
  <w:style w:type="character" w:customStyle="1" w:styleId="Els-table-text0">
    <w:name w:val="Els-table-text Знак"/>
    <w:basedOn w:val="ab"/>
    <w:locked/>
    <w:rsid w:val="00E0488E"/>
    <w:rPr>
      <w:sz w:val="16"/>
      <w:szCs w:val="16"/>
      <w:lang w:val="en-US" w:eastAsia="uk-UA" w:bidi="ar-SA"/>
    </w:rPr>
  </w:style>
  <w:style w:type="paragraph" w:customStyle="1" w:styleId="Els-body-text">
    <w:name w:val="Els-body-text"/>
    <w:rsid w:val="00E0488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cs="Times New Roman"/>
      <w:lang w:val="en-US" w:eastAsia="uk-UA"/>
    </w:rPr>
  </w:style>
  <w:style w:type="character" w:customStyle="1" w:styleId="Els-body-text0">
    <w:name w:val="Els-body-text Знак"/>
    <w:basedOn w:val="ab"/>
    <w:locked/>
    <w:rsid w:val="00E0488E"/>
    <w:rPr>
      <w:lang w:val="en-US" w:eastAsia="uk-UA" w:bidi="ar-SA"/>
    </w:rPr>
  </w:style>
  <w:style w:type="paragraph" w:customStyle="1" w:styleId="Els-numlist">
    <w:name w:val="Els-numlist"/>
    <w:basedOn w:val="Els-body-text"/>
    <w:rsid w:val="00E0488E"/>
    <w:pPr>
      <w:spacing w:after="0"/>
      <w:jc w:val="left"/>
    </w:pPr>
  </w:style>
  <w:style w:type="paragraph" w:customStyle="1" w:styleId="WW-BodyTextIndent21">
    <w:name w:val="WW-Body Text Indent 21"/>
    <w:basedOn w:val="aa"/>
    <w:rsid w:val="00E0488E"/>
    <w:pPr>
      <w:ind w:firstLine="720"/>
      <w:jc w:val="both"/>
    </w:pPr>
    <w:rPr>
      <w:rFonts w:ascii="Times New Roman" w:eastAsia="Times New Roman" w:hAnsi="Times New Roman" w:cs="Times New Roman"/>
      <w:lang w:val="en-US" w:eastAsia="ru-RU"/>
    </w:rPr>
  </w:style>
  <w:style w:type="paragraph" w:customStyle="1" w:styleId="WW-BodyTextIndent211">
    <w:name w:val="WW-Body Text Indent 211"/>
    <w:basedOn w:val="aa"/>
    <w:rsid w:val="00E0488E"/>
    <w:pPr>
      <w:ind w:firstLine="720"/>
      <w:jc w:val="both"/>
    </w:pPr>
    <w:rPr>
      <w:rFonts w:ascii="Times New Roman" w:eastAsia="Times New Roman" w:hAnsi="Times New Roman" w:cs="Times New Roman"/>
      <w:lang w:val="en-US" w:eastAsia="ru-RU"/>
    </w:rPr>
  </w:style>
  <w:style w:type="character" w:customStyle="1" w:styleId="rvts41">
    <w:name w:val="rvts41"/>
    <w:basedOn w:val="ab"/>
    <w:rsid w:val="00D77579"/>
    <w:rPr>
      <w:rFonts w:ascii="Times New Roman" w:hAnsi="Times New Roman" w:cs="Times New Roman"/>
      <w:sz w:val="24"/>
      <w:szCs w:val="24"/>
    </w:rPr>
  </w:style>
  <w:style w:type="paragraph" w:customStyle="1" w:styleId="table-text-0">
    <w:name w:val="table-text-0"/>
    <w:basedOn w:val="aa"/>
    <w:rsid w:val="00D77579"/>
    <w:pPr>
      <w:suppressAutoHyphens w:val="0"/>
    </w:pPr>
    <w:rPr>
      <w:rFonts w:ascii="Times New Roman" w:eastAsia="Times New Roman" w:hAnsi="Times New Roman" w:cs="Times New Roman"/>
      <w:lang w:eastAsia="ru-RU"/>
    </w:rPr>
  </w:style>
  <w:style w:type="character" w:customStyle="1" w:styleId="maintextleft">
    <w:name w:val="maintextleft"/>
    <w:basedOn w:val="ab"/>
    <w:rsid w:val="00D77579"/>
  </w:style>
  <w:style w:type="character" w:customStyle="1" w:styleId="searchterm4">
    <w:name w:val="searchterm4"/>
    <w:basedOn w:val="ab"/>
    <w:rsid w:val="00D77579"/>
  </w:style>
  <w:style w:type="paragraph" w:customStyle="1" w:styleId="table-text-2">
    <w:name w:val="table-text-2"/>
    <w:basedOn w:val="aa"/>
    <w:rsid w:val="00D77579"/>
    <w:pPr>
      <w:suppressAutoHyphens w:val="0"/>
      <w:spacing w:before="100" w:beforeAutospacing="1"/>
    </w:pPr>
    <w:rPr>
      <w:rFonts w:ascii="Times New Roman" w:eastAsia="Times New Roman" w:hAnsi="Times New Roman" w:cs="Times New Roman"/>
      <w:lang w:eastAsia="ru-RU"/>
    </w:rPr>
  </w:style>
  <w:style w:type="character" w:customStyle="1" w:styleId="darkbold1">
    <w:name w:val="darkbold1"/>
    <w:basedOn w:val="ab"/>
    <w:rsid w:val="00D77579"/>
    <w:rPr>
      <w:b/>
      <w:bCs/>
      <w:color w:val="auto"/>
    </w:rPr>
  </w:style>
  <w:style w:type="character" w:customStyle="1" w:styleId="maintextbldleft">
    <w:name w:val="maintextbldleft"/>
    <w:basedOn w:val="ab"/>
    <w:rsid w:val="00D77579"/>
  </w:style>
  <w:style w:type="paragraph" w:customStyle="1" w:styleId="afffffffffffffffffffffffd">
    <w:name w:val="Ленчик"/>
    <w:basedOn w:val="affffffff2"/>
    <w:rsid w:val="00D77579"/>
    <w:pPr>
      <w:suppressAutoHyphens w:val="0"/>
      <w:spacing w:before="0" w:after="0" w:line="360" w:lineRule="auto"/>
      <w:ind w:firstLine="703"/>
      <w:jc w:val="both"/>
    </w:pPr>
    <w:rPr>
      <w:rFonts w:ascii="Times New Roman" w:eastAsia="Times New Roman" w:hAnsi="Times New Roman" w:cs="Times New Roman"/>
      <w:sz w:val="20"/>
      <w:szCs w:val="20"/>
      <w:lang w:val="uk-UA" w:eastAsia="ru-RU"/>
    </w:rPr>
  </w:style>
  <w:style w:type="paragraph" w:customStyle="1" w:styleId="registrybig">
    <w:name w:val="registrybig"/>
    <w:basedOn w:val="aa"/>
    <w:rsid w:val="00D77579"/>
    <w:pPr>
      <w:suppressAutoHyphens w:val="0"/>
      <w:spacing w:after="145"/>
      <w:ind w:left="73" w:right="116"/>
      <w:jc w:val="right"/>
    </w:pPr>
    <w:rPr>
      <w:rFonts w:ascii="Tahoma" w:eastAsia="Times New Roman" w:hAnsi="Tahoma" w:cs="Tahoma"/>
      <w:sz w:val="16"/>
      <w:szCs w:val="16"/>
      <w:lang w:eastAsia="ru-RU"/>
    </w:rPr>
  </w:style>
  <w:style w:type="paragraph" w:customStyle="1" w:styleId="compositionaddnamebig">
    <w:name w:val="compositionaddnamebig"/>
    <w:basedOn w:val="aa"/>
    <w:rsid w:val="00D77579"/>
    <w:pPr>
      <w:suppressAutoHyphens w:val="0"/>
      <w:spacing w:after="145"/>
      <w:ind w:left="73" w:right="73"/>
      <w:jc w:val="both"/>
    </w:pPr>
    <w:rPr>
      <w:rFonts w:ascii="Tahoma" w:eastAsia="Times New Roman" w:hAnsi="Tahoma" w:cs="Tahoma"/>
      <w:sz w:val="19"/>
      <w:szCs w:val="19"/>
      <w:lang w:eastAsia="ru-RU"/>
    </w:rPr>
  </w:style>
  <w:style w:type="paragraph" w:customStyle="1" w:styleId="compositionbig">
    <w:name w:val="compositionbig"/>
    <w:basedOn w:val="aa"/>
    <w:rsid w:val="00D77579"/>
    <w:pPr>
      <w:suppressAutoHyphens w:val="0"/>
      <w:ind w:left="75" w:right="75"/>
      <w:jc w:val="both"/>
    </w:pPr>
    <w:rPr>
      <w:rFonts w:ascii="Tahoma" w:eastAsia="Times New Roman" w:hAnsi="Tahoma" w:cs="Tahoma"/>
      <w:sz w:val="20"/>
      <w:szCs w:val="20"/>
      <w:lang w:eastAsia="ru-RU"/>
    </w:rPr>
  </w:style>
  <w:style w:type="paragraph" w:customStyle="1" w:styleId="drugformbig">
    <w:name w:val="drugformbig"/>
    <w:basedOn w:val="aa"/>
    <w:rsid w:val="00D77579"/>
    <w:pPr>
      <w:suppressAutoHyphens w:val="0"/>
      <w:spacing w:after="180"/>
      <w:ind w:left="75" w:right="75"/>
      <w:jc w:val="both"/>
    </w:pPr>
    <w:rPr>
      <w:rFonts w:ascii="Tahoma" w:eastAsia="Times New Roman" w:hAnsi="Tahoma" w:cs="Tahoma"/>
      <w:b/>
      <w:bCs/>
      <w:sz w:val="20"/>
      <w:szCs w:val="20"/>
      <w:lang w:eastAsia="ru-RU"/>
    </w:rPr>
  </w:style>
  <w:style w:type="character" w:customStyle="1" w:styleId="rvts23">
    <w:name w:val="rvts23"/>
    <w:basedOn w:val="ab"/>
    <w:rsid w:val="00312315"/>
    <w:rPr>
      <w:rFonts w:ascii="Times New Roman" w:hAnsi="Times New Roman" w:cs="Times New Roman"/>
      <w:b/>
      <w:bCs/>
      <w:sz w:val="28"/>
      <w:szCs w:val="28"/>
    </w:rPr>
  </w:style>
  <w:style w:type="character" w:customStyle="1" w:styleId="rvts32">
    <w:name w:val="rvts32"/>
    <w:basedOn w:val="ab"/>
    <w:rsid w:val="00312315"/>
    <w:rPr>
      <w:rFonts w:ascii="Times New Roman" w:hAnsi="Times New Roman" w:cs="Times New Roman"/>
      <w:b/>
      <w:bCs/>
      <w:caps/>
      <w:sz w:val="24"/>
      <w:szCs w:val="24"/>
    </w:rPr>
  </w:style>
  <w:style w:type="paragraph" w:customStyle="1" w:styleId="afffffffffffffffffffffffe">
    <w:name w:val="Нормальний текст"/>
    <w:basedOn w:val="aa"/>
    <w:rsid w:val="00184441"/>
    <w:pPr>
      <w:suppressAutoHyphens w:val="0"/>
      <w:spacing w:before="120"/>
      <w:ind w:firstLine="567"/>
    </w:pPr>
    <w:rPr>
      <w:rFonts w:ascii="Antiqua" w:eastAsia="Times New Roman" w:hAnsi="Antiqua" w:cs="Times New Roman"/>
      <w:sz w:val="26"/>
      <w:szCs w:val="26"/>
      <w:lang w:val="uk-UA" w:eastAsia="ru-RU"/>
    </w:rPr>
  </w:style>
  <w:style w:type="paragraph" w:customStyle="1" w:styleId="5ff1">
    <w:name w:val="Основной текст с отступом5"/>
    <w:basedOn w:val="aa"/>
    <w:rsid w:val="00184441"/>
    <w:pPr>
      <w:suppressAutoHyphens w:val="0"/>
      <w:spacing w:after="120"/>
      <w:ind w:left="283"/>
    </w:pPr>
    <w:rPr>
      <w:rFonts w:ascii="Times New Roman" w:eastAsia="Times New Roman" w:hAnsi="Times New Roman" w:cs="Times New Roman"/>
      <w:lang w:val="uk-UA" w:eastAsia="ru-RU"/>
    </w:rPr>
  </w:style>
  <w:style w:type="paragraph" w:customStyle="1" w:styleId="affffffffffffffffffffffff">
    <w:name w:val="Звичайний текст"/>
    <w:basedOn w:val="aa"/>
    <w:rsid w:val="0028553A"/>
    <w:pPr>
      <w:widowControl w:val="0"/>
      <w:suppressAutoHyphens w:val="0"/>
      <w:spacing w:line="341" w:lineRule="auto"/>
      <w:ind w:firstLine="567"/>
      <w:jc w:val="both"/>
    </w:pPr>
    <w:rPr>
      <w:rFonts w:ascii="Times New Roman" w:eastAsia="Times New Roman" w:hAnsi="Times New Roman" w:cs="Times New Roman"/>
      <w:spacing w:val="10"/>
      <w:sz w:val="28"/>
      <w:szCs w:val="20"/>
      <w:lang w:eastAsia="ru-RU"/>
    </w:rPr>
  </w:style>
  <w:style w:type="paragraph" w:customStyle="1" w:styleId="affffffffffffffffffffffff0">
    <w:name w:val="Литература"/>
    <w:basedOn w:val="aa"/>
    <w:rsid w:val="00353320"/>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paragraph" w:customStyle="1" w:styleId="5ff2">
    <w:name w:val="разр 5"/>
    <w:basedOn w:val="afffffffffff6"/>
    <w:next w:val="afffffffffff6"/>
    <w:rsid w:val="00353320"/>
    <w:pPr>
      <w:widowControl w:val="0"/>
      <w:suppressAutoHyphens w:val="0"/>
      <w:spacing w:line="324" w:lineRule="auto"/>
      <w:ind w:firstLine="567"/>
    </w:pPr>
    <w:rPr>
      <w:rFonts w:ascii="Times New Roman" w:eastAsia="Times New Roman" w:hAnsi="Times New Roman" w:cs="Times New Roman"/>
      <w:spacing w:val="10"/>
      <w:szCs w:val="20"/>
      <w:lang w:eastAsia="ru-RU"/>
    </w:rPr>
  </w:style>
  <w:style w:type="paragraph" w:customStyle="1" w:styleId="affffffffffffffffffffffff1">
    <w:name w:val="Подпись рисунка"/>
    <w:basedOn w:val="aa"/>
    <w:rsid w:val="00353320"/>
    <w:pPr>
      <w:tabs>
        <w:tab w:val="num" w:pos="4320"/>
      </w:tabs>
      <w:suppressAutoHyphens w:val="0"/>
      <w:spacing w:line="360" w:lineRule="auto"/>
      <w:ind w:left="4320" w:hanging="360"/>
      <w:jc w:val="both"/>
    </w:pPr>
    <w:rPr>
      <w:rFonts w:ascii="Times New Roman" w:eastAsia="Times New Roman" w:hAnsi="Times New Roman" w:cs="Times New Roman"/>
      <w:sz w:val="28"/>
      <w:szCs w:val="20"/>
      <w:lang w:eastAsia="ru-RU"/>
    </w:rPr>
  </w:style>
  <w:style w:type="paragraph" w:customStyle="1" w:styleId="a8">
    <w:name w:val="определения"/>
    <w:basedOn w:val="aa"/>
    <w:rsid w:val="00353320"/>
    <w:pPr>
      <w:numPr>
        <w:numId w:val="42"/>
      </w:numPr>
      <w:tabs>
        <w:tab w:val="clear" w:pos="757"/>
        <w:tab w:val="num" w:pos="426"/>
        <w:tab w:val="left" w:pos="7371"/>
      </w:tabs>
      <w:suppressAutoHyphens w:val="0"/>
      <w:overflowPunct w:val="0"/>
      <w:autoSpaceDE w:val="0"/>
      <w:autoSpaceDN w:val="0"/>
      <w:adjustRightInd w:val="0"/>
      <w:spacing w:before="40" w:after="40"/>
      <w:ind w:left="425" w:hanging="425"/>
      <w:jc w:val="both"/>
      <w:textAlignment w:val="baseline"/>
    </w:pPr>
    <w:rPr>
      <w:rFonts w:ascii="Times New Roman" w:eastAsia="Times New Roman" w:hAnsi="Times New Roman" w:cs="Times New Roman"/>
      <w:b/>
      <w:i/>
      <w:sz w:val="28"/>
      <w:szCs w:val="20"/>
      <w:lang w:eastAsia="ru-RU"/>
    </w:rPr>
  </w:style>
  <w:style w:type="paragraph" w:customStyle="1" w:styleId="21">
    <w:name w:val="определения2"/>
    <w:basedOn w:val="a8"/>
    <w:rsid w:val="00353320"/>
    <w:pPr>
      <w:numPr>
        <w:numId w:val="43"/>
      </w:numPr>
      <w:tabs>
        <w:tab w:val="clear" w:pos="757"/>
        <w:tab w:val="num" w:pos="426"/>
        <w:tab w:val="num" w:pos="720"/>
        <w:tab w:val="num" w:pos="927"/>
      </w:tabs>
      <w:spacing w:after="20"/>
      <w:ind w:left="425" w:hanging="425"/>
    </w:pPr>
  </w:style>
  <w:style w:type="paragraph" w:customStyle="1" w:styleId="a9">
    <w:name w:val="спипок"/>
    <w:basedOn w:val="aa"/>
    <w:rsid w:val="00353320"/>
    <w:pPr>
      <w:numPr>
        <w:numId w:val="44"/>
      </w:numPr>
      <w:tabs>
        <w:tab w:val="clear" w:pos="757"/>
        <w:tab w:val="num" w:pos="567"/>
      </w:tabs>
      <w:suppressAutoHyphens w:val="0"/>
      <w:overflowPunct w:val="0"/>
      <w:autoSpaceDE w:val="0"/>
      <w:autoSpaceDN w:val="0"/>
      <w:adjustRightInd w:val="0"/>
      <w:ind w:left="0" w:firstLine="397"/>
      <w:jc w:val="both"/>
      <w:textAlignment w:val="baseline"/>
    </w:pPr>
    <w:rPr>
      <w:rFonts w:ascii="Times New Roman" w:eastAsia="Times New Roman" w:hAnsi="Times New Roman" w:cs="Times New Roman"/>
      <w:sz w:val="22"/>
      <w:szCs w:val="20"/>
      <w:lang w:eastAsia="ru-RU"/>
    </w:rPr>
  </w:style>
  <w:style w:type="paragraph" w:customStyle="1" w:styleId="123">
    <w:name w:val="список123"/>
    <w:basedOn w:val="aa"/>
    <w:autoRedefine/>
    <w:rsid w:val="00353320"/>
    <w:pPr>
      <w:numPr>
        <w:numId w:val="45"/>
      </w:numPr>
      <w:tabs>
        <w:tab w:val="clear" w:pos="360"/>
        <w:tab w:val="num" w:pos="709"/>
      </w:tabs>
      <w:suppressAutoHyphens w:val="0"/>
      <w:ind w:left="0" w:firstLine="397"/>
      <w:jc w:val="both"/>
    </w:pPr>
    <w:rPr>
      <w:rFonts w:ascii="Times New Roman" w:eastAsia="Times New Roman" w:hAnsi="Times New Roman" w:cs="Times New Roman"/>
      <w:sz w:val="28"/>
      <w:szCs w:val="20"/>
      <w:lang w:eastAsia="ru-RU"/>
    </w:rPr>
  </w:style>
  <w:style w:type="paragraph" w:customStyle="1" w:styleId="affffffffffffffffffffffff2">
    <w:name w:val="занятие"/>
    <w:basedOn w:val="aa"/>
    <w:rsid w:val="00353320"/>
    <w:pPr>
      <w:widowControl w:val="0"/>
      <w:suppressAutoHyphens w:val="0"/>
      <w:spacing w:before="400" w:after="200"/>
      <w:jc w:val="center"/>
    </w:pPr>
    <w:rPr>
      <w:rFonts w:ascii="Times New Roman" w:eastAsia="Times New Roman" w:hAnsi="Times New Roman" w:cs="Times New Roman"/>
      <w:b/>
      <w:spacing w:val="40"/>
      <w:sz w:val="22"/>
      <w:szCs w:val="20"/>
      <w:lang w:val="uk-UA" w:eastAsia="ru-RU"/>
    </w:rPr>
  </w:style>
  <w:style w:type="paragraph" w:customStyle="1" w:styleId="affffffffffffffffffffffff3">
    <w:name w:val="òåêñò ñõåìû"/>
    <w:basedOn w:val="aa"/>
    <w:rsid w:val="00353320"/>
    <w:pPr>
      <w:suppressAutoHyphens w:val="0"/>
      <w:overflowPunct w:val="0"/>
      <w:autoSpaceDE w:val="0"/>
      <w:autoSpaceDN w:val="0"/>
      <w:adjustRightInd w:val="0"/>
      <w:spacing w:before="60"/>
      <w:jc w:val="center"/>
      <w:textAlignment w:val="baseline"/>
    </w:pPr>
    <w:rPr>
      <w:rFonts w:ascii="Times New Roman" w:eastAsia="Times New Roman" w:hAnsi="Times New Roman" w:cs="Times New Roman"/>
      <w:sz w:val="18"/>
      <w:szCs w:val="20"/>
      <w:lang w:eastAsia="ru-RU"/>
    </w:rPr>
  </w:style>
  <w:style w:type="paragraph" w:customStyle="1" w:styleId="affffffffffffffffffffffff4">
    <w:name w:val="текст схемы"/>
    <w:basedOn w:val="aa"/>
    <w:autoRedefine/>
    <w:rsid w:val="00353320"/>
    <w:pPr>
      <w:widowControl w:val="0"/>
      <w:suppressAutoHyphens w:val="0"/>
      <w:spacing w:before="20" w:after="20"/>
      <w:jc w:val="center"/>
    </w:pPr>
    <w:rPr>
      <w:rFonts w:ascii="Times New Roman" w:eastAsia="Times New Roman" w:hAnsi="Times New Roman" w:cs="Times New Roman"/>
      <w:bCs/>
      <w:sz w:val="28"/>
      <w:lang w:val="uk-UA" w:eastAsia="ru-RU"/>
    </w:rPr>
  </w:style>
  <w:style w:type="paragraph" w:customStyle="1" w:styleId="affffffffffffffffffffffff5">
    <w:name w:val="формула"/>
    <w:basedOn w:val="aa"/>
    <w:next w:val="aa"/>
    <w:rsid w:val="001A692E"/>
    <w:pPr>
      <w:widowControl w:val="0"/>
      <w:suppressLineNumbers/>
      <w:tabs>
        <w:tab w:val="center" w:pos="4678"/>
        <w:tab w:val="right" w:pos="9639"/>
      </w:tabs>
      <w:suppressAutoHyphens w:val="0"/>
      <w:spacing w:before="120" w:line="470" w:lineRule="atLeast"/>
    </w:pPr>
    <w:rPr>
      <w:rFonts w:ascii="Times New Roman" w:eastAsia="Times New Roman" w:hAnsi="Times New Roman" w:cs="Times New Roman"/>
      <w:sz w:val="28"/>
      <w:szCs w:val="28"/>
      <w:lang w:val="en-US" w:eastAsia="ru-RU"/>
    </w:rPr>
  </w:style>
  <w:style w:type="paragraph" w:customStyle="1" w:styleId="affffffffffffffffffffffff6">
    <w:name w:val="......."/>
    <w:basedOn w:val="aa"/>
    <w:next w:val="aa"/>
    <w:rsid w:val="001A692E"/>
    <w:pPr>
      <w:suppressAutoHyphens w:val="0"/>
      <w:autoSpaceDE w:val="0"/>
      <w:autoSpaceDN w:val="0"/>
      <w:adjustRightInd w:val="0"/>
    </w:pPr>
    <w:rPr>
      <w:rFonts w:ascii="Arial" w:eastAsia="Times New Roman" w:hAnsi="Arial" w:cs="Arial"/>
      <w:lang w:eastAsia="ru-RU"/>
    </w:rPr>
  </w:style>
  <w:style w:type="paragraph" w:customStyle="1" w:styleId="Caeaeieeoaeno">
    <w:name w:val="Cae?aeiee oaeno"/>
    <w:basedOn w:val="aa"/>
    <w:rsid w:val="00DB027F"/>
    <w:pPr>
      <w:widowControl w:val="0"/>
      <w:suppressAutoHyphens w:val="0"/>
      <w:overflowPunct w:val="0"/>
      <w:autoSpaceDE w:val="0"/>
      <w:autoSpaceDN w:val="0"/>
      <w:adjustRightInd w:val="0"/>
      <w:spacing w:line="360" w:lineRule="auto"/>
      <w:ind w:firstLine="567"/>
      <w:jc w:val="both"/>
      <w:textAlignment w:val="baseline"/>
    </w:pPr>
    <w:rPr>
      <w:rFonts w:ascii="Times New Roman" w:eastAsia="Times New Roman" w:hAnsi="Times New Roman" w:cs="Times New Roman"/>
      <w:spacing w:val="12"/>
      <w:sz w:val="28"/>
      <w:szCs w:val="20"/>
      <w:lang w:eastAsia="ru-RU"/>
    </w:rPr>
  </w:style>
  <w:style w:type="paragraph" w:customStyle="1" w:styleId="acaaeXY">
    <w:name w:val="?acaae X.Y"/>
    <w:basedOn w:val="aa"/>
    <w:next w:val="Caeaeieeoaeno"/>
    <w:rsid w:val="00DB027F"/>
    <w:pPr>
      <w:keepNext/>
      <w:widowControl w:val="0"/>
      <w:suppressAutoHyphens w:val="0"/>
      <w:overflowPunct w:val="0"/>
      <w:autoSpaceDE w:val="0"/>
      <w:autoSpaceDN w:val="0"/>
      <w:adjustRightInd w:val="0"/>
      <w:spacing w:before="240" w:after="240" w:line="288" w:lineRule="auto"/>
      <w:ind w:firstLine="567"/>
      <w:jc w:val="both"/>
      <w:textAlignment w:val="baseline"/>
    </w:pPr>
    <w:rPr>
      <w:rFonts w:ascii="##Times New Roman" w:eastAsia="Times New Roman" w:hAnsi="##Times New Roman" w:cs="Times New Roman"/>
      <w:b/>
      <w:spacing w:val="20"/>
      <w:sz w:val="32"/>
      <w:szCs w:val="20"/>
      <w:lang w:eastAsia="ru-RU"/>
    </w:rPr>
  </w:style>
  <w:style w:type="paragraph" w:customStyle="1" w:styleId="tilt">
    <w:name w:val="tilt"/>
    <w:basedOn w:val="aa"/>
    <w:rsid w:val="00DB027F"/>
    <w:pPr>
      <w:suppressAutoHyphens w:val="0"/>
      <w:spacing w:before="100" w:beforeAutospacing="1" w:after="100" w:afterAutospacing="1"/>
    </w:pPr>
    <w:rPr>
      <w:rFonts w:ascii="Times New Roman" w:eastAsia="Times New Roman" w:hAnsi="Times New Roman" w:cs="Times New Roman"/>
      <w:color w:val="4C3C28"/>
      <w:lang w:eastAsia="ru-RU"/>
    </w:rPr>
  </w:style>
  <w:style w:type="paragraph" w:customStyle="1" w:styleId="Structurename">
    <w:name w:val="Structure name"/>
    <w:basedOn w:val="aa"/>
    <w:next w:val="aa"/>
    <w:rsid w:val="00DB027F"/>
    <w:pPr>
      <w:suppressAutoHyphens w:val="0"/>
      <w:jc w:val="center"/>
    </w:pPr>
    <w:rPr>
      <w:rFonts w:ascii="Arial" w:eastAsia="Times New Roman" w:hAnsi="Arial" w:cs="Arial"/>
      <w:b/>
      <w:bCs/>
      <w:sz w:val="20"/>
      <w:szCs w:val="20"/>
      <w:lang w:val="en-US" w:eastAsia="ru-RU"/>
    </w:rPr>
  </w:style>
  <w:style w:type="paragraph" w:customStyle="1" w:styleId="Srucrurename">
    <w:name w:val="Srucrure name"/>
    <w:basedOn w:val="aa"/>
    <w:autoRedefine/>
    <w:rsid w:val="00DB027F"/>
    <w:pPr>
      <w:suppressAutoHyphens w:val="0"/>
      <w:spacing w:line="340" w:lineRule="exact"/>
      <w:jc w:val="center"/>
    </w:pPr>
    <w:rPr>
      <w:rFonts w:ascii="Times New Roman" w:eastAsia="Times New Roman" w:hAnsi="Times New Roman" w:cs="Times New Roman"/>
      <w:sz w:val="26"/>
      <w:szCs w:val="26"/>
      <w:lang w:val="en-US" w:eastAsia="ru-RU"/>
    </w:rPr>
  </w:style>
  <w:style w:type="paragraph" w:customStyle="1" w:styleId="3fffe">
    <w:name w:val="Текст выноски3"/>
    <w:basedOn w:val="aa"/>
    <w:semiHidden/>
    <w:rsid w:val="00DB027F"/>
    <w:pPr>
      <w:suppressAutoHyphens w:val="0"/>
    </w:pPr>
    <w:rPr>
      <w:rFonts w:ascii="Tahoma" w:eastAsia="Times New Roman" w:hAnsi="Tahoma" w:cs="Tahoma"/>
      <w:sz w:val="16"/>
      <w:szCs w:val="16"/>
      <w:lang w:eastAsia="ru-RU"/>
    </w:rPr>
  </w:style>
  <w:style w:type="paragraph" w:styleId="afff">
    <w:name w:val="Body Text First Indent"/>
    <w:basedOn w:val="afffffff5"/>
    <w:link w:val="affe"/>
    <w:semiHidden/>
    <w:rsid w:val="00DB027F"/>
    <w:pPr>
      <w:suppressAutoHyphens w:val="0"/>
      <w:ind w:firstLine="210"/>
    </w:pPr>
    <w:rPr>
      <w:rFonts w:ascii="PetersburgCTT" w:eastAsia="PetersburgCTT" w:hAnsi="PetersburgCTT" w:cs="PetersburgCTT"/>
      <w:sz w:val="24"/>
    </w:rPr>
  </w:style>
  <w:style w:type="character" w:customStyle="1" w:styleId="1ffffffff">
    <w:name w:val="Красная строка Знак1"/>
    <w:basedOn w:val="1ff"/>
    <w:uiPriority w:val="99"/>
    <w:semiHidden/>
    <w:rsid w:val="00DB027F"/>
    <w:rPr>
      <w:rFonts w:ascii="Garamond" w:eastAsia="Garamond" w:hAnsi="Garamond" w:cs="Garamond"/>
      <w:sz w:val="24"/>
      <w:szCs w:val="24"/>
      <w:lang w:eastAsia="ar-SA"/>
    </w:rPr>
  </w:style>
  <w:style w:type="paragraph" w:styleId="2e">
    <w:name w:val="Body Text First Indent 2"/>
    <w:basedOn w:val="afffffffc"/>
    <w:link w:val="2d"/>
    <w:semiHidden/>
    <w:rsid w:val="00DB027F"/>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b"/>
    <w:link w:val="afffffffc"/>
    <w:rsid w:val="00DB027F"/>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DB027F"/>
    <w:rPr>
      <w:rFonts w:ascii="Garamond" w:eastAsia="Garamond" w:hAnsi="Garamond" w:cs="Garamond"/>
      <w:sz w:val="24"/>
      <w:szCs w:val="24"/>
      <w:lang w:eastAsia="ar-SA"/>
    </w:rPr>
  </w:style>
  <w:style w:type="paragraph" w:customStyle="1" w:styleId="affffffffffffffffffffffff7">
    <w:name w:val="Основной Монография"/>
    <w:autoRedefine/>
    <w:rsid w:val="004446D6"/>
    <w:pPr>
      <w:spacing w:line="360" w:lineRule="auto"/>
      <w:ind w:firstLine="567"/>
      <w:jc w:val="both"/>
    </w:pPr>
    <w:rPr>
      <w:rFonts w:ascii="Times New Roman" w:eastAsia="Times New Roman" w:hAnsi="Times New Roman" w:cs="Times New Roman"/>
      <w:sz w:val="28"/>
      <w:szCs w:val="28"/>
      <w:lang w:val="uk-UA"/>
    </w:rPr>
  </w:style>
  <w:style w:type="character" w:customStyle="1" w:styleId="mlxttrn">
    <w:name w:val="mlxt_trn"/>
    <w:basedOn w:val="ab"/>
    <w:rsid w:val="004446D6"/>
  </w:style>
  <w:style w:type="paragraph" w:styleId="2ffffff4">
    <w:name w:val="List Number 2"/>
    <w:basedOn w:val="aa"/>
    <w:rsid w:val="00A021F2"/>
    <w:pPr>
      <w:tabs>
        <w:tab w:val="num" w:pos="0"/>
      </w:tabs>
      <w:suppressAutoHyphens w:val="0"/>
      <w:ind w:left="360" w:hanging="360"/>
    </w:pPr>
    <w:rPr>
      <w:rFonts w:ascii="Times New Roman" w:eastAsia="Times New Roman" w:hAnsi="Times New Roman" w:cs="Times New Roman"/>
      <w:lang w:eastAsia="ru-RU"/>
    </w:rPr>
  </w:style>
  <w:style w:type="paragraph" w:styleId="4fff">
    <w:name w:val="List Number 4"/>
    <w:basedOn w:val="aa"/>
    <w:rsid w:val="00A021F2"/>
    <w:pPr>
      <w:tabs>
        <w:tab w:val="num" w:pos="1209"/>
      </w:tabs>
      <w:suppressAutoHyphens w:val="0"/>
      <w:ind w:left="1209" w:hanging="360"/>
    </w:pPr>
    <w:rPr>
      <w:rFonts w:ascii="Times New Roman" w:eastAsia="Times New Roman" w:hAnsi="Times New Roman" w:cs="Times New Roman"/>
      <w:lang w:eastAsia="ru-RU"/>
    </w:rPr>
  </w:style>
  <w:style w:type="paragraph" w:styleId="5ff3">
    <w:name w:val="List Number 5"/>
    <w:basedOn w:val="aa"/>
    <w:rsid w:val="00A021F2"/>
    <w:pPr>
      <w:tabs>
        <w:tab w:val="num" w:pos="1492"/>
      </w:tabs>
      <w:suppressAutoHyphens w:val="0"/>
      <w:ind w:left="1492" w:hanging="360"/>
    </w:pPr>
    <w:rPr>
      <w:rFonts w:ascii="Times New Roman" w:eastAsia="Times New Roman" w:hAnsi="Times New Roman" w:cs="Times New Roman"/>
      <w:lang w:eastAsia="ru-RU"/>
    </w:rPr>
  </w:style>
  <w:style w:type="character" w:customStyle="1" w:styleId="schriftd">
    <w:name w:val="schriftd"/>
    <w:basedOn w:val="ab"/>
    <w:rsid w:val="00A021F2"/>
  </w:style>
  <w:style w:type="paragraph" w:styleId="3ffff">
    <w:name w:val="List Bullet 3"/>
    <w:basedOn w:val="aa"/>
    <w:autoRedefine/>
    <w:rsid w:val="00775749"/>
    <w:pPr>
      <w:tabs>
        <w:tab w:val="num" w:pos="926"/>
      </w:tabs>
      <w:suppressAutoHyphens w:val="0"/>
      <w:ind w:left="926" w:hanging="360"/>
    </w:pPr>
    <w:rPr>
      <w:rFonts w:ascii="Times New Roman" w:eastAsia="Times New Roman" w:hAnsi="Times New Roman" w:cs="Times New Roman"/>
      <w:lang w:val="uk-UA" w:eastAsia="ru-RU"/>
    </w:rPr>
  </w:style>
  <w:style w:type="paragraph" w:styleId="4fff0">
    <w:name w:val="List Bullet 4"/>
    <w:basedOn w:val="aa"/>
    <w:autoRedefine/>
    <w:rsid w:val="00775749"/>
    <w:pPr>
      <w:tabs>
        <w:tab w:val="num" w:pos="1209"/>
      </w:tabs>
      <w:suppressAutoHyphens w:val="0"/>
      <w:ind w:left="1209" w:hanging="360"/>
    </w:pPr>
    <w:rPr>
      <w:rFonts w:ascii="Times New Roman" w:eastAsia="Times New Roman" w:hAnsi="Times New Roman" w:cs="Times New Roman"/>
      <w:lang w:val="uk-UA" w:eastAsia="ru-RU"/>
    </w:rPr>
  </w:style>
  <w:style w:type="paragraph" w:styleId="5ff4">
    <w:name w:val="List Bullet 5"/>
    <w:basedOn w:val="aa"/>
    <w:autoRedefine/>
    <w:rsid w:val="00775749"/>
    <w:pPr>
      <w:tabs>
        <w:tab w:val="num" w:pos="1492"/>
      </w:tabs>
      <w:suppressAutoHyphens w:val="0"/>
      <w:ind w:left="1492" w:hanging="360"/>
    </w:pPr>
    <w:rPr>
      <w:rFonts w:ascii="Times New Roman" w:eastAsia="Times New Roman" w:hAnsi="Times New Roman" w:cs="Times New Roman"/>
      <w:lang w:val="uk-UA" w:eastAsia="ru-RU"/>
    </w:rPr>
  </w:style>
  <w:style w:type="paragraph" w:customStyle="1" w:styleId="affffffffffffffffffffffff8">
    <w:name w:val="Схема"/>
    <w:basedOn w:val="afffffff5"/>
    <w:rsid w:val="00775749"/>
    <w:pPr>
      <w:widowControl w:val="0"/>
      <w:shd w:val="clear" w:color="auto" w:fill="FFFFFF"/>
      <w:suppressAutoHyphens w:val="0"/>
      <w:spacing w:after="0" w:line="360" w:lineRule="auto"/>
      <w:jc w:val="right"/>
    </w:pPr>
    <w:rPr>
      <w:rFonts w:ascii="Times New Roman" w:eastAsia="Times New Roman" w:hAnsi="Times New Roman" w:cs="Times New Roman"/>
      <w:i/>
      <w:iCs/>
      <w:szCs w:val="20"/>
      <w:lang w:val="en-US" w:eastAsia="ru-RU"/>
    </w:rPr>
  </w:style>
  <w:style w:type="paragraph" w:customStyle="1" w:styleId="4fff1">
    <w:name w:val="Текст4"/>
    <w:basedOn w:val="aa"/>
    <w:rsid w:val="00775749"/>
    <w:pPr>
      <w:suppressAutoHyphens w:val="0"/>
    </w:pPr>
    <w:rPr>
      <w:rFonts w:ascii="Courier New" w:eastAsia="Times New Roman" w:hAnsi="Courier New" w:cs="Times New Roman"/>
      <w:sz w:val="20"/>
      <w:szCs w:val="20"/>
      <w:lang w:val="uk-UA" w:eastAsia="ru-RU"/>
    </w:rPr>
  </w:style>
  <w:style w:type="paragraph" w:customStyle="1" w:styleId="affffffffffffffffffffffff9">
    <w:name w:val="рисунок"/>
    <w:basedOn w:val="aa"/>
    <w:rsid w:val="006B505A"/>
    <w:pPr>
      <w:widowControl w:val="0"/>
      <w:suppressAutoHyphens w:val="0"/>
      <w:spacing w:after="120" w:line="240" w:lineRule="exact"/>
      <w:ind w:left="680" w:hanging="680"/>
    </w:pPr>
    <w:rPr>
      <w:rFonts w:ascii="Times NR Cyr MT" w:eastAsia="Times New Roman" w:hAnsi="Times NR Cyr MT" w:cs="Times New Roman"/>
      <w:noProof/>
      <w:sz w:val="20"/>
      <w:szCs w:val="20"/>
      <w:lang w:eastAsia="ru-RU"/>
    </w:rPr>
  </w:style>
  <w:style w:type="paragraph" w:customStyle="1" w:styleId="362">
    <w:name w:val="Основной текст с отступом 36"/>
    <w:basedOn w:val="aa"/>
    <w:rsid w:val="00B764A0"/>
    <w:pPr>
      <w:widowControl w:val="0"/>
      <w:suppressAutoHyphens w:val="0"/>
      <w:ind w:firstLine="284"/>
    </w:pPr>
    <w:rPr>
      <w:rFonts w:ascii="Times New Roman" w:eastAsia="Times New Roman" w:hAnsi="Times New Roman" w:cs="Times New Roman"/>
      <w:szCs w:val="20"/>
      <w:lang w:val="en-AU" w:eastAsia="ru-RU"/>
    </w:rPr>
  </w:style>
  <w:style w:type="paragraph" w:customStyle="1" w:styleId="Docstyle">
    <w:name w:val="Doc_style"/>
    <w:basedOn w:val="aa"/>
    <w:rsid w:val="00C55453"/>
    <w:pPr>
      <w:framePr w:hSpace="181" w:vSpace="181" w:wrap="around" w:vAnchor="text" w:hAnchor="text" w:y="1"/>
      <w:suppressAutoHyphens w:val="0"/>
    </w:pPr>
    <w:rPr>
      <w:rFonts w:ascii="Arial" w:eastAsia="Times New Roman" w:hAnsi="Arial" w:cs="Times New Roman"/>
      <w:szCs w:val="20"/>
      <w:lang w:eastAsia="ru-RU"/>
    </w:rPr>
  </w:style>
  <w:style w:type="paragraph" w:customStyle="1" w:styleId="Normal0">
    <w:name w:val="Normal"/>
    <w:rsid w:val="002E284B"/>
    <w:pPr>
      <w:widowControl w:val="0"/>
      <w:spacing w:line="280" w:lineRule="auto"/>
      <w:ind w:firstLine="320"/>
      <w:jc w:val="both"/>
    </w:pPr>
    <w:rPr>
      <w:rFonts w:ascii="Times New Roman" w:eastAsia="Times New Roman" w:hAnsi="Times New Roman" w:cs="Times New Roman"/>
      <w:snapToGrid w:val="0"/>
    </w:rPr>
  </w:style>
  <w:style w:type="paragraph" w:customStyle="1" w:styleId="mt">
    <w:name w:val="mt"/>
    <w:basedOn w:val="aa"/>
    <w:rsid w:val="002E284B"/>
    <w:pPr>
      <w:suppressAutoHyphens w:val="0"/>
      <w:spacing w:before="100" w:beforeAutospacing="1" w:after="100" w:afterAutospacing="1"/>
    </w:pPr>
    <w:rPr>
      <w:rFonts w:ascii="Arial" w:eastAsia="Times New Roman" w:hAnsi="Arial" w:cs="Arial"/>
      <w:color w:val="000000"/>
      <w:lang w:eastAsia="ru-RU"/>
    </w:rPr>
  </w:style>
  <w:style w:type="paragraph" w:customStyle="1" w:styleId="affffffffffffffffffffffffa">
    <w:name w:val="Таб_заг"/>
    <w:basedOn w:val="aa"/>
    <w:rsid w:val="002E284B"/>
    <w:pPr>
      <w:keepNext/>
      <w:suppressAutoHyphens w:val="0"/>
      <w:spacing w:before="360" w:after="240" w:line="360" w:lineRule="exact"/>
      <w:ind w:left="1843" w:hanging="1843"/>
    </w:pPr>
    <w:rPr>
      <w:rFonts w:ascii="Times New Roman CYR" w:eastAsia="Times New Roman" w:hAnsi="Times New Roman CYR" w:cs="Times New Roman"/>
      <w:i/>
      <w:sz w:val="28"/>
      <w:szCs w:val="20"/>
      <w:lang w:val="uk-UA" w:eastAsia="ru-RU"/>
    </w:rPr>
  </w:style>
  <w:style w:type="paragraph" w:customStyle="1" w:styleId="BodyText20">
    <w:name w:val="Body Text 2"/>
    <w:basedOn w:val="aa"/>
    <w:rsid w:val="002E284B"/>
    <w:pPr>
      <w:suppressAutoHyphens w:val="0"/>
      <w:jc w:val="center"/>
    </w:pPr>
    <w:rPr>
      <w:rFonts w:ascii="Courier New" w:eastAsia="Times New Roman" w:hAnsi="Courier New" w:cs="Times New Roman"/>
      <w:spacing w:val="-20"/>
      <w:sz w:val="28"/>
      <w:szCs w:val="20"/>
      <w:lang w:eastAsia="ru-RU"/>
    </w:rPr>
  </w:style>
  <w:style w:type="character" w:customStyle="1" w:styleId="dbody">
    <w:name w:val="d_body"/>
    <w:basedOn w:val="ab"/>
    <w:rsid w:val="002E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840">
      <w:bodyDiv w:val="1"/>
      <w:marLeft w:val="0"/>
      <w:marRight w:val="0"/>
      <w:marTop w:val="0"/>
      <w:marBottom w:val="0"/>
      <w:divBdr>
        <w:top w:val="none" w:sz="0" w:space="0" w:color="auto"/>
        <w:left w:val="none" w:sz="0" w:space="0" w:color="auto"/>
        <w:bottom w:val="none" w:sz="0" w:space="0" w:color="auto"/>
        <w:right w:val="none" w:sz="0" w:space="0" w:color="auto"/>
      </w:divBdr>
    </w:div>
    <w:div w:id="388382476">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67355917">
      <w:bodyDiv w:val="1"/>
      <w:marLeft w:val="0"/>
      <w:marRight w:val="0"/>
      <w:marTop w:val="0"/>
      <w:marBottom w:val="0"/>
      <w:divBdr>
        <w:top w:val="none" w:sz="0" w:space="0" w:color="auto"/>
        <w:left w:val="none" w:sz="0" w:space="0" w:color="auto"/>
        <w:bottom w:val="none" w:sz="0" w:space="0" w:color="auto"/>
        <w:right w:val="none" w:sz="0" w:space="0" w:color="auto"/>
      </w:divBdr>
    </w:div>
    <w:div w:id="1200167209">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6CD1-A003-4408-9366-3E044D02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35</Pages>
  <Words>8673</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58000</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161</cp:revision>
  <cp:lastPrinted>2009-02-06T08:36:00Z</cp:lastPrinted>
  <dcterms:created xsi:type="dcterms:W3CDTF">2015-03-22T11:10:00Z</dcterms:created>
  <dcterms:modified xsi:type="dcterms:W3CDTF">2016-02-10T11:45:00Z</dcterms:modified>
</cp:coreProperties>
</file>