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8AF5E" w14:textId="77777777" w:rsidR="007A3341" w:rsidRPr="007A3341" w:rsidRDefault="007A3341" w:rsidP="007A3341">
      <w:pPr>
        <w:pStyle w:val="1"/>
        <w:shd w:val="clear" w:color="auto" w:fill="F3F3F3"/>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Совершенствование бухгалтерского учета субсидий и компенсаций на сельскохозяйственных предприятиях</w:t>
      </w:r>
    </w:p>
    <w:p w14:paraId="52EF9A5E" w14:textId="77777777" w:rsidR="007A3341" w:rsidRPr="007A3341" w:rsidRDefault="007A3341" w:rsidP="007A3341">
      <w:pPr>
        <w:pStyle w:val="1"/>
        <w:shd w:val="clear" w:color="auto" w:fill="F3F3F3"/>
        <w:spacing w:before="0" w:after="0" w:line="288" w:lineRule="atLeast"/>
        <w:rPr>
          <w:rFonts w:ascii="Tahoma" w:hAnsi="Tahoma" w:cs="Tahoma"/>
          <w:b w:val="0"/>
          <w:bCs w:val="0"/>
          <w:color w:val="535353"/>
          <w:kern w:val="36"/>
          <w:sz w:val="29"/>
          <w:szCs w:val="29"/>
          <w:lang w:eastAsia="ru-RU"/>
        </w:rPr>
      </w:pPr>
    </w:p>
    <w:p w14:paraId="4D01E090" w14:textId="77777777" w:rsidR="007A3341" w:rsidRPr="007A3341" w:rsidRDefault="007A3341" w:rsidP="007A3341">
      <w:pPr>
        <w:pStyle w:val="1"/>
        <w:shd w:val="clear" w:color="auto" w:fill="F3F3F3"/>
        <w:spacing w:before="0" w:after="0" w:line="288" w:lineRule="atLeast"/>
        <w:rPr>
          <w:rFonts w:ascii="Tahoma" w:hAnsi="Tahoma" w:cs="Tahoma"/>
          <w:b w:val="0"/>
          <w:bCs w:val="0"/>
          <w:color w:val="535353"/>
          <w:kern w:val="36"/>
          <w:sz w:val="29"/>
          <w:szCs w:val="29"/>
          <w:lang w:eastAsia="ru-RU"/>
        </w:rPr>
      </w:pPr>
    </w:p>
    <w:p w14:paraId="5C10DB0A" w14:textId="77777777" w:rsidR="007A3341" w:rsidRPr="007A3341" w:rsidRDefault="007A3341" w:rsidP="007A3341">
      <w:pPr>
        <w:pStyle w:val="1"/>
        <w:shd w:val="clear" w:color="auto" w:fill="F3F3F3"/>
        <w:spacing w:before="0" w:after="0" w:line="288" w:lineRule="atLeast"/>
        <w:rPr>
          <w:rFonts w:ascii="Tahoma" w:hAnsi="Tahoma" w:cs="Tahoma"/>
          <w:b w:val="0"/>
          <w:bCs w:val="0"/>
          <w:color w:val="535353"/>
          <w:kern w:val="36"/>
          <w:sz w:val="29"/>
          <w:szCs w:val="29"/>
          <w:lang w:eastAsia="ru-RU"/>
        </w:rPr>
      </w:pPr>
    </w:p>
    <w:p w14:paraId="5A2BA869" w14:textId="149C8038" w:rsidR="007A3341" w:rsidRDefault="007A3341" w:rsidP="007A3341">
      <w:pPr>
        <w:pStyle w:val="1"/>
        <w:shd w:val="clear" w:color="auto" w:fill="F3F3F3"/>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Челаков, Алексей Алексеевич</w:t>
      </w:r>
    </w:p>
    <w:p w14:paraId="0C8B1DB5" w14:textId="77777777" w:rsidR="00D35E89" w:rsidRDefault="00D35E89" w:rsidP="007A3341"/>
    <w:p w14:paraId="17F116F5" w14:textId="77777777" w:rsidR="007A3341" w:rsidRDefault="007A3341" w:rsidP="007A334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70A7DFD" w14:textId="77777777" w:rsidR="007A3341" w:rsidRDefault="007A3341" w:rsidP="007A3341">
      <w:pPr>
        <w:spacing w:line="270" w:lineRule="atLeast"/>
        <w:rPr>
          <w:rFonts w:ascii="Verdana" w:hAnsi="Verdana"/>
          <w:color w:val="000000"/>
          <w:sz w:val="18"/>
          <w:szCs w:val="18"/>
        </w:rPr>
      </w:pPr>
      <w:r>
        <w:rPr>
          <w:rFonts w:ascii="Verdana" w:hAnsi="Verdana"/>
          <w:color w:val="000000"/>
          <w:sz w:val="18"/>
          <w:szCs w:val="18"/>
        </w:rPr>
        <w:t>2005</w:t>
      </w:r>
    </w:p>
    <w:p w14:paraId="0890033E" w14:textId="77777777" w:rsidR="007A3341" w:rsidRDefault="007A3341" w:rsidP="007A334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7D91B12" w14:textId="77777777" w:rsidR="007A3341" w:rsidRDefault="007A3341" w:rsidP="007A3341">
      <w:pPr>
        <w:spacing w:line="270" w:lineRule="atLeast"/>
        <w:rPr>
          <w:rFonts w:ascii="Verdana" w:hAnsi="Verdana"/>
          <w:color w:val="000000"/>
          <w:sz w:val="18"/>
          <w:szCs w:val="18"/>
        </w:rPr>
      </w:pPr>
      <w:r>
        <w:rPr>
          <w:rFonts w:ascii="Verdana" w:hAnsi="Verdana"/>
          <w:color w:val="000000"/>
          <w:sz w:val="18"/>
          <w:szCs w:val="18"/>
        </w:rPr>
        <w:t>Челаков, Алексей Алексеевич</w:t>
      </w:r>
    </w:p>
    <w:p w14:paraId="7EF04831" w14:textId="77777777" w:rsidR="007A3341" w:rsidRDefault="007A3341" w:rsidP="007A334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0E8B04" w14:textId="77777777" w:rsidR="007A3341" w:rsidRDefault="007A3341" w:rsidP="007A334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FF8052D" w14:textId="77777777" w:rsidR="007A3341" w:rsidRDefault="007A3341" w:rsidP="007A334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8EB5854" w14:textId="77777777" w:rsidR="007A3341" w:rsidRDefault="007A3341" w:rsidP="007A3341">
      <w:pPr>
        <w:spacing w:line="270" w:lineRule="atLeast"/>
        <w:rPr>
          <w:rFonts w:ascii="Verdana" w:hAnsi="Verdana"/>
          <w:color w:val="000000"/>
          <w:sz w:val="18"/>
          <w:szCs w:val="18"/>
        </w:rPr>
      </w:pPr>
      <w:r>
        <w:rPr>
          <w:rFonts w:ascii="Verdana" w:hAnsi="Verdana"/>
          <w:color w:val="000000"/>
          <w:sz w:val="18"/>
          <w:szCs w:val="18"/>
        </w:rPr>
        <w:t>п. Персиановский</w:t>
      </w:r>
    </w:p>
    <w:p w14:paraId="67A86535" w14:textId="77777777" w:rsidR="007A3341" w:rsidRDefault="007A3341" w:rsidP="007A334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23F822A" w14:textId="77777777" w:rsidR="007A3341" w:rsidRDefault="007A3341" w:rsidP="007A3341">
      <w:pPr>
        <w:spacing w:line="270" w:lineRule="atLeast"/>
        <w:rPr>
          <w:rFonts w:ascii="Verdana" w:hAnsi="Verdana"/>
          <w:color w:val="000000"/>
          <w:sz w:val="18"/>
          <w:szCs w:val="18"/>
        </w:rPr>
      </w:pPr>
      <w:r>
        <w:rPr>
          <w:rFonts w:ascii="Verdana" w:hAnsi="Verdana"/>
          <w:color w:val="000000"/>
          <w:sz w:val="18"/>
          <w:szCs w:val="18"/>
        </w:rPr>
        <w:t>08.00.12</w:t>
      </w:r>
    </w:p>
    <w:p w14:paraId="19714BEB" w14:textId="77777777" w:rsidR="007A3341" w:rsidRDefault="007A3341" w:rsidP="007A334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A7A34DD" w14:textId="77777777" w:rsidR="007A3341" w:rsidRDefault="007A3341" w:rsidP="007A334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D4AC87F" w14:textId="77777777" w:rsidR="007A3341" w:rsidRDefault="007A3341" w:rsidP="007A334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8FA6B2F" w14:textId="77777777" w:rsidR="007A3341" w:rsidRDefault="007A3341" w:rsidP="007A3341">
      <w:pPr>
        <w:spacing w:line="270" w:lineRule="atLeast"/>
        <w:rPr>
          <w:rFonts w:ascii="Verdana" w:hAnsi="Verdana"/>
          <w:color w:val="000000"/>
          <w:sz w:val="18"/>
          <w:szCs w:val="18"/>
        </w:rPr>
      </w:pPr>
      <w:r>
        <w:rPr>
          <w:rFonts w:ascii="Verdana" w:hAnsi="Verdana"/>
          <w:color w:val="000000"/>
          <w:sz w:val="18"/>
          <w:szCs w:val="18"/>
        </w:rPr>
        <w:t>191</w:t>
      </w:r>
    </w:p>
    <w:p w14:paraId="29EEA2A6" w14:textId="77777777" w:rsidR="007A3341" w:rsidRDefault="007A3341" w:rsidP="007A334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Челаков, Алексей Алексеевич</w:t>
      </w:r>
    </w:p>
    <w:p w14:paraId="42E2731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4667A2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 И ПРИНЦИПЫ</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ГОСУДАРСТВЕННОЙ ПОМОЩИ НА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w:t>
      </w:r>
    </w:p>
    <w:p w14:paraId="6A68C524"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Факторы, обуславливающие необходимость и направления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w:t>
      </w:r>
    </w:p>
    <w:p w14:paraId="505FDEE7"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анализ условий предоставления государственных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 компенсаций на сельскохозяйственных предприятиях.</w:t>
      </w:r>
    </w:p>
    <w:p w14:paraId="08F7222E"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Характеристика форм государственной помощи и специфика их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BE7058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КОНТРОЛЯ СУБСИДИЙ И</w:t>
      </w:r>
      <w:r>
        <w:rPr>
          <w:rStyle w:val="WW8Num2z0"/>
          <w:rFonts w:ascii="Verdana" w:hAnsi="Verdana"/>
          <w:color w:val="000000"/>
          <w:sz w:val="18"/>
          <w:szCs w:val="18"/>
        </w:rPr>
        <w:t> </w:t>
      </w:r>
      <w:r>
        <w:rPr>
          <w:rStyle w:val="WW8Num3z0"/>
          <w:rFonts w:ascii="Verdana" w:hAnsi="Verdana"/>
          <w:color w:val="4682B4"/>
          <w:sz w:val="18"/>
          <w:szCs w:val="18"/>
        </w:rPr>
        <w:t>КОМПЕНСАЦИЙ</w:t>
      </w:r>
      <w:r>
        <w:rPr>
          <w:rStyle w:val="WW8Num2z0"/>
          <w:rFonts w:ascii="Verdana" w:hAnsi="Verdana"/>
          <w:color w:val="000000"/>
          <w:sz w:val="18"/>
          <w:szCs w:val="18"/>
        </w:rPr>
        <w:t> </w:t>
      </w:r>
      <w:r>
        <w:rPr>
          <w:rFonts w:ascii="Verdana" w:hAnsi="Verdana"/>
          <w:color w:val="000000"/>
          <w:sz w:val="18"/>
          <w:szCs w:val="18"/>
        </w:rPr>
        <w:t>НА СЕЛЬСКОХОЗЯЙСТВЕННЫХ ПРЕДПРИЯТИЯХ.</w:t>
      </w:r>
    </w:p>
    <w:p w14:paraId="38CB8BBE"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Реализация основных принципов и правил в практике учета субсидий и компенсаций.</w:t>
      </w:r>
    </w:p>
    <w:p w14:paraId="73BCDC59"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аспекты формирования информации для обоснования предоставления субсидий и компенсаций.</w:t>
      </w:r>
    </w:p>
    <w:p w14:paraId="2F5E4AD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методики достоверного отражения субсидий и компенсаций в цикле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 учет -</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4F6A653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контроля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на сельскохозяйственных предприятиях.</w:t>
      </w:r>
    </w:p>
    <w:p w14:paraId="3FBA990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АСПЕКТЫ УЧЕТА ГОСУДАРСТВЕННОЙ ПОМОЩИ, ВЫДЕЛЯЕМОЙ СЕЛЬСКОХОЗЯЙСТВЕННЫМ ПРЕДПРИЯТИЯМ НА ЭКОЛОГИЧЕСКИЕ МЕРОПРИЯТИЯ</w:t>
      </w:r>
    </w:p>
    <w:p w14:paraId="748E2A90"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Информационное обеспечение оценки потери почвенного плодородия.</w:t>
      </w:r>
    </w:p>
    <w:p w14:paraId="0D03C1E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Рекомендации по учету затрат на</w:t>
      </w:r>
      <w:r>
        <w:rPr>
          <w:rStyle w:val="WW8Num2z0"/>
          <w:rFonts w:ascii="Verdana" w:hAnsi="Verdana"/>
          <w:color w:val="000000"/>
          <w:sz w:val="18"/>
          <w:szCs w:val="18"/>
        </w:rPr>
        <w:t> </w:t>
      </w:r>
      <w:r>
        <w:rPr>
          <w:rStyle w:val="WW8Num3z0"/>
          <w:rFonts w:ascii="Verdana" w:hAnsi="Verdana"/>
          <w:color w:val="4682B4"/>
          <w:sz w:val="18"/>
          <w:szCs w:val="18"/>
        </w:rPr>
        <w:t>природоохранные</w:t>
      </w:r>
      <w:r>
        <w:rPr>
          <w:rStyle w:val="WW8Num2z0"/>
          <w:rFonts w:ascii="Verdana" w:hAnsi="Verdana"/>
          <w:color w:val="000000"/>
          <w:sz w:val="18"/>
          <w:szCs w:val="18"/>
        </w:rPr>
        <w:t> </w:t>
      </w:r>
      <w:r>
        <w:rPr>
          <w:rFonts w:ascii="Verdana" w:hAnsi="Verdana"/>
          <w:color w:val="000000"/>
          <w:sz w:val="18"/>
          <w:szCs w:val="18"/>
        </w:rPr>
        <w:t>мероприятия, финансируемые за счет бюджетных средств</w:t>
      </w:r>
    </w:p>
    <w:p w14:paraId="6432DB30" w14:textId="77777777" w:rsidR="007A3341" w:rsidRDefault="007A3341" w:rsidP="007A334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бухгалтерского учета субсидий и компенсаций на сельскохозяйственных предприятиях"</w:t>
      </w:r>
    </w:p>
    <w:p w14:paraId="0E0FAE96"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Сохранение и устойчивое развитие</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невозможно без государственной экономической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Это обусловлено особенностями сельскохозяйственного производства, имеющего более низкую</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по сравнению с другими отраслями, но играющего жизненно важную роль в обеспечении населения продуктами питания, что позволяет решить</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проблему национальной безопасности.</w:t>
      </w:r>
    </w:p>
    <w:p w14:paraId="0AA9646C"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форм государственной поддержки является выделение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бюджетных средств сельскохозяйственным предприятиям, при этом повышение эффективности их использования возможно только на основе объективной информации, полезной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формирование которой обеспечивает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F7E31FE"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Субсидии</w:t>
      </w:r>
      <w:r>
        <w:rPr>
          <w:rStyle w:val="WW8Num2z0"/>
          <w:rFonts w:ascii="Verdana" w:hAnsi="Verdana"/>
          <w:color w:val="000000"/>
          <w:sz w:val="18"/>
          <w:szCs w:val="18"/>
        </w:rPr>
        <w:t> </w:t>
      </w:r>
      <w:r>
        <w:rPr>
          <w:rFonts w:ascii="Verdana" w:hAnsi="Verdana"/>
          <w:color w:val="000000"/>
          <w:sz w:val="18"/>
          <w:szCs w:val="18"/>
        </w:rPr>
        <w:t>и компенсации, поступающие на сельскохозяйственные предприятия в виде государственной помощи, являются важным элементом финансовых потоков, но методически сложным объектом бухгалтерского учета. Следует также учитывать и</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присущую объектам бухгалтерского учета на сельскохозяйственных предприятиях, которая предполагает определенные интерпретации общепринятых принципов и правил учета.</w:t>
      </w:r>
    </w:p>
    <w:p w14:paraId="47509DF0"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основу разработки и исследования теоретико-методических основ государственного регулирования положены труды известных отечественных и зарубежных ученых. Теоретические вопросы государственного регулирования изучались такими учеными, как: Н.И.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A.A. Голованов, В.Н. Жуков,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А.Д. Шеремет и др.</w:t>
      </w:r>
    </w:p>
    <w:p w14:paraId="7AC7D0A8"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решение проблем с учетом их</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аспекта внесли: Н. С.</w:t>
      </w:r>
      <w:r>
        <w:rPr>
          <w:rStyle w:val="WW8Num2z0"/>
          <w:rFonts w:ascii="Verdana" w:hAnsi="Verdana"/>
          <w:color w:val="000000"/>
          <w:sz w:val="18"/>
          <w:szCs w:val="18"/>
        </w:rPr>
        <w:t> </w:t>
      </w:r>
      <w:r>
        <w:rPr>
          <w:rStyle w:val="WW8Num3z0"/>
          <w:rFonts w:ascii="Verdana" w:hAnsi="Verdana"/>
          <w:color w:val="4682B4"/>
          <w:sz w:val="18"/>
          <w:szCs w:val="18"/>
        </w:rPr>
        <w:t>Аверьянов</w:t>
      </w:r>
      <w:r>
        <w:rPr>
          <w:rFonts w:ascii="Verdana" w:hAnsi="Verdana"/>
          <w:color w:val="000000"/>
          <w:sz w:val="18"/>
          <w:szCs w:val="18"/>
        </w:rPr>
        <w:t>, В.Н. Владыко, В.Г. Закшевский, М.М.</w:t>
      </w:r>
    </w:p>
    <w:p w14:paraId="5E9CC061"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Коробейников, И.И.</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В.В.Кузнецов, В.И. Назаренко, А.Г.</w:t>
      </w:r>
      <w:r>
        <w:rPr>
          <w:rStyle w:val="WW8Num2z0"/>
          <w:rFonts w:ascii="Verdana" w:hAnsi="Verdana"/>
          <w:color w:val="000000"/>
          <w:sz w:val="18"/>
          <w:szCs w:val="18"/>
        </w:rPr>
        <w:t> </w:t>
      </w:r>
      <w:r>
        <w:rPr>
          <w:rStyle w:val="WW8Num3z0"/>
          <w:rFonts w:ascii="Verdana" w:hAnsi="Verdana"/>
          <w:color w:val="4682B4"/>
          <w:sz w:val="18"/>
          <w:szCs w:val="18"/>
        </w:rPr>
        <w:t>Попцов</w:t>
      </w:r>
      <w:r>
        <w:rPr>
          <w:rFonts w:ascii="Verdana" w:hAnsi="Verdana"/>
          <w:color w:val="000000"/>
          <w:sz w:val="18"/>
          <w:szCs w:val="18"/>
        </w:rPr>
        <w:t>, Н.П. Радугин и др.</w:t>
      </w:r>
    </w:p>
    <w:p w14:paraId="3E8D331D"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проблем учета и контроля государственной помощи изложены в трудах: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С.Б. Заика, H.A. Климцова, Д.Л.</w:t>
      </w:r>
      <w:r>
        <w:rPr>
          <w:rStyle w:val="WW8Num2z0"/>
          <w:rFonts w:ascii="Verdana" w:hAnsi="Verdana"/>
          <w:color w:val="000000"/>
          <w:sz w:val="18"/>
          <w:szCs w:val="18"/>
        </w:rPr>
        <w:t> </w:t>
      </w:r>
      <w:r>
        <w:rPr>
          <w:rStyle w:val="WW8Num3z0"/>
          <w:rFonts w:ascii="Verdana" w:hAnsi="Verdana"/>
          <w:color w:val="4682B4"/>
          <w:sz w:val="18"/>
          <w:szCs w:val="18"/>
        </w:rPr>
        <w:t>Комягина</w:t>
      </w:r>
      <w:r>
        <w:rPr>
          <w:rFonts w:ascii="Verdana" w:hAnsi="Verdana"/>
          <w:color w:val="000000"/>
          <w:sz w:val="18"/>
          <w:szCs w:val="18"/>
        </w:rPr>
        <w:t>, Н.П. Кондракова, Г.И. Костюк, В.И.</w:t>
      </w:r>
      <w:r>
        <w:rPr>
          <w:rStyle w:val="WW8Num2z0"/>
          <w:rFonts w:ascii="Verdana" w:hAnsi="Verdana"/>
          <w:color w:val="000000"/>
          <w:sz w:val="18"/>
          <w:szCs w:val="18"/>
        </w:rPr>
        <w:t> </w:t>
      </w:r>
      <w:r>
        <w:rPr>
          <w:rStyle w:val="WW8Num3z0"/>
          <w:rFonts w:ascii="Verdana" w:hAnsi="Verdana"/>
          <w:color w:val="4682B4"/>
          <w:sz w:val="18"/>
          <w:szCs w:val="18"/>
        </w:rPr>
        <w:t>Назаренко</w:t>
      </w:r>
      <w:r>
        <w:rPr>
          <w:rFonts w:ascii="Verdana" w:hAnsi="Verdana"/>
          <w:color w:val="000000"/>
          <w:sz w:val="18"/>
          <w:szCs w:val="18"/>
        </w:rPr>
        <w:t>, С.А. Николаевой, В.Ф. Палий, М.В.</w:t>
      </w:r>
      <w:r>
        <w:rPr>
          <w:rStyle w:val="WW8Num2z0"/>
          <w:rFonts w:ascii="Verdana" w:hAnsi="Verdana"/>
          <w:color w:val="000000"/>
          <w:sz w:val="18"/>
          <w:szCs w:val="18"/>
        </w:rPr>
        <w:t> </w:t>
      </w:r>
      <w:r>
        <w:rPr>
          <w:rStyle w:val="WW8Num3z0"/>
          <w:rFonts w:ascii="Verdana" w:hAnsi="Verdana"/>
          <w:color w:val="4682B4"/>
          <w:sz w:val="18"/>
          <w:szCs w:val="18"/>
        </w:rPr>
        <w:t>Сухова</w:t>
      </w:r>
      <w:r>
        <w:rPr>
          <w:rFonts w:ascii="Verdana" w:hAnsi="Verdana"/>
          <w:color w:val="000000"/>
          <w:sz w:val="18"/>
          <w:szCs w:val="18"/>
        </w:rPr>
        <w:t>, Г.Г. Шулевой и др.</w:t>
      </w:r>
    </w:p>
    <w:p w14:paraId="49EEAC43"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Появление большого количества переводов зарубежных исследований позволило изучить и использовать мировой опыт в рамках изучаемой тематики, нашедшей отражение в трудах таких ученых, как: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Д. Блейк, М. Ван Бред, М.</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Б. Нидлз, М. Перера,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Дж. Фостер, Э. Хендриксен, Ч.</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и др.</w:t>
      </w:r>
    </w:p>
    <w:p w14:paraId="6453602D"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как показали исследования, в названных работах не все вопросы учета и контроля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бюджетных средств достаточно широко освещены. Практически не изученными оказались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проблемы учета государственной помощи, в том числе на сельскохозяйственных предприятиях. Назрела необходимость разработки методических рекомендаций по организации учета и оценки эффективной государственной помощи, выделяемой на проведение</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мероприятий.</w:t>
      </w:r>
    </w:p>
    <w:p w14:paraId="6D9D9661"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 практическая значимость решения проблем учета</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 компенсаций на сельскохозяйственных предприятиях обусловливает необходимость их дальнейшего исследования.</w:t>
      </w:r>
    </w:p>
    <w:p w14:paraId="519F06FE"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и методических положений, обеспечивающих формирование эффективной системы бухгалтерского учета, способствующей</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использованию субсидий и компенсаций на сельскохозяйственных предприятиях.</w:t>
      </w:r>
    </w:p>
    <w:p w14:paraId="5CDC0C92"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диссертационной работе определены следующие задачи:</w:t>
      </w:r>
    </w:p>
    <w:p w14:paraId="00DB3621"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объективные основы необходимости государственной поддержки сельскохозяйственных предприятий и ее перспективные направления;</w:t>
      </w:r>
    </w:p>
    <w:p w14:paraId="74B8317A"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теоретические и методические аспекты отраслевого учета государственной помощи на основе отечественного и зарубежного опыта;</w:t>
      </w:r>
    </w:p>
    <w:p w14:paraId="594F1CF1"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на основе анализа и обобщения сложившейся практики оценить современное состояние организации учета субсидий и компенсаций на сельскохозяйственных предприятиях, разработать предложения по его совершенствованию;</w:t>
      </w:r>
    </w:p>
    <w:p w14:paraId="4B162616"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анализ современного состояния внутреннего и внешнего контроля за целевым использованием субсидий и компенсаций, разработать предложения по повышению его эффективности;</w:t>
      </w:r>
    </w:p>
    <w:p w14:paraId="2BC00059"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методические подходы к учету затрат на</w:t>
      </w:r>
      <w:r>
        <w:rPr>
          <w:rStyle w:val="WW8Num2z0"/>
          <w:rFonts w:ascii="Verdana" w:hAnsi="Verdana"/>
          <w:color w:val="000000"/>
          <w:sz w:val="18"/>
          <w:szCs w:val="18"/>
        </w:rPr>
        <w:t> </w:t>
      </w:r>
      <w:r>
        <w:rPr>
          <w:rStyle w:val="WW8Num3z0"/>
          <w:rFonts w:ascii="Verdana" w:hAnsi="Verdana"/>
          <w:color w:val="4682B4"/>
          <w:sz w:val="18"/>
          <w:szCs w:val="18"/>
        </w:rPr>
        <w:t>природоохранные</w:t>
      </w:r>
      <w:r>
        <w:rPr>
          <w:rStyle w:val="WW8Num2z0"/>
          <w:rFonts w:ascii="Verdana" w:hAnsi="Verdana"/>
          <w:color w:val="000000"/>
          <w:sz w:val="18"/>
          <w:szCs w:val="18"/>
        </w:rPr>
        <w:t> </w:t>
      </w:r>
      <w:r>
        <w:rPr>
          <w:rFonts w:ascii="Verdana" w:hAnsi="Verdana"/>
          <w:color w:val="000000"/>
          <w:sz w:val="18"/>
          <w:szCs w:val="18"/>
        </w:rPr>
        <w:t>мероприятия, финансируемые за счет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с целью информационного обеспечения стабилизации и улучшения экологической ситуации;</w:t>
      </w:r>
    </w:p>
    <w:p w14:paraId="7FDA0E73"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итогам исследований сформировать методические рекомендации по учету субсидий и компенсаций на сельскохозяйственных предприятиях с учетом экологического фактора.</w:t>
      </w:r>
    </w:p>
    <w:p w14:paraId="6B6953DA"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послужили сельскохозяйственные предприятия Ростовской области, получающие</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субсидии и компенсации. Предметом диссертационного исследования являются теоретические и практические аспекты бухгалтерского учета и контроля субсидий и компенсаций на сельскохозяйственных предприятиях.</w:t>
      </w:r>
    </w:p>
    <w:p w14:paraId="42C2B89F"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труды отечественных и зарубежных ученых, ведущих практиков в области организации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материалы научно-практических конференций и семинаров. В процессе исследования изучены законодательные, нормативные и инструктивные материалы Министерства финансов РФ, Министерства сельского хозяйства РФ, Центрального банка РФ и Министерства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РФ, международные и российские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4331914A"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на тему: «Совершенствование бухгалтерского учета субсидий и компенсаций на сельскохозяйственных предприятиях»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 1.4 Методические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1.8 Бухгалтерский учет в организациях различных организационно-правовых форм, всех сфер и отраслей.</w:t>
      </w:r>
    </w:p>
    <w:p w14:paraId="5F9FA271"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базируется на комплексе общенаучных и экономических методов исследования: аналитическом, логическом, экономико-статистическом и расчетном, методе сравнения, классификации, группировок,</w:t>
      </w:r>
      <w:r>
        <w:rPr>
          <w:rStyle w:val="WW8Num2z0"/>
          <w:rFonts w:ascii="Verdana" w:hAnsi="Verdana"/>
          <w:color w:val="000000"/>
          <w:sz w:val="18"/>
          <w:szCs w:val="18"/>
        </w:rPr>
        <w:t> </w:t>
      </w:r>
      <w:r>
        <w:rPr>
          <w:rStyle w:val="WW8Num3z0"/>
          <w:rFonts w:ascii="Verdana" w:hAnsi="Verdana"/>
          <w:color w:val="4682B4"/>
          <w:sz w:val="18"/>
          <w:szCs w:val="18"/>
        </w:rPr>
        <w:t>балансовом</w:t>
      </w:r>
      <w:r>
        <w:rPr>
          <w:rFonts w:ascii="Verdana" w:hAnsi="Verdana"/>
          <w:color w:val="000000"/>
          <w:sz w:val="18"/>
          <w:szCs w:val="18"/>
        </w:rPr>
        <w:t>, экспертных оценок.</w:t>
      </w:r>
    </w:p>
    <w:p w14:paraId="0A27ABBC"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Информационно-эмпирической базой исследования послужили материалы Государственного комитета по статистике РФ, Министерства сельского хозяйства Российской Федерации и Ростовской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сельскохозяйственных предприятий Октябрьского, Константиновского, Семикаракорского, Милютинского и Чертковского районов Ростовской области.</w:t>
      </w:r>
    </w:p>
    <w:p w14:paraId="2EF4073E"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диссертационной работы основывается на системе теоретических положений и научной позиции автора, согласно которым повышение эффективности государственной помощи, выделяемой сельскохозяйственным предприятиям, связано с формированием экономических условий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организации учета компенсации объективно существующих потерь и экологических затрат в сельском хозяйстве, что инициирует адекватное теоретико-методическое обоснование эффективной системы учета субсидий и компенсаций, предоставляемых сельскохозяйственным предприятиям, с целью обеспечения действенного контроля их использования и создания информационной базы для принятия оптимальных управленческих решений.</w:t>
      </w:r>
    </w:p>
    <w:p w14:paraId="62C694FC"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w:t>
      </w:r>
    </w:p>
    <w:p w14:paraId="774E81FA"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Бюджетные субсидии и компенсации являются экономическим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государственного регулирования сельскохозяйственных товаропроизводителей, применение которого обусловлено необходимостью покрытия недостатка финансовых ресурсов, в том числе на экологические мероприятия и возмещение потерь или</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возникших в результате непредвиденных обстоятельств.</w:t>
      </w:r>
    </w:p>
    <w:p w14:paraId="19DD4C62"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Существует необходимость уточнения и согласования понятий, используемых для определения государственной помощи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и налогообложении. Основная </w:t>
      </w:r>
      <w:r>
        <w:rPr>
          <w:rFonts w:ascii="Verdana" w:hAnsi="Verdana"/>
          <w:color w:val="000000"/>
          <w:sz w:val="18"/>
          <w:szCs w:val="18"/>
        </w:rPr>
        <w:lastRenderedPageBreak/>
        <w:t>проблема учета государственной помощи, предоставляемой сельскохозяйственным предприятиям, заключается в отсутствие стандартизации и гармонизации понятий и определений, используемых в нормативных документах.</w:t>
      </w:r>
    </w:p>
    <w:p w14:paraId="59C8091E"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Совершенствование учетно-аналитического обеспечения государственной помощи связано с отражением всего спектра возможных условий</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 использования и списания средств, выделенных в виде государственной помощи сельскохозяйственным предприятиям, определением момента их признания в учете, а также обоснованием закрепленных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способов и приемов учета субсидий и компенсаций.</w:t>
      </w:r>
    </w:p>
    <w:p w14:paraId="6A12A29B"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условиях, когда большинство действующих санкций за</w:t>
      </w:r>
      <w:r>
        <w:rPr>
          <w:rStyle w:val="WW8Num2z0"/>
          <w:rFonts w:ascii="Verdana" w:hAnsi="Verdana"/>
          <w:color w:val="000000"/>
          <w:sz w:val="18"/>
          <w:szCs w:val="18"/>
        </w:rPr>
        <w:t> </w:t>
      </w:r>
      <w:r>
        <w:rPr>
          <w:rStyle w:val="WW8Num3z0"/>
          <w:rFonts w:ascii="Verdana" w:hAnsi="Verdana"/>
          <w:color w:val="4682B4"/>
          <w:sz w:val="18"/>
          <w:szCs w:val="18"/>
        </w:rPr>
        <w:t>нецелевое</w:t>
      </w:r>
      <w:r>
        <w:rPr>
          <w:rStyle w:val="WW8Num2z0"/>
          <w:rFonts w:ascii="Verdana" w:hAnsi="Verdana"/>
          <w:color w:val="000000"/>
          <w:sz w:val="18"/>
          <w:szCs w:val="18"/>
        </w:rPr>
        <w:t> </w:t>
      </w:r>
      <w:r>
        <w:rPr>
          <w:rFonts w:ascii="Verdana" w:hAnsi="Verdana"/>
          <w:color w:val="000000"/>
          <w:sz w:val="18"/>
          <w:szCs w:val="18"/>
        </w:rPr>
        <w:t>использование государственной помощи неэффективны, обеспечение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применения выделенных средств обуславливает необходимость разработки механизма оптимизации результатов их использования, включая средства бухгалтерского учета, а также раскрытие достоверной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отчетности.</w:t>
      </w:r>
    </w:p>
    <w:p w14:paraId="67F504EC"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Ухудшение экологической ситуации обусловливает необходимость выделения государственной помощи на экологические мероприятия, эффективность использования которой в существенной степени зависит от качества и оценки, учета и контроля за ее использованием.</w:t>
      </w:r>
    </w:p>
    <w:p w14:paraId="3DCAD229"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разработке концептуальных подходов и организационно-методических основ бухгалтерского учета бюджетных субсидий и компенсаций как одного из важнейших звеньев контроля за эффективностью и целевым использованием государственной помощи на сельскохозяйственных предприятиях. В работе получены следующие результаты, обладающие элементами научной новизны:</w:t>
      </w:r>
    </w:p>
    <w:p w14:paraId="28ED5579"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методика учета субсидий и компенсаций на базе конкретизации содержания понятия «</w:t>
      </w:r>
      <w:r>
        <w:rPr>
          <w:rStyle w:val="WW8Num3z0"/>
          <w:rFonts w:ascii="Verdana" w:hAnsi="Verdana"/>
          <w:color w:val="4682B4"/>
          <w:sz w:val="18"/>
          <w:szCs w:val="18"/>
        </w:rPr>
        <w:t>субсидии</w:t>
      </w:r>
      <w:r>
        <w:rPr>
          <w:rFonts w:ascii="Verdana" w:hAnsi="Verdana"/>
          <w:color w:val="000000"/>
          <w:sz w:val="18"/>
          <w:szCs w:val="18"/>
        </w:rPr>
        <w:t>», понимаемых, как целевые средства, выделяемые на</w:t>
      </w:r>
      <w:r>
        <w:rPr>
          <w:rStyle w:val="WW8Num2z0"/>
          <w:rFonts w:ascii="Verdana" w:hAnsi="Verdana"/>
          <w:color w:val="000000"/>
          <w:sz w:val="18"/>
          <w:szCs w:val="18"/>
        </w:rPr>
        <w:t> </w:t>
      </w:r>
      <w:r>
        <w:rPr>
          <w:rStyle w:val="WW8Num3z0"/>
          <w:rFonts w:ascii="Verdana" w:hAnsi="Verdana"/>
          <w:color w:val="4682B4"/>
          <w:sz w:val="18"/>
          <w:szCs w:val="18"/>
        </w:rPr>
        <w:t>безвозмездной</w:t>
      </w:r>
      <w:r>
        <w:rPr>
          <w:rStyle w:val="WW8Num2z0"/>
          <w:rFonts w:ascii="Verdana" w:hAnsi="Verdana"/>
          <w:color w:val="000000"/>
          <w:sz w:val="18"/>
          <w:szCs w:val="18"/>
        </w:rPr>
        <w:t> </w:t>
      </w:r>
      <w:r>
        <w:rPr>
          <w:rFonts w:ascii="Verdana" w:hAnsi="Verdana"/>
          <w:color w:val="000000"/>
          <w:sz w:val="18"/>
          <w:szCs w:val="18"/>
        </w:rPr>
        <w:t>и безвозвратной основе для покрытия недостатков финансовых ресурсов или частичного возмещения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а также «</w:t>
      </w:r>
      <w:r>
        <w:rPr>
          <w:rStyle w:val="WW8Num3z0"/>
          <w:rFonts w:ascii="Verdana" w:hAnsi="Verdana"/>
          <w:color w:val="4682B4"/>
          <w:sz w:val="18"/>
          <w:szCs w:val="18"/>
        </w:rPr>
        <w:t>компенсация</w:t>
      </w:r>
      <w:r>
        <w:rPr>
          <w:rFonts w:ascii="Verdana" w:hAnsi="Verdana"/>
          <w:color w:val="000000"/>
          <w:sz w:val="18"/>
          <w:szCs w:val="18"/>
        </w:rPr>
        <w:t>», понимаемых, как</w:t>
      </w:r>
      <w:r>
        <w:rPr>
          <w:rStyle w:val="WW8Num2z0"/>
          <w:rFonts w:ascii="Verdana" w:hAnsi="Verdana"/>
          <w:color w:val="000000"/>
          <w:sz w:val="18"/>
          <w:szCs w:val="18"/>
        </w:rPr>
        <w:t> </w:t>
      </w:r>
      <w:r>
        <w:rPr>
          <w:rStyle w:val="WW8Num3z0"/>
          <w:rFonts w:ascii="Verdana" w:hAnsi="Verdana"/>
          <w:color w:val="4682B4"/>
          <w:sz w:val="18"/>
          <w:szCs w:val="18"/>
        </w:rPr>
        <w:t>безвозмездное</w:t>
      </w:r>
      <w:r>
        <w:rPr>
          <w:rStyle w:val="WW8Num2z0"/>
          <w:rFonts w:ascii="Verdana" w:hAnsi="Verdana"/>
          <w:color w:val="000000"/>
          <w:sz w:val="18"/>
          <w:szCs w:val="18"/>
        </w:rPr>
        <w:t> </w:t>
      </w:r>
      <w:r>
        <w:rPr>
          <w:rFonts w:ascii="Verdana" w:hAnsi="Verdana"/>
          <w:color w:val="000000"/>
          <w:sz w:val="18"/>
          <w:szCs w:val="18"/>
        </w:rPr>
        <w:t>и безвозвратное возмещение потерь или</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сельскохозяйственными предприятиями убытков в результате</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обстоятельств;</w:t>
      </w:r>
    </w:p>
    <w:p w14:paraId="33F4CFFC"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выявлено, что правила бухгалтерского учета, установленные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не отражают в полной мере возможных условий учета предоставления, использования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средств, выделенных в виде государственной помощи сельскохозяйственным предприятиям, что позволило обосновать рекомендации по формированию соответствующих элементов учетной политики;</w:t>
      </w:r>
    </w:p>
    <w:p w14:paraId="51DBC5E5"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проведена систематизация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включающего все этапы получения государственной помощи, что позволило обеспечить контроль и достоверное формирование в бухгалтерском учете информации о полученных (</w:t>
      </w:r>
      <w:r>
        <w:rPr>
          <w:rStyle w:val="WW8Num3z0"/>
          <w:rFonts w:ascii="Verdana" w:hAnsi="Verdana"/>
          <w:color w:val="4682B4"/>
          <w:sz w:val="18"/>
          <w:szCs w:val="18"/>
        </w:rPr>
        <w:t>причитающихся</w:t>
      </w:r>
      <w:r>
        <w:rPr>
          <w:rStyle w:val="WW8Num2z0"/>
          <w:rFonts w:ascii="Verdana" w:hAnsi="Verdana"/>
          <w:color w:val="000000"/>
          <w:sz w:val="18"/>
          <w:szCs w:val="18"/>
        </w:rPr>
        <w:t> </w:t>
      </w:r>
      <w:r>
        <w:rPr>
          <w:rFonts w:ascii="Verdana" w:hAnsi="Verdana"/>
          <w:color w:val="000000"/>
          <w:sz w:val="18"/>
          <w:szCs w:val="18"/>
        </w:rPr>
        <w:t>к получению) сельскохозяйственными предприятиями средствах целевого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w:t>
      </w:r>
    </w:p>
    <w:p w14:paraId="7743C9BD"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данных о субсидиях и компенсациях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заключающаяся в пересчете показателей форм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изменением среднего уровня цен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что позволило отразить невыполненные по состоянию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условия предоставления бюджетных средств со стороны государства, а также последствия инфляции в связи с несвоевременным их поступлением;</w:t>
      </w:r>
    </w:p>
    <w:p w14:paraId="7E9F58E8"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целью повышения эффективности выделяемых субсидий на покрытие экологических расходов как перспективной формы государственной поддержки сельскохозяйственных предприятий, разработаны методические основы оценки, учета и представления в отчетности затрат на экологические мероприятия, позволяющие проследить связь между произведенными затратами и источниками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а также отражать как факт осуществления, так и списания затрат в учете.</w:t>
      </w:r>
    </w:p>
    <w:p w14:paraId="4222C939"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Реализация результатов диссертационного исследования позволит выделить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 xml:space="preserve">направления государственной поддержки сельскохозяйственных предприятий; создать рациональную и эффективную систему бухгалтерского учета и контроля за целевым использованием бюджетных средств; сократить число нарушений законодательства и </w:t>
      </w:r>
      <w:r>
        <w:rPr>
          <w:rFonts w:ascii="Verdana" w:hAnsi="Verdana"/>
          <w:color w:val="000000"/>
          <w:sz w:val="18"/>
          <w:szCs w:val="18"/>
        </w:rPr>
        <w:lastRenderedPageBreak/>
        <w:t>внутренних положений благодаря ведению эффективной системы бухгалтерского учета бюджетных средств; определить состав затрат на природоохранные мероприятия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сельскохозяйственных предприятий.</w:t>
      </w:r>
    </w:p>
    <w:p w14:paraId="4B8E5CCF"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Систематизированные и обоснованные элементы учетной политики могут быть использованы сельскохозяйственными предприятиями при разработке приказа по учетной политике, а также в процессе формирования бухгалтерской отчетности.</w:t>
      </w:r>
    </w:p>
    <w:p w14:paraId="2F8B4785"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могут быть использованы как на сельскохозяйственных предприятиях, так и в учебном процессе при изучении дисциплин "Бухгалтерский финансовый учет", "Учет государственной помощи на сельскохозяйственных предприятиях".</w:t>
      </w:r>
    </w:p>
    <w:p w14:paraId="0D437663"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обсуждались и получили одобрение на международной, всероссийской, республиканских, областных,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межвузовских научно-практических конференциях в 2000-2004 годах.</w:t>
      </w:r>
    </w:p>
    <w:p w14:paraId="702168DD"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диссертантом рекомендации по бухгалтерскому учету и раскрытию в отчетности информации о бюджетных</w:t>
      </w:r>
      <w:r>
        <w:rPr>
          <w:rStyle w:val="WW8Num2z0"/>
          <w:rFonts w:ascii="Verdana" w:hAnsi="Verdana"/>
          <w:color w:val="000000"/>
          <w:sz w:val="18"/>
          <w:szCs w:val="18"/>
        </w:rPr>
        <w:t> </w:t>
      </w:r>
      <w:r>
        <w:rPr>
          <w:rStyle w:val="WW8Num3z0"/>
          <w:rFonts w:ascii="Verdana" w:hAnsi="Verdana"/>
          <w:color w:val="4682B4"/>
          <w:sz w:val="18"/>
          <w:szCs w:val="18"/>
        </w:rPr>
        <w:t>субсидиях</w:t>
      </w:r>
      <w:r>
        <w:rPr>
          <w:rStyle w:val="WW8Num2z0"/>
          <w:rFonts w:ascii="Verdana" w:hAnsi="Verdana"/>
          <w:color w:val="000000"/>
          <w:sz w:val="18"/>
          <w:szCs w:val="18"/>
        </w:rPr>
        <w:t> </w:t>
      </w:r>
      <w:r>
        <w:rPr>
          <w:rFonts w:ascii="Verdana" w:hAnsi="Verdana"/>
          <w:color w:val="000000"/>
          <w:sz w:val="18"/>
          <w:szCs w:val="18"/>
        </w:rPr>
        <w:t>апробированы в ЗАО «</w:t>
      </w:r>
      <w:r>
        <w:rPr>
          <w:rStyle w:val="WW8Num3z0"/>
          <w:rFonts w:ascii="Verdana" w:hAnsi="Verdana"/>
          <w:color w:val="4682B4"/>
          <w:sz w:val="18"/>
          <w:szCs w:val="18"/>
        </w:rPr>
        <w:t>Березовое</w:t>
      </w:r>
      <w:r>
        <w:rPr>
          <w:rFonts w:ascii="Verdana" w:hAnsi="Verdana"/>
          <w:color w:val="000000"/>
          <w:sz w:val="18"/>
          <w:szCs w:val="18"/>
        </w:rPr>
        <w:t>» Милютинского района и Учхозе «</w:t>
      </w:r>
      <w:r>
        <w:rPr>
          <w:rStyle w:val="WW8Num3z0"/>
          <w:rFonts w:ascii="Verdana" w:hAnsi="Verdana"/>
          <w:color w:val="4682B4"/>
          <w:sz w:val="18"/>
          <w:szCs w:val="18"/>
        </w:rPr>
        <w:t>Донское</w:t>
      </w:r>
      <w:r>
        <w:rPr>
          <w:rFonts w:ascii="Verdana" w:hAnsi="Verdana"/>
          <w:color w:val="000000"/>
          <w:sz w:val="18"/>
          <w:szCs w:val="18"/>
        </w:rPr>
        <w:t>» Октябрьского района Ростовской области.</w:t>
      </w:r>
    </w:p>
    <w:p w14:paraId="4CC0C944"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опубликованы в 13 работах, общим объемом 2,3 печатного листа.</w:t>
      </w:r>
    </w:p>
    <w:p w14:paraId="1AF60D99"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концептуальная логика и объем диссертации. Цель и задачи диссертационного исследования определили объем и последовательность его изложения. Работа состоит из введения, трех глав, содержащих 9 параграфов, заключения, библиографического списка использованной литературы, включающего 173 позиции, и 7 приложений. Диссертация изложена на 183 страницах машинописного текста, включает 18 таблиц, 17 рисунков.</w:t>
      </w:r>
    </w:p>
    <w:p w14:paraId="6C745C87" w14:textId="77777777" w:rsidR="007A3341" w:rsidRDefault="007A3341" w:rsidP="007A334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Челаков, Алексей Алексеевич</w:t>
      </w:r>
    </w:p>
    <w:p w14:paraId="470E9EDA"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6F0FC1F"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к рыночным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сопровождался рядом негативных явлений в экономике России. Анализ влияния государственного регулирования на развитие</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России в период реформ позволил обосновать его необходимость. По данным литературных источников и обобщения информации</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изучены достоинства и недостатки основных форм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Отмечены объективные причины, препятствующие или затрудняющие использование таких форм государственной поддержки как</w:t>
      </w:r>
      <w:r>
        <w:rPr>
          <w:rStyle w:val="WW8Num2z0"/>
          <w:rFonts w:ascii="Verdana" w:hAnsi="Verdana"/>
          <w:color w:val="000000"/>
          <w:sz w:val="18"/>
          <w:szCs w:val="18"/>
        </w:rPr>
        <w:t> </w:t>
      </w:r>
      <w:r>
        <w:rPr>
          <w:rStyle w:val="WW8Num3z0"/>
          <w:rFonts w:ascii="Verdana" w:hAnsi="Verdana"/>
          <w:color w:val="4682B4"/>
          <w:sz w:val="18"/>
          <w:szCs w:val="18"/>
        </w:rPr>
        <w:t>льготное</w:t>
      </w:r>
      <w:r>
        <w:rPr>
          <w:rStyle w:val="WW8Num2z0"/>
          <w:rFonts w:ascii="Verdana" w:hAnsi="Verdana"/>
          <w:color w:val="000000"/>
          <w:sz w:val="18"/>
          <w:szCs w:val="18"/>
        </w:rPr>
        <w:t> </w:t>
      </w:r>
      <w:r>
        <w:rPr>
          <w:rFonts w:ascii="Verdana" w:hAnsi="Verdana"/>
          <w:color w:val="000000"/>
          <w:sz w:val="18"/>
          <w:szCs w:val="18"/>
        </w:rPr>
        <w:t>кредитование и лизинг.</w:t>
      </w:r>
    </w:p>
    <w:p w14:paraId="3604EC75"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показывают, что сельскохозяйственные предприятия испытывают острый недостаток финансовых ресурсов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что приводит к</w:t>
      </w:r>
      <w:r>
        <w:rPr>
          <w:rStyle w:val="WW8Num2z0"/>
          <w:rFonts w:ascii="Verdana" w:hAnsi="Verdana"/>
          <w:color w:val="000000"/>
          <w:sz w:val="18"/>
          <w:szCs w:val="18"/>
        </w:rPr>
        <w:t> </w:t>
      </w:r>
      <w:r>
        <w:rPr>
          <w:rStyle w:val="WW8Num3z0"/>
          <w:rFonts w:ascii="Verdana" w:hAnsi="Verdana"/>
          <w:color w:val="4682B4"/>
          <w:sz w:val="18"/>
          <w:szCs w:val="18"/>
        </w:rPr>
        <w:t>неэффективному</w:t>
      </w:r>
      <w:r>
        <w:rPr>
          <w:rStyle w:val="WW8Num2z0"/>
          <w:rFonts w:ascii="Verdana" w:hAnsi="Verdana"/>
          <w:color w:val="000000"/>
          <w:sz w:val="18"/>
          <w:szCs w:val="18"/>
        </w:rPr>
        <w:t> </w:t>
      </w:r>
      <w:r>
        <w:rPr>
          <w:rFonts w:ascii="Verdana" w:hAnsi="Verdana"/>
          <w:color w:val="000000"/>
          <w:sz w:val="18"/>
          <w:szCs w:val="18"/>
        </w:rPr>
        <w:t>использованию производственного потенциала, росту</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на производство продукции и, следовательно, увеличению доли</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предприятий. Так, на 01.01.04 удельный вес убыточных предприятий в Ростовской области составил 33,8%, что незамедлительно сказалось на состоянии расчетов.</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сельскохозяйственных предприятий на 01.01.04 достигла 76,8 млрд. руб., в том числе</w:t>
      </w:r>
      <w:r>
        <w:rPr>
          <w:rStyle w:val="WW8Num2z0"/>
          <w:rFonts w:ascii="Verdana" w:hAnsi="Verdana"/>
          <w:color w:val="000000"/>
          <w:sz w:val="18"/>
          <w:szCs w:val="18"/>
        </w:rPr>
        <w:t> </w:t>
      </w:r>
      <w:r>
        <w:rPr>
          <w:rStyle w:val="WW8Num3z0"/>
          <w:rFonts w:ascii="Verdana" w:hAnsi="Verdana"/>
          <w:color w:val="4682B4"/>
          <w:sz w:val="18"/>
          <w:szCs w:val="18"/>
        </w:rPr>
        <w:t>просроченная</w:t>
      </w:r>
      <w:r>
        <w:rPr>
          <w:rStyle w:val="WW8Num2z0"/>
          <w:rFonts w:ascii="Verdana" w:hAnsi="Verdana"/>
          <w:color w:val="000000"/>
          <w:sz w:val="18"/>
          <w:szCs w:val="18"/>
        </w:rPr>
        <w:t> </w:t>
      </w:r>
      <w:r>
        <w:rPr>
          <w:rFonts w:ascii="Verdana" w:hAnsi="Verdana"/>
          <w:color w:val="000000"/>
          <w:sz w:val="18"/>
          <w:szCs w:val="18"/>
        </w:rPr>
        <w:t>32,8%. Эти показатели являются объективными факторами, определяющими необходимость использования</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как одной из основных форм государственной поддержки. В то же время выявлена необходимость</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действующего механизма государственной поддержки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в форме субсидий с целью повышения эффективности их использования на основе объективной информации, полезной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которую может предоставить система</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75F00B02"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в настоящее время существует необходимость уточнения и согласования понятий, используемых для определения государственной помощи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налогообложении.</w:t>
      </w:r>
    </w:p>
    <w:p w14:paraId="14E34902"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сельскохозяйственные предприятия получают</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со стороны государства в виде субсидий и компенсаций затрат. В связи с этим перед</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 xml:space="preserve">стоят </w:t>
      </w:r>
      <w:r>
        <w:rPr>
          <w:rFonts w:ascii="Verdana" w:hAnsi="Verdana"/>
          <w:color w:val="000000"/>
          <w:sz w:val="18"/>
          <w:szCs w:val="18"/>
        </w:rPr>
        <w:lastRenderedPageBreak/>
        <w:t>задачи своевременного и точного отражения получения и использования указанных средств в бухгалтерском учете, а также соблюдение требований налогового законодательства. Одной из основных предпосылок их решения является согласование терминов, используемых в нормативных документах, регулирующих систему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налогообложения и финансирования.</w:t>
      </w:r>
    </w:p>
    <w:p w14:paraId="6E74A02D"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законодательной и нормативной базы показало, что в настоящее время четкая стандартизация терминов и определений в этой области отсутствует. Исследования свидетельствуют, что применение термина «</w:t>
      </w:r>
      <w:r>
        <w:rPr>
          <w:rStyle w:val="WW8Num3z0"/>
          <w:rFonts w:ascii="Verdana" w:hAnsi="Verdana"/>
          <w:color w:val="4682B4"/>
          <w:sz w:val="18"/>
          <w:szCs w:val="18"/>
        </w:rPr>
        <w:t>дотации</w:t>
      </w:r>
      <w:r>
        <w:rPr>
          <w:rFonts w:ascii="Verdana" w:hAnsi="Verdana"/>
          <w:color w:val="000000"/>
          <w:sz w:val="18"/>
          <w:szCs w:val="18"/>
        </w:rPr>
        <w:t>» некорректно, так как государственная помощь предоставляется юридическим лицам, упоминание которых в определении «</w:t>
      </w:r>
      <w:r>
        <w:rPr>
          <w:rStyle w:val="WW8Num3z0"/>
          <w:rFonts w:ascii="Verdana" w:hAnsi="Verdana"/>
          <w:color w:val="4682B4"/>
          <w:sz w:val="18"/>
          <w:szCs w:val="18"/>
        </w:rPr>
        <w:t>дотации</w:t>
      </w:r>
      <w:r>
        <w:rPr>
          <w:rFonts w:ascii="Verdana" w:hAnsi="Verdana"/>
          <w:color w:val="000000"/>
          <w:sz w:val="18"/>
          <w:szCs w:val="18"/>
        </w:rPr>
        <w:t>», приведенного в нормативных документах, отсутствует. Следовательно, сельскохозяйственные предприятия реально получают не дотации, а</w:t>
      </w:r>
      <w:r>
        <w:rPr>
          <w:rStyle w:val="WW8Num2z0"/>
          <w:rFonts w:ascii="Verdana" w:hAnsi="Verdana"/>
          <w:color w:val="000000"/>
          <w:sz w:val="18"/>
          <w:szCs w:val="18"/>
        </w:rPr>
        <w:t> </w:t>
      </w:r>
      <w:r>
        <w:rPr>
          <w:rStyle w:val="WW8Num3z0"/>
          <w:rFonts w:ascii="Verdana" w:hAnsi="Verdana"/>
          <w:color w:val="4682B4"/>
          <w:sz w:val="18"/>
          <w:szCs w:val="18"/>
        </w:rPr>
        <w:t>субсидии</w:t>
      </w:r>
      <w:r>
        <w:rPr>
          <w:rFonts w:ascii="Verdana" w:hAnsi="Verdana"/>
          <w:color w:val="000000"/>
          <w:sz w:val="18"/>
          <w:szCs w:val="18"/>
        </w:rPr>
        <w:t>, если целевые расходы финансируются частично, и</w:t>
      </w:r>
      <w:r>
        <w:rPr>
          <w:rStyle w:val="WW8Num2z0"/>
          <w:rFonts w:ascii="Verdana" w:hAnsi="Verdana"/>
          <w:color w:val="000000"/>
          <w:sz w:val="18"/>
          <w:szCs w:val="18"/>
        </w:rPr>
        <w:t> </w:t>
      </w:r>
      <w:r>
        <w:rPr>
          <w:rStyle w:val="WW8Num3z0"/>
          <w:rFonts w:ascii="Verdana" w:hAnsi="Verdana"/>
          <w:color w:val="4682B4"/>
          <w:sz w:val="18"/>
          <w:szCs w:val="18"/>
        </w:rPr>
        <w:t>субвенции</w:t>
      </w:r>
      <w:r>
        <w:rPr>
          <w:rStyle w:val="WW8Num2z0"/>
          <w:rFonts w:ascii="Verdana" w:hAnsi="Verdana"/>
          <w:color w:val="000000"/>
          <w:sz w:val="18"/>
          <w:szCs w:val="18"/>
        </w:rPr>
        <w:t> </w:t>
      </w:r>
      <w:r>
        <w:rPr>
          <w:rFonts w:ascii="Verdana" w:hAnsi="Verdana"/>
          <w:color w:val="000000"/>
          <w:sz w:val="18"/>
          <w:szCs w:val="18"/>
        </w:rPr>
        <w:t>- если полностью.</w:t>
      </w:r>
    </w:p>
    <w:p w14:paraId="0B31BF02"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изучение сущности используемых понятий позволило сделать необходимые уточнения. По нашему мнению, под</w:t>
      </w:r>
      <w:r>
        <w:rPr>
          <w:rStyle w:val="WW8Num2z0"/>
          <w:rFonts w:ascii="Verdana" w:hAnsi="Verdana"/>
          <w:color w:val="000000"/>
          <w:sz w:val="18"/>
          <w:szCs w:val="18"/>
        </w:rPr>
        <w:t> </w:t>
      </w:r>
      <w:r>
        <w:rPr>
          <w:rStyle w:val="WW8Num3z0"/>
          <w:rFonts w:ascii="Verdana" w:hAnsi="Verdana"/>
          <w:color w:val="4682B4"/>
          <w:sz w:val="18"/>
          <w:szCs w:val="18"/>
        </w:rPr>
        <w:t>субсидиями</w:t>
      </w:r>
      <w:r>
        <w:rPr>
          <w:rStyle w:val="WW8Num2z0"/>
          <w:rFonts w:ascii="Verdana" w:hAnsi="Verdana"/>
          <w:color w:val="000000"/>
          <w:sz w:val="18"/>
          <w:szCs w:val="18"/>
        </w:rPr>
        <w:t> </w:t>
      </w:r>
      <w:r>
        <w:rPr>
          <w:rFonts w:ascii="Verdana" w:hAnsi="Verdana"/>
          <w:color w:val="000000"/>
          <w:sz w:val="18"/>
          <w:szCs w:val="18"/>
        </w:rPr>
        <w:t>подразумеваются целевые средства, выдаваемые на</w:t>
      </w:r>
      <w:r>
        <w:rPr>
          <w:rStyle w:val="WW8Num2z0"/>
          <w:rFonts w:ascii="Verdana" w:hAnsi="Verdana"/>
          <w:color w:val="000000"/>
          <w:sz w:val="18"/>
          <w:szCs w:val="18"/>
        </w:rPr>
        <w:t> </w:t>
      </w:r>
      <w:r>
        <w:rPr>
          <w:rStyle w:val="WW8Num3z0"/>
          <w:rFonts w:ascii="Verdana" w:hAnsi="Verdana"/>
          <w:color w:val="4682B4"/>
          <w:sz w:val="18"/>
          <w:szCs w:val="18"/>
        </w:rPr>
        <w:t>безвозмездной</w:t>
      </w:r>
      <w:r>
        <w:rPr>
          <w:rStyle w:val="WW8Num2z0"/>
          <w:rFonts w:ascii="Verdana" w:hAnsi="Verdana"/>
          <w:color w:val="000000"/>
          <w:sz w:val="18"/>
          <w:szCs w:val="18"/>
        </w:rPr>
        <w:t> </w:t>
      </w:r>
      <w:r>
        <w:rPr>
          <w:rFonts w:ascii="Verdana" w:hAnsi="Verdana"/>
          <w:color w:val="000000"/>
          <w:sz w:val="18"/>
          <w:szCs w:val="18"/>
        </w:rPr>
        <w:t>и безвозвратной основе для покрытия недостатков финансовых ресурсов или частичного возмещения издержек,</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сельскохозяйственным предприятием, под компенсацией -</w:t>
      </w:r>
      <w:r>
        <w:rPr>
          <w:rStyle w:val="WW8Num2z0"/>
          <w:rFonts w:ascii="Verdana" w:hAnsi="Verdana"/>
          <w:color w:val="000000"/>
          <w:sz w:val="18"/>
          <w:szCs w:val="18"/>
        </w:rPr>
        <w:t> </w:t>
      </w:r>
      <w:r>
        <w:rPr>
          <w:rStyle w:val="WW8Num3z0"/>
          <w:rFonts w:ascii="Verdana" w:hAnsi="Verdana"/>
          <w:color w:val="4682B4"/>
          <w:sz w:val="18"/>
          <w:szCs w:val="18"/>
        </w:rPr>
        <w:t>безвозмездное</w:t>
      </w:r>
      <w:r>
        <w:rPr>
          <w:rStyle w:val="WW8Num2z0"/>
          <w:rFonts w:ascii="Verdana" w:hAnsi="Verdana"/>
          <w:color w:val="000000"/>
          <w:sz w:val="18"/>
          <w:szCs w:val="18"/>
        </w:rPr>
        <w:t> </w:t>
      </w:r>
      <w:r>
        <w:rPr>
          <w:rFonts w:ascii="Verdana" w:hAnsi="Verdana"/>
          <w:color w:val="000000"/>
          <w:sz w:val="18"/>
          <w:szCs w:val="18"/>
        </w:rPr>
        <w:t>и безвозвратное возмещение потерь или понесенных</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сельскохозяйственными предприятиями в результате</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обстоятельств.</w:t>
      </w:r>
    </w:p>
    <w:p w14:paraId="0E796F7E"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отмечается, что субсидии и компенсации, поступающие на сельскохозяйственные предприятия в виде государственной помощи, являются важным элементом финансовых потоков, но методически сложным объектом бухгалтерского учета, существенным фактором является</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специфика, присущая объектам бухгалтерского учета на сельскохозяйственных предприятиях.</w:t>
      </w:r>
    </w:p>
    <w:p w14:paraId="63B6FE5A"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субсидий и компенсации в качестве объектов бухгалтерского учета позволило выявить необходимость соблюдения основных общепринятых принципов учета, которые требуют разработки определенных методических подходов, отражающих</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рассматриваемых объектов.</w:t>
      </w:r>
    </w:p>
    <w:p w14:paraId="7E48AAC4"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Выявлено, что правила бухгалтерского учета, принятые на основе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не позволяют в полной мере отражать возможные условия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 использования и списания средств, выделенных в виде государственной помощи сельскохозяйственным предприятиям. В частности, указанные в Положении документы, служащие основанием для отражения в учете факта поступления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не всегда показывают своевременное поступление бюджетных средств. Кроме того, нет четких критериев признания в бухгалтерском учете бюджетных субсидий, не установлено, какие критерии следует использовать для признания в учете соответствующих расходов.</w:t>
      </w:r>
    </w:p>
    <w:p w14:paraId="44CC2CDF"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рассмотрена проблема выбора способа признания в учете факта получения государственной помощи. Анализ практики учета на сельскохозяйственных предприятиях показал, что моментом признания в учете субсидий и компенсаций чаще всего служит их</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получение (кассовый метод). Решающим фактором, определяющим выбор способа учета, остается факт задержки выделенных средств в конкретное хозяйство. Вероятность задержки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его негативные последствия подтверждаются исследованиями, проведенными на восемнадцати сельскохозяйственных предприятиях Октябрьского района Ростовской области, которые выявили существование</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бюджета по выплате субсидий и компенсаций практически по всем их видам. Исследования показали, что на 1 января 2004 года доля</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государственного бюджета в структуре за 1999 - 2000 годы в среднем составила около одной третьей общей суммы.</w:t>
      </w:r>
    </w:p>
    <w:p w14:paraId="67E230AA"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этого нами предложено учитывать субсидии и компенсации не по</w:t>
      </w:r>
      <w:r>
        <w:rPr>
          <w:rStyle w:val="WW8Num2z0"/>
          <w:rFonts w:ascii="Verdana" w:hAnsi="Verdana"/>
          <w:color w:val="000000"/>
          <w:sz w:val="18"/>
          <w:szCs w:val="18"/>
        </w:rPr>
        <w:t> </w:t>
      </w:r>
      <w:r>
        <w:rPr>
          <w:rStyle w:val="WW8Num3z0"/>
          <w:rFonts w:ascii="Verdana" w:hAnsi="Verdana"/>
          <w:color w:val="4682B4"/>
          <w:sz w:val="18"/>
          <w:szCs w:val="18"/>
        </w:rPr>
        <w:t>кассовому</w:t>
      </w:r>
      <w:r>
        <w:rPr>
          <w:rStyle w:val="WW8Num2z0"/>
          <w:rFonts w:ascii="Verdana" w:hAnsi="Verdana"/>
          <w:color w:val="000000"/>
          <w:sz w:val="18"/>
          <w:szCs w:val="18"/>
        </w:rPr>
        <w:t> </w:t>
      </w:r>
      <w:r>
        <w:rPr>
          <w:rFonts w:ascii="Verdana" w:hAnsi="Verdana"/>
          <w:color w:val="000000"/>
          <w:sz w:val="18"/>
          <w:szCs w:val="18"/>
        </w:rPr>
        <w:t>методу, а как возникновение задолженности по средствам</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(метод начисления), так как только в этом случае можно наглядно проследить</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финансирующего органа.</w:t>
      </w:r>
    </w:p>
    <w:p w14:paraId="6B71D8CD"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содержания приказов (положений) по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политике на примере отдельных сельскохозяйственных предприятий Ростовской области позволило установить, что данный документ в большинстве случаев не содержит элементы учетной политики, устанавливающие </w:t>
      </w:r>
      <w:r>
        <w:rPr>
          <w:rFonts w:ascii="Verdana" w:hAnsi="Verdana"/>
          <w:color w:val="000000"/>
          <w:sz w:val="18"/>
          <w:szCs w:val="18"/>
        </w:rPr>
        <w:lastRenderedPageBreak/>
        <w:t>порядок признания государственной помощи в бухгалтерском учете (метод</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или кассовый метод). Основываясь на требованиях нормативной базы, практике учета, в сложившихся условиях получения и использования субсидий и компенсаций на сельскохозяйственных предприятиях следует рекомендовать включить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следующие элементы, устанавливающие методику учета государственной помощи: учитывать субсидии и компенсации как возникновение задолженности по средствам целевого финансирования (метод начисления); при отражении в бухгалтерском учете бюджетных средств целесообразно сразу признавать средства, полученные в форме государственной помощи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текущих расходов, в составе дохода</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а не доходов будущих периодов.</w:t>
      </w:r>
    </w:p>
    <w:p w14:paraId="099711A9"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отмечается, что для признания в учете субсидий и компенсаций необходима соответствующая информация. Ее основой служит методически правильно разработанный</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который позволит выделить базовые первичные документы как основу отражения в учете операций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Fonts w:ascii="Verdana" w:hAnsi="Verdana"/>
          <w:color w:val="000000"/>
          <w:sz w:val="18"/>
          <w:szCs w:val="18"/>
        </w:rPr>
        <w:t>, использованию и списанию государственной помощи.</w:t>
      </w:r>
    </w:p>
    <w:p w14:paraId="038D2424"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исследований нами проведена систематизация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обеспечивающего формирование в бухгалтерском учете достоверной информации о полученных (</w:t>
      </w:r>
      <w:r>
        <w:rPr>
          <w:rStyle w:val="WW8Num3z0"/>
          <w:rFonts w:ascii="Verdana" w:hAnsi="Verdana"/>
          <w:color w:val="4682B4"/>
          <w:sz w:val="18"/>
          <w:szCs w:val="18"/>
        </w:rPr>
        <w:t>причитающихся</w:t>
      </w:r>
      <w:r>
        <w:rPr>
          <w:rStyle w:val="WW8Num2z0"/>
          <w:rFonts w:ascii="Verdana" w:hAnsi="Verdana"/>
          <w:color w:val="000000"/>
          <w:sz w:val="18"/>
          <w:szCs w:val="18"/>
        </w:rPr>
        <w:t> </w:t>
      </w:r>
      <w:r>
        <w:rPr>
          <w:rFonts w:ascii="Verdana" w:hAnsi="Verdana"/>
          <w:color w:val="000000"/>
          <w:sz w:val="18"/>
          <w:szCs w:val="18"/>
        </w:rPr>
        <w:t>к получению) сельскохозяйственными предприятиями средствах целевого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Основой исследования послужили соответствующая нормативная база и практика учета государственной помощи на предприятиях Ростовской области. Существенное внимание в работе уделено решению проблемы достоверности отражения в отчетности данных о выделенных бюджетных средствах, их использовании с учетом последствий</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Установлено, что с учетом инфляции сельскохозяйственные предприятия получают средств, в 2,2 раза меньше реально выделенной суммы. Это приводит к тому, что предприятия не смогут компенсировать произведенные затраты или приобрести имущество, на которое выделялись средства государственной поддержки. В связи с этим нами разработаны методические подходы к раскрытию в пояснительной записке по состоянию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невыполненные обязательства по предоставлению бюджетных средств, а также последствий инфляции, связанных с несвоевременным их поступлением.</w:t>
      </w:r>
    </w:p>
    <w:p w14:paraId="58B01ED7"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действующей практики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получения и использования государственной помощи позволил установить, что при</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поступлении задолженности по бюджетным средствам, относящимся к</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расходов, произведенных в предыдущих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периодах, сводит на нет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характер их предоставления, так как фактически расходы, на которые предоставлялись средства, уже осуществлены. Поэтому несвоевременное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государственной помощи сельскохозяйственным предприятиям способствует использованию средств не по назначению и усложняет осуществление контроля за ними.</w:t>
      </w:r>
    </w:p>
    <w:p w14:paraId="779C0CEC"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своевременного решения требует проблема целевого и эффективного использования бюджетных средств. Проведенные исследования выявили, что большинство санкций со стороны органов контроля применяется за</w:t>
      </w:r>
      <w:r>
        <w:rPr>
          <w:rStyle w:val="WW8Num2z0"/>
          <w:rFonts w:ascii="Verdana" w:hAnsi="Verdana"/>
          <w:color w:val="000000"/>
          <w:sz w:val="18"/>
          <w:szCs w:val="18"/>
        </w:rPr>
        <w:t> </w:t>
      </w:r>
      <w:r>
        <w:rPr>
          <w:rStyle w:val="WW8Num3z0"/>
          <w:rFonts w:ascii="Verdana" w:hAnsi="Verdana"/>
          <w:color w:val="4682B4"/>
          <w:sz w:val="18"/>
          <w:szCs w:val="18"/>
        </w:rPr>
        <w:t>нецелевое</w:t>
      </w:r>
      <w:r>
        <w:rPr>
          <w:rStyle w:val="WW8Num2z0"/>
          <w:rFonts w:ascii="Verdana" w:hAnsi="Verdana"/>
          <w:color w:val="000000"/>
          <w:sz w:val="18"/>
          <w:szCs w:val="18"/>
        </w:rPr>
        <w:t> </w:t>
      </w:r>
      <w:r>
        <w:rPr>
          <w:rFonts w:ascii="Verdana" w:hAnsi="Verdana"/>
          <w:color w:val="000000"/>
          <w:sz w:val="18"/>
          <w:szCs w:val="18"/>
        </w:rPr>
        <w:t>использование бюджетных средств, однако, нет действенных мер за</w:t>
      </w:r>
      <w:r>
        <w:rPr>
          <w:rStyle w:val="WW8Num2z0"/>
          <w:rFonts w:ascii="Verdana" w:hAnsi="Verdana"/>
          <w:color w:val="000000"/>
          <w:sz w:val="18"/>
          <w:szCs w:val="18"/>
        </w:rPr>
        <w:t> </w:t>
      </w:r>
      <w:r>
        <w:rPr>
          <w:rStyle w:val="WW8Num3z0"/>
          <w:rFonts w:ascii="Verdana" w:hAnsi="Verdana"/>
          <w:color w:val="4682B4"/>
          <w:sz w:val="18"/>
          <w:szCs w:val="18"/>
        </w:rPr>
        <w:t>неэффективное</w:t>
      </w:r>
      <w:r>
        <w:rPr>
          <w:rStyle w:val="WW8Num2z0"/>
          <w:rFonts w:ascii="Verdana" w:hAnsi="Verdana"/>
          <w:color w:val="000000"/>
          <w:sz w:val="18"/>
          <w:szCs w:val="18"/>
        </w:rPr>
        <w:t> </w:t>
      </w:r>
      <w:r>
        <w:rPr>
          <w:rFonts w:ascii="Verdana" w:hAnsi="Verdana"/>
          <w:color w:val="000000"/>
          <w:sz w:val="18"/>
          <w:szCs w:val="18"/>
        </w:rPr>
        <w:t>их использование.</w:t>
      </w:r>
    </w:p>
    <w:p w14:paraId="38A8AC60"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проведенные на сельскохозяйственных предприятиях, позволили сформировать следующие предложения:</w:t>
      </w:r>
    </w:p>
    <w:p w14:paraId="39E9B56B"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 нецелевое использование бюджетных средств сумму штрафных санкций</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в процентном отношении от суммы средств, используемых не по назначению;</w:t>
      </w:r>
    </w:p>
    <w:p w14:paraId="55E19BD7"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сельскохозяйственных предприятиях 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средств государственной поддержки одним из требований должно стать создание</w:t>
      </w:r>
      <w:r>
        <w:rPr>
          <w:rStyle w:val="WW8Num2z0"/>
          <w:rFonts w:ascii="Verdana" w:hAnsi="Verdana"/>
          <w:color w:val="000000"/>
          <w:sz w:val="18"/>
          <w:szCs w:val="18"/>
        </w:rPr>
        <w:t> </w:t>
      </w:r>
      <w:r>
        <w:rPr>
          <w:rStyle w:val="WW8Num3z0"/>
          <w:rFonts w:ascii="Verdana" w:hAnsi="Verdana"/>
          <w:color w:val="4682B4"/>
          <w:sz w:val="18"/>
          <w:szCs w:val="18"/>
        </w:rPr>
        <w:t>получателем</w:t>
      </w:r>
      <w:r>
        <w:rPr>
          <w:rStyle w:val="WW8Num2z0"/>
          <w:rFonts w:ascii="Verdana" w:hAnsi="Verdana"/>
          <w:color w:val="000000"/>
          <w:sz w:val="18"/>
          <w:szCs w:val="18"/>
        </w:rPr>
        <w:t> </w:t>
      </w:r>
      <w:r>
        <w:rPr>
          <w:rFonts w:ascii="Verdana" w:hAnsi="Verdana"/>
          <w:color w:val="000000"/>
          <w:sz w:val="18"/>
          <w:szCs w:val="18"/>
        </w:rPr>
        <w:t>системы внутреннего контроля, обеспечивающей</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использование бюджетных средств и способствующей принятию эффективных управленческих решений по использованию полученных бюджетных средств;</w:t>
      </w:r>
    </w:p>
    <w:p w14:paraId="4B247C5E"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Загрязнение окружающей природной среды ведет к экологическому</w:t>
      </w:r>
      <w:r>
        <w:rPr>
          <w:rStyle w:val="WW8Num2z0"/>
          <w:rFonts w:ascii="Verdana" w:hAnsi="Verdana"/>
          <w:color w:val="000000"/>
          <w:sz w:val="18"/>
          <w:szCs w:val="18"/>
        </w:rPr>
        <w:t> </w:t>
      </w:r>
      <w:r>
        <w:rPr>
          <w:rStyle w:val="WW8Num3z0"/>
          <w:rFonts w:ascii="Verdana" w:hAnsi="Verdana"/>
          <w:color w:val="4682B4"/>
          <w:sz w:val="18"/>
          <w:szCs w:val="18"/>
        </w:rPr>
        <w:t>кризису</w:t>
      </w:r>
      <w:r>
        <w:rPr>
          <w:rStyle w:val="WW8Num2z0"/>
          <w:rFonts w:ascii="Verdana" w:hAnsi="Verdana"/>
          <w:color w:val="000000"/>
          <w:sz w:val="18"/>
          <w:szCs w:val="18"/>
        </w:rPr>
        <w:t> </w:t>
      </w:r>
      <w:r>
        <w:rPr>
          <w:rFonts w:ascii="Verdana" w:hAnsi="Verdana"/>
          <w:color w:val="000000"/>
          <w:sz w:val="18"/>
          <w:szCs w:val="18"/>
        </w:rPr>
        <w:t>в сельском хозяйстве, для решения экологических проблем необходима</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 xml:space="preserve">сельскохозяйственных предприятий со стороны государства особенно в чрезвычайных ситуациях, которым подвержено </w:t>
      </w:r>
      <w:r>
        <w:rPr>
          <w:rFonts w:ascii="Verdana" w:hAnsi="Verdana"/>
          <w:color w:val="000000"/>
          <w:sz w:val="18"/>
          <w:szCs w:val="18"/>
        </w:rPr>
        <w:lastRenderedPageBreak/>
        <w:t>сельскохозяйственное производство. Вместе с тем важно как можно более точно учесть и оценить не только экологический ущерб, но и последствия его устранения, а именно: пересева сельскохозяйственных площадей и других операций, оказывающих дополнительное влияние на плодородие. Для этого нами приведена методика проведения оценки влияния экологических последствий сельскохозяйственного производства на природные ресурсы, которая позволила проанализировать зависимость потребности в средствах на экологические мероприятия от финансового результата деятельности предприятий.</w:t>
      </w:r>
    </w:p>
    <w:p w14:paraId="51C40640"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проведенной оценки свидетельствуют (обследовалось 19 предприятий Семикаракорского района Ростовской области), что сельскохозяйственные предприятия получают экологический ущерб в размере от 121 тыс. руб. до 206 тыс. руб. в год. При условии финансирования средств 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они должны быть направлены на уменьшение воздействия на экологию, восстановление естественных экологических норм 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экологически чистой продукции. При этом наблюдается зависимость: чем ниже финансовый результат, тем хуже экологическая ситуация на предприятии и нужно больше затрат для ее восстановления. Чем выше</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предприятий, тем больше потребность в использовании интенсивных технологий и больше затрат идет на восстановление плодородия почв.</w:t>
      </w:r>
    </w:p>
    <w:p w14:paraId="6830B8DD"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на сельскохозяйственных предприятиях Ростовской области не</w:t>
      </w:r>
      <w:r>
        <w:rPr>
          <w:rStyle w:val="WW8Num2z0"/>
          <w:rFonts w:ascii="Verdana" w:hAnsi="Verdana"/>
          <w:color w:val="000000"/>
          <w:sz w:val="18"/>
          <w:szCs w:val="18"/>
        </w:rPr>
        <w:t> </w:t>
      </w:r>
      <w:r>
        <w:rPr>
          <w:rStyle w:val="WW8Num3z0"/>
          <w:rFonts w:ascii="Verdana" w:hAnsi="Verdana"/>
          <w:color w:val="4682B4"/>
          <w:sz w:val="18"/>
          <w:szCs w:val="18"/>
        </w:rPr>
        <w:t>обеспечен</w:t>
      </w:r>
      <w:r>
        <w:rPr>
          <w:rStyle w:val="WW8Num2z0"/>
          <w:rFonts w:ascii="Verdana" w:hAnsi="Verdana"/>
          <w:color w:val="000000"/>
          <w:sz w:val="18"/>
          <w:szCs w:val="18"/>
        </w:rPr>
        <w:t> </w:t>
      </w:r>
      <w:r>
        <w:rPr>
          <w:rFonts w:ascii="Verdana" w:hAnsi="Verdana"/>
          <w:color w:val="000000"/>
          <w:sz w:val="18"/>
          <w:szCs w:val="18"/>
        </w:rPr>
        <w:t>учет таких важнейших экологических показателей как превышение предельно-допустимых концентраций вредных веществ, оценка степени деградации земель, способности к самовосстановлению окружающей среды и т.п. Все это влечет за собой необходимость развития экологического учета, который должен объединить в себе процессы идентификации, измерения и анализа экономико-экологической информации, позволяющие пользователям принимать на ее основе необходимые решения.</w:t>
      </w:r>
    </w:p>
    <w:p w14:paraId="3030DA8A"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Одним из направлений дальнейшего развития экологического учета должно стать методическое совершенствование сбора, обобщения и анализа затрат на экологические мероприятия с целью достоверного предоставления информации, необходимой для принятия управленческих решений и оценки потребности в государственной помощи.</w:t>
      </w:r>
    </w:p>
    <w:p w14:paraId="5D3CBB52"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на природоохранные мероприятия сельскохозяйственным предприятиям рекомендовано открыть счет 22 «Затраты на</w:t>
      </w:r>
      <w:r>
        <w:rPr>
          <w:rStyle w:val="WW8Num2z0"/>
          <w:rFonts w:ascii="Verdana" w:hAnsi="Verdana"/>
          <w:color w:val="000000"/>
          <w:sz w:val="18"/>
          <w:szCs w:val="18"/>
        </w:rPr>
        <w:t> </w:t>
      </w:r>
      <w:r>
        <w:rPr>
          <w:rStyle w:val="WW8Num3z0"/>
          <w:rFonts w:ascii="Verdana" w:hAnsi="Verdana"/>
          <w:color w:val="4682B4"/>
          <w:sz w:val="18"/>
          <w:szCs w:val="18"/>
        </w:rPr>
        <w:t>природоохранные</w:t>
      </w:r>
      <w:r>
        <w:rPr>
          <w:rStyle w:val="WW8Num2z0"/>
          <w:rFonts w:ascii="Verdana" w:hAnsi="Verdana"/>
          <w:color w:val="000000"/>
          <w:sz w:val="18"/>
          <w:szCs w:val="18"/>
        </w:rPr>
        <w:t> </w:t>
      </w:r>
      <w:r>
        <w:rPr>
          <w:rFonts w:ascii="Verdana" w:hAnsi="Verdana"/>
          <w:color w:val="000000"/>
          <w:sz w:val="18"/>
          <w:szCs w:val="18"/>
        </w:rPr>
        <w:t>мероприятия».</w:t>
      </w:r>
    </w:p>
    <w:p w14:paraId="7DEB14CC"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формирования своевременной и точной информации о затратах на природоохранные мероприятия на сельскохозяйственных предприятиях предложено организовать:</w:t>
      </w:r>
    </w:p>
    <w:p w14:paraId="3E89D869" w14:textId="77777777" w:rsidR="007A3341" w:rsidRDefault="007A3341" w:rsidP="007A33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аналитический учет затрат на природоохранные мероприятия;</w:t>
      </w:r>
    </w:p>
    <w:p w14:paraId="49400930"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создать систему</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расходов на природоохранные мероприятия.</w:t>
      </w:r>
    </w:p>
    <w:p w14:paraId="38AD567F" w14:textId="77777777" w:rsidR="007A3341" w:rsidRDefault="007A3341" w:rsidP="007A33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на современном этапе развития сельскохозяйственного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направлением государственной помощи является не отраслевая поддержка, а компенсация потерь, понесенных предприятиями в результате чрезвычайных обстоятельств, а также выделение субсидий на природоохранные мероприятия. Предложенная методика организации учета затрат на природоохранные мероприятия,</w:t>
      </w:r>
      <w:r>
        <w:rPr>
          <w:rStyle w:val="WW8Num2z0"/>
          <w:rFonts w:ascii="Verdana" w:hAnsi="Verdana"/>
          <w:color w:val="000000"/>
          <w:sz w:val="18"/>
          <w:szCs w:val="18"/>
        </w:rPr>
        <w:t> </w:t>
      </w:r>
      <w:r>
        <w:rPr>
          <w:rStyle w:val="WW8Num3z0"/>
          <w:rFonts w:ascii="Verdana" w:hAnsi="Verdana"/>
          <w:color w:val="4682B4"/>
          <w:sz w:val="18"/>
          <w:szCs w:val="18"/>
        </w:rPr>
        <w:t>финансируемых</w:t>
      </w:r>
      <w:r>
        <w:rPr>
          <w:rStyle w:val="WW8Num2z0"/>
          <w:rFonts w:ascii="Verdana" w:hAnsi="Verdana"/>
          <w:color w:val="000000"/>
          <w:sz w:val="18"/>
          <w:szCs w:val="18"/>
        </w:rPr>
        <w:t> </w:t>
      </w:r>
      <w:r>
        <w:rPr>
          <w:rFonts w:ascii="Verdana" w:hAnsi="Verdana"/>
          <w:color w:val="000000"/>
          <w:sz w:val="18"/>
          <w:szCs w:val="18"/>
        </w:rPr>
        <w:t>за счет бюджетных средств, обеспечит информационную основу их эффективного использования.</w:t>
      </w:r>
    </w:p>
    <w:p w14:paraId="6CDC1ABA" w14:textId="77777777" w:rsidR="007A3341" w:rsidRDefault="007A3341" w:rsidP="007A334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Челаков, Алексей Алексеевич, 2005 год</w:t>
      </w:r>
    </w:p>
    <w:p w14:paraId="52FA548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Российской Федерации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2004 год» от 23.12.2003 г. № 186-ФЗ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w:t>
      </w:r>
    </w:p>
    <w:p w14:paraId="688A45D0"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Российской Федерации от 14 июля 1997 г. № 100 ФЗ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Экономика сельского хозяйства России. - 1997. - № 9. - С. 116-119.</w:t>
      </w:r>
    </w:p>
    <w:p w14:paraId="1BA53D4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Кодекс Российской Федерации об административных правонарушениях от 30.12.2001 № 159-ФЗ // Консультант +</w:t>
      </w:r>
    </w:p>
    <w:p w14:paraId="2D2D1BF9"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31.07.98 г. № 145-ФЗ // Консультант +</w:t>
      </w:r>
    </w:p>
    <w:p w14:paraId="3696DC00"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Уголовный Кодекс Российской Федерации от 13.06.96 г. № 63 ФЗ.</w:t>
      </w:r>
    </w:p>
    <w:p w14:paraId="5482BCD9"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 xml:space="preserve">Российской Федерации от 22.07.2003 № 67н «О </w:t>
      </w:r>
      <w:r>
        <w:rPr>
          <w:rFonts w:ascii="Verdana" w:hAnsi="Verdana"/>
          <w:color w:val="000000"/>
          <w:sz w:val="18"/>
          <w:szCs w:val="18"/>
        </w:rPr>
        <w:lastRenderedPageBreak/>
        <w:t>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Консультант +</w:t>
      </w:r>
    </w:p>
    <w:p w14:paraId="3693AA4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06.06.03 г. № 792 «Об утверждении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 Консультант +</w:t>
      </w:r>
    </w:p>
    <w:p w14:paraId="59F8FACD"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Минсельхоза РФ от 31.01.03 г. № 28 «Об утверждении Методических рекомендаций по бухгалтерскому учету доходов и расходов деятельности сельскохозяйственных и других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Консультант +</w:t>
      </w:r>
    </w:p>
    <w:p w14:paraId="3FBA7878"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Минсельхоза РФ от 13.06.01 г. № 654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предприятий и организаций агропромышленного комплекса и Методических рекомендаций по его применению»// Консультант +</w:t>
      </w:r>
    </w:p>
    <w:p w14:paraId="6FAC5FF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Российской Федерации от 30 января 2002г. № 69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в 2002 году субсидий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государственную поддержку отдельных программ и мероприятий в сельском хозяйстве»// Консультант +</w:t>
      </w:r>
    </w:p>
    <w:p w14:paraId="42E9A44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7.03.01 № 192 «Порядок возмещения в 2001 году из федерального бюджета разницы в</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ставках по кредитам, полученных организациями агропромышленного комплекса»</w:t>
      </w:r>
    </w:p>
    <w:p w14:paraId="184FF7D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Министерства финансов Российской Федерации от 16 октября 2000 г. № 92н.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13/2000//Консультант +</w:t>
      </w:r>
    </w:p>
    <w:p w14:paraId="4EE47203"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Администрации Ростовской области от 6 мая 2002 г. № 214 «Об утверждении мероприятий по развитию</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в Ростовской области на 2002-2005 годы»// Консультант +</w:t>
      </w:r>
    </w:p>
    <w:p w14:paraId="2CF6B4AF"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Администрации Ростовской области от 8 июля 2002 г. № 325 «Об утверждении мероприятий по повышению плодородия почв Ростовской области на 2002 год и их финансовом обеспечении»// Консультант +</w:t>
      </w:r>
    </w:p>
    <w:p w14:paraId="0F7E5E04"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Администрации Ростовской области от 1 апреля 2002 г. №138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субсидий на поддержку племенного дела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Style w:val="WW8Num2z0"/>
          <w:rFonts w:ascii="Verdana" w:hAnsi="Verdana"/>
          <w:color w:val="000000"/>
          <w:sz w:val="18"/>
          <w:szCs w:val="18"/>
        </w:rPr>
        <w:t> </w:t>
      </w:r>
      <w:r>
        <w:rPr>
          <w:rFonts w:ascii="Verdana" w:hAnsi="Verdana"/>
          <w:color w:val="000000"/>
          <w:sz w:val="18"/>
          <w:szCs w:val="18"/>
        </w:rPr>
        <w:t>из областного бюджета в 2002 году»//Консультант +</w:t>
      </w:r>
    </w:p>
    <w:p w14:paraId="7DE97B05"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Администрации Ростовской области от 4 марта 2002 г. № 84 «О порядке оказания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предприятиям и организациям Ростовской области»//Консультант +</w:t>
      </w:r>
    </w:p>
    <w:p w14:paraId="0121582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Распоряжение Главы Администрации Ростовской области от 12 сентября 2001 г. № 470 «О распределении средств федерального бюджета»//Консультант +</w:t>
      </w:r>
    </w:p>
    <w:p w14:paraId="77402C14"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Российской Федерации от 26 апреля 2001 года, № 35н «Об утверждении инструкции о порядке применения органами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мер принуждения к нарушителям</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 Российской Федерации»</w:t>
      </w:r>
    </w:p>
    <w:p w14:paraId="73E7FFE3"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Авдашева</w:t>
      </w:r>
      <w:r>
        <w:rPr>
          <w:rStyle w:val="WW8Num2z0"/>
          <w:rFonts w:ascii="Verdana" w:hAnsi="Verdana"/>
          <w:color w:val="000000"/>
          <w:sz w:val="18"/>
          <w:szCs w:val="18"/>
        </w:rPr>
        <w:t> </w:t>
      </w:r>
      <w:r>
        <w:rPr>
          <w:rFonts w:ascii="Verdana" w:hAnsi="Verdana"/>
          <w:color w:val="000000"/>
          <w:sz w:val="18"/>
          <w:szCs w:val="18"/>
        </w:rPr>
        <w:t>С., Ястребова О.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системы государственной помощи // Вопросы экономики. 2001. С. 122-124.</w:t>
      </w:r>
    </w:p>
    <w:p w14:paraId="2650A02D"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Н. С. Государственное регулирование агропромышленного производства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1996. № 10. С. 71-75.</w:t>
      </w:r>
    </w:p>
    <w:p w14:paraId="7E1DA9C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Агаев В.</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 Экономика сельского хозяйства России. 1999. №3. С. 28.</w:t>
      </w:r>
    </w:p>
    <w:p w14:paraId="5307F3F0"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В.Н., Вальков В.Ф., Чешев A.C.,</w:t>
      </w:r>
      <w:r>
        <w:rPr>
          <w:rStyle w:val="WW8Num2z0"/>
          <w:rFonts w:ascii="Verdana" w:hAnsi="Verdana"/>
          <w:color w:val="000000"/>
          <w:sz w:val="18"/>
          <w:szCs w:val="18"/>
        </w:rPr>
        <w:t> </w:t>
      </w:r>
      <w:r>
        <w:rPr>
          <w:rStyle w:val="WW8Num3z0"/>
          <w:rFonts w:ascii="Verdana" w:hAnsi="Verdana"/>
          <w:color w:val="4682B4"/>
          <w:sz w:val="18"/>
          <w:szCs w:val="18"/>
        </w:rPr>
        <w:t>Цвылев</w:t>
      </w:r>
      <w:r>
        <w:rPr>
          <w:rStyle w:val="WW8Num2z0"/>
          <w:rFonts w:ascii="Verdana" w:hAnsi="Verdana"/>
          <w:color w:val="000000"/>
          <w:sz w:val="18"/>
          <w:szCs w:val="18"/>
        </w:rPr>
        <w:t> </w:t>
      </w:r>
      <w:r>
        <w:rPr>
          <w:rFonts w:ascii="Verdana" w:hAnsi="Verdana"/>
          <w:color w:val="000000"/>
          <w:sz w:val="18"/>
          <w:szCs w:val="18"/>
        </w:rPr>
        <w:t>Е.М. Экологические аспекты плодородия почв Ростовской области. / Ростов-на-Дону: Издательство</w:t>
      </w:r>
      <w:r>
        <w:rPr>
          <w:rStyle w:val="WW8Num2z0"/>
          <w:rFonts w:ascii="Verdana" w:hAnsi="Verdana"/>
          <w:color w:val="000000"/>
          <w:sz w:val="18"/>
          <w:szCs w:val="18"/>
        </w:rPr>
        <w:t> </w:t>
      </w:r>
      <w:r>
        <w:rPr>
          <w:rStyle w:val="WW8Num3z0"/>
          <w:rFonts w:ascii="Verdana" w:hAnsi="Verdana"/>
          <w:color w:val="4682B4"/>
          <w:sz w:val="18"/>
          <w:szCs w:val="18"/>
        </w:rPr>
        <w:t>СКНЦ</w:t>
      </w:r>
      <w:r>
        <w:rPr>
          <w:rFonts w:ascii="Verdana" w:hAnsi="Verdana"/>
          <w:color w:val="000000"/>
          <w:sz w:val="18"/>
          <w:szCs w:val="18"/>
        </w:rPr>
        <w:t>. ВШ, 1996.- 168 с.</w:t>
      </w:r>
    </w:p>
    <w:p w14:paraId="73262FB3"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Агроэкология В.А.</w:t>
      </w:r>
      <w:r>
        <w:rPr>
          <w:rStyle w:val="WW8Num2z0"/>
          <w:rFonts w:ascii="Verdana" w:hAnsi="Verdana"/>
          <w:color w:val="000000"/>
          <w:sz w:val="18"/>
          <w:szCs w:val="18"/>
        </w:rPr>
        <w:t> </w:t>
      </w:r>
      <w:r>
        <w:rPr>
          <w:rStyle w:val="WW8Num3z0"/>
          <w:rFonts w:ascii="Verdana" w:hAnsi="Verdana"/>
          <w:color w:val="4682B4"/>
          <w:sz w:val="18"/>
          <w:szCs w:val="18"/>
        </w:rPr>
        <w:t>Черников</w:t>
      </w:r>
      <w:r>
        <w:rPr>
          <w:rFonts w:ascii="Verdana" w:hAnsi="Verdana"/>
          <w:color w:val="000000"/>
          <w:sz w:val="18"/>
          <w:szCs w:val="18"/>
        </w:rPr>
        <w:t>, P.M. Алехин, A.B. Голубев и др.; Под ред. В.А.</w:t>
      </w:r>
      <w:r>
        <w:rPr>
          <w:rStyle w:val="WW8Num2z0"/>
          <w:rFonts w:ascii="Verdana" w:hAnsi="Verdana"/>
          <w:color w:val="000000"/>
          <w:sz w:val="18"/>
          <w:szCs w:val="18"/>
        </w:rPr>
        <w:t> </w:t>
      </w:r>
      <w:r>
        <w:rPr>
          <w:rStyle w:val="WW8Num3z0"/>
          <w:rFonts w:ascii="Verdana" w:hAnsi="Verdana"/>
          <w:color w:val="4682B4"/>
          <w:sz w:val="18"/>
          <w:szCs w:val="18"/>
        </w:rPr>
        <w:t>Черникова</w:t>
      </w:r>
      <w:r>
        <w:rPr>
          <w:rFonts w:ascii="Verdana" w:hAnsi="Verdana"/>
          <w:color w:val="000000"/>
          <w:sz w:val="18"/>
          <w:szCs w:val="18"/>
        </w:rPr>
        <w:t>, А.И. Чекереса.- М.: Колос, 2000,- 536 с.</w:t>
      </w:r>
    </w:p>
    <w:p w14:paraId="1B00ED5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Багдасаров</w:t>
      </w:r>
      <w:r>
        <w:rPr>
          <w:rStyle w:val="WW8Num2z0"/>
          <w:rFonts w:ascii="Verdana" w:hAnsi="Verdana"/>
          <w:color w:val="000000"/>
          <w:sz w:val="18"/>
          <w:szCs w:val="18"/>
        </w:rPr>
        <w:t> </w:t>
      </w:r>
      <w:r>
        <w:rPr>
          <w:rFonts w:ascii="Verdana" w:hAnsi="Verdana"/>
          <w:color w:val="000000"/>
          <w:sz w:val="18"/>
          <w:szCs w:val="18"/>
        </w:rPr>
        <w:t>Д.Р.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Style w:val="WW8Num2z0"/>
          <w:rFonts w:ascii="Verdana" w:hAnsi="Verdana"/>
          <w:color w:val="000000"/>
          <w:sz w:val="18"/>
          <w:szCs w:val="18"/>
        </w:rPr>
        <w:t> </w:t>
      </w:r>
      <w:r>
        <w:rPr>
          <w:rFonts w:ascii="Verdana" w:hAnsi="Verdana"/>
          <w:color w:val="000000"/>
          <w:sz w:val="18"/>
          <w:szCs w:val="18"/>
        </w:rPr>
        <w:t>полученного имущества // Главбух. 2001. №5. С.14-22.</w:t>
      </w:r>
    </w:p>
    <w:p w14:paraId="0D9E4AF9"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Программа реформирования бухгалтерского учета: проблемы ее выполнения.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8. С.4-7.</w:t>
      </w:r>
    </w:p>
    <w:p w14:paraId="0CAEEB8E"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Н.И., Шеремет А.Д. Теория экономического анализа: Учебник 4-е изд., перераб.- М.:</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и стат., 1997.</w:t>
      </w:r>
    </w:p>
    <w:p w14:paraId="2D8F69C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r>
        <w:rPr>
          <w:rStyle w:val="WW8Num3z0"/>
          <w:rFonts w:ascii="Verdana" w:hAnsi="Verdana"/>
          <w:color w:val="4682B4"/>
          <w:sz w:val="18"/>
          <w:szCs w:val="18"/>
        </w:rPr>
        <w:t>Беспахотный</w:t>
      </w:r>
      <w:r>
        <w:rPr>
          <w:rStyle w:val="WW8Num2z0"/>
          <w:rFonts w:ascii="Verdana" w:hAnsi="Verdana"/>
          <w:color w:val="000000"/>
          <w:sz w:val="18"/>
          <w:szCs w:val="18"/>
        </w:rPr>
        <w:t> </w:t>
      </w:r>
      <w:r>
        <w:rPr>
          <w:rFonts w:ascii="Verdana" w:hAnsi="Verdana"/>
          <w:color w:val="000000"/>
          <w:sz w:val="18"/>
          <w:szCs w:val="18"/>
        </w:rPr>
        <w:t>Г.В. Государственное регулирование агропромышленного производства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1997. № 12. С. 8-10.</w:t>
      </w:r>
    </w:p>
    <w:p w14:paraId="71DA8E53"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Перевод с англ. М.: Информацинно-издательский дом "Филинъ", 1997. -400 с.</w:t>
      </w:r>
    </w:p>
    <w:p w14:paraId="6892F079"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Боев</w:t>
      </w:r>
      <w:r>
        <w:rPr>
          <w:rStyle w:val="WW8Num2z0"/>
          <w:rFonts w:ascii="Verdana" w:hAnsi="Verdana"/>
          <w:color w:val="000000"/>
          <w:sz w:val="18"/>
          <w:szCs w:val="18"/>
        </w:rPr>
        <w:t> </w:t>
      </w:r>
      <w:r>
        <w:rPr>
          <w:rFonts w:ascii="Verdana" w:hAnsi="Verdana"/>
          <w:color w:val="000000"/>
          <w:sz w:val="18"/>
          <w:szCs w:val="18"/>
        </w:rPr>
        <w:t>В.Р. Государственное регулирование агропромышленного производства // Достижения науки и техники АПК. 1997. № 5. С. 38-41.</w:t>
      </w:r>
    </w:p>
    <w:p w14:paraId="6820489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Основы управленческого учета на предприятиях сферы услуг 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Учебное пособие. Шахты ДГАС, 1999. 81 с.</w:t>
      </w:r>
    </w:p>
    <w:p w14:paraId="398CD11F"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Бокарева J1. О стратегии государственного регулирования экономики // Экономист. 1993. № 7. С. 26-31.</w:t>
      </w:r>
    </w:p>
    <w:p w14:paraId="6A3F620F"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Вальков</w:t>
      </w:r>
      <w:r>
        <w:rPr>
          <w:rStyle w:val="WW8Num2z0"/>
          <w:rFonts w:ascii="Verdana" w:hAnsi="Verdana"/>
          <w:color w:val="000000"/>
          <w:sz w:val="18"/>
          <w:szCs w:val="18"/>
        </w:rPr>
        <w:t> </w:t>
      </w:r>
      <w:r>
        <w:rPr>
          <w:rFonts w:ascii="Verdana" w:hAnsi="Verdana"/>
          <w:color w:val="000000"/>
          <w:sz w:val="18"/>
          <w:szCs w:val="18"/>
        </w:rPr>
        <w:t>В.Ф. Экология почв Ростовской области. / Ростов-на-Дону: Издательство СКНЦ. ВШ, 1996. 80 с.</w:t>
      </w:r>
    </w:p>
    <w:p w14:paraId="1CA1C473"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Е.В. Государственное экономическое регулирование как фактор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(на примере саратовской области): Автор. дис.к.э.н.: 08.00.05. Е.В. Васильева.- Саратов, 2000. 21 с.</w:t>
      </w:r>
    </w:p>
    <w:p w14:paraId="04FA31F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Владыко</w:t>
      </w:r>
      <w:r>
        <w:rPr>
          <w:rStyle w:val="WW8Num2z0"/>
          <w:rFonts w:ascii="Verdana" w:hAnsi="Verdana"/>
          <w:color w:val="000000"/>
          <w:sz w:val="18"/>
          <w:szCs w:val="18"/>
        </w:rPr>
        <w:t> </w:t>
      </w:r>
      <w:r>
        <w:rPr>
          <w:rFonts w:ascii="Verdana" w:hAnsi="Verdana"/>
          <w:color w:val="000000"/>
          <w:sz w:val="18"/>
          <w:szCs w:val="18"/>
        </w:rPr>
        <w:t>В.Н. Бюджетное регулирование экономического развития региона (на примере Ростовской области): Автор. дис.к.э.н.: 08.00.10. В.Н. Владыко. Ростов-на-Дону, 2002. 23 с.</w:t>
      </w:r>
    </w:p>
    <w:p w14:paraId="0D5AACF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С.М. Экономика землеустройства. М.: Колос, 1996.- 239 е.: ил. «Учебники и учеб. пособия для студентов высш. учеб. заведений».</w:t>
      </w:r>
    </w:p>
    <w:p w14:paraId="6AA94A7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Гаврилов Г., Урусов В. К вопросу об использовании методов экономико-математического моделирования в оценке государственной поддержки региональных АПК // Международный сельскохозяйственный журнал. 1999. № 5. С. 19-26.</w:t>
      </w:r>
    </w:p>
    <w:p w14:paraId="7B9B1B9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Гайдук</w:t>
      </w:r>
      <w:r>
        <w:rPr>
          <w:rStyle w:val="WW8Num2z0"/>
          <w:rFonts w:ascii="Verdana" w:hAnsi="Verdana"/>
          <w:color w:val="000000"/>
          <w:sz w:val="18"/>
          <w:szCs w:val="18"/>
        </w:rPr>
        <w:t> </w:t>
      </w:r>
      <w:r>
        <w:rPr>
          <w:rFonts w:ascii="Verdana" w:hAnsi="Verdana"/>
          <w:color w:val="000000"/>
          <w:sz w:val="18"/>
          <w:szCs w:val="18"/>
        </w:rPr>
        <w:t>В.И. Эффективность государственной поддержки животноводства на Кубани // Экономика сельскохозяйственных и перерабатывающих предприятий. 2001. № 4. С. 16-20.</w:t>
      </w:r>
    </w:p>
    <w:p w14:paraId="087F2217"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Гетманов А.</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политика Швеции: роль государства в регулировании рыночных отношений // АПК. Экономика. Управление. 1998. № 8. С. 41-47.</w:t>
      </w:r>
    </w:p>
    <w:p w14:paraId="104B8DE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Актуальные проблемы аграрного развития России на современном этапе // Международный сельскохозяйственный журнал. -2000. №8. С. 8-12.</w:t>
      </w:r>
    </w:p>
    <w:p w14:paraId="3D9047BD"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Государственное регулирование финансовой деятельности предприятий АПК / /</w:t>
      </w:r>
      <w:r>
        <w:rPr>
          <w:rStyle w:val="WW8Num3z0"/>
          <w:rFonts w:ascii="Verdana" w:hAnsi="Verdana"/>
          <w:color w:val="4682B4"/>
          <w:sz w:val="18"/>
          <w:szCs w:val="18"/>
        </w:rPr>
        <w:t>Финансы</w:t>
      </w:r>
      <w:r>
        <w:rPr>
          <w:rFonts w:ascii="Verdana" w:hAnsi="Verdana"/>
          <w:color w:val="000000"/>
          <w:sz w:val="18"/>
          <w:szCs w:val="18"/>
        </w:rPr>
        <w:t>. 2000. №1. С. 29-32.</w:t>
      </w:r>
    </w:p>
    <w:p w14:paraId="631CEF8E"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Совершенствование системы территориальных</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в Саратовской области // Финансы. №1. С. 7-10.</w:t>
      </w:r>
    </w:p>
    <w:p w14:paraId="681F08E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A.A., Струкова Е.Б.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М.: Аспект Пресс, 1995. 188с.</w:t>
      </w:r>
    </w:p>
    <w:p w14:paraId="09A487F8"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A.B. Приоритеты аграрной политики и перспективы развития крупных сельскохозяйственных предприятий России // Экономика сельскохозяйственных и перерабатывающих предприятий. 2001. №4. С. 8-12.</w:t>
      </w:r>
    </w:p>
    <w:p w14:paraId="0800DB9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Гордеев А. Экономические механизмы регулирования агропромышленного производства // Аграрная наука. 2000. № 1.</w:t>
      </w:r>
    </w:p>
    <w:p w14:paraId="23F5B11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Государственное регулирование рыночной экономики. Учебник для вузов под ред.</w:t>
      </w:r>
      <w:r>
        <w:rPr>
          <w:rStyle w:val="WW8Num2z0"/>
          <w:rFonts w:ascii="Verdana" w:hAnsi="Verdana"/>
          <w:color w:val="000000"/>
          <w:sz w:val="18"/>
          <w:szCs w:val="18"/>
        </w:rPr>
        <w:t> </w:t>
      </w:r>
      <w:r>
        <w:rPr>
          <w:rStyle w:val="WW8Num3z0"/>
          <w:rFonts w:ascii="Verdana" w:hAnsi="Verdana"/>
          <w:color w:val="4682B4"/>
          <w:sz w:val="18"/>
          <w:szCs w:val="18"/>
        </w:rPr>
        <w:t>Кушлина</w:t>
      </w:r>
      <w:r>
        <w:rPr>
          <w:rStyle w:val="WW8Num2z0"/>
          <w:rFonts w:ascii="Verdana" w:hAnsi="Verdana"/>
          <w:color w:val="000000"/>
          <w:sz w:val="18"/>
          <w:szCs w:val="18"/>
        </w:rPr>
        <w:t> </w:t>
      </w:r>
      <w:r>
        <w:rPr>
          <w:rFonts w:ascii="Verdana" w:hAnsi="Verdana"/>
          <w:color w:val="000000"/>
          <w:sz w:val="18"/>
          <w:szCs w:val="18"/>
        </w:rPr>
        <w:t>В.И., Волгина H.A.-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w:t>
      </w:r>
      <w:r>
        <w:rPr>
          <w:rStyle w:val="WW8Num3z0"/>
          <w:rFonts w:ascii="Verdana" w:hAnsi="Verdana"/>
          <w:color w:val="4682B4"/>
          <w:sz w:val="18"/>
          <w:szCs w:val="18"/>
        </w:rPr>
        <w:t>Экономика</w:t>
      </w:r>
      <w:r>
        <w:rPr>
          <w:rFonts w:ascii="Verdana" w:hAnsi="Verdana"/>
          <w:color w:val="000000"/>
          <w:sz w:val="18"/>
          <w:szCs w:val="18"/>
        </w:rPr>
        <w:t>», 2000. 735 с.</w:t>
      </w:r>
    </w:p>
    <w:p w14:paraId="2397626D"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Грицыпа В.П. Инвестиционная деятельность и экономическое развитие России: Автор, дис. д.э.н.: 08.00.05. В.П. Грицыпа. М, 2000. 45 с.</w:t>
      </w:r>
    </w:p>
    <w:p w14:paraId="01A7A36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Гусманов У., Гатацин Р., Шахметов И. Социальная проблема села в центре</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политики//АПК. Экономика. Управление. 1998. №7. С.11-14.</w:t>
      </w:r>
    </w:p>
    <w:p w14:paraId="1733610F"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Губанов</w:t>
      </w:r>
      <w:r>
        <w:rPr>
          <w:rStyle w:val="WW8Num2z0"/>
          <w:rFonts w:ascii="Verdana" w:hAnsi="Verdana"/>
          <w:color w:val="000000"/>
          <w:sz w:val="18"/>
          <w:szCs w:val="18"/>
        </w:rPr>
        <w:t> </w:t>
      </w:r>
      <w:r>
        <w:rPr>
          <w:rFonts w:ascii="Verdana" w:hAnsi="Verdana"/>
          <w:color w:val="000000"/>
          <w:sz w:val="18"/>
          <w:szCs w:val="18"/>
        </w:rPr>
        <w:t>А.Г. Сыпко М.Е. Оценка тяжести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условиях роста убыточности сельскохозяйственных предприятий // Вестник академии (</w:t>
      </w:r>
      <w:r>
        <w:rPr>
          <w:rStyle w:val="WW8Num3z0"/>
          <w:rFonts w:ascii="Verdana" w:hAnsi="Verdana"/>
          <w:color w:val="4682B4"/>
          <w:sz w:val="18"/>
          <w:szCs w:val="18"/>
        </w:rPr>
        <w:t>РИНХ</w:t>
      </w:r>
      <w:r>
        <w:rPr>
          <w:rFonts w:ascii="Verdana" w:hAnsi="Verdana"/>
          <w:color w:val="000000"/>
          <w:sz w:val="18"/>
          <w:szCs w:val="18"/>
        </w:rPr>
        <w:t>). 2001. С. 169- 173</w:t>
      </w:r>
    </w:p>
    <w:p w14:paraId="291F455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Данкверт С.</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сектор экономики нуждается в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Fonts w:ascii="Verdana" w:hAnsi="Verdana"/>
          <w:color w:val="000000"/>
          <w:sz w:val="18"/>
          <w:szCs w:val="18"/>
        </w:rPr>
        <w:t>.// Международный журнал. Проблемы теории и практики управления. 2002. №4. С. 51-54.</w:t>
      </w:r>
    </w:p>
    <w:p w14:paraId="2FB48F49"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Дидович</w:t>
      </w:r>
      <w:r>
        <w:rPr>
          <w:rStyle w:val="WW8Num2z0"/>
          <w:rFonts w:ascii="Verdana" w:hAnsi="Verdana"/>
          <w:color w:val="000000"/>
          <w:sz w:val="18"/>
          <w:szCs w:val="18"/>
        </w:rPr>
        <w:t> </w:t>
      </w:r>
      <w:r>
        <w:rPr>
          <w:rFonts w:ascii="Verdana" w:hAnsi="Verdana"/>
          <w:color w:val="000000"/>
          <w:sz w:val="18"/>
          <w:szCs w:val="18"/>
        </w:rPr>
        <w:t>О.В., Саратцева Е.А. Необходимость и сущность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отношений в сельском хозяйстве // Итоги научных исследований ГУЗа в 2001 году. 2002. С. 122-129.</w:t>
      </w:r>
    </w:p>
    <w:p w14:paraId="3CE9AFD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Е.Н. Лизинг в системе инвестиционного механизма АПК: Автор. дис.к.э.н. Ростов-</w:t>
      </w:r>
      <w:r>
        <w:rPr>
          <w:rFonts w:ascii="Verdana" w:hAnsi="Verdana"/>
          <w:color w:val="000000"/>
          <w:sz w:val="18"/>
          <w:szCs w:val="18"/>
        </w:rPr>
        <w:lastRenderedPageBreak/>
        <w:t>на-Дону, 2002.30 с.</w:t>
      </w:r>
    </w:p>
    <w:p w14:paraId="6C0B6B6F"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Дю</w:t>
      </w:r>
      <w:r>
        <w:rPr>
          <w:rStyle w:val="WW8Num2z0"/>
          <w:rFonts w:ascii="Verdana" w:hAnsi="Verdana"/>
          <w:color w:val="000000"/>
          <w:sz w:val="18"/>
          <w:szCs w:val="18"/>
        </w:rPr>
        <w:t> </w:t>
      </w:r>
      <w:r>
        <w:rPr>
          <w:rFonts w:ascii="Verdana" w:hAnsi="Verdana"/>
          <w:color w:val="000000"/>
          <w:sz w:val="18"/>
          <w:szCs w:val="18"/>
        </w:rPr>
        <w:t>М.Е. Государственная поддержка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 целью обеспечения продовольственной безопасности // Достижения науки и техники АПК. 2001. № 3. С. 14-17.</w:t>
      </w:r>
    </w:p>
    <w:p w14:paraId="0D257CCF"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Зарубежный опыт и проблемы развития агропромышленного комплекса России // Международный сельскохозяйственный журнал. 1996. № 1. С. 37-40.</w:t>
      </w:r>
    </w:p>
    <w:p w14:paraId="7231D1D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Загашвили</w:t>
      </w:r>
      <w:r>
        <w:rPr>
          <w:rStyle w:val="WW8Num2z0"/>
          <w:rFonts w:ascii="Verdana" w:hAnsi="Verdana"/>
          <w:color w:val="000000"/>
          <w:sz w:val="18"/>
          <w:szCs w:val="18"/>
        </w:rPr>
        <w:t> </w:t>
      </w:r>
      <w:r>
        <w:rPr>
          <w:rFonts w:ascii="Verdana" w:hAnsi="Verdana"/>
          <w:color w:val="000000"/>
          <w:sz w:val="18"/>
          <w:szCs w:val="18"/>
        </w:rPr>
        <w:t>В. Торгово-политические инструменты ВТО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2002. №8. С. 12-43.</w:t>
      </w:r>
    </w:p>
    <w:p w14:paraId="7C4CDBC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Заика</w:t>
      </w:r>
      <w:r>
        <w:rPr>
          <w:rStyle w:val="WW8Num2z0"/>
          <w:rFonts w:ascii="Verdana" w:hAnsi="Verdana"/>
          <w:color w:val="000000"/>
          <w:sz w:val="18"/>
          <w:szCs w:val="18"/>
        </w:rPr>
        <w:t> </w:t>
      </w:r>
      <w:r>
        <w:rPr>
          <w:rFonts w:ascii="Verdana" w:hAnsi="Verdana"/>
          <w:color w:val="000000"/>
          <w:sz w:val="18"/>
          <w:szCs w:val="18"/>
        </w:rPr>
        <w:t>С.Б. Дотации и компенсации: методика</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эффективности сельхозпроизводства // Экономика сельскохозяйственных и перерабатывающих предприятий. 1999. №12. С. 37-41.</w:t>
      </w:r>
    </w:p>
    <w:p w14:paraId="2B977E9D"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Закшевский</w:t>
      </w:r>
      <w:r>
        <w:rPr>
          <w:rStyle w:val="WW8Num2z0"/>
          <w:rFonts w:ascii="Verdana" w:hAnsi="Verdana"/>
          <w:color w:val="000000"/>
          <w:sz w:val="18"/>
          <w:szCs w:val="18"/>
        </w:rPr>
        <w:t> </w:t>
      </w:r>
      <w:r>
        <w:rPr>
          <w:rFonts w:ascii="Verdana" w:hAnsi="Verdana"/>
          <w:color w:val="000000"/>
          <w:sz w:val="18"/>
          <w:szCs w:val="18"/>
        </w:rPr>
        <w:t>В.Г. Совершенствование финансового механизма регулирования регионального АПК // Экономика сельскохозяйственных и перерабатывающих предприятий. 2000. №10. С. 15-16.</w:t>
      </w:r>
    </w:p>
    <w:p w14:paraId="6DE11E7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Зенин</w:t>
      </w:r>
      <w:r>
        <w:rPr>
          <w:rStyle w:val="WW8Num2z0"/>
          <w:rFonts w:ascii="Verdana" w:hAnsi="Verdana"/>
          <w:color w:val="000000"/>
          <w:sz w:val="18"/>
          <w:szCs w:val="18"/>
        </w:rPr>
        <w:t> </w:t>
      </w:r>
      <w:r>
        <w:rPr>
          <w:rFonts w:ascii="Verdana" w:hAnsi="Verdana"/>
          <w:color w:val="000000"/>
          <w:sz w:val="18"/>
          <w:szCs w:val="18"/>
        </w:rPr>
        <w:t>В.Ф., Ильичева C.B. Совершенствование механизма поддержки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1998. №8. С. 7-9.</w:t>
      </w:r>
    </w:p>
    <w:p w14:paraId="705B3F87"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Богаченко П.В. Механизм оценки эффективности проектного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 основе дифференцированной стоимости капитала//Финансы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№14(104). С. 27-33.</w:t>
      </w:r>
    </w:p>
    <w:p w14:paraId="77A11F24"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Ицкович</w:t>
      </w:r>
      <w:r>
        <w:rPr>
          <w:rStyle w:val="WW8Num2z0"/>
          <w:rFonts w:ascii="Verdana" w:hAnsi="Verdana"/>
          <w:color w:val="000000"/>
          <w:sz w:val="18"/>
          <w:szCs w:val="18"/>
        </w:rPr>
        <w:t> </w:t>
      </w:r>
      <w:r>
        <w:rPr>
          <w:rFonts w:ascii="Verdana" w:hAnsi="Verdana"/>
          <w:color w:val="000000"/>
          <w:sz w:val="18"/>
          <w:szCs w:val="18"/>
        </w:rPr>
        <w:t>Б.Ф. Контроль финансовых потоков государства органами федерального казначейства//Финансы. 2000. № 8. С. 11-12.</w:t>
      </w:r>
    </w:p>
    <w:p w14:paraId="7B34A714"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Кадочников</w:t>
      </w:r>
      <w:r>
        <w:rPr>
          <w:rStyle w:val="WW8Num2z0"/>
          <w:rFonts w:ascii="Verdana" w:hAnsi="Verdana"/>
          <w:color w:val="000000"/>
          <w:sz w:val="18"/>
          <w:szCs w:val="18"/>
        </w:rPr>
        <w:t> </w:t>
      </w:r>
      <w:r>
        <w:rPr>
          <w:rFonts w:ascii="Verdana" w:hAnsi="Verdana"/>
          <w:color w:val="000000"/>
          <w:sz w:val="18"/>
          <w:szCs w:val="18"/>
        </w:rPr>
        <w:t>П., Синельников-Мурылев С., Трунин И. Система федеральной финансовой помощи субъектам РФ и</w:t>
      </w:r>
      <w:r>
        <w:rPr>
          <w:rStyle w:val="WW8Num2z0"/>
          <w:rFonts w:ascii="Verdana" w:hAnsi="Verdana"/>
          <w:color w:val="000000"/>
          <w:sz w:val="18"/>
          <w:szCs w:val="18"/>
        </w:rPr>
        <w:t> </w:t>
      </w:r>
      <w:r>
        <w:rPr>
          <w:rStyle w:val="WW8Num3z0"/>
          <w:rFonts w:ascii="Verdana" w:hAnsi="Verdana"/>
          <w:color w:val="4682B4"/>
          <w:sz w:val="18"/>
          <w:szCs w:val="18"/>
        </w:rPr>
        <w:t>фискальное</w:t>
      </w:r>
      <w:r>
        <w:rPr>
          <w:rStyle w:val="WW8Num2z0"/>
          <w:rFonts w:ascii="Verdana" w:hAnsi="Verdana"/>
          <w:color w:val="000000"/>
          <w:sz w:val="18"/>
          <w:szCs w:val="18"/>
        </w:rPr>
        <w:t> </w:t>
      </w:r>
      <w:r>
        <w:rPr>
          <w:rFonts w:ascii="Verdana" w:hAnsi="Verdana"/>
          <w:color w:val="000000"/>
          <w:sz w:val="18"/>
          <w:szCs w:val="18"/>
        </w:rPr>
        <w:t>поведениерегиональных властей в 1994-2000 годах // Вопросы экономики. 2002. № 8. С. 21-39.</w:t>
      </w:r>
    </w:p>
    <w:p w14:paraId="2DFAA5F9"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М.П., Масленкова В.Ф. О финансово-кредитном механизме в сельском хозяйстве // Экономика сельскохозяйственных и перерабатывающих предприятий. 1999. №4. С. 36-40.</w:t>
      </w:r>
    </w:p>
    <w:p w14:paraId="03BE171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Кара-Мурза Е.</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ассигнования: учет и налогообложение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 № 7. С. 31-35.</w:t>
      </w:r>
    </w:p>
    <w:p w14:paraId="2E890B8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M.: ИНФРА-М, 1998. 448с.</w:t>
      </w:r>
    </w:p>
    <w:p w14:paraId="5A8BEDA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Кетова</w:t>
      </w:r>
      <w:r>
        <w:rPr>
          <w:rStyle w:val="WW8Num2z0"/>
          <w:rFonts w:ascii="Verdana" w:hAnsi="Verdana"/>
          <w:color w:val="000000"/>
          <w:sz w:val="18"/>
          <w:szCs w:val="18"/>
        </w:rPr>
        <w:t> </w:t>
      </w:r>
      <w:r>
        <w:rPr>
          <w:rFonts w:ascii="Verdana" w:hAnsi="Verdana"/>
          <w:color w:val="000000"/>
          <w:sz w:val="18"/>
          <w:szCs w:val="18"/>
        </w:rPr>
        <w:t>Н.П., Тамбиев А.Х. Региональный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Учеб. пособие для студ. вузов. М., 2000. 320 с.</w:t>
      </w:r>
    </w:p>
    <w:p w14:paraId="452998B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Климцов</w:t>
      </w:r>
      <w:r>
        <w:rPr>
          <w:rStyle w:val="WW8Num2z0"/>
          <w:rFonts w:ascii="Verdana" w:hAnsi="Verdana"/>
          <w:color w:val="000000"/>
          <w:sz w:val="18"/>
          <w:szCs w:val="18"/>
        </w:rPr>
        <w:t> </w:t>
      </w:r>
      <w:r>
        <w:rPr>
          <w:rFonts w:ascii="Verdana" w:hAnsi="Verdana"/>
          <w:color w:val="000000"/>
          <w:sz w:val="18"/>
          <w:szCs w:val="18"/>
        </w:rPr>
        <w:t>H.A. Учет бюджетных дотаций и компенсаций в сельскохозяйственных организациях // Бухгалтерский учет. 2001. № 17. С.36-42.</w:t>
      </w:r>
    </w:p>
    <w:p w14:paraId="67D50F14"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Климцов</w:t>
      </w:r>
      <w:r>
        <w:rPr>
          <w:rStyle w:val="WW8Num2z0"/>
          <w:rFonts w:ascii="Verdana" w:hAnsi="Verdana"/>
          <w:color w:val="000000"/>
          <w:sz w:val="18"/>
          <w:szCs w:val="18"/>
        </w:rPr>
        <w:t> </w:t>
      </w:r>
      <w:r>
        <w:rPr>
          <w:rFonts w:ascii="Verdana" w:hAnsi="Verdana"/>
          <w:color w:val="000000"/>
          <w:sz w:val="18"/>
          <w:szCs w:val="18"/>
        </w:rPr>
        <w:t>H.A. Учет бюджетного финансирования в организациях агропромышленного комплекса//Бухгалтерский учет. 1999. №9. С. 19-24.</w:t>
      </w:r>
    </w:p>
    <w:p w14:paraId="73B0679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М.П. О путях выхода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 из финансового кризиса // Экономика сельскохозяйственных и перерабатывающих предприятий. 2001. № 3. С. 12-16.</w:t>
      </w:r>
    </w:p>
    <w:p w14:paraId="51836A04"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М.П. О путях преодоления</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аграрном секторе экономики // Экономика сельскохозяйственных и перерабатывающих предприятий. 1998. № 12. С. 18-22.</w:t>
      </w:r>
    </w:p>
    <w:p w14:paraId="39870B0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Козменкова</w:t>
      </w:r>
      <w:r>
        <w:rPr>
          <w:rStyle w:val="WW8Num2z0"/>
          <w:rFonts w:ascii="Verdana" w:hAnsi="Verdana"/>
          <w:color w:val="000000"/>
          <w:sz w:val="18"/>
          <w:szCs w:val="18"/>
        </w:rPr>
        <w:t> </w:t>
      </w:r>
      <w:r>
        <w:rPr>
          <w:rFonts w:ascii="Verdana" w:hAnsi="Verdana"/>
          <w:color w:val="000000"/>
          <w:sz w:val="18"/>
          <w:szCs w:val="18"/>
        </w:rPr>
        <w:t>C.B. Формирование бухгалтерской информации в системе управления рынком земель сельскохозяйственного пользования: Автор, дис. .д.э.н.: Казань, 2002. 36 с.</w:t>
      </w:r>
    </w:p>
    <w:p w14:paraId="0CBEAA6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Колинько О. Устойчивое сельское хозяйство — от теории к практике // Международный сельскохозяйственный журнал. 1999, № 3. С.8-12</w:t>
      </w:r>
    </w:p>
    <w:p w14:paraId="099C780E"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Комментарий к законодательству по бухгалтерскому учету / под ред. С.А. Николаевой. Книга 3.- М.: «Аналитика-Пресс», 2001. 264 с.</w:t>
      </w:r>
    </w:p>
    <w:p w14:paraId="52B678DE"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Комментарий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Палий В.Ф. -М.: Аскери. 1999. 352 с.</w:t>
      </w:r>
    </w:p>
    <w:p w14:paraId="3D47B6F0"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Комягин</w:t>
      </w:r>
      <w:r>
        <w:rPr>
          <w:rStyle w:val="WW8Num2z0"/>
          <w:rFonts w:ascii="Verdana" w:hAnsi="Verdana"/>
          <w:color w:val="000000"/>
          <w:sz w:val="18"/>
          <w:szCs w:val="18"/>
        </w:rPr>
        <w:t> </w:t>
      </w:r>
      <w:r>
        <w:rPr>
          <w:rFonts w:ascii="Verdana" w:hAnsi="Verdana"/>
          <w:color w:val="000000"/>
          <w:sz w:val="18"/>
          <w:szCs w:val="18"/>
        </w:rPr>
        <w:t>Д.Л. О понятии бюджетных средств // Финансы. 2000. №10. С.17-19.</w:t>
      </w:r>
    </w:p>
    <w:p w14:paraId="0341EA4F"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3-е изд., перераб. и доп. -М.: ИНФРА-М, 2001. 635 с.</w:t>
      </w:r>
    </w:p>
    <w:p w14:paraId="12C6995E"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Конобеев</w:t>
      </w:r>
      <w:r>
        <w:rPr>
          <w:rStyle w:val="WW8Num2z0"/>
          <w:rFonts w:ascii="Verdana" w:hAnsi="Verdana"/>
          <w:color w:val="000000"/>
          <w:sz w:val="18"/>
          <w:szCs w:val="18"/>
        </w:rPr>
        <w:t> </w:t>
      </w:r>
      <w:r>
        <w:rPr>
          <w:rFonts w:ascii="Verdana" w:hAnsi="Verdana"/>
          <w:color w:val="000000"/>
          <w:sz w:val="18"/>
          <w:szCs w:val="18"/>
        </w:rPr>
        <w:t xml:space="preserve">Ю.В. Экономические и организационно-методические аспекты развития </w:t>
      </w:r>
      <w:r>
        <w:rPr>
          <w:rFonts w:ascii="Verdana" w:hAnsi="Verdana"/>
          <w:color w:val="000000"/>
          <w:sz w:val="18"/>
          <w:szCs w:val="18"/>
        </w:rPr>
        <w:lastRenderedPageBreak/>
        <w:t>экологического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Автореф. канд. экон. наук. Ростов-на-Дону, 2000 , 28 с.</w:t>
      </w:r>
    </w:p>
    <w:p w14:paraId="67F65542"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Style w:val="WW8Num2z0"/>
          <w:rFonts w:ascii="Verdana" w:hAnsi="Verdana"/>
          <w:color w:val="000000"/>
          <w:sz w:val="18"/>
          <w:szCs w:val="18"/>
        </w:rPr>
        <w:t> </w:t>
      </w:r>
      <w:r>
        <w:rPr>
          <w:rFonts w:ascii="Verdana" w:hAnsi="Verdana"/>
          <w:color w:val="000000"/>
          <w:sz w:val="18"/>
          <w:szCs w:val="18"/>
        </w:rPr>
        <w:t>М. М. Государственное регулирование финансово-кредитной системы агропромышленного комплекса // Аграрная наука. 2000. № 1. С. 7-9.</w:t>
      </w:r>
    </w:p>
    <w:p w14:paraId="7031B8F7"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Style w:val="WW8Num2z0"/>
          <w:rFonts w:ascii="Verdana" w:hAnsi="Verdana"/>
          <w:color w:val="000000"/>
          <w:sz w:val="18"/>
          <w:szCs w:val="18"/>
        </w:rPr>
        <w:t> </w:t>
      </w:r>
      <w:r>
        <w:rPr>
          <w:rFonts w:ascii="Verdana" w:hAnsi="Verdana"/>
          <w:color w:val="000000"/>
          <w:sz w:val="18"/>
          <w:szCs w:val="18"/>
        </w:rPr>
        <w:t>М.М. Совершенствовать хозяйственный механизм в АПК России // Экономика сельскохозяйственных и перерабатывающих предприятий. 2000. №2. С. 13-15.</w:t>
      </w:r>
    </w:p>
    <w:p w14:paraId="3E91BC77"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Style w:val="WW8Num2z0"/>
          <w:rFonts w:ascii="Verdana" w:hAnsi="Verdana"/>
          <w:color w:val="000000"/>
          <w:sz w:val="18"/>
          <w:szCs w:val="18"/>
        </w:rPr>
        <w:t> </w:t>
      </w:r>
      <w:r>
        <w:rPr>
          <w:rFonts w:ascii="Verdana" w:hAnsi="Verdana"/>
          <w:color w:val="000000"/>
          <w:sz w:val="18"/>
          <w:szCs w:val="18"/>
        </w:rPr>
        <w:t>М.М. Совершенствование протекционистской поддержки сельского хозяйства // Экономика сельскохозяйственных и перерабатывающих предприятий. 2002. №10. С. 49-50.</w:t>
      </w:r>
    </w:p>
    <w:p w14:paraId="77F7E7E2"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Коровкин В., Фалиеев О.,</w:t>
      </w:r>
      <w:r>
        <w:rPr>
          <w:rStyle w:val="WW8Num2z0"/>
          <w:rFonts w:ascii="Verdana" w:hAnsi="Verdana"/>
          <w:color w:val="000000"/>
          <w:sz w:val="18"/>
          <w:szCs w:val="18"/>
        </w:rPr>
        <w:t> </w:t>
      </w:r>
      <w:r>
        <w:rPr>
          <w:rStyle w:val="WW8Num3z0"/>
          <w:rFonts w:ascii="Verdana" w:hAnsi="Verdana"/>
          <w:color w:val="4682B4"/>
          <w:sz w:val="18"/>
          <w:szCs w:val="18"/>
        </w:rPr>
        <w:t>Ленчевский</w:t>
      </w:r>
      <w:r>
        <w:rPr>
          <w:rStyle w:val="WW8Num2z0"/>
          <w:rFonts w:ascii="Verdana" w:hAnsi="Verdana"/>
          <w:color w:val="000000"/>
          <w:sz w:val="18"/>
          <w:szCs w:val="18"/>
        </w:rPr>
        <w:t> </w:t>
      </w:r>
      <w:r>
        <w:rPr>
          <w:rFonts w:ascii="Verdana" w:hAnsi="Verdana"/>
          <w:color w:val="000000"/>
          <w:sz w:val="18"/>
          <w:szCs w:val="18"/>
        </w:rPr>
        <w:t>И., Юнак Г. Проблемы финансирования агропромышленного комплекса России // Экономика сельского хозяйства России. 1999. №3. С. 30-32.</w:t>
      </w:r>
    </w:p>
    <w:p w14:paraId="7C87D45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Г.И. Учет целевого финансирования // Бухгалтерский учет. -2001. №9 С. 23-30.</w:t>
      </w:r>
    </w:p>
    <w:p w14:paraId="01E91427"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Кошолкина</w:t>
      </w:r>
      <w:r>
        <w:rPr>
          <w:rStyle w:val="WW8Num2z0"/>
          <w:rFonts w:ascii="Verdana" w:hAnsi="Verdana"/>
          <w:color w:val="000000"/>
          <w:sz w:val="18"/>
          <w:szCs w:val="18"/>
        </w:rPr>
        <w:t> </w:t>
      </w:r>
      <w:r>
        <w:rPr>
          <w:rFonts w:ascii="Verdana" w:hAnsi="Verdana"/>
          <w:color w:val="000000"/>
          <w:sz w:val="18"/>
          <w:szCs w:val="18"/>
        </w:rPr>
        <w:t>Л.А., Беспахотный Г.В. Развитие системы государственной поддержки в АПК // Экономика сельскохозяйственных и перерабатывающих предприятий. 2002. № 10. С. 11-14.</w:t>
      </w:r>
    </w:p>
    <w:p w14:paraId="65B6BED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И.И. Государственное субсидирование сельского хозяйства в странах с развитой рыночной экономикой: Автор. дис.к.э.н.: Санкт-Петербург, 2002. 22 с.</w:t>
      </w:r>
    </w:p>
    <w:p w14:paraId="2EC4DB9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Б.Т., Лукьянова М.Н. Выбор</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для инвестиционного проекта при учете</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Финансы и кредит. 2002. № 14. С. 33-35.</w:t>
      </w:r>
    </w:p>
    <w:p w14:paraId="5128D5E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В.В., Грачев В.А. и др. Эколого-экономические вопросы земледелия и</w:t>
      </w:r>
      <w:r>
        <w:rPr>
          <w:rStyle w:val="WW8Num2z0"/>
          <w:rFonts w:ascii="Verdana" w:hAnsi="Verdana"/>
          <w:color w:val="000000"/>
          <w:sz w:val="18"/>
          <w:szCs w:val="18"/>
        </w:rPr>
        <w:t> </w:t>
      </w:r>
      <w:r>
        <w:rPr>
          <w:rStyle w:val="WW8Num3z0"/>
          <w:rFonts w:ascii="Verdana" w:hAnsi="Verdana"/>
          <w:color w:val="4682B4"/>
          <w:sz w:val="18"/>
          <w:szCs w:val="18"/>
        </w:rPr>
        <w:t>землепользования</w:t>
      </w:r>
      <w:r>
        <w:rPr>
          <w:rFonts w:ascii="Verdana" w:hAnsi="Verdana"/>
          <w:color w:val="000000"/>
          <w:sz w:val="18"/>
          <w:szCs w:val="18"/>
        </w:rPr>
        <w:t>. Ростов-на-Дону, ЦОП «Коралл-Микро», 1998. 92 с.</w:t>
      </w:r>
    </w:p>
    <w:p w14:paraId="26A37CB4"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В.В., Маркин С.Ю. и др. Рекомендации по развитию кредитно-финансового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предприятий АПК. / Ростов-на-Дону, 2001. 59 с.</w:t>
      </w:r>
    </w:p>
    <w:p w14:paraId="68F3C12E"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Курбатов Ю. Развитие агропромышленного комплекса России и пути выхода из кризиса // Международный сельскохозяйственный журнал. 1998. № 5. С. 27-29.</w:t>
      </w:r>
    </w:p>
    <w:p w14:paraId="6A46FFF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Учет, моделирование и оценка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предприятия: автор, дис. к.э.н.: Ростов-на-Дону, 2000. 23 с.</w:t>
      </w:r>
    </w:p>
    <w:p w14:paraId="40D6830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 М.: «</w:t>
      </w:r>
      <w:r>
        <w:rPr>
          <w:rStyle w:val="WW8Num3z0"/>
          <w:rFonts w:ascii="Verdana" w:hAnsi="Verdana"/>
          <w:color w:val="4682B4"/>
          <w:sz w:val="18"/>
          <w:szCs w:val="18"/>
        </w:rPr>
        <w:t>Экспертное бюро М</w:t>
      </w:r>
      <w:r>
        <w:rPr>
          <w:rFonts w:ascii="Verdana" w:hAnsi="Verdana"/>
          <w:color w:val="000000"/>
          <w:sz w:val="18"/>
          <w:szCs w:val="18"/>
        </w:rPr>
        <w:t>», 1997. 496 с.</w:t>
      </w:r>
    </w:p>
    <w:p w14:paraId="006E0E73"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2-е изд., перераб. и доп. — М.: Финансы и статистика, 2001. 640 с.</w:t>
      </w:r>
    </w:p>
    <w:p w14:paraId="192CEFE7"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Управленческий аудит в условиях рыночной экономики,</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аспект // Вестник академии (РИНХ). 2001. С. 59-60.</w:t>
      </w:r>
    </w:p>
    <w:p w14:paraId="6BFC2524"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М., 2000. 448 с.</w:t>
      </w:r>
    </w:p>
    <w:p w14:paraId="4329D292"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Орлова Е.В. Практическое пособие по бухгалтерскому учету. М.: «</w:t>
      </w:r>
      <w:r>
        <w:rPr>
          <w:rStyle w:val="WW8Num3z0"/>
          <w:rFonts w:ascii="Verdana" w:hAnsi="Verdana"/>
          <w:color w:val="4682B4"/>
          <w:sz w:val="18"/>
          <w:szCs w:val="18"/>
        </w:rPr>
        <w:t>Налоговый вестник</w:t>
      </w:r>
      <w:r>
        <w:rPr>
          <w:rFonts w:ascii="Verdana" w:hAnsi="Verdana"/>
          <w:color w:val="000000"/>
          <w:sz w:val="18"/>
          <w:szCs w:val="18"/>
        </w:rPr>
        <w:t>», 2002. 192с.</w:t>
      </w:r>
    </w:p>
    <w:p w14:paraId="36801045"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A.B. Муниципальное казначейство Ростова-на-Дону: опыт и перспективы развития//Финансы. 2000. №6. С. 12-14.</w:t>
      </w:r>
    </w:p>
    <w:p w14:paraId="69FCE9C0"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Малахова</w:t>
      </w:r>
      <w:r>
        <w:rPr>
          <w:rStyle w:val="WW8Num2z0"/>
          <w:rFonts w:ascii="Verdana" w:hAnsi="Verdana"/>
          <w:color w:val="000000"/>
          <w:sz w:val="18"/>
          <w:szCs w:val="18"/>
        </w:rPr>
        <w:t> </w:t>
      </w:r>
      <w:r>
        <w:rPr>
          <w:rFonts w:ascii="Verdana" w:hAnsi="Verdana"/>
          <w:color w:val="000000"/>
          <w:sz w:val="18"/>
          <w:szCs w:val="18"/>
        </w:rPr>
        <w:t>И.А. Как отразить в учете</w:t>
      </w:r>
      <w:r>
        <w:rPr>
          <w:rStyle w:val="WW8Num2z0"/>
          <w:rFonts w:ascii="Verdana" w:hAnsi="Verdana"/>
          <w:color w:val="000000"/>
          <w:sz w:val="18"/>
          <w:szCs w:val="18"/>
        </w:rPr>
        <w:t> </w:t>
      </w:r>
      <w:r>
        <w:rPr>
          <w:rStyle w:val="WW8Num3z0"/>
          <w:rFonts w:ascii="Verdana" w:hAnsi="Verdana"/>
          <w:color w:val="4682B4"/>
          <w:sz w:val="18"/>
          <w:szCs w:val="18"/>
        </w:rPr>
        <w:t>дотации</w:t>
      </w:r>
      <w:r>
        <w:rPr>
          <w:rFonts w:ascii="Verdana" w:hAnsi="Verdana"/>
          <w:color w:val="000000"/>
          <w:sz w:val="18"/>
          <w:szCs w:val="18"/>
        </w:rPr>
        <w:t>, полученные из бюджета // Главбух. 2002. № 3. С. 46-56.</w:t>
      </w:r>
    </w:p>
    <w:p w14:paraId="26A05DE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Манелля</w:t>
      </w:r>
      <w:r>
        <w:rPr>
          <w:rStyle w:val="WW8Num2z0"/>
          <w:rFonts w:ascii="Verdana" w:hAnsi="Verdana"/>
          <w:color w:val="000000"/>
          <w:sz w:val="18"/>
          <w:szCs w:val="18"/>
        </w:rPr>
        <w:t> </w:t>
      </w:r>
      <w:r>
        <w:rPr>
          <w:rFonts w:ascii="Verdana" w:hAnsi="Verdana"/>
          <w:color w:val="000000"/>
          <w:sz w:val="18"/>
          <w:szCs w:val="18"/>
        </w:rPr>
        <w:t>А.И., Харцхаев М.С. Продовольственная ситуация в России в 2001 году и в начале 2002 года // Экономика сельскохозяйственных и перерабатывающих предприятий. 2002. № 8. С. 50-52.</w:t>
      </w:r>
    </w:p>
    <w:p w14:paraId="713FBAD0"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Маржохова</w:t>
      </w:r>
      <w:r>
        <w:rPr>
          <w:rStyle w:val="WW8Num2z0"/>
          <w:rFonts w:ascii="Verdana" w:hAnsi="Verdana"/>
          <w:color w:val="000000"/>
          <w:sz w:val="18"/>
          <w:szCs w:val="18"/>
        </w:rPr>
        <w:t> </w:t>
      </w:r>
      <w:r>
        <w:rPr>
          <w:rFonts w:ascii="Verdana" w:hAnsi="Verdana"/>
          <w:color w:val="000000"/>
          <w:sz w:val="18"/>
          <w:szCs w:val="18"/>
        </w:rPr>
        <w:t>М.А. Экономико-экологический механизм управления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природопользованием</w:t>
      </w:r>
      <w:r>
        <w:rPr>
          <w:rFonts w:ascii="Verdana" w:hAnsi="Verdana"/>
          <w:color w:val="000000"/>
          <w:sz w:val="18"/>
          <w:szCs w:val="18"/>
        </w:rPr>
        <w:t>: Автор. дис.к.э.н.: Нальчик, 2000. 26 с.</w:t>
      </w:r>
    </w:p>
    <w:p w14:paraId="34EEB17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Положения по бухгалтерскому учету (ПБУ): Постатейные комментарии. М.: ИД ФБК - ПРЕСС, 2002. 432 с.</w:t>
      </w:r>
    </w:p>
    <w:p w14:paraId="441B6F29"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Мельгуй</w:t>
      </w:r>
      <w:r>
        <w:rPr>
          <w:rStyle w:val="WW8Num2z0"/>
          <w:rFonts w:ascii="Verdana" w:hAnsi="Verdana"/>
          <w:color w:val="000000"/>
          <w:sz w:val="18"/>
          <w:szCs w:val="18"/>
        </w:rPr>
        <w:t> </w:t>
      </w:r>
      <w:r>
        <w:rPr>
          <w:rFonts w:ascii="Verdana" w:hAnsi="Verdana"/>
          <w:color w:val="000000"/>
          <w:sz w:val="18"/>
          <w:szCs w:val="18"/>
        </w:rPr>
        <w:t>А.Э., Федоров Г.Б. Государственные</w:t>
      </w:r>
      <w:r>
        <w:rPr>
          <w:rStyle w:val="WW8Num2z0"/>
          <w:rFonts w:ascii="Verdana" w:hAnsi="Verdana"/>
          <w:color w:val="000000"/>
          <w:sz w:val="18"/>
          <w:szCs w:val="18"/>
        </w:rPr>
        <w:t> </w:t>
      </w:r>
      <w:r>
        <w:rPr>
          <w:rStyle w:val="WW8Num3z0"/>
          <w:rFonts w:ascii="Verdana" w:hAnsi="Verdana"/>
          <w:color w:val="4682B4"/>
          <w:sz w:val="18"/>
          <w:szCs w:val="18"/>
        </w:rPr>
        <w:t>субсидии</w:t>
      </w:r>
      <w:r>
        <w:rPr>
          <w:rFonts w:ascii="Verdana" w:hAnsi="Verdana"/>
          <w:color w:val="000000"/>
          <w:sz w:val="18"/>
          <w:szCs w:val="18"/>
        </w:rPr>
        <w:t>: как получить и правильно использовать // Главбух. 2001. № 2. С. 48-54.</w:t>
      </w:r>
    </w:p>
    <w:p w14:paraId="6B844990"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Митин Е.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 АПК. Экономика. Управление. 1999. № 8. С. 52-55.</w:t>
      </w:r>
    </w:p>
    <w:p w14:paraId="4D07191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Мухамеджанов</w:t>
      </w:r>
      <w:r>
        <w:rPr>
          <w:rStyle w:val="WW8Num2z0"/>
          <w:rFonts w:ascii="Verdana" w:hAnsi="Verdana"/>
          <w:color w:val="000000"/>
          <w:sz w:val="18"/>
          <w:szCs w:val="18"/>
        </w:rPr>
        <w:t> </w:t>
      </w:r>
      <w:r>
        <w:rPr>
          <w:rFonts w:ascii="Verdana" w:hAnsi="Verdana"/>
          <w:color w:val="000000"/>
          <w:sz w:val="18"/>
          <w:szCs w:val="18"/>
        </w:rPr>
        <w:t xml:space="preserve">P.M. Экологическая составляющая устойчивого развития сельского </w:t>
      </w:r>
      <w:r>
        <w:rPr>
          <w:rFonts w:ascii="Verdana" w:hAnsi="Verdana"/>
          <w:color w:val="000000"/>
          <w:sz w:val="18"/>
          <w:szCs w:val="18"/>
        </w:rPr>
        <w:lastRenderedPageBreak/>
        <w:t>хозяйства // Экономика сельскохозяйственных и перерабатывающих предприятий. 2002. №8. С. 10-13.</w:t>
      </w:r>
    </w:p>
    <w:p w14:paraId="24596F7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-М.: Финансы и статистика, 1999. 136 с.</w:t>
      </w:r>
    </w:p>
    <w:p w14:paraId="16166E0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и Перера М.Х.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ЮТИТИ, 1999. 663 с.</w:t>
      </w:r>
    </w:p>
    <w:p w14:paraId="758863D9"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Налоговый Кодекс Российской Федерации. Часть вторая. Официальный текст. М.: Издательство НОРМА, 2000. 144 с.</w:t>
      </w:r>
    </w:p>
    <w:p w14:paraId="0C6B8375"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В.И. Росагропромсоюз защищает интересы товаропроизводителей АПК // Экономика сельскохозяйственных и перерабатывающих предприятий. 2000. №2. С. 10-12.</w:t>
      </w:r>
    </w:p>
    <w:p w14:paraId="139ECA4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В.И., Попцов А.Г. Государственное регулирование сельского хозяйства в странах с развитой рыночной экономикой.- М.:</w:t>
      </w:r>
      <w:r>
        <w:rPr>
          <w:rStyle w:val="WW8Num2z0"/>
          <w:rFonts w:ascii="Verdana" w:hAnsi="Verdana"/>
          <w:color w:val="000000"/>
          <w:sz w:val="18"/>
          <w:szCs w:val="18"/>
        </w:rPr>
        <w:t> </w:t>
      </w:r>
      <w:r>
        <w:rPr>
          <w:rStyle w:val="WW8Num3z0"/>
          <w:rFonts w:ascii="Verdana" w:hAnsi="Verdana"/>
          <w:color w:val="4682B4"/>
          <w:sz w:val="18"/>
          <w:szCs w:val="18"/>
        </w:rPr>
        <w:t>Информагробизнес</w:t>
      </w:r>
      <w:r>
        <w:rPr>
          <w:rFonts w:ascii="Verdana" w:hAnsi="Verdana"/>
          <w:color w:val="000000"/>
          <w:sz w:val="18"/>
          <w:szCs w:val="18"/>
        </w:rPr>
        <w:t>, 1996. 84 с.</w:t>
      </w:r>
    </w:p>
    <w:p w14:paraId="4DC347D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Назаренко В. Задачи восстановления агропромышленного комплекса и</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России // Российский экономический журнал. 1999. №5-6. С. 43-51.</w:t>
      </w:r>
    </w:p>
    <w:p w14:paraId="57A887A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М.: Финансы и статистика, 1997. 496 с.</w:t>
      </w:r>
    </w:p>
    <w:p w14:paraId="77681AF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Оглоблин Е. Эффективность сельского хозяйства // Экономика сельского хозяйства России. 2000. №10. С. 8.</w:t>
      </w:r>
    </w:p>
    <w:p w14:paraId="6FDFF3CF"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 57000 слов Под. ред. докт. филол. наук, проф. Н.Ю. Шведовой. 16-е изд., испр. - М.: Рус. яз., 1984. 797 с.</w:t>
      </w:r>
    </w:p>
    <w:p w14:paraId="7D994A4D"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Опёнышев С.</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в рыночном механизме АПК // Экономика сельского хозяйства России. 1997. № 9. С. 7.</w:t>
      </w:r>
    </w:p>
    <w:p w14:paraId="7CC460C8"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Основные показатели агропромышленного комплекса Российской Федерации в 1999 году: Стат.сб.</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2000. 111 с.</w:t>
      </w:r>
    </w:p>
    <w:p w14:paraId="14C1DFC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Основные документы бухгалтерского учета. М.: Издательство ПРИОР, 2001. 96 с.</w:t>
      </w:r>
    </w:p>
    <w:p w14:paraId="6CB1B5C5"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ситуации в агропромышленном комплексе // Хранение и</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сельхозсырья. 2000. № 8. С. 48-49.</w:t>
      </w:r>
    </w:p>
    <w:p w14:paraId="78972B6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 456 с.</w:t>
      </w:r>
    </w:p>
    <w:p w14:paraId="5A699497"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мероприятий Финансовый учет. Часть 2, М: ФБК-ПРЕСС, 1998. 352 с.</w:t>
      </w:r>
    </w:p>
    <w:p w14:paraId="1F765447"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Перечень терминов и определений, используемых в правилах (стандартах)</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(утв. Коммисией по аудиторской деятельности при Президенте Российской Федерации) / Консультант +</w:t>
      </w:r>
    </w:p>
    <w:p w14:paraId="198BDF18"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Пешкова</w:t>
      </w:r>
      <w:r>
        <w:rPr>
          <w:rStyle w:val="WW8Num2z0"/>
          <w:rFonts w:ascii="Verdana" w:hAnsi="Verdana"/>
          <w:color w:val="000000"/>
          <w:sz w:val="18"/>
          <w:szCs w:val="18"/>
        </w:rPr>
        <w:t> </w:t>
      </w:r>
      <w:r>
        <w:rPr>
          <w:rFonts w:ascii="Verdana" w:hAnsi="Verdana"/>
          <w:color w:val="000000"/>
          <w:sz w:val="18"/>
          <w:szCs w:val="18"/>
        </w:rPr>
        <w:t>Е.П. Методические основы государственного регулирования экономических процессов в регионе: Автор. дис.д.э.н.: Ростов-на-Дону, 2001.47 с.</w:t>
      </w:r>
    </w:p>
    <w:p w14:paraId="25FA5125"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Платонова С. Совершенствование механизмов бюджетного финансирования // Экономика сельского хозяйства России. 2000. №11. С. 15</w:t>
      </w:r>
    </w:p>
    <w:p w14:paraId="0F07BF7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Плотников В. Земля России — национальное богатство // Экономика сельского хозяйства России. 2002. № 2. С. 5.</w:t>
      </w:r>
    </w:p>
    <w:p w14:paraId="3749664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Полюбина</w:t>
      </w:r>
      <w:r>
        <w:rPr>
          <w:rStyle w:val="WW8Num2z0"/>
          <w:rFonts w:ascii="Verdana" w:hAnsi="Verdana"/>
          <w:color w:val="000000"/>
          <w:sz w:val="18"/>
          <w:szCs w:val="18"/>
        </w:rPr>
        <w:t> </w:t>
      </w:r>
      <w:r>
        <w:rPr>
          <w:rFonts w:ascii="Verdana" w:hAnsi="Verdana"/>
          <w:color w:val="000000"/>
          <w:sz w:val="18"/>
          <w:szCs w:val="18"/>
        </w:rPr>
        <w:t>И.Б. ВТО и перспективы развития российского агропромышленного комплекса// Финансы и кредит. 2002. №14 . С. 46-52.</w:t>
      </w:r>
    </w:p>
    <w:p w14:paraId="15E5FCD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Экология, здоровье и охрана окружающей среды в России. Учебное и справочное пособие. 3-е изд. - М.: Финансы и статистика, 2001. 672 с.</w:t>
      </w:r>
    </w:p>
    <w:p w14:paraId="3321F41D"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 Анализ динамики инфляции, производства и финансовой эффективности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Вопросы статистики. 2002. № 8. С. 16-25.</w:t>
      </w:r>
    </w:p>
    <w:p w14:paraId="389EC9DD"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Радугин</w:t>
      </w:r>
      <w:r>
        <w:rPr>
          <w:rStyle w:val="WW8Num2z0"/>
          <w:rFonts w:ascii="Verdana" w:hAnsi="Verdana"/>
          <w:color w:val="000000"/>
          <w:sz w:val="18"/>
          <w:szCs w:val="18"/>
        </w:rPr>
        <w:t> </w:t>
      </w:r>
      <w:r>
        <w:rPr>
          <w:rFonts w:ascii="Verdana" w:hAnsi="Verdana"/>
          <w:color w:val="000000"/>
          <w:sz w:val="18"/>
          <w:szCs w:val="18"/>
        </w:rPr>
        <w:t>Н.П. Агропромышленному производству государственную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 Экономика сельского хозяйства России. 1995. № 12. С. 26.</w:t>
      </w:r>
    </w:p>
    <w:p w14:paraId="3EB2E825"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Радугин</w:t>
      </w:r>
      <w:r>
        <w:rPr>
          <w:rStyle w:val="WW8Num2z0"/>
          <w:rFonts w:ascii="Verdana" w:hAnsi="Verdana"/>
          <w:color w:val="000000"/>
          <w:sz w:val="18"/>
          <w:szCs w:val="18"/>
        </w:rPr>
        <w:t> </w:t>
      </w:r>
      <w:r>
        <w:rPr>
          <w:rFonts w:ascii="Verdana" w:hAnsi="Verdana"/>
          <w:color w:val="000000"/>
          <w:sz w:val="18"/>
          <w:szCs w:val="18"/>
        </w:rPr>
        <w:t>Н.П., Любимов В. Государственное регулирование агропромышленного комплекса // АПК. Экономика. Управление. 1999. №7. С. 15-24.</w:t>
      </w:r>
    </w:p>
    <w:p w14:paraId="7080AA8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Рекомендации по развитию кредитно-финансового обслуживания предприятий АПК.</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В.В., Маркин С.Ю. и др. Ростов-на-Дону:</w:t>
      </w:r>
      <w:r>
        <w:rPr>
          <w:rStyle w:val="WW8Num2z0"/>
          <w:rFonts w:ascii="Verdana" w:hAnsi="Verdana"/>
          <w:color w:val="000000"/>
          <w:sz w:val="18"/>
          <w:szCs w:val="18"/>
        </w:rPr>
        <w:t> </w:t>
      </w:r>
      <w:r>
        <w:rPr>
          <w:rStyle w:val="WW8Num3z0"/>
          <w:rFonts w:ascii="Verdana" w:hAnsi="Verdana"/>
          <w:color w:val="4682B4"/>
          <w:sz w:val="18"/>
          <w:szCs w:val="18"/>
        </w:rPr>
        <w:t>ВНИИЭиН</w:t>
      </w:r>
      <w:r>
        <w:rPr>
          <w:rFonts w:ascii="Verdana" w:hAnsi="Verdana"/>
          <w:color w:val="000000"/>
          <w:sz w:val="18"/>
          <w:szCs w:val="18"/>
        </w:rPr>
        <w:t>, 2001.59 с.</w:t>
      </w:r>
    </w:p>
    <w:p w14:paraId="131A199E"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126. Penn X. Повышение эффективности государственного управления в АПК// Экономика </w:t>
      </w:r>
      <w:r>
        <w:rPr>
          <w:rFonts w:ascii="Verdana" w:hAnsi="Verdana"/>
          <w:color w:val="000000"/>
          <w:sz w:val="18"/>
          <w:szCs w:val="18"/>
        </w:rPr>
        <w:lastRenderedPageBreak/>
        <w:t>сельского хозяйства России. 2000. №10. С. 25.</w:t>
      </w:r>
    </w:p>
    <w:p w14:paraId="6B55748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М.: «</w:t>
      </w:r>
      <w:r>
        <w:rPr>
          <w:rStyle w:val="WW8Num3z0"/>
          <w:rFonts w:ascii="Verdana" w:hAnsi="Verdana"/>
          <w:color w:val="4682B4"/>
          <w:sz w:val="18"/>
          <w:szCs w:val="18"/>
        </w:rPr>
        <w:t>Издательство ПРИОР</w:t>
      </w:r>
      <w:r>
        <w:rPr>
          <w:rFonts w:ascii="Verdana" w:hAnsi="Verdana"/>
          <w:color w:val="000000"/>
          <w:sz w:val="18"/>
          <w:szCs w:val="18"/>
        </w:rPr>
        <w:t>», 2000. 224 с.</w:t>
      </w:r>
    </w:p>
    <w:p w14:paraId="48642660"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Российский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Госкомстат России. — М., 2003. 705с.</w:t>
      </w:r>
    </w:p>
    <w:p w14:paraId="452107B8"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Жак.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франц.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375с.</w:t>
      </w:r>
    </w:p>
    <w:p w14:paraId="1F31E554"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Рудай И. Законодательное обеспечение развития агропромышленного комплекса России //АПК. Экономика. Управление. 2000.- № 1. С. 31-37.</w:t>
      </w:r>
    </w:p>
    <w:p w14:paraId="583785EE"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Савченко Е. Новая идеология механизма государственной финансовой поддержки АПК // Международный сельскохозяйственный журнал. 1997. №1.С. 8-9.</w:t>
      </w:r>
    </w:p>
    <w:p w14:paraId="6519E110"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Сагайдак</w:t>
      </w:r>
      <w:r>
        <w:rPr>
          <w:rStyle w:val="WW8Num2z0"/>
          <w:rFonts w:ascii="Verdana" w:hAnsi="Verdana"/>
          <w:color w:val="000000"/>
          <w:sz w:val="18"/>
          <w:szCs w:val="18"/>
        </w:rPr>
        <w:t> </w:t>
      </w:r>
      <w:r>
        <w:rPr>
          <w:rFonts w:ascii="Verdana" w:hAnsi="Verdana"/>
          <w:color w:val="000000"/>
          <w:sz w:val="18"/>
          <w:szCs w:val="18"/>
        </w:rPr>
        <w:t>А. Опыт государственного регулирования в сельском хозяйстве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//АПК. Экономика. Управление. 2002. № 8. С. 22-29.</w:t>
      </w:r>
    </w:p>
    <w:p w14:paraId="2CDC0858"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Свободин</w:t>
      </w:r>
      <w:r>
        <w:rPr>
          <w:rStyle w:val="WW8Num2z0"/>
          <w:rFonts w:ascii="Verdana" w:hAnsi="Verdana"/>
          <w:color w:val="000000"/>
          <w:sz w:val="18"/>
          <w:szCs w:val="18"/>
        </w:rPr>
        <w:t> </w:t>
      </w:r>
      <w:r>
        <w:rPr>
          <w:rFonts w:ascii="Verdana" w:hAnsi="Verdana"/>
          <w:color w:val="000000"/>
          <w:sz w:val="18"/>
          <w:szCs w:val="18"/>
        </w:rPr>
        <w:t>В. Экономический механизм восстановления и развития сельского хозяйства//АПК. Экономика. Управление. 1999. №9. С. 20-23.</w:t>
      </w:r>
    </w:p>
    <w:p w14:paraId="1038D02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Семин А. Государственное регулирование 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агропромышленного производства// АПК. Экономика. Управление.2000. №1. С. 36-43.</w:t>
      </w:r>
    </w:p>
    <w:p w14:paraId="6E96BDF0"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Серов</w:t>
      </w:r>
      <w:r>
        <w:rPr>
          <w:rStyle w:val="WW8Num2z0"/>
          <w:rFonts w:ascii="Verdana" w:hAnsi="Verdana"/>
          <w:color w:val="000000"/>
          <w:sz w:val="18"/>
          <w:szCs w:val="18"/>
        </w:rPr>
        <w:t> </w:t>
      </w:r>
      <w:r>
        <w:rPr>
          <w:rFonts w:ascii="Verdana" w:hAnsi="Verdana"/>
          <w:color w:val="000000"/>
          <w:sz w:val="18"/>
          <w:szCs w:val="18"/>
        </w:rPr>
        <w:t>Г.П. Экологический аудит. Концептуальные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-правовые основы. М.: «</w:t>
      </w:r>
      <w:r>
        <w:rPr>
          <w:rStyle w:val="WW8Num3z0"/>
          <w:rFonts w:ascii="Verdana" w:hAnsi="Verdana"/>
          <w:color w:val="4682B4"/>
          <w:sz w:val="18"/>
          <w:szCs w:val="18"/>
        </w:rPr>
        <w:t>Экзамен</w:t>
      </w:r>
      <w:r>
        <w:rPr>
          <w:rFonts w:ascii="Verdana" w:hAnsi="Verdana"/>
          <w:color w:val="000000"/>
          <w:sz w:val="18"/>
          <w:szCs w:val="18"/>
        </w:rPr>
        <w:t>», 2000 . 768 с.</w:t>
      </w:r>
    </w:p>
    <w:p w14:paraId="2801827F"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Сигова</w:t>
      </w:r>
      <w:r>
        <w:rPr>
          <w:rStyle w:val="WW8Num2z0"/>
          <w:rFonts w:ascii="Verdana" w:hAnsi="Verdana"/>
          <w:color w:val="000000"/>
          <w:sz w:val="18"/>
          <w:szCs w:val="18"/>
        </w:rPr>
        <w:t> </w:t>
      </w:r>
      <w:r>
        <w:rPr>
          <w:rFonts w:ascii="Verdana" w:hAnsi="Verdana"/>
          <w:color w:val="000000"/>
          <w:sz w:val="18"/>
          <w:szCs w:val="18"/>
        </w:rPr>
        <w:t>C.B. Развитие системы финансового контроля как функции государственного регулирования в аграрной сфере: Автор. дис.к.э.н.: Санкт-Петербург, 2001. 23 с.</w:t>
      </w:r>
    </w:p>
    <w:p w14:paraId="5CF80199"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Скуратов</w:t>
      </w:r>
      <w:r>
        <w:rPr>
          <w:rStyle w:val="WW8Num2z0"/>
          <w:rFonts w:ascii="Verdana" w:hAnsi="Verdana"/>
          <w:color w:val="000000"/>
          <w:sz w:val="18"/>
          <w:szCs w:val="18"/>
        </w:rPr>
        <w:t> </w:t>
      </w:r>
      <w:r>
        <w:rPr>
          <w:rFonts w:ascii="Verdana" w:hAnsi="Verdana"/>
          <w:color w:val="000000"/>
          <w:sz w:val="18"/>
          <w:szCs w:val="18"/>
        </w:rPr>
        <w:t>Н.С., Ольгаренко В.И. Природно-технические комплексы. Учебное пособие, г. Новочеркасск, 2003. 155 с.</w:t>
      </w:r>
    </w:p>
    <w:p w14:paraId="31624504"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Сотникова J1.B. Бухгалтерский учет природоохранных мероприятий // Бухгалтерский учет. 2000. №15. С. 29-32.</w:t>
      </w:r>
    </w:p>
    <w:p w14:paraId="21FE7CA7"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Корректировка показателей бухгалтерской отчетности в условиях инфляции // Бухгалтерский учет. 1999. №8.</w:t>
      </w:r>
    </w:p>
    <w:p w14:paraId="3B00D01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Старикеев И. Реальные предпосылки увеличения агропромышленного производства//Экономист. 2000. №5. С. 9-16.</w:t>
      </w:r>
    </w:p>
    <w:p w14:paraId="293C99E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Статистический ежегодник Ростовская область 2000: Стат.сб.</w:t>
      </w:r>
      <w:r>
        <w:rPr>
          <w:rStyle w:val="WW8Num2z0"/>
          <w:rFonts w:ascii="Verdana" w:hAnsi="Verdana"/>
          <w:color w:val="000000"/>
          <w:sz w:val="18"/>
          <w:szCs w:val="18"/>
        </w:rPr>
        <w:t> </w:t>
      </w:r>
      <w:r>
        <w:rPr>
          <w:rStyle w:val="WW8Num3z0"/>
          <w:rFonts w:ascii="Verdana" w:hAnsi="Verdana"/>
          <w:color w:val="4682B4"/>
          <w:sz w:val="18"/>
          <w:szCs w:val="18"/>
        </w:rPr>
        <w:t>Ростоблкомстат</w:t>
      </w:r>
      <w:r>
        <w:rPr>
          <w:rFonts w:ascii="Verdana" w:hAnsi="Verdana"/>
          <w:color w:val="000000"/>
          <w:sz w:val="18"/>
          <w:szCs w:val="18"/>
        </w:rPr>
        <w:t>. Ростов-на-Дону, 2001. 864 с.</w:t>
      </w:r>
    </w:p>
    <w:p w14:paraId="14E97463"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Статистический раздел // Экономический журнал. 2002. № 1. т.6, С.118-148.</w:t>
      </w:r>
    </w:p>
    <w:p w14:paraId="5B22AD4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Статистический раздел // Экономический журнал. 2001. № 2. т.5, С.268-276.</w:t>
      </w:r>
    </w:p>
    <w:p w14:paraId="5C5ED9F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Статистический раздел // Экономический журнал. 2000. № 3. т.4, С.399-429.</w:t>
      </w:r>
    </w:p>
    <w:p w14:paraId="3DDD53D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Статистический сборник «Основные показатели финансово-хозяйственной деятельности сельскохозяйственных организаций за 19972001 годы»: Стат.сборн. Ростоблкомстат. Ростов-н/Д, 2002. 142 с.</w:t>
      </w:r>
    </w:p>
    <w:p w14:paraId="6EE5466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O.A. Налоговая классификация доходов и расходов организации //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2002. №19. С. 23-32.</w:t>
      </w:r>
    </w:p>
    <w:p w14:paraId="6CCAB03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М.В. Комментарий к ПБУ 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 Главбух. 2000. № 24. С. 58-69.</w:t>
      </w:r>
    </w:p>
    <w:p w14:paraId="36D6FCE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Удалов</w:t>
      </w:r>
      <w:r>
        <w:rPr>
          <w:rStyle w:val="WW8Num2z0"/>
          <w:rFonts w:ascii="Verdana" w:hAnsi="Verdana"/>
          <w:color w:val="000000"/>
          <w:sz w:val="18"/>
          <w:szCs w:val="18"/>
        </w:rPr>
        <w:t> </w:t>
      </w:r>
      <w:r>
        <w:rPr>
          <w:rFonts w:ascii="Verdana" w:hAnsi="Verdana"/>
          <w:color w:val="000000"/>
          <w:sz w:val="18"/>
          <w:szCs w:val="18"/>
        </w:rPr>
        <w:t>В.В., Назаренко О.Г. Методические указания к практическим занятиям курса «</w:t>
      </w:r>
      <w:r>
        <w:rPr>
          <w:rStyle w:val="WW8Num3z0"/>
          <w:rFonts w:ascii="Verdana" w:hAnsi="Verdana"/>
          <w:color w:val="4682B4"/>
          <w:sz w:val="18"/>
          <w:szCs w:val="18"/>
        </w:rPr>
        <w:t>Экология</w:t>
      </w:r>
      <w:r>
        <w:rPr>
          <w:rFonts w:ascii="Verdana" w:hAnsi="Verdana"/>
          <w:color w:val="000000"/>
          <w:sz w:val="18"/>
          <w:szCs w:val="18"/>
        </w:rPr>
        <w:t>», п. Персиановский, 2000 г.</w:t>
      </w:r>
    </w:p>
    <w:p w14:paraId="70B027E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Удалова</w:t>
      </w:r>
      <w:r>
        <w:rPr>
          <w:rStyle w:val="WW8Num2z0"/>
          <w:rFonts w:ascii="Verdana" w:hAnsi="Verdana"/>
          <w:color w:val="000000"/>
          <w:sz w:val="18"/>
          <w:szCs w:val="18"/>
        </w:rPr>
        <w:t> </w:t>
      </w:r>
      <w:r>
        <w:rPr>
          <w:rFonts w:ascii="Verdana" w:hAnsi="Verdana"/>
          <w:color w:val="000000"/>
          <w:sz w:val="18"/>
          <w:szCs w:val="18"/>
        </w:rPr>
        <w:t>З.В. Организационно-экономический механизм регулирования развития сельскохозяйственного производства: Автор. дис.к.э.н.: Ростов-на-Дону, 2001. 26 с.</w:t>
      </w:r>
    </w:p>
    <w:p w14:paraId="30F83697"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Урусов В.</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поддержка в системе регулирования АПК региона // АПК. Экономика. Управление. 1998. № 7. С. 40-44.</w:t>
      </w:r>
    </w:p>
    <w:p w14:paraId="3D531EFD"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И.Г., Алтухов А.И. Прогноз развития российского агропромышленного производства на период до 2010 года // Экономика сельскохозяйственных и перерабатывающих предприятий. 2002. № 8. С.5-8.</w:t>
      </w:r>
    </w:p>
    <w:p w14:paraId="38D8AB79"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Федоров В.Г, Дрягилев J1.A. Экология и экономика природопользования: Учебно-методическое пособие. Под ред. П.В. Забелина.- М.: Издательство РДЛ, 2002. 232 с.</w:t>
      </w:r>
    </w:p>
    <w:p w14:paraId="6B371972"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Хандруев</w:t>
      </w:r>
      <w:r>
        <w:rPr>
          <w:rStyle w:val="WW8Num2z0"/>
          <w:rFonts w:ascii="Verdana" w:hAnsi="Verdana"/>
          <w:color w:val="000000"/>
          <w:sz w:val="18"/>
          <w:szCs w:val="18"/>
        </w:rPr>
        <w:t> </w:t>
      </w:r>
      <w:r>
        <w:rPr>
          <w:rFonts w:ascii="Verdana" w:hAnsi="Verdana"/>
          <w:color w:val="000000"/>
          <w:sz w:val="18"/>
          <w:szCs w:val="18"/>
        </w:rPr>
        <w:t>A.A., Черний Р.Н. Проблемы формирования эффективной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 xml:space="preserve">системы по </w:t>
      </w:r>
      <w:r>
        <w:rPr>
          <w:rFonts w:ascii="Verdana" w:hAnsi="Verdana"/>
          <w:color w:val="000000"/>
          <w:sz w:val="18"/>
          <w:szCs w:val="18"/>
        </w:rPr>
        <w:lastRenderedPageBreak/>
        <w:t>обслуживанию сельского хозяйства // Экономика сельскохозяйственных и перерабатывающих предприятий. 2001. №3. С. 17-21.</w:t>
      </w:r>
    </w:p>
    <w:p w14:paraId="3BD8181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и статистика, 1997.</w:t>
      </w:r>
    </w:p>
    <w:p w14:paraId="6C21C103"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Пер. с англ. Под. Ред. Я.В. Соколова. М.: Финансы и статистика, 1995. 412с.</w:t>
      </w:r>
    </w:p>
    <w:p w14:paraId="65F67DEF"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Чирков Е. Государственная поддержка и регулирование агропромышленного производства// АПК. Экономика. Управление. 1998. №7. С. 16-22.</w:t>
      </w:r>
    </w:p>
    <w:p w14:paraId="3C4A1EC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Шафронов</w:t>
      </w:r>
      <w:r>
        <w:rPr>
          <w:rStyle w:val="WW8Num2z0"/>
          <w:rFonts w:ascii="Verdana" w:hAnsi="Verdana"/>
          <w:color w:val="000000"/>
          <w:sz w:val="18"/>
          <w:szCs w:val="18"/>
        </w:rPr>
        <w:t> </w:t>
      </w:r>
      <w:r>
        <w:rPr>
          <w:rFonts w:ascii="Verdana" w:hAnsi="Verdana"/>
          <w:color w:val="000000"/>
          <w:sz w:val="18"/>
          <w:szCs w:val="18"/>
        </w:rPr>
        <w:t>А. Факторы роста эффективности и устойчивости сельскохозяйственных предприятий // АПК. Экономика. Управление. 1999. № 1. С. 59-65.</w:t>
      </w:r>
    </w:p>
    <w:p w14:paraId="028A9F4B"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Финансы предприятий. М.: ИНФРА-М, 1999.-343с.</w:t>
      </w:r>
    </w:p>
    <w:p w14:paraId="1B0DB72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Шулева</w:t>
      </w:r>
      <w:r>
        <w:rPr>
          <w:rStyle w:val="WW8Num2z0"/>
          <w:rFonts w:ascii="Verdana" w:hAnsi="Verdana"/>
          <w:color w:val="000000"/>
          <w:sz w:val="18"/>
          <w:szCs w:val="18"/>
        </w:rPr>
        <w:t> </w:t>
      </w:r>
      <w:r>
        <w:rPr>
          <w:rFonts w:ascii="Verdana" w:hAnsi="Verdana"/>
          <w:color w:val="000000"/>
          <w:sz w:val="18"/>
          <w:szCs w:val="18"/>
        </w:rPr>
        <w:t>Г.Г. Целевое использование бюджетных средств // Приложение к бухгалтерскому учету. 2000. №10. С. 39-40.</w:t>
      </w:r>
    </w:p>
    <w:p w14:paraId="7838CBEE"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Шульце Э.,</w:t>
      </w:r>
      <w:r>
        <w:rPr>
          <w:rStyle w:val="WW8Num2z0"/>
          <w:rFonts w:ascii="Verdana" w:hAnsi="Verdana"/>
          <w:color w:val="000000"/>
          <w:sz w:val="18"/>
          <w:szCs w:val="18"/>
        </w:rPr>
        <w:t> </w:t>
      </w:r>
      <w:r>
        <w:rPr>
          <w:rStyle w:val="WW8Num3z0"/>
          <w:rFonts w:ascii="Verdana" w:hAnsi="Verdana"/>
          <w:color w:val="4682B4"/>
          <w:sz w:val="18"/>
          <w:szCs w:val="18"/>
        </w:rPr>
        <w:t>Тиллак</w:t>
      </w:r>
      <w:r>
        <w:rPr>
          <w:rStyle w:val="WW8Num2z0"/>
          <w:rFonts w:ascii="Verdana" w:hAnsi="Verdana"/>
          <w:color w:val="000000"/>
          <w:sz w:val="18"/>
          <w:szCs w:val="18"/>
        </w:rPr>
        <w:t> </w:t>
      </w:r>
      <w:r>
        <w:rPr>
          <w:rFonts w:ascii="Verdana" w:hAnsi="Verdana"/>
          <w:color w:val="000000"/>
          <w:sz w:val="18"/>
          <w:szCs w:val="18"/>
        </w:rPr>
        <w:t>П., Герасин С.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российских сельхозпредприятий // АПК. Экономика. Управление. 2002. № 8. С. 36-43.</w:t>
      </w:r>
    </w:p>
    <w:p w14:paraId="35F45C1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Шутьков</w:t>
      </w:r>
      <w:r>
        <w:rPr>
          <w:rStyle w:val="WW8Num2z0"/>
          <w:rFonts w:ascii="Verdana" w:hAnsi="Verdana"/>
          <w:color w:val="000000"/>
          <w:sz w:val="18"/>
          <w:szCs w:val="18"/>
        </w:rPr>
        <w:t> </w:t>
      </w:r>
      <w:r>
        <w:rPr>
          <w:rFonts w:ascii="Verdana" w:hAnsi="Verdana"/>
          <w:color w:val="000000"/>
          <w:sz w:val="18"/>
          <w:szCs w:val="18"/>
        </w:rPr>
        <w:t>А. Проблемы вывода агропромышленного комплекса из кризиса//АПК. Экономика. Управление. 2000. №9. С. 3-9.</w:t>
      </w:r>
    </w:p>
    <w:p w14:paraId="7A7E27FC"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Щербак</w:t>
      </w:r>
      <w:r>
        <w:rPr>
          <w:rStyle w:val="WW8Num2z0"/>
          <w:rFonts w:ascii="Verdana" w:hAnsi="Verdana"/>
          <w:color w:val="000000"/>
          <w:sz w:val="18"/>
          <w:szCs w:val="18"/>
        </w:rPr>
        <w:t> </w:t>
      </w:r>
      <w:r>
        <w:rPr>
          <w:rFonts w:ascii="Verdana" w:hAnsi="Verdana"/>
          <w:color w:val="000000"/>
          <w:sz w:val="18"/>
          <w:szCs w:val="18"/>
        </w:rPr>
        <w:t>В.Н. О дальнейшем развитии реформ в АПК России // Экономика сельского хозяйства России. 1998. № 4. С. 9-14.</w:t>
      </w:r>
    </w:p>
    <w:p w14:paraId="54D0E6E1"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Экология и экономика природопользования: учебник для вузов под ред. проф. Э.В.</w:t>
      </w:r>
      <w:r>
        <w:rPr>
          <w:rStyle w:val="WW8Num2z0"/>
          <w:rFonts w:ascii="Verdana" w:hAnsi="Verdana"/>
          <w:color w:val="000000"/>
          <w:sz w:val="18"/>
          <w:szCs w:val="18"/>
        </w:rPr>
        <w:t> </w:t>
      </w:r>
      <w:r>
        <w:rPr>
          <w:rStyle w:val="WW8Num3z0"/>
          <w:rFonts w:ascii="Verdana" w:hAnsi="Verdana"/>
          <w:color w:val="4682B4"/>
          <w:sz w:val="18"/>
          <w:szCs w:val="18"/>
        </w:rPr>
        <w:t>Гирусова</w:t>
      </w:r>
      <w:r>
        <w:rPr>
          <w:rFonts w:ascii="Verdana" w:hAnsi="Verdana"/>
          <w:color w:val="000000"/>
          <w:sz w:val="18"/>
          <w:szCs w:val="18"/>
        </w:rPr>
        <w:t>, проф. В.Н. Лопатина.- 2-е изд., перераб. и доп. -М.: ЮНИТИ-ДАНА, Единство, 2002. 519 с.</w:t>
      </w:r>
    </w:p>
    <w:p w14:paraId="6D363B26"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Экологический учет для предприятий. Материалы конференции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по торговле и развитию. М. 1997. С. 179.</w:t>
      </w:r>
    </w:p>
    <w:p w14:paraId="548812D8"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Юняева</w:t>
      </w:r>
      <w:r>
        <w:rPr>
          <w:rStyle w:val="WW8Num2z0"/>
          <w:rFonts w:ascii="Verdana" w:hAnsi="Verdana"/>
          <w:color w:val="000000"/>
          <w:sz w:val="18"/>
          <w:szCs w:val="18"/>
        </w:rPr>
        <w:t> </w:t>
      </w:r>
      <w:r>
        <w:rPr>
          <w:rFonts w:ascii="Verdana" w:hAnsi="Verdana"/>
          <w:color w:val="000000"/>
          <w:sz w:val="18"/>
          <w:szCs w:val="18"/>
        </w:rPr>
        <w:t>Р., Пронина Ю. Проблемы финансового обеспечения сельского хозяйства в регионе // АПК. Экономика. Управления. 2001. № 5. С. 43-46.</w:t>
      </w:r>
    </w:p>
    <w:p w14:paraId="0347D3FF"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А.П. Региональная аграрная политика: предпосылки, принципы и механизмы формирования: Автор. дис.к.э.н.: Ростов-на-Дону, 2002. 27 с.</w:t>
      </w:r>
    </w:p>
    <w:p w14:paraId="759C83D9"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Якутии Ю.</w:t>
      </w:r>
      <w:r>
        <w:rPr>
          <w:rStyle w:val="WW8Num2z0"/>
          <w:rFonts w:ascii="Verdana" w:hAnsi="Verdana"/>
          <w:color w:val="000000"/>
          <w:sz w:val="18"/>
          <w:szCs w:val="18"/>
        </w:rPr>
        <w:t> </w:t>
      </w:r>
      <w:r>
        <w:rPr>
          <w:rStyle w:val="WW8Num3z0"/>
          <w:rFonts w:ascii="Verdana" w:hAnsi="Verdana"/>
          <w:color w:val="4682B4"/>
          <w:sz w:val="18"/>
          <w:szCs w:val="18"/>
        </w:rPr>
        <w:t>Господдержка</w:t>
      </w:r>
      <w:r>
        <w:rPr>
          <w:rStyle w:val="WW8Num2z0"/>
          <w:rFonts w:ascii="Verdana" w:hAnsi="Verdana"/>
          <w:color w:val="000000"/>
          <w:sz w:val="18"/>
          <w:szCs w:val="18"/>
        </w:rPr>
        <w:t> </w:t>
      </w:r>
      <w:r>
        <w:rPr>
          <w:rFonts w:ascii="Verdana" w:hAnsi="Verdana"/>
          <w:color w:val="000000"/>
          <w:sz w:val="18"/>
          <w:szCs w:val="18"/>
        </w:rPr>
        <w:t>и госрегулирование крупных корпораций в аспекте реализации их антикризисно-инвестиционного потенциала // Российский экономический журнал. 1999. № 5-6. С. 93-95.</w:t>
      </w:r>
    </w:p>
    <w:p w14:paraId="107B0E1A" w14:textId="77777777" w:rsidR="007A3341" w:rsidRDefault="007A3341" w:rsidP="007A33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Янбых</w:t>
      </w:r>
      <w:r>
        <w:rPr>
          <w:rStyle w:val="WW8Num2z0"/>
          <w:rFonts w:ascii="Verdana" w:hAnsi="Verdana"/>
          <w:color w:val="000000"/>
          <w:sz w:val="18"/>
          <w:szCs w:val="18"/>
        </w:rPr>
        <w:t> </w:t>
      </w:r>
      <w:r>
        <w:rPr>
          <w:rFonts w:ascii="Verdana" w:hAnsi="Verdana"/>
          <w:color w:val="000000"/>
          <w:sz w:val="18"/>
          <w:szCs w:val="18"/>
        </w:rPr>
        <w:t>Р.Г. Особенности аграрной кредитно-финансовой политики в странах с переходной экономикой /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1999. № 9. С. 37-42.</w:t>
      </w:r>
    </w:p>
    <w:p w14:paraId="38FA9D3D" w14:textId="2630BD93" w:rsidR="007A3341" w:rsidRPr="007A3341" w:rsidRDefault="007A3341" w:rsidP="007A3341">
      <w:r>
        <w:rPr>
          <w:rFonts w:ascii="Verdana" w:hAnsi="Verdana"/>
          <w:color w:val="000000"/>
          <w:sz w:val="18"/>
          <w:szCs w:val="18"/>
        </w:rPr>
        <w:br/>
      </w:r>
      <w:bookmarkStart w:id="0" w:name="_GoBack"/>
      <w:bookmarkEnd w:id="0"/>
    </w:p>
    <w:sectPr w:rsidR="007A3341" w:rsidRPr="007A33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0CFDE" w14:textId="77777777" w:rsidR="00AE518C" w:rsidRDefault="00AE518C">
      <w:pPr>
        <w:spacing w:after="0" w:line="240" w:lineRule="auto"/>
      </w:pPr>
      <w:r>
        <w:separator/>
      </w:r>
    </w:p>
  </w:endnote>
  <w:endnote w:type="continuationSeparator" w:id="0">
    <w:p w14:paraId="0F7C82F0" w14:textId="77777777" w:rsidR="00AE518C" w:rsidRDefault="00AE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B4073" w14:textId="77777777" w:rsidR="00AE518C" w:rsidRDefault="00AE518C">
      <w:pPr>
        <w:spacing w:after="0" w:line="240" w:lineRule="auto"/>
      </w:pPr>
      <w:r>
        <w:separator/>
      </w:r>
    </w:p>
  </w:footnote>
  <w:footnote w:type="continuationSeparator" w:id="0">
    <w:p w14:paraId="73C073BA" w14:textId="77777777" w:rsidR="00AE518C" w:rsidRDefault="00AE5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518C"/>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7838</Words>
  <Characters>44681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cp:revision>
  <cp:lastPrinted>2009-02-06T05:36:00Z</cp:lastPrinted>
  <dcterms:created xsi:type="dcterms:W3CDTF">2016-07-07T10:01:00Z</dcterms:created>
  <dcterms:modified xsi:type="dcterms:W3CDTF">2016-08-16T13:26:00Z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