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EDB26"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hint="eastAsia"/>
          <w:b/>
          <w:bCs/>
          <w:color w:val="222222"/>
          <w:sz w:val="21"/>
          <w:szCs w:val="21"/>
        </w:rPr>
        <w:t>Антипов</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Алексей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Николаевич</w:t>
      </w:r>
      <w:r w:rsidRPr="00F42253">
        <w:rPr>
          <w:rFonts w:ascii="Helvetica" w:hAnsi="Helvetica" w:cs="Helvetica"/>
          <w:b/>
          <w:bCs/>
          <w:color w:val="222222"/>
          <w:sz w:val="21"/>
          <w:szCs w:val="21"/>
        </w:rPr>
        <w:t>.</w:t>
      </w:r>
    </w:p>
    <w:p w14:paraId="320A267C"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hint="eastAsia"/>
          <w:b/>
          <w:bCs/>
          <w:color w:val="222222"/>
          <w:sz w:val="21"/>
          <w:szCs w:val="21"/>
        </w:rPr>
        <w:t>Новый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тип</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диссимиляторных</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нитратредуктаз</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содержащих</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молибден</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молибденовый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кофактор</w:t>
      </w:r>
      <w:r w:rsidRPr="00F42253">
        <w:rPr>
          <w:rFonts w:ascii="Helvetica" w:hAnsi="Helvetica" w:cs="Helvetica"/>
          <w:b/>
          <w:bCs/>
          <w:color w:val="222222"/>
          <w:sz w:val="21"/>
          <w:szCs w:val="21"/>
        </w:rPr>
        <w:t xml:space="preserve"> : </w:t>
      </w:r>
      <w:r w:rsidRPr="00F42253">
        <w:rPr>
          <w:rFonts w:ascii="Helvetica" w:hAnsi="Helvetica" w:cs="Helvetica" w:hint="eastAsia"/>
          <w:b/>
          <w:bCs/>
          <w:color w:val="222222"/>
          <w:sz w:val="21"/>
          <w:szCs w:val="21"/>
        </w:rPr>
        <w:t>диссертация</w:t>
      </w:r>
      <w:r w:rsidRPr="00F42253">
        <w:rPr>
          <w:rFonts w:ascii="Helvetica" w:hAnsi="Helvetica" w:cs="Helvetica"/>
          <w:b/>
          <w:bCs/>
          <w:color w:val="222222"/>
          <w:sz w:val="21"/>
          <w:szCs w:val="21"/>
        </w:rPr>
        <w:t xml:space="preserve"> ... </w:t>
      </w:r>
      <w:r w:rsidRPr="00F42253">
        <w:rPr>
          <w:rFonts w:ascii="Helvetica" w:hAnsi="Helvetica" w:cs="Helvetica" w:hint="eastAsia"/>
          <w:b/>
          <w:bCs/>
          <w:color w:val="222222"/>
          <w:sz w:val="21"/>
          <w:szCs w:val="21"/>
        </w:rPr>
        <w:t>кандидата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биологических</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наук</w:t>
      </w:r>
      <w:r w:rsidRPr="00F42253">
        <w:rPr>
          <w:rFonts w:ascii="Helvetica" w:hAnsi="Helvetica" w:cs="Helvetica"/>
          <w:b/>
          <w:bCs/>
          <w:color w:val="222222"/>
          <w:sz w:val="21"/>
          <w:szCs w:val="21"/>
        </w:rPr>
        <w:t xml:space="preserve"> : 03.00.04. - </w:t>
      </w:r>
      <w:r w:rsidRPr="00F42253">
        <w:rPr>
          <w:rFonts w:ascii="Helvetica" w:hAnsi="Helvetica" w:cs="Helvetica" w:hint="eastAsia"/>
          <w:b/>
          <w:bCs/>
          <w:color w:val="222222"/>
          <w:sz w:val="21"/>
          <w:szCs w:val="21"/>
        </w:rPr>
        <w:t>Москва</w:t>
      </w:r>
      <w:r w:rsidRPr="00F42253">
        <w:rPr>
          <w:rFonts w:ascii="Helvetica" w:hAnsi="Helvetica" w:cs="Helvetica"/>
          <w:b/>
          <w:bCs/>
          <w:color w:val="222222"/>
          <w:sz w:val="21"/>
          <w:szCs w:val="21"/>
        </w:rPr>
        <w:t xml:space="preserve">, 1999. - 100 </w:t>
      </w:r>
      <w:r w:rsidRPr="00F42253">
        <w:rPr>
          <w:rFonts w:ascii="Helvetica" w:hAnsi="Helvetica" w:cs="Helvetica" w:hint="eastAsia"/>
          <w:b/>
          <w:bCs/>
          <w:color w:val="222222"/>
          <w:sz w:val="21"/>
          <w:szCs w:val="21"/>
        </w:rPr>
        <w:t>с</w:t>
      </w:r>
      <w:r w:rsidRPr="00F42253">
        <w:rPr>
          <w:rFonts w:ascii="Helvetica" w:hAnsi="Helvetica" w:cs="Helvetica"/>
          <w:b/>
          <w:bCs/>
          <w:color w:val="222222"/>
          <w:sz w:val="21"/>
          <w:szCs w:val="21"/>
        </w:rPr>
        <w:t>.</w:t>
      </w:r>
    </w:p>
    <w:p w14:paraId="4A73292E"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hint="eastAsia"/>
          <w:b/>
          <w:bCs/>
          <w:color w:val="222222"/>
          <w:sz w:val="21"/>
          <w:szCs w:val="21"/>
        </w:rPr>
        <w:t>больше</w:t>
      </w:r>
    </w:p>
    <w:p w14:paraId="3EFFA426"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hint="eastAsia"/>
          <w:b/>
          <w:bCs/>
          <w:color w:val="222222"/>
          <w:sz w:val="21"/>
          <w:szCs w:val="21"/>
        </w:rPr>
        <w:t>Цитаты</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из</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текста</w:t>
      </w:r>
      <w:r w:rsidRPr="00F42253">
        <w:rPr>
          <w:rFonts w:ascii="Helvetica" w:hAnsi="Helvetica" w:cs="Helvetica"/>
          <w:b/>
          <w:bCs/>
          <w:color w:val="222222"/>
          <w:sz w:val="21"/>
          <w:szCs w:val="21"/>
        </w:rPr>
        <w:t>:</w:t>
      </w:r>
    </w:p>
    <w:p w14:paraId="704928DB"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hint="eastAsia"/>
          <w:b/>
          <w:bCs/>
          <w:color w:val="222222"/>
          <w:sz w:val="21"/>
          <w:szCs w:val="21"/>
        </w:rPr>
        <w:t>стр</w:t>
      </w:r>
      <w:r w:rsidRPr="00F42253">
        <w:rPr>
          <w:rFonts w:ascii="Helvetica" w:hAnsi="Helvetica" w:cs="Helvetica"/>
          <w:b/>
          <w:bCs/>
          <w:color w:val="222222"/>
          <w:sz w:val="21"/>
          <w:szCs w:val="21"/>
        </w:rPr>
        <w:t>. 1</w:t>
      </w:r>
    </w:p>
    <w:p w14:paraId="41B15EB5"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hint="eastAsia"/>
          <w:b/>
          <w:bCs/>
          <w:color w:val="222222"/>
          <w:sz w:val="21"/>
          <w:szCs w:val="21"/>
        </w:rPr>
        <w:t>Р</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О</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К</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Я</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К</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Д</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Я</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НАУК</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Т</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Т</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У</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Т</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Б</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О</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Х</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им</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w:t>
      </w:r>
      <w:r w:rsidRPr="00F42253">
        <w:rPr>
          <w:rFonts w:ascii="Helvetica" w:hAnsi="Helvetica" w:cs="Helvetica"/>
          <w:b/>
          <w:bCs/>
          <w:color w:val="222222"/>
          <w:sz w:val="21"/>
          <w:szCs w:val="21"/>
        </w:rPr>
        <w:t xml:space="preserve"> . </w:t>
      </w:r>
      <w:r w:rsidRPr="00F42253">
        <w:rPr>
          <w:rFonts w:ascii="Helvetica" w:hAnsi="Helvetica" w:cs="Helvetica" w:hint="eastAsia"/>
          <w:b/>
          <w:bCs/>
          <w:color w:val="222222"/>
          <w:sz w:val="21"/>
          <w:szCs w:val="21"/>
        </w:rPr>
        <w:t>Н</w:t>
      </w:r>
      <w:r w:rsidRPr="00F42253">
        <w:rPr>
          <w:rFonts w:ascii="Helvetica" w:hAnsi="Helvetica" w:cs="Helvetica"/>
          <w:b/>
          <w:bCs/>
          <w:color w:val="222222"/>
          <w:sz w:val="21"/>
          <w:szCs w:val="21"/>
        </w:rPr>
        <w:t xml:space="preserve"> . </w:t>
      </w:r>
      <w:r w:rsidRPr="00F42253">
        <w:rPr>
          <w:rFonts w:ascii="Helvetica" w:hAnsi="Helvetica" w:cs="Helvetica" w:hint="eastAsia"/>
          <w:b/>
          <w:bCs/>
          <w:color w:val="222222"/>
          <w:sz w:val="21"/>
          <w:szCs w:val="21"/>
        </w:rPr>
        <w:t>БАХА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правах</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рукописи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АНТИПОВ</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АЛЕКСЕЙ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НИКОЛАЕВИЧ</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УДК</w:t>
      </w:r>
      <w:r w:rsidRPr="00F42253">
        <w:rPr>
          <w:rFonts w:ascii="Helvetica" w:hAnsi="Helvetica" w:cs="Helvetica"/>
          <w:b/>
          <w:bCs/>
          <w:color w:val="222222"/>
          <w:sz w:val="21"/>
          <w:szCs w:val="21"/>
        </w:rPr>
        <w:t xml:space="preserve"> 577.152.1 </w:t>
      </w:r>
      <w:r w:rsidRPr="00F42253">
        <w:rPr>
          <w:rFonts w:ascii="Helvetica" w:hAnsi="Helvetica" w:cs="Helvetica" w:hint="eastAsia"/>
          <w:b/>
          <w:bCs/>
          <w:color w:val="222222"/>
          <w:sz w:val="21"/>
          <w:szCs w:val="21"/>
        </w:rPr>
        <w:t>НОВЫЙ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т</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п</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ДИССИМИЛЯТОРНЫХ</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НИТРАТРЕДУКТАЗ</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СОДЕРЖАЩИХ</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МОЛИБДЕН</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МОЛИБДЕНОВЫЙ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КОФАКТОР</w:t>
      </w:r>
      <w:r w:rsidRPr="00F42253">
        <w:rPr>
          <w:rFonts w:ascii="Helvetica" w:hAnsi="Helvetica" w:cs="Helvetica"/>
          <w:b/>
          <w:bCs/>
          <w:color w:val="222222"/>
          <w:sz w:val="21"/>
          <w:szCs w:val="21"/>
        </w:rPr>
        <w:t xml:space="preserve"> 03.00.04 - </w:t>
      </w:r>
      <w:r w:rsidRPr="00F42253">
        <w:rPr>
          <w:rFonts w:ascii="Helvetica" w:hAnsi="Helvetica" w:cs="Helvetica" w:hint="eastAsia"/>
          <w:b/>
          <w:bCs/>
          <w:color w:val="222222"/>
          <w:sz w:val="21"/>
          <w:szCs w:val="21"/>
        </w:rPr>
        <w:t>биологическая</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х</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я</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Диссертация</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соискание</w:t>
      </w:r>
    </w:p>
    <w:p w14:paraId="4C8B170D"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hint="eastAsia"/>
          <w:b/>
          <w:bCs/>
          <w:color w:val="222222"/>
          <w:sz w:val="21"/>
          <w:szCs w:val="21"/>
        </w:rPr>
        <w:t>стр</w:t>
      </w:r>
      <w:r w:rsidRPr="00F42253">
        <w:rPr>
          <w:rFonts w:ascii="Helvetica" w:hAnsi="Helvetica" w:cs="Helvetica"/>
          <w:b/>
          <w:bCs/>
          <w:color w:val="222222"/>
          <w:sz w:val="21"/>
          <w:szCs w:val="21"/>
        </w:rPr>
        <w:t>. 7</w:t>
      </w:r>
    </w:p>
    <w:p w14:paraId="0F002AA3"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hint="eastAsia"/>
          <w:b/>
          <w:bCs/>
          <w:color w:val="222222"/>
          <w:sz w:val="21"/>
          <w:szCs w:val="21"/>
        </w:rPr>
        <w:t>нитритредуктазой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Нитратредуктаза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является</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комплексным</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ферментом</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содержащим</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несколько</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простетических</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групп</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Нитратредуктаза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эукариот</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представляет</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собой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мультимерный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белок</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содержащий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ФАД</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гем</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цитохром</w:t>
      </w:r>
      <w:r w:rsidRPr="00F42253">
        <w:rPr>
          <w:rFonts w:ascii="Helvetica" w:hAnsi="Helvetica" w:cs="Helvetica"/>
          <w:b/>
          <w:bCs/>
          <w:color w:val="222222"/>
          <w:sz w:val="21"/>
          <w:szCs w:val="21"/>
        </w:rPr>
        <w:t xml:space="preserve"> bssy)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Moco </w:t>
      </w:r>
      <w:r w:rsidRPr="00F42253">
        <w:rPr>
          <w:rFonts w:ascii="Helvetica" w:hAnsi="Helvetica" w:cs="Helvetica" w:hint="eastAsia"/>
          <w:b/>
          <w:bCs/>
          <w:color w:val="222222"/>
          <w:sz w:val="21"/>
          <w:szCs w:val="21"/>
        </w:rPr>
        <w:t>как</w:t>
      </w:r>
      <w:r w:rsidRPr="00F42253">
        <w:rPr>
          <w:rFonts w:ascii="Helvetica" w:hAnsi="Helvetica" w:cs="Helvetica"/>
          <w:b/>
          <w:bCs/>
          <w:color w:val="222222"/>
          <w:sz w:val="21"/>
          <w:szCs w:val="21"/>
        </w:rPr>
        <w:t xml:space="preserve"> 8 </w:t>
      </w:r>
      <w:r w:rsidRPr="00F42253">
        <w:rPr>
          <w:rFonts w:ascii="Helvetica" w:hAnsi="Helvetica" w:cs="Helvetica" w:hint="eastAsia"/>
          <w:b/>
          <w:bCs/>
          <w:color w:val="222222"/>
          <w:sz w:val="21"/>
          <w:szCs w:val="21"/>
        </w:rPr>
        <w:t>простетические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группы</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стехиометрическом</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о</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о</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т</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о</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ш</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1 : 1 : 1 </w:t>
      </w:r>
      <w:r w:rsidRPr="00F42253">
        <w:rPr>
          <w:rFonts w:ascii="Helvetica" w:hAnsi="Helvetica" w:cs="Helvetica" w:hint="eastAsia"/>
          <w:b/>
          <w:bCs/>
          <w:color w:val="222222"/>
          <w:sz w:val="21"/>
          <w:szCs w:val="21"/>
        </w:rPr>
        <w:t>на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одну</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субъединицу</w:t>
      </w:r>
      <w:r w:rsidRPr="00F42253">
        <w:rPr>
          <w:rFonts w:ascii="Helvetica" w:hAnsi="Helvetica" w:cs="Helvetica"/>
          <w:b/>
          <w:bCs/>
          <w:color w:val="222222"/>
          <w:sz w:val="21"/>
          <w:szCs w:val="21"/>
        </w:rPr>
        <w:t>.</w:t>
      </w:r>
    </w:p>
    <w:p w14:paraId="14706BAF"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hint="eastAsia"/>
          <w:b/>
          <w:bCs/>
          <w:color w:val="222222"/>
          <w:sz w:val="21"/>
          <w:szCs w:val="21"/>
        </w:rPr>
        <w:t>стр</w:t>
      </w:r>
      <w:r w:rsidRPr="00F42253">
        <w:rPr>
          <w:rFonts w:ascii="Helvetica" w:hAnsi="Helvetica" w:cs="Helvetica"/>
          <w:b/>
          <w:bCs/>
          <w:color w:val="222222"/>
          <w:sz w:val="21"/>
          <w:szCs w:val="21"/>
        </w:rPr>
        <w:t>. 84</w:t>
      </w:r>
    </w:p>
    <w:p w14:paraId="37DFE274"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hint="eastAsia"/>
          <w:b/>
          <w:bCs/>
          <w:color w:val="222222"/>
          <w:sz w:val="21"/>
          <w:szCs w:val="21"/>
        </w:rPr>
        <w:t>т</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о</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w:t>
      </w:r>
      <w:r w:rsidRPr="00F42253">
        <w:rPr>
          <w:rFonts w:ascii="Helvetica" w:hAnsi="Helvetica" w:cs="Helvetica"/>
          <w:b/>
          <w:bCs/>
          <w:color w:val="222222"/>
          <w:sz w:val="21"/>
          <w:szCs w:val="21"/>
        </w:rPr>
        <w:t xml:space="preserve"> . </w:t>
      </w:r>
      <w:r w:rsidRPr="00F42253">
        <w:rPr>
          <w:rFonts w:ascii="Helvetica" w:hAnsi="Helvetica" w:cs="Helvetica" w:hint="eastAsia"/>
          <w:b/>
          <w:bCs/>
          <w:color w:val="222222"/>
          <w:sz w:val="21"/>
          <w:szCs w:val="21"/>
        </w:rPr>
        <w:t>О</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б</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р</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у</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ж</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у</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д</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т</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о</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т</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л</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ю</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щ</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х</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бактерий</w:t>
      </w:r>
      <w:r w:rsidRPr="00F42253">
        <w:rPr>
          <w:rFonts w:ascii="Helvetica" w:hAnsi="Helvetica" w:cs="Helvetica"/>
          <w:b/>
          <w:bCs/>
          <w:color w:val="222222"/>
          <w:sz w:val="21"/>
          <w:szCs w:val="21"/>
        </w:rPr>
        <w:t xml:space="preserve"> H P </w:t>
      </w:r>
      <w:r w:rsidRPr="00F42253">
        <w:rPr>
          <w:rFonts w:ascii="Helvetica" w:hAnsi="Helvetica" w:cs="Helvetica" w:hint="eastAsia"/>
          <w:b/>
          <w:bCs/>
          <w:color w:val="222222"/>
          <w:sz w:val="21"/>
          <w:szCs w:val="21"/>
        </w:rPr>
        <w:t>нового</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типа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содержащих</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молибден</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молибдокофактор</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п</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о</w:t>
      </w:r>
    </w:p>
    <w:p w14:paraId="22FF59BA" w14:textId="77777777" w:rsidR="00F42253" w:rsidRPr="00F42253" w:rsidRDefault="00F42253" w:rsidP="00F42253">
      <w:pPr>
        <w:rPr>
          <w:rFonts w:ascii="Helvetica" w:hAnsi="Helvetica" w:cs="Helvetica"/>
          <w:b/>
          <w:bCs/>
          <w:color w:val="222222"/>
          <w:sz w:val="21"/>
          <w:szCs w:val="21"/>
        </w:rPr>
      </w:pPr>
    </w:p>
    <w:p w14:paraId="39220964"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hint="eastAsia"/>
          <w:b/>
          <w:bCs/>
          <w:color w:val="222222"/>
          <w:sz w:val="21"/>
          <w:szCs w:val="21"/>
        </w:rPr>
        <w:t>Оглавление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диссертации</w:t>
      </w:r>
    </w:p>
    <w:p w14:paraId="69CF0C7B"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hint="eastAsia"/>
          <w:b/>
          <w:bCs/>
          <w:color w:val="222222"/>
          <w:sz w:val="21"/>
          <w:szCs w:val="21"/>
        </w:rPr>
        <w:t>кандидат</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биологических</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наук</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Антипов</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Алексей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Николаевич</w:t>
      </w:r>
    </w:p>
    <w:p w14:paraId="471EABA4"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hint="eastAsia"/>
          <w:b/>
          <w:bCs/>
          <w:color w:val="222222"/>
          <w:sz w:val="21"/>
          <w:szCs w:val="21"/>
        </w:rPr>
        <w:t>Введение</w:t>
      </w:r>
      <w:r w:rsidRPr="00F42253">
        <w:rPr>
          <w:rFonts w:ascii="Helvetica" w:hAnsi="Helvetica" w:cs="Helvetica"/>
          <w:b/>
          <w:bCs/>
          <w:color w:val="222222"/>
          <w:sz w:val="21"/>
          <w:szCs w:val="21"/>
        </w:rPr>
        <w:t>.</w:t>
      </w:r>
    </w:p>
    <w:p w14:paraId="7EAB8E10" w14:textId="77777777" w:rsidR="00F42253" w:rsidRPr="00F42253" w:rsidRDefault="00F42253" w:rsidP="00F42253">
      <w:pPr>
        <w:rPr>
          <w:rFonts w:ascii="Helvetica" w:hAnsi="Helvetica" w:cs="Helvetica"/>
          <w:b/>
          <w:bCs/>
          <w:color w:val="222222"/>
          <w:sz w:val="21"/>
          <w:szCs w:val="21"/>
        </w:rPr>
      </w:pPr>
    </w:p>
    <w:p w14:paraId="1675F3B3"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hint="eastAsia"/>
          <w:b/>
          <w:bCs/>
          <w:color w:val="222222"/>
          <w:sz w:val="21"/>
          <w:szCs w:val="21"/>
        </w:rPr>
        <w:t>Глава</w:t>
      </w:r>
      <w:r w:rsidRPr="00F42253">
        <w:rPr>
          <w:rFonts w:ascii="Helvetica" w:hAnsi="Helvetica" w:cs="Helvetica"/>
          <w:b/>
          <w:bCs/>
          <w:color w:val="222222"/>
          <w:sz w:val="21"/>
          <w:szCs w:val="21"/>
        </w:rPr>
        <w:t xml:space="preserve"> 1. </w:t>
      </w:r>
      <w:r w:rsidRPr="00F42253">
        <w:rPr>
          <w:rFonts w:ascii="Helvetica" w:hAnsi="Helvetica" w:cs="Helvetica" w:hint="eastAsia"/>
          <w:b/>
          <w:bCs/>
          <w:color w:val="222222"/>
          <w:sz w:val="21"/>
          <w:szCs w:val="21"/>
        </w:rPr>
        <w:t>Литературный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обзор</w:t>
      </w:r>
      <w:r w:rsidRPr="00F42253">
        <w:rPr>
          <w:rFonts w:ascii="Helvetica" w:hAnsi="Helvetica" w:cs="Helvetica"/>
          <w:b/>
          <w:bCs/>
          <w:color w:val="222222"/>
          <w:sz w:val="21"/>
          <w:szCs w:val="21"/>
        </w:rPr>
        <w:t>.</w:t>
      </w:r>
    </w:p>
    <w:p w14:paraId="4612E57B" w14:textId="77777777" w:rsidR="00F42253" w:rsidRPr="00F42253" w:rsidRDefault="00F42253" w:rsidP="00F42253">
      <w:pPr>
        <w:rPr>
          <w:rFonts w:ascii="Helvetica" w:hAnsi="Helvetica" w:cs="Helvetica"/>
          <w:b/>
          <w:bCs/>
          <w:color w:val="222222"/>
          <w:sz w:val="21"/>
          <w:szCs w:val="21"/>
        </w:rPr>
      </w:pPr>
    </w:p>
    <w:p w14:paraId="5DFA7626"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1.1. </w:t>
      </w:r>
      <w:r w:rsidRPr="00F42253">
        <w:rPr>
          <w:rFonts w:ascii="Helvetica" w:hAnsi="Helvetica" w:cs="Helvetica" w:hint="eastAsia"/>
          <w:b/>
          <w:bCs/>
          <w:color w:val="222222"/>
          <w:sz w:val="21"/>
          <w:szCs w:val="21"/>
        </w:rPr>
        <w:t>«</w:t>
      </w:r>
      <w:r w:rsidRPr="00F42253">
        <w:rPr>
          <w:rFonts w:ascii="Helvetica" w:hAnsi="Helvetica" w:cs="Helvetica" w:hint="eastAsia"/>
          <w:b/>
          <w:bCs/>
          <w:color w:val="222222"/>
          <w:sz w:val="21"/>
          <w:szCs w:val="21"/>
        </w:rPr>
        <w:t>Классические</w:t>
      </w:r>
      <w:r w:rsidRPr="00F42253">
        <w:rPr>
          <w:rFonts w:ascii="Helvetica" w:hAnsi="Helvetica" w:cs="Helvetica" w:hint="eastAsia"/>
          <w:b/>
          <w:bCs/>
          <w:color w:val="222222"/>
          <w:sz w:val="21"/>
          <w:szCs w:val="21"/>
        </w:rPr>
        <w:t>»</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нитратредуктазы</w:t>
      </w:r>
      <w:r w:rsidRPr="00F42253">
        <w:rPr>
          <w:rFonts w:ascii="Helvetica" w:hAnsi="Helvetica" w:cs="Helvetica"/>
          <w:b/>
          <w:bCs/>
          <w:color w:val="222222"/>
          <w:sz w:val="21"/>
          <w:szCs w:val="21"/>
        </w:rPr>
        <w:t>.</w:t>
      </w:r>
    </w:p>
    <w:p w14:paraId="6C93812B" w14:textId="77777777" w:rsidR="00F42253" w:rsidRPr="00F42253" w:rsidRDefault="00F42253" w:rsidP="00F42253">
      <w:pPr>
        <w:rPr>
          <w:rFonts w:ascii="Helvetica" w:hAnsi="Helvetica" w:cs="Helvetica"/>
          <w:b/>
          <w:bCs/>
          <w:color w:val="222222"/>
          <w:sz w:val="21"/>
          <w:szCs w:val="21"/>
        </w:rPr>
      </w:pPr>
    </w:p>
    <w:p w14:paraId="71CF4801"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1.1.1. </w:t>
      </w:r>
      <w:r w:rsidRPr="00F42253">
        <w:rPr>
          <w:rFonts w:ascii="Helvetica" w:hAnsi="Helvetica" w:cs="Helvetica" w:hint="eastAsia"/>
          <w:b/>
          <w:bCs/>
          <w:color w:val="222222"/>
          <w:sz w:val="21"/>
          <w:szCs w:val="21"/>
        </w:rPr>
        <w:t>Ассимиляторные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нитратредуктазы</w:t>
      </w:r>
      <w:r w:rsidRPr="00F42253">
        <w:rPr>
          <w:rFonts w:ascii="Helvetica" w:hAnsi="Helvetica" w:cs="Helvetica"/>
          <w:b/>
          <w:bCs/>
          <w:color w:val="222222"/>
          <w:sz w:val="21"/>
          <w:szCs w:val="21"/>
        </w:rPr>
        <w:t>.</w:t>
      </w:r>
    </w:p>
    <w:p w14:paraId="380A3218" w14:textId="77777777" w:rsidR="00F42253" w:rsidRPr="00F42253" w:rsidRDefault="00F42253" w:rsidP="00F42253">
      <w:pPr>
        <w:rPr>
          <w:rFonts w:ascii="Helvetica" w:hAnsi="Helvetica" w:cs="Helvetica"/>
          <w:b/>
          <w:bCs/>
          <w:color w:val="222222"/>
          <w:sz w:val="21"/>
          <w:szCs w:val="21"/>
        </w:rPr>
      </w:pPr>
    </w:p>
    <w:p w14:paraId="7A309390"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1.1.2. </w:t>
      </w:r>
      <w:r w:rsidRPr="00F42253">
        <w:rPr>
          <w:rFonts w:ascii="Helvetica" w:hAnsi="Helvetica" w:cs="Helvetica" w:hint="eastAsia"/>
          <w:b/>
          <w:bCs/>
          <w:color w:val="222222"/>
          <w:sz w:val="21"/>
          <w:szCs w:val="21"/>
        </w:rPr>
        <w:t>Диссимиляторные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нитратредуктазы</w:t>
      </w:r>
      <w:r w:rsidRPr="00F42253">
        <w:rPr>
          <w:rFonts w:ascii="Helvetica" w:hAnsi="Helvetica" w:cs="Helvetica"/>
          <w:b/>
          <w:bCs/>
          <w:color w:val="222222"/>
          <w:sz w:val="21"/>
          <w:szCs w:val="21"/>
        </w:rPr>
        <w:t>.</w:t>
      </w:r>
    </w:p>
    <w:p w14:paraId="3499FB24" w14:textId="77777777" w:rsidR="00F42253" w:rsidRPr="00F42253" w:rsidRDefault="00F42253" w:rsidP="00F42253">
      <w:pPr>
        <w:rPr>
          <w:rFonts w:ascii="Helvetica" w:hAnsi="Helvetica" w:cs="Helvetica"/>
          <w:b/>
          <w:bCs/>
          <w:color w:val="222222"/>
          <w:sz w:val="21"/>
          <w:szCs w:val="21"/>
        </w:rPr>
      </w:pPr>
    </w:p>
    <w:p w14:paraId="1244696D"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1.2. </w:t>
      </w:r>
      <w:r w:rsidRPr="00F42253">
        <w:rPr>
          <w:rFonts w:ascii="Helvetica" w:hAnsi="Helvetica" w:cs="Helvetica" w:hint="eastAsia"/>
          <w:b/>
          <w:bCs/>
          <w:color w:val="222222"/>
          <w:sz w:val="21"/>
          <w:szCs w:val="21"/>
        </w:rPr>
        <w:t>Возможность</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замены</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молибдена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активном</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центре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другие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металлы</w:t>
      </w:r>
      <w:r w:rsidRPr="00F42253">
        <w:rPr>
          <w:rFonts w:ascii="Helvetica" w:hAnsi="Helvetica" w:cs="Helvetica"/>
          <w:b/>
          <w:bCs/>
          <w:color w:val="222222"/>
          <w:sz w:val="21"/>
          <w:szCs w:val="21"/>
        </w:rPr>
        <w:t>.</w:t>
      </w:r>
    </w:p>
    <w:p w14:paraId="658D29CD" w14:textId="77777777" w:rsidR="00F42253" w:rsidRPr="00F42253" w:rsidRDefault="00F42253" w:rsidP="00F42253">
      <w:pPr>
        <w:rPr>
          <w:rFonts w:ascii="Helvetica" w:hAnsi="Helvetica" w:cs="Helvetica"/>
          <w:b/>
          <w:bCs/>
          <w:color w:val="222222"/>
          <w:sz w:val="21"/>
          <w:szCs w:val="21"/>
        </w:rPr>
      </w:pPr>
    </w:p>
    <w:p w14:paraId="738987F1"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1.3. </w:t>
      </w:r>
      <w:r w:rsidRPr="00F42253">
        <w:rPr>
          <w:rFonts w:ascii="Helvetica" w:hAnsi="Helvetica" w:cs="Helvetica" w:hint="eastAsia"/>
          <w:b/>
          <w:bCs/>
          <w:color w:val="222222"/>
          <w:sz w:val="21"/>
          <w:szCs w:val="21"/>
        </w:rPr>
        <w:t>Общие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сведения</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о</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ванадии</w:t>
      </w:r>
      <w:r w:rsidRPr="00F42253">
        <w:rPr>
          <w:rFonts w:ascii="Helvetica" w:hAnsi="Helvetica" w:cs="Helvetica"/>
          <w:b/>
          <w:bCs/>
          <w:color w:val="222222"/>
          <w:sz w:val="21"/>
          <w:szCs w:val="21"/>
        </w:rPr>
        <w:t>.</w:t>
      </w:r>
    </w:p>
    <w:p w14:paraId="7E312D05" w14:textId="77777777" w:rsidR="00F42253" w:rsidRPr="00F42253" w:rsidRDefault="00F42253" w:rsidP="00F42253">
      <w:pPr>
        <w:rPr>
          <w:rFonts w:ascii="Helvetica" w:hAnsi="Helvetica" w:cs="Helvetica"/>
          <w:b/>
          <w:bCs/>
          <w:color w:val="222222"/>
          <w:sz w:val="21"/>
          <w:szCs w:val="21"/>
        </w:rPr>
      </w:pPr>
    </w:p>
    <w:p w14:paraId="3F991E6A"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1.4. </w:t>
      </w:r>
      <w:r w:rsidRPr="00F42253">
        <w:rPr>
          <w:rFonts w:ascii="Helvetica" w:hAnsi="Helvetica" w:cs="Helvetica" w:hint="eastAsia"/>
          <w:b/>
          <w:bCs/>
          <w:color w:val="222222"/>
          <w:sz w:val="21"/>
          <w:szCs w:val="21"/>
        </w:rPr>
        <w:t>Биологическая</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роль</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ванадия</w:t>
      </w:r>
      <w:r w:rsidRPr="00F42253">
        <w:rPr>
          <w:rFonts w:ascii="Helvetica" w:hAnsi="Helvetica" w:cs="Helvetica"/>
          <w:b/>
          <w:bCs/>
          <w:color w:val="222222"/>
          <w:sz w:val="21"/>
          <w:szCs w:val="21"/>
        </w:rPr>
        <w:t>.</w:t>
      </w:r>
    </w:p>
    <w:p w14:paraId="70309D40" w14:textId="77777777" w:rsidR="00F42253" w:rsidRPr="00F42253" w:rsidRDefault="00F42253" w:rsidP="00F42253">
      <w:pPr>
        <w:rPr>
          <w:rFonts w:ascii="Helvetica" w:hAnsi="Helvetica" w:cs="Helvetica"/>
          <w:b/>
          <w:bCs/>
          <w:color w:val="222222"/>
          <w:sz w:val="21"/>
          <w:szCs w:val="21"/>
        </w:rPr>
      </w:pPr>
    </w:p>
    <w:p w14:paraId="140D8ACD"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1.4.1. </w:t>
      </w:r>
      <w:r w:rsidRPr="00F42253">
        <w:rPr>
          <w:rFonts w:ascii="Helvetica" w:hAnsi="Helvetica" w:cs="Helvetica" w:hint="eastAsia"/>
          <w:b/>
          <w:bCs/>
          <w:color w:val="222222"/>
          <w:sz w:val="21"/>
          <w:szCs w:val="21"/>
        </w:rPr>
        <w:t>Роль</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ванадия</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у</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растений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животных</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человека</w:t>
      </w:r>
      <w:r w:rsidRPr="00F42253">
        <w:rPr>
          <w:rFonts w:ascii="Helvetica" w:hAnsi="Helvetica" w:cs="Helvetica"/>
          <w:b/>
          <w:bCs/>
          <w:color w:val="222222"/>
          <w:sz w:val="21"/>
          <w:szCs w:val="21"/>
        </w:rPr>
        <w:t>.</w:t>
      </w:r>
    </w:p>
    <w:p w14:paraId="66929956" w14:textId="77777777" w:rsidR="00F42253" w:rsidRPr="00F42253" w:rsidRDefault="00F42253" w:rsidP="00F42253">
      <w:pPr>
        <w:rPr>
          <w:rFonts w:ascii="Helvetica" w:hAnsi="Helvetica" w:cs="Helvetica"/>
          <w:b/>
          <w:bCs/>
          <w:color w:val="222222"/>
          <w:sz w:val="21"/>
          <w:szCs w:val="21"/>
        </w:rPr>
      </w:pPr>
    </w:p>
    <w:p w14:paraId="2111614B"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1.4.2. </w:t>
      </w:r>
      <w:r w:rsidRPr="00F42253">
        <w:rPr>
          <w:rFonts w:ascii="Helvetica" w:hAnsi="Helvetica" w:cs="Helvetica" w:hint="eastAsia"/>
          <w:b/>
          <w:bCs/>
          <w:color w:val="222222"/>
          <w:sz w:val="21"/>
          <w:szCs w:val="21"/>
        </w:rPr>
        <w:t>Концентраторы</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ванадия</w:t>
      </w:r>
      <w:r w:rsidRPr="00F42253">
        <w:rPr>
          <w:rFonts w:ascii="Helvetica" w:hAnsi="Helvetica" w:cs="Helvetica"/>
          <w:b/>
          <w:bCs/>
          <w:color w:val="222222"/>
          <w:sz w:val="21"/>
          <w:szCs w:val="21"/>
        </w:rPr>
        <w:t>.</w:t>
      </w:r>
    </w:p>
    <w:p w14:paraId="32CE470C" w14:textId="77777777" w:rsidR="00F42253" w:rsidRPr="00F42253" w:rsidRDefault="00F42253" w:rsidP="00F42253">
      <w:pPr>
        <w:rPr>
          <w:rFonts w:ascii="Helvetica" w:hAnsi="Helvetica" w:cs="Helvetica"/>
          <w:b/>
          <w:bCs/>
          <w:color w:val="222222"/>
          <w:sz w:val="21"/>
          <w:szCs w:val="21"/>
        </w:rPr>
      </w:pPr>
    </w:p>
    <w:p w14:paraId="2E88782B"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1.4.3. </w:t>
      </w:r>
      <w:r w:rsidRPr="00F42253">
        <w:rPr>
          <w:rFonts w:ascii="Helvetica" w:hAnsi="Helvetica" w:cs="Helvetica" w:hint="eastAsia"/>
          <w:b/>
          <w:bCs/>
          <w:color w:val="222222"/>
          <w:sz w:val="21"/>
          <w:szCs w:val="21"/>
        </w:rPr>
        <w:t>Ванадий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составе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ферментов</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белков</w:t>
      </w:r>
      <w:r w:rsidRPr="00F42253">
        <w:rPr>
          <w:rFonts w:ascii="Helvetica" w:hAnsi="Helvetica" w:cs="Helvetica"/>
          <w:b/>
          <w:bCs/>
          <w:color w:val="222222"/>
          <w:sz w:val="21"/>
          <w:szCs w:val="21"/>
        </w:rPr>
        <w:t>.</w:t>
      </w:r>
    </w:p>
    <w:p w14:paraId="4476D72C" w14:textId="77777777" w:rsidR="00F42253" w:rsidRPr="00F42253" w:rsidRDefault="00F42253" w:rsidP="00F42253">
      <w:pPr>
        <w:rPr>
          <w:rFonts w:ascii="Helvetica" w:hAnsi="Helvetica" w:cs="Helvetica"/>
          <w:b/>
          <w:bCs/>
          <w:color w:val="222222"/>
          <w:sz w:val="21"/>
          <w:szCs w:val="21"/>
        </w:rPr>
      </w:pPr>
    </w:p>
    <w:p w14:paraId="1E298CC0"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1.4.4. </w:t>
      </w:r>
      <w:r w:rsidRPr="00F42253">
        <w:rPr>
          <w:rFonts w:ascii="Helvetica" w:hAnsi="Helvetica" w:cs="Helvetica" w:hint="eastAsia"/>
          <w:b/>
          <w:bCs/>
          <w:color w:val="222222"/>
          <w:sz w:val="21"/>
          <w:szCs w:val="21"/>
        </w:rPr>
        <w:t>Ванадий</w:t>
      </w:r>
      <w:r w:rsidRPr="00F42253">
        <w:rPr>
          <w:rFonts w:ascii="Helvetica" w:hAnsi="Helvetica" w:cs="Helvetica"/>
          <w:b/>
          <w:bCs/>
          <w:color w:val="222222"/>
          <w:sz w:val="21"/>
          <w:szCs w:val="21"/>
        </w:rPr>
        <w:t xml:space="preserve"> - </w:t>
      </w:r>
      <w:r w:rsidRPr="00F42253">
        <w:rPr>
          <w:rFonts w:ascii="Helvetica" w:hAnsi="Helvetica" w:cs="Helvetica" w:hint="eastAsia"/>
          <w:b/>
          <w:bCs/>
          <w:color w:val="222222"/>
          <w:sz w:val="21"/>
          <w:szCs w:val="21"/>
        </w:rPr>
        <w:t>белковое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взаимодействие</w:t>
      </w:r>
      <w:r w:rsidRPr="00F42253">
        <w:rPr>
          <w:rFonts w:ascii="Helvetica" w:hAnsi="Helvetica" w:cs="Helvetica"/>
          <w:b/>
          <w:bCs/>
          <w:color w:val="222222"/>
          <w:sz w:val="21"/>
          <w:szCs w:val="21"/>
        </w:rPr>
        <w:t>.</w:t>
      </w:r>
    </w:p>
    <w:p w14:paraId="3B096C74" w14:textId="77777777" w:rsidR="00F42253" w:rsidRPr="00F42253" w:rsidRDefault="00F42253" w:rsidP="00F42253">
      <w:pPr>
        <w:rPr>
          <w:rFonts w:ascii="Helvetica" w:hAnsi="Helvetica" w:cs="Helvetica"/>
          <w:b/>
          <w:bCs/>
          <w:color w:val="222222"/>
          <w:sz w:val="21"/>
          <w:szCs w:val="21"/>
        </w:rPr>
      </w:pPr>
    </w:p>
    <w:p w14:paraId="73927BA6"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1.5. </w:t>
      </w:r>
      <w:r w:rsidRPr="00F42253">
        <w:rPr>
          <w:rFonts w:ascii="Helvetica" w:hAnsi="Helvetica" w:cs="Helvetica" w:hint="eastAsia"/>
          <w:b/>
          <w:bCs/>
          <w:color w:val="222222"/>
          <w:sz w:val="21"/>
          <w:szCs w:val="21"/>
        </w:rPr>
        <w:t>Восстановление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микроорганизмами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металлов</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переменной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валентностью</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возможное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участие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нитратредуктаз</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этих</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процессах</w:t>
      </w:r>
      <w:r w:rsidRPr="00F42253">
        <w:rPr>
          <w:rFonts w:ascii="Helvetica" w:hAnsi="Helvetica" w:cs="Helvetica"/>
          <w:b/>
          <w:bCs/>
          <w:color w:val="222222"/>
          <w:sz w:val="21"/>
          <w:szCs w:val="21"/>
        </w:rPr>
        <w:t>.</w:t>
      </w:r>
    </w:p>
    <w:p w14:paraId="559E8384" w14:textId="77777777" w:rsidR="00F42253" w:rsidRPr="00F42253" w:rsidRDefault="00F42253" w:rsidP="00F42253">
      <w:pPr>
        <w:rPr>
          <w:rFonts w:ascii="Helvetica" w:hAnsi="Helvetica" w:cs="Helvetica"/>
          <w:b/>
          <w:bCs/>
          <w:color w:val="222222"/>
          <w:sz w:val="21"/>
          <w:szCs w:val="21"/>
        </w:rPr>
      </w:pPr>
    </w:p>
    <w:p w14:paraId="3D2854AA"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1.5.1. </w:t>
      </w:r>
      <w:r w:rsidRPr="00F42253">
        <w:rPr>
          <w:rFonts w:ascii="Helvetica" w:hAnsi="Helvetica" w:cs="Helvetica" w:hint="eastAsia"/>
          <w:b/>
          <w:bCs/>
          <w:color w:val="222222"/>
          <w:sz w:val="21"/>
          <w:szCs w:val="21"/>
        </w:rPr>
        <w:t>Восстановление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железа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марганца</w:t>
      </w:r>
      <w:r w:rsidRPr="00F42253">
        <w:rPr>
          <w:rFonts w:ascii="Helvetica" w:hAnsi="Helvetica" w:cs="Helvetica"/>
          <w:b/>
          <w:bCs/>
          <w:color w:val="222222"/>
          <w:sz w:val="21"/>
          <w:szCs w:val="21"/>
        </w:rPr>
        <w:t>.</w:t>
      </w:r>
    </w:p>
    <w:p w14:paraId="4F44E54F" w14:textId="77777777" w:rsidR="00F42253" w:rsidRPr="00F42253" w:rsidRDefault="00F42253" w:rsidP="00F42253">
      <w:pPr>
        <w:rPr>
          <w:rFonts w:ascii="Helvetica" w:hAnsi="Helvetica" w:cs="Helvetica"/>
          <w:b/>
          <w:bCs/>
          <w:color w:val="222222"/>
          <w:sz w:val="21"/>
          <w:szCs w:val="21"/>
        </w:rPr>
      </w:pPr>
    </w:p>
    <w:p w14:paraId="211DE297"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1.5.2. </w:t>
      </w:r>
      <w:r w:rsidRPr="00F42253">
        <w:rPr>
          <w:rFonts w:ascii="Helvetica" w:hAnsi="Helvetica" w:cs="Helvetica" w:hint="eastAsia"/>
          <w:b/>
          <w:bCs/>
          <w:color w:val="222222"/>
          <w:sz w:val="21"/>
          <w:szCs w:val="21"/>
        </w:rPr>
        <w:t>Восстановление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хрома</w:t>
      </w:r>
      <w:r w:rsidRPr="00F42253">
        <w:rPr>
          <w:rFonts w:ascii="Helvetica" w:hAnsi="Helvetica" w:cs="Helvetica"/>
          <w:b/>
          <w:bCs/>
          <w:color w:val="222222"/>
          <w:sz w:val="21"/>
          <w:szCs w:val="21"/>
        </w:rPr>
        <w:t>.</w:t>
      </w:r>
    </w:p>
    <w:p w14:paraId="128A7AFF" w14:textId="77777777" w:rsidR="00F42253" w:rsidRPr="00F42253" w:rsidRDefault="00F42253" w:rsidP="00F42253">
      <w:pPr>
        <w:rPr>
          <w:rFonts w:ascii="Helvetica" w:hAnsi="Helvetica" w:cs="Helvetica"/>
          <w:b/>
          <w:bCs/>
          <w:color w:val="222222"/>
          <w:sz w:val="21"/>
          <w:szCs w:val="21"/>
        </w:rPr>
      </w:pPr>
    </w:p>
    <w:p w14:paraId="659D4EB1"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1.5.3. </w:t>
      </w:r>
      <w:r w:rsidRPr="00F42253">
        <w:rPr>
          <w:rFonts w:ascii="Helvetica" w:hAnsi="Helvetica" w:cs="Helvetica" w:hint="eastAsia"/>
          <w:b/>
          <w:bCs/>
          <w:color w:val="222222"/>
          <w:sz w:val="21"/>
          <w:szCs w:val="21"/>
        </w:rPr>
        <w:t>Восстановление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селена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теллура</w:t>
      </w:r>
      <w:r w:rsidRPr="00F42253">
        <w:rPr>
          <w:rFonts w:ascii="Helvetica" w:hAnsi="Helvetica" w:cs="Helvetica"/>
          <w:b/>
          <w:bCs/>
          <w:color w:val="222222"/>
          <w:sz w:val="21"/>
          <w:szCs w:val="21"/>
        </w:rPr>
        <w:t>.</w:t>
      </w:r>
    </w:p>
    <w:p w14:paraId="5EE0D622" w14:textId="77777777" w:rsidR="00F42253" w:rsidRPr="00F42253" w:rsidRDefault="00F42253" w:rsidP="00F42253">
      <w:pPr>
        <w:rPr>
          <w:rFonts w:ascii="Helvetica" w:hAnsi="Helvetica" w:cs="Helvetica"/>
          <w:b/>
          <w:bCs/>
          <w:color w:val="222222"/>
          <w:sz w:val="21"/>
          <w:szCs w:val="21"/>
        </w:rPr>
      </w:pPr>
    </w:p>
    <w:p w14:paraId="7283BD86"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1.5.4. </w:t>
      </w:r>
      <w:r w:rsidRPr="00F42253">
        <w:rPr>
          <w:rFonts w:ascii="Helvetica" w:hAnsi="Helvetica" w:cs="Helvetica" w:hint="eastAsia"/>
          <w:b/>
          <w:bCs/>
          <w:color w:val="222222"/>
          <w:sz w:val="21"/>
          <w:szCs w:val="21"/>
        </w:rPr>
        <w:t>Восстановление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технеция</w:t>
      </w:r>
      <w:r w:rsidRPr="00F42253">
        <w:rPr>
          <w:rFonts w:ascii="Helvetica" w:hAnsi="Helvetica" w:cs="Helvetica"/>
          <w:b/>
          <w:bCs/>
          <w:color w:val="222222"/>
          <w:sz w:val="21"/>
          <w:szCs w:val="21"/>
        </w:rPr>
        <w:t>.</w:t>
      </w:r>
    </w:p>
    <w:p w14:paraId="430AC274" w14:textId="77777777" w:rsidR="00F42253" w:rsidRPr="00F42253" w:rsidRDefault="00F42253" w:rsidP="00F42253">
      <w:pPr>
        <w:rPr>
          <w:rFonts w:ascii="Helvetica" w:hAnsi="Helvetica" w:cs="Helvetica"/>
          <w:b/>
          <w:bCs/>
          <w:color w:val="222222"/>
          <w:sz w:val="21"/>
          <w:szCs w:val="21"/>
        </w:rPr>
      </w:pPr>
    </w:p>
    <w:p w14:paraId="0ED2B0E3"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1.5.5. </w:t>
      </w:r>
      <w:r w:rsidRPr="00F42253">
        <w:rPr>
          <w:rFonts w:ascii="Helvetica" w:hAnsi="Helvetica" w:cs="Helvetica" w:hint="eastAsia"/>
          <w:b/>
          <w:bCs/>
          <w:color w:val="222222"/>
          <w:sz w:val="21"/>
          <w:szCs w:val="21"/>
        </w:rPr>
        <w:t>Микроорганизмы</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обладающие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полиредуктазными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свойствами</w:t>
      </w:r>
      <w:r w:rsidRPr="00F42253">
        <w:rPr>
          <w:rFonts w:ascii="Helvetica" w:hAnsi="Helvetica" w:cs="Helvetica"/>
          <w:b/>
          <w:bCs/>
          <w:color w:val="222222"/>
          <w:sz w:val="21"/>
          <w:szCs w:val="21"/>
        </w:rPr>
        <w:t>.</w:t>
      </w:r>
    </w:p>
    <w:p w14:paraId="43D8B8A6" w14:textId="77777777" w:rsidR="00F42253" w:rsidRPr="00F42253" w:rsidRDefault="00F42253" w:rsidP="00F42253">
      <w:pPr>
        <w:rPr>
          <w:rFonts w:ascii="Helvetica" w:hAnsi="Helvetica" w:cs="Helvetica"/>
          <w:b/>
          <w:bCs/>
          <w:color w:val="222222"/>
          <w:sz w:val="21"/>
          <w:szCs w:val="21"/>
        </w:rPr>
      </w:pPr>
    </w:p>
    <w:p w14:paraId="6C309D61"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hint="eastAsia"/>
          <w:b/>
          <w:bCs/>
          <w:color w:val="222222"/>
          <w:sz w:val="21"/>
          <w:szCs w:val="21"/>
        </w:rPr>
        <w:t>Глава</w:t>
      </w:r>
      <w:r w:rsidRPr="00F42253">
        <w:rPr>
          <w:rFonts w:ascii="Helvetica" w:hAnsi="Helvetica" w:cs="Helvetica"/>
          <w:b/>
          <w:bCs/>
          <w:color w:val="222222"/>
          <w:sz w:val="21"/>
          <w:szCs w:val="21"/>
        </w:rPr>
        <w:t xml:space="preserve"> 2. </w:t>
      </w:r>
      <w:r w:rsidRPr="00F42253">
        <w:rPr>
          <w:rFonts w:ascii="Helvetica" w:hAnsi="Helvetica" w:cs="Helvetica" w:hint="eastAsia"/>
          <w:b/>
          <w:bCs/>
          <w:color w:val="222222"/>
          <w:sz w:val="21"/>
          <w:szCs w:val="21"/>
        </w:rPr>
        <w:t>Материалы</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методы</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исследований</w:t>
      </w:r>
      <w:r w:rsidRPr="00F42253">
        <w:rPr>
          <w:rFonts w:ascii="Helvetica" w:hAnsi="Helvetica" w:cs="Helvetica"/>
          <w:b/>
          <w:bCs/>
          <w:color w:val="222222"/>
          <w:sz w:val="21"/>
          <w:szCs w:val="21"/>
        </w:rPr>
        <w:t>.</w:t>
      </w:r>
    </w:p>
    <w:p w14:paraId="201293B7" w14:textId="77777777" w:rsidR="00F42253" w:rsidRPr="00F42253" w:rsidRDefault="00F42253" w:rsidP="00F42253">
      <w:pPr>
        <w:rPr>
          <w:rFonts w:ascii="Helvetica" w:hAnsi="Helvetica" w:cs="Helvetica"/>
          <w:b/>
          <w:bCs/>
          <w:color w:val="222222"/>
          <w:sz w:val="21"/>
          <w:szCs w:val="21"/>
        </w:rPr>
      </w:pPr>
    </w:p>
    <w:p w14:paraId="03B9A887"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2.1. </w:t>
      </w:r>
      <w:r w:rsidRPr="00F42253">
        <w:rPr>
          <w:rFonts w:ascii="Helvetica" w:hAnsi="Helvetica" w:cs="Helvetica" w:hint="eastAsia"/>
          <w:b/>
          <w:bCs/>
          <w:color w:val="222222"/>
          <w:sz w:val="21"/>
          <w:szCs w:val="21"/>
        </w:rPr>
        <w:t>Объект</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исследований</w:t>
      </w:r>
      <w:r w:rsidRPr="00F42253">
        <w:rPr>
          <w:rFonts w:ascii="Helvetica" w:hAnsi="Helvetica" w:cs="Helvetica"/>
          <w:b/>
          <w:bCs/>
          <w:color w:val="222222"/>
          <w:sz w:val="21"/>
          <w:szCs w:val="21"/>
        </w:rPr>
        <w:t>.</w:t>
      </w:r>
    </w:p>
    <w:p w14:paraId="0482FCBE" w14:textId="77777777" w:rsidR="00F42253" w:rsidRPr="00F42253" w:rsidRDefault="00F42253" w:rsidP="00F42253">
      <w:pPr>
        <w:rPr>
          <w:rFonts w:ascii="Helvetica" w:hAnsi="Helvetica" w:cs="Helvetica"/>
          <w:b/>
          <w:bCs/>
          <w:color w:val="222222"/>
          <w:sz w:val="21"/>
          <w:szCs w:val="21"/>
        </w:rPr>
      </w:pPr>
    </w:p>
    <w:p w14:paraId="3026B341"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2.2. </w:t>
      </w:r>
      <w:r w:rsidRPr="00F42253">
        <w:rPr>
          <w:rFonts w:ascii="Helvetica" w:hAnsi="Helvetica" w:cs="Helvetica" w:hint="eastAsia"/>
          <w:b/>
          <w:bCs/>
          <w:color w:val="222222"/>
          <w:sz w:val="21"/>
          <w:szCs w:val="21"/>
        </w:rPr>
        <w:t>Получение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биомассы</w:t>
      </w:r>
      <w:r w:rsidRPr="00F42253">
        <w:rPr>
          <w:rFonts w:ascii="Helvetica" w:hAnsi="Helvetica" w:cs="Helvetica"/>
          <w:b/>
          <w:bCs/>
          <w:color w:val="222222"/>
          <w:sz w:val="21"/>
          <w:szCs w:val="21"/>
        </w:rPr>
        <w:t>.</w:t>
      </w:r>
    </w:p>
    <w:p w14:paraId="57B7A139" w14:textId="77777777" w:rsidR="00F42253" w:rsidRPr="00F42253" w:rsidRDefault="00F42253" w:rsidP="00F42253">
      <w:pPr>
        <w:rPr>
          <w:rFonts w:ascii="Helvetica" w:hAnsi="Helvetica" w:cs="Helvetica"/>
          <w:b/>
          <w:bCs/>
          <w:color w:val="222222"/>
          <w:sz w:val="21"/>
          <w:szCs w:val="21"/>
        </w:rPr>
      </w:pPr>
    </w:p>
    <w:p w14:paraId="3AB0F507"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2.3. </w:t>
      </w:r>
      <w:r w:rsidRPr="00F42253">
        <w:rPr>
          <w:rFonts w:ascii="Helvetica" w:hAnsi="Helvetica" w:cs="Helvetica" w:hint="eastAsia"/>
          <w:b/>
          <w:bCs/>
          <w:color w:val="222222"/>
          <w:sz w:val="21"/>
          <w:szCs w:val="21"/>
        </w:rPr>
        <w:t>Приготовление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клеточного</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экстракта</w:t>
      </w:r>
      <w:r w:rsidRPr="00F42253">
        <w:rPr>
          <w:rFonts w:ascii="Helvetica" w:hAnsi="Helvetica" w:cs="Helvetica"/>
          <w:b/>
          <w:bCs/>
          <w:color w:val="222222"/>
          <w:sz w:val="21"/>
          <w:szCs w:val="21"/>
        </w:rPr>
        <w:t>.</w:t>
      </w:r>
    </w:p>
    <w:p w14:paraId="31B4E7E8" w14:textId="77777777" w:rsidR="00F42253" w:rsidRPr="00F42253" w:rsidRDefault="00F42253" w:rsidP="00F42253">
      <w:pPr>
        <w:rPr>
          <w:rFonts w:ascii="Helvetica" w:hAnsi="Helvetica" w:cs="Helvetica"/>
          <w:b/>
          <w:bCs/>
          <w:color w:val="222222"/>
          <w:sz w:val="21"/>
          <w:szCs w:val="21"/>
        </w:rPr>
      </w:pPr>
    </w:p>
    <w:p w14:paraId="04318B5F"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2.4. </w:t>
      </w:r>
      <w:r w:rsidRPr="00F42253">
        <w:rPr>
          <w:rFonts w:ascii="Helvetica" w:hAnsi="Helvetica" w:cs="Helvetica" w:hint="eastAsia"/>
          <w:b/>
          <w:bCs/>
          <w:color w:val="222222"/>
          <w:sz w:val="21"/>
          <w:szCs w:val="21"/>
        </w:rPr>
        <w:t>Определение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наличия</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молибдокофактора</w:t>
      </w:r>
      <w:r w:rsidRPr="00F42253">
        <w:rPr>
          <w:rFonts w:ascii="Helvetica" w:hAnsi="Helvetica" w:cs="Helvetica"/>
          <w:b/>
          <w:bCs/>
          <w:color w:val="222222"/>
          <w:sz w:val="21"/>
          <w:szCs w:val="21"/>
        </w:rPr>
        <w:t xml:space="preserve"> (Moco).</w:t>
      </w:r>
    </w:p>
    <w:p w14:paraId="7BBC780D" w14:textId="77777777" w:rsidR="00F42253" w:rsidRPr="00F42253" w:rsidRDefault="00F42253" w:rsidP="00F42253">
      <w:pPr>
        <w:rPr>
          <w:rFonts w:ascii="Helvetica" w:hAnsi="Helvetica" w:cs="Helvetica"/>
          <w:b/>
          <w:bCs/>
          <w:color w:val="222222"/>
          <w:sz w:val="21"/>
          <w:szCs w:val="21"/>
        </w:rPr>
      </w:pPr>
    </w:p>
    <w:p w14:paraId="085681F0"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2.5. </w:t>
      </w:r>
      <w:r w:rsidRPr="00F42253">
        <w:rPr>
          <w:rFonts w:ascii="Helvetica" w:hAnsi="Helvetica" w:cs="Helvetica" w:hint="eastAsia"/>
          <w:b/>
          <w:bCs/>
          <w:color w:val="222222"/>
          <w:sz w:val="21"/>
          <w:szCs w:val="21"/>
        </w:rPr>
        <w:t>Определение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активности</w:t>
      </w:r>
      <w:r w:rsidRPr="00F42253">
        <w:rPr>
          <w:rFonts w:ascii="Helvetica" w:hAnsi="Helvetica" w:cs="Helvetica"/>
          <w:b/>
          <w:bCs/>
          <w:color w:val="222222"/>
          <w:sz w:val="21"/>
          <w:szCs w:val="21"/>
        </w:rPr>
        <w:t xml:space="preserve"> NADH - </w:t>
      </w:r>
      <w:r w:rsidRPr="00F42253">
        <w:rPr>
          <w:rFonts w:ascii="Helvetica" w:hAnsi="Helvetica" w:cs="Helvetica" w:hint="eastAsia"/>
          <w:b/>
          <w:bCs/>
          <w:color w:val="222222"/>
          <w:sz w:val="21"/>
          <w:szCs w:val="21"/>
        </w:rPr>
        <w:t>зависимой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нитратредуктазы</w:t>
      </w:r>
      <w:r w:rsidRPr="00F42253">
        <w:rPr>
          <w:rFonts w:ascii="Helvetica" w:hAnsi="Helvetica" w:cs="Helvetica"/>
          <w:b/>
          <w:bCs/>
          <w:color w:val="222222"/>
          <w:sz w:val="21"/>
          <w:szCs w:val="21"/>
        </w:rPr>
        <w:t>.</w:t>
      </w:r>
    </w:p>
    <w:p w14:paraId="79C3875C" w14:textId="77777777" w:rsidR="00F42253" w:rsidRPr="00F42253" w:rsidRDefault="00F42253" w:rsidP="00F42253">
      <w:pPr>
        <w:rPr>
          <w:rFonts w:ascii="Helvetica" w:hAnsi="Helvetica" w:cs="Helvetica"/>
          <w:b/>
          <w:bCs/>
          <w:color w:val="222222"/>
          <w:sz w:val="21"/>
          <w:szCs w:val="21"/>
        </w:rPr>
      </w:pPr>
    </w:p>
    <w:p w14:paraId="5D2CD6F2"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2.6. </w:t>
      </w:r>
      <w:r w:rsidRPr="00F42253">
        <w:rPr>
          <w:rFonts w:ascii="Helvetica" w:hAnsi="Helvetica" w:cs="Helvetica" w:hint="eastAsia"/>
          <w:b/>
          <w:bCs/>
          <w:color w:val="222222"/>
          <w:sz w:val="21"/>
          <w:szCs w:val="21"/>
        </w:rPr>
        <w:t>Определение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активности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метилвиологензависимой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нитратредуктазы</w:t>
      </w:r>
      <w:r w:rsidRPr="00F42253">
        <w:rPr>
          <w:rFonts w:ascii="Helvetica" w:hAnsi="Helvetica" w:cs="Helvetica"/>
          <w:b/>
          <w:bCs/>
          <w:color w:val="222222"/>
          <w:sz w:val="21"/>
          <w:szCs w:val="21"/>
        </w:rPr>
        <w:t>.</w:t>
      </w:r>
    </w:p>
    <w:p w14:paraId="1C3EEBF1" w14:textId="77777777" w:rsidR="00F42253" w:rsidRPr="00F42253" w:rsidRDefault="00F42253" w:rsidP="00F42253">
      <w:pPr>
        <w:rPr>
          <w:rFonts w:ascii="Helvetica" w:hAnsi="Helvetica" w:cs="Helvetica"/>
          <w:b/>
          <w:bCs/>
          <w:color w:val="222222"/>
          <w:sz w:val="21"/>
          <w:szCs w:val="21"/>
        </w:rPr>
      </w:pPr>
    </w:p>
    <w:p w14:paraId="34EE30DA"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2.7. </w:t>
      </w:r>
      <w:r w:rsidRPr="00F42253">
        <w:rPr>
          <w:rFonts w:ascii="Helvetica" w:hAnsi="Helvetica" w:cs="Helvetica" w:hint="eastAsia"/>
          <w:b/>
          <w:bCs/>
          <w:color w:val="222222"/>
          <w:sz w:val="21"/>
          <w:szCs w:val="21"/>
        </w:rPr>
        <w:t>Определение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нитратредуктазной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активности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ПААГ</w:t>
      </w:r>
      <w:r w:rsidRPr="00F42253">
        <w:rPr>
          <w:rFonts w:ascii="Helvetica" w:hAnsi="Helvetica" w:cs="Helvetica"/>
          <w:b/>
          <w:bCs/>
          <w:color w:val="222222"/>
          <w:sz w:val="21"/>
          <w:szCs w:val="21"/>
        </w:rPr>
        <w:t>.</w:t>
      </w:r>
    </w:p>
    <w:p w14:paraId="30D4ECCB" w14:textId="77777777" w:rsidR="00F42253" w:rsidRPr="00F42253" w:rsidRDefault="00F42253" w:rsidP="00F42253">
      <w:pPr>
        <w:rPr>
          <w:rFonts w:ascii="Helvetica" w:hAnsi="Helvetica" w:cs="Helvetica"/>
          <w:b/>
          <w:bCs/>
          <w:color w:val="222222"/>
          <w:sz w:val="21"/>
          <w:szCs w:val="21"/>
        </w:rPr>
      </w:pPr>
    </w:p>
    <w:p w14:paraId="738CFA2A"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2.8. </w:t>
      </w:r>
      <w:r w:rsidRPr="00F42253">
        <w:rPr>
          <w:rFonts w:ascii="Helvetica" w:hAnsi="Helvetica" w:cs="Helvetica" w:hint="eastAsia"/>
          <w:b/>
          <w:bCs/>
          <w:color w:val="222222"/>
          <w:sz w:val="21"/>
          <w:szCs w:val="21"/>
        </w:rPr>
        <w:t>Определение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галопероксидазной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активности</w:t>
      </w:r>
      <w:r w:rsidRPr="00F42253">
        <w:rPr>
          <w:rFonts w:ascii="Helvetica" w:hAnsi="Helvetica" w:cs="Helvetica"/>
          <w:b/>
          <w:bCs/>
          <w:color w:val="222222"/>
          <w:sz w:val="21"/>
          <w:szCs w:val="21"/>
        </w:rPr>
        <w:t xml:space="preserve"> in vitro.</w:t>
      </w:r>
    </w:p>
    <w:p w14:paraId="026615F9" w14:textId="77777777" w:rsidR="00F42253" w:rsidRPr="00F42253" w:rsidRDefault="00F42253" w:rsidP="00F42253">
      <w:pPr>
        <w:rPr>
          <w:rFonts w:ascii="Helvetica" w:hAnsi="Helvetica" w:cs="Helvetica"/>
          <w:b/>
          <w:bCs/>
          <w:color w:val="222222"/>
          <w:sz w:val="21"/>
          <w:szCs w:val="21"/>
        </w:rPr>
      </w:pPr>
    </w:p>
    <w:p w14:paraId="2165968C"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lastRenderedPageBreak/>
        <w:t xml:space="preserve">2.9. </w:t>
      </w:r>
      <w:r w:rsidRPr="00F42253">
        <w:rPr>
          <w:rFonts w:ascii="Helvetica" w:hAnsi="Helvetica" w:cs="Helvetica" w:hint="eastAsia"/>
          <w:b/>
          <w:bCs/>
          <w:color w:val="222222"/>
          <w:sz w:val="21"/>
          <w:szCs w:val="21"/>
        </w:rPr>
        <w:t>Определение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галопероксидазной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активности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ПААГ</w:t>
      </w:r>
      <w:r w:rsidRPr="00F42253">
        <w:rPr>
          <w:rFonts w:ascii="Helvetica" w:hAnsi="Helvetica" w:cs="Helvetica"/>
          <w:b/>
          <w:bCs/>
          <w:color w:val="222222"/>
          <w:sz w:val="21"/>
          <w:szCs w:val="21"/>
        </w:rPr>
        <w:t>.</w:t>
      </w:r>
    </w:p>
    <w:p w14:paraId="514D4F54" w14:textId="77777777" w:rsidR="00F42253" w:rsidRPr="00F42253" w:rsidRDefault="00F42253" w:rsidP="00F42253">
      <w:pPr>
        <w:rPr>
          <w:rFonts w:ascii="Helvetica" w:hAnsi="Helvetica" w:cs="Helvetica"/>
          <w:b/>
          <w:bCs/>
          <w:color w:val="222222"/>
          <w:sz w:val="21"/>
          <w:szCs w:val="21"/>
        </w:rPr>
      </w:pPr>
    </w:p>
    <w:p w14:paraId="1DE92B86"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2.10. </w:t>
      </w:r>
      <w:r w:rsidRPr="00F42253">
        <w:rPr>
          <w:rFonts w:ascii="Helvetica" w:hAnsi="Helvetica" w:cs="Helvetica" w:hint="eastAsia"/>
          <w:b/>
          <w:bCs/>
          <w:color w:val="222222"/>
          <w:sz w:val="21"/>
          <w:szCs w:val="21"/>
        </w:rPr>
        <w:t>Физико</w:t>
      </w:r>
      <w:r w:rsidRPr="00F42253">
        <w:rPr>
          <w:rFonts w:ascii="Helvetica" w:hAnsi="Helvetica" w:cs="Helvetica"/>
          <w:b/>
          <w:bCs/>
          <w:color w:val="222222"/>
          <w:sz w:val="21"/>
          <w:szCs w:val="21"/>
        </w:rPr>
        <w:t>-</w:t>
      </w:r>
      <w:r w:rsidRPr="00F42253">
        <w:rPr>
          <w:rFonts w:ascii="Helvetica" w:hAnsi="Helvetica" w:cs="Helvetica" w:hint="eastAsia"/>
          <w:b/>
          <w:bCs/>
          <w:color w:val="222222"/>
          <w:sz w:val="21"/>
          <w:szCs w:val="21"/>
        </w:rPr>
        <w:t>химические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методы</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определения</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строения</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веществ</w:t>
      </w:r>
      <w:r w:rsidRPr="00F42253">
        <w:rPr>
          <w:rFonts w:ascii="Helvetica" w:hAnsi="Helvetica" w:cs="Helvetica"/>
          <w:b/>
          <w:bCs/>
          <w:color w:val="222222"/>
          <w:sz w:val="21"/>
          <w:szCs w:val="21"/>
        </w:rPr>
        <w:t>.</w:t>
      </w:r>
    </w:p>
    <w:p w14:paraId="15377DA3" w14:textId="77777777" w:rsidR="00F42253" w:rsidRPr="00F42253" w:rsidRDefault="00F42253" w:rsidP="00F42253">
      <w:pPr>
        <w:rPr>
          <w:rFonts w:ascii="Helvetica" w:hAnsi="Helvetica" w:cs="Helvetica"/>
          <w:b/>
          <w:bCs/>
          <w:color w:val="222222"/>
          <w:sz w:val="21"/>
          <w:szCs w:val="21"/>
        </w:rPr>
      </w:pPr>
    </w:p>
    <w:p w14:paraId="0CDB9469"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2.11. </w:t>
      </w:r>
      <w:r w:rsidRPr="00F42253">
        <w:rPr>
          <w:rFonts w:ascii="Helvetica" w:hAnsi="Helvetica" w:cs="Helvetica" w:hint="eastAsia"/>
          <w:b/>
          <w:bCs/>
          <w:color w:val="222222"/>
          <w:sz w:val="21"/>
          <w:szCs w:val="21"/>
        </w:rPr>
        <w:t>Определение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изоэлектрической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точки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нитратредуктаз</w:t>
      </w:r>
      <w:r w:rsidRPr="00F42253">
        <w:rPr>
          <w:rFonts w:ascii="Helvetica" w:hAnsi="Helvetica" w:cs="Helvetica"/>
          <w:b/>
          <w:bCs/>
          <w:color w:val="222222"/>
          <w:sz w:val="21"/>
          <w:szCs w:val="21"/>
        </w:rPr>
        <w:t>.</w:t>
      </w:r>
    </w:p>
    <w:p w14:paraId="5ED92A7A" w14:textId="77777777" w:rsidR="00F42253" w:rsidRPr="00F42253" w:rsidRDefault="00F42253" w:rsidP="00F42253">
      <w:pPr>
        <w:rPr>
          <w:rFonts w:ascii="Helvetica" w:hAnsi="Helvetica" w:cs="Helvetica"/>
          <w:b/>
          <w:bCs/>
          <w:color w:val="222222"/>
          <w:sz w:val="21"/>
          <w:szCs w:val="21"/>
        </w:rPr>
      </w:pPr>
    </w:p>
    <w:p w14:paraId="4C3F7C36"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2.12. </w:t>
      </w:r>
      <w:r w:rsidRPr="00F42253">
        <w:rPr>
          <w:rFonts w:ascii="Helvetica" w:hAnsi="Helvetica" w:cs="Helvetica" w:hint="eastAsia"/>
          <w:b/>
          <w:bCs/>
          <w:color w:val="222222"/>
          <w:sz w:val="21"/>
          <w:szCs w:val="21"/>
        </w:rPr>
        <w:t>Определение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молекулярных</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масс</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белков</w:t>
      </w:r>
      <w:r w:rsidRPr="00F42253">
        <w:rPr>
          <w:rFonts w:ascii="Helvetica" w:hAnsi="Helvetica" w:cs="Helvetica"/>
          <w:b/>
          <w:bCs/>
          <w:color w:val="222222"/>
          <w:sz w:val="21"/>
          <w:szCs w:val="21"/>
        </w:rPr>
        <w:t>.</w:t>
      </w:r>
    </w:p>
    <w:p w14:paraId="3A8D010E" w14:textId="77777777" w:rsidR="00F42253" w:rsidRPr="00F42253" w:rsidRDefault="00F42253" w:rsidP="00F42253">
      <w:pPr>
        <w:rPr>
          <w:rFonts w:ascii="Helvetica" w:hAnsi="Helvetica" w:cs="Helvetica"/>
          <w:b/>
          <w:bCs/>
          <w:color w:val="222222"/>
          <w:sz w:val="21"/>
          <w:szCs w:val="21"/>
        </w:rPr>
      </w:pPr>
    </w:p>
    <w:p w14:paraId="4E6E3CF8"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2.13. </w:t>
      </w:r>
      <w:r w:rsidRPr="00F42253">
        <w:rPr>
          <w:rFonts w:ascii="Helvetica" w:hAnsi="Helvetica" w:cs="Helvetica" w:hint="eastAsia"/>
          <w:b/>
          <w:bCs/>
          <w:color w:val="222222"/>
          <w:sz w:val="21"/>
          <w:szCs w:val="21"/>
        </w:rPr>
        <w:t>Определение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субъединичного</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состава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ферментов</w:t>
      </w:r>
      <w:r w:rsidRPr="00F42253">
        <w:rPr>
          <w:rFonts w:ascii="Helvetica" w:hAnsi="Helvetica" w:cs="Helvetica"/>
          <w:b/>
          <w:bCs/>
          <w:color w:val="222222"/>
          <w:sz w:val="21"/>
          <w:szCs w:val="21"/>
        </w:rPr>
        <w:t>.</w:t>
      </w:r>
    </w:p>
    <w:p w14:paraId="7625C97C" w14:textId="77777777" w:rsidR="00F42253" w:rsidRPr="00F42253" w:rsidRDefault="00F42253" w:rsidP="00F42253">
      <w:pPr>
        <w:rPr>
          <w:rFonts w:ascii="Helvetica" w:hAnsi="Helvetica" w:cs="Helvetica"/>
          <w:b/>
          <w:bCs/>
          <w:color w:val="222222"/>
          <w:sz w:val="21"/>
          <w:szCs w:val="21"/>
        </w:rPr>
      </w:pPr>
    </w:p>
    <w:p w14:paraId="22AFA09F"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2.14. </w:t>
      </w:r>
      <w:r w:rsidRPr="00F42253">
        <w:rPr>
          <w:rFonts w:ascii="Helvetica" w:hAnsi="Helvetica" w:cs="Helvetica" w:hint="eastAsia"/>
          <w:b/>
          <w:bCs/>
          <w:color w:val="222222"/>
          <w:sz w:val="21"/>
          <w:szCs w:val="21"/>
        </w:rPr>
        <w:t>Определение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ванадия</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каталитическим</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методом</w:t>
      </w:r>
      <w:r w:rsidRPr="00F42253">
        <w:rPr>
          <w:rFonts w:ascii="Helvetica" w:hAnsi="Helvetica" w:cs="Helvetica"/>
          <w:b/>
          <w:bCs/>
          <w:color w:val="222222"/>
          <w:sz w:val="21"/>
          <w:szCs w:val="21"/>
        </w:rPr>
        <w:t>.</w:t>
      </w:r>
    </w:p>
    <w:p w14:paraId="46B1AFEE" w14:textId="77777777" w:rsidR="00F42253" w:rsidRPr="00F42253" w:rsidRDefault="00F42253" w:rsidP="00F42253">
      <w:pPr>
        <w:rPr>
          <w:rFonts w:ascii="Helvetica" w:hAnsi="Helvetica" w:cs="Helvetica"/>
          <w:b/>
          <w:bCs/>
          <w:color w:val="222222"/>
          <w:sz w:val="21"/>
          <w:szCs w:val="21"/>
        </w:rPr>
      </w:pPr>
    </w:p>
    <w:p w14:paraId="29B711D5"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2.15. </w:t>
      </w:r>
      <w:r w:rsidRPr="00F42253">
        <w:rPr>
          <w:rFonts w:ascii="Helvetica" w:hAnsi="Helvetica" w:cs="Helvetica" w:hint="eastAsia"/>
          <w:b/>
          <w:bCs/>
          <w:color w:val="222222"/>
          <w:sz w:val="21"/>
          <w:szCs w:val="21"/>
        </w:rPr>
        <w:t>Определение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содержания</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негеминового</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железа</w:t>
      </w:r>
      <w:r w:rsidRPr="00F42253">
        <w:rPr>
          <w:rFonts w:ascii="Helvetica" w:hAnsi="Helvetica" w:cs="Helvetica"/>
          <w:b/>
          <w:bCs/>
          <w:color w:val="222222"/>
          <w:sz w:val="21"/>
          <w:szCs w:val="21"/>
        </w:rPr>
        <w:t>.</w:t>
      </w:r>
    </w:p>
    <w:p w14:paraId="6F33E015" w14:textId="77777777" w:rsidR="00F42253" w:rsidRPr="00F42253" w:rsidRDefault="00F42253" w:rsidP="00F42253">
      <w:pPr>
        <w:rPr>
          <w:rFonts w:ascii="Helvetica" w:hAnsi="Helvetica" w:cs="Helvetica"/>
          <w:b/>
          <w:bCs/>
          <w:color w:val="222222"/>
          <w:sz w:val="21"/>
          <w:szCs w:val="21"/>
        </w:rPr>
      </w:pPr>
    </w:p>
    <w:p w14:paraId="34287F50"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2.16. </w:t>
      </w:r>
      <w:r w:rsidRPr="00F42253">
        <w:rPr>
          <w:rFonts w:ascii="Helvetica" w:hAnsi="Helvetica" w:cs="Helvetica" w:hint="eastAsia"/>
          <w:b/>
          <w:bCs/>
          <w:color w:val="222222"/>
          <w:sz w:val="21"/>
          <w:szCs w:val="21"/>
        </w:rPr>
        <w:t>Другие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методы</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использованные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работе</w:t>
      </w:r>
      <w:r w:rsidRPr="00F42253">
        <w:rPr>
          <w:rFonts w:ascii="Helvetica" w:hAnsi="Helvetica" w:cs="Helvetica"/>
          <w:b/>
          <w:bCs/>
          <w:color w:val="222222"/>
          <w:sz w:val="21"/>
          <w:szCs w:val="21"/>
        </w:rPr>
        <w:t>.</w:t>
      </w:r>
    </w:p>
    <w:p w14:paraId="10A8F94E" w14:textId="77777777" w:rsidR="00F42253" w:rsidRPr="00F42253" w:rsidRDefault="00F42253" w:rsidP="00F42253">
      <w:pPr>
        <w:rPr>
          <w:rFonts w:ascii="Helvetica" w:hAnsi="Helvetica" w:cs="Helvetica"/>
          <w:b/>
          <w:bCs/>
          <w:color w:val="222222"/>
          <w:sz w:val="21"/>
          <w:szCs w:val="21"/>
        </w:rPr>
      </w:pPr>
    </w:p>
    <w:p w14:paraId="3D70E5A0"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2.17. </w:t>
      </w:r>
      <w:r w:rsidRPr="00F42253">
        <w:rPr>
          <w:rFonts w:ascii="Helvetica" w:hAnsi="Helvetica" w:cs="Helvetica" w:hint="eastAsia"/>
          <w:b/>
          <w:bCs/>
          <w:color w:val="222222"/>
          <w:sz w:val="21"/>
          <w:szCs w:val="21"/>
        </w:rPr>
        <w:t>Реактивы</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используемые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работе</w:t>
      </w:r>
      <w:r w:rsidRPr="00F42253">
        <w:rPr>
          <w:rFonts w:ascii="Helvetica" w:hAnsi="Helvetica" w:cs="Helvetica"/>
          <w:b/>
          <w:bCs/>
          <w:color w:val="222222"/>
          <w:sz w:val="21"/>
          <w:szCs w:val="21"/>
        </w:rPr>
        <w:t>.</w:t>
      </w:r>
    </w:p>
    <w:p w14:paraId="2F25FF1F" w14:textId="77777777" w:rsidR="00F42253" w:rsidRPr="00F42253" w:rsidRDefault="00F42253" w:rsidP="00F42253">
      <w:pPr>
        <w:rPr>
          <w:rFonts w:ascii="Helvetica" w:hAnsi="Helvetica" w:cs="Helvetica"/>
          <w:b/>
          <w:bCs/>
          <w:color w:val="222222"/>
          <w:sz w:val="21"/>
          <w:szCs w:val="21"/>
        </w:rPr>
      </w:pPr>
    </w:p>
    <w:p w14:paraId="5FB9137D"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hint="eastAsia"/>
          <w:b/>
          <w:bCs/>
          <w:color w:val="222222"/>
          <w:sz w:val="21"/>
          <w:szCs w:val="21"/>
        </w:rPr>
        <w:t>Глава</w:t>
      </w:r>
      <w:r w:rsidRPr="00F42253">
        <w:rPr>
          <w:rFonts w:ascii="Helvetica" w:hAnsi="Helvetica" w:cs="Helvetica"/>
          <w:b/>
          <w:bCs/>
          <w:color w:val="222222"/>
          <w:sz w:val="21"/>
          <w:szCs w:val="21"/>
        </w:rPr>
        <w:t xml:space="preserve"> 3. </w:t>
      </w:r>
      <w:r w:rsidRPr="00F42253">
        <w:rPr>
          <w:rFonts w:ascii="Helvetica" w:hAnsi="Helvetica" w:cs="Helvetica" w:hint="eastAsia"/>
          <w:b/>
          <w:bCs/>
          <w:color w:val="222222"/>
          <w:sz w:val="21"/>
          <w:szCs w:val="21"/>
        </w:rPr>
        <w:t>Экспериментальная</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часть</w:t>
      </w:r>
      <w:r w:rsidRPr="00F42253">
        <w:rPr>
          <w:rFonts w:ascii="Helvetica" w:hAnsi="Helvetica" w:cs="Helvetica"/>
          <w:b/>
          <w:bCs/>
          <w:color w:val="222222"/>
          <w:sz w:val="21"/>
          <w:szCs w:val="21"/>
        </w:rPr>
        <w:t>.</w:t>
      </w:r>
    </w:p>
    <w:p w14:paraId="5A2D8A56" w14:textId="77777777" w:rsidR="00F42253" w:rsidRPr="00F42253" w:rsidRDefault="00F42253" w:rsidP="00F42253">
      <w:pPr>
        <w:rPr>
          <w:rFonts w:ascii="Helvetica" w:hAnsi="Helvetica" w:cs="Helvetica"/>
          <w:b/>
          <w:bCs/>
          <w:color w:val="222222"/>
          <w:sz w:val="21"/>
          <w:szCs w:val="21"/>
        </w:rPr>
      </w:pPr>
    </w:p>
    <w:p w14:paraId="2020DC9C"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3.1. </w:t>
      </w:r>
      <w:r w:rsidRPr="00F42253">
        <w:rPr>
          <w:rFonts w:ascii="Helvetica" w:hAnsi="Helvetica" w:cs="Helvetica" w:hint="eastAsia"/>
          <w:b/>
          <w:bCs/>
          <w:color w:val="222222"/>
          <w:sz w:val="21"/>
          <w:szCs w:val="21"/>
        </w:rPr>
        <w:t>Очистка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периплазматической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нитратредуктазы</w:t>
      </w:r>
      <w:r w:rsidRPr="00F42253">
        <w:rPr>
          <w:rFonts w:ascii="Helvetica" w:hAnsi="Helvetica" w:cs="Helvetica"/>
          <w:b/>
          <w:bCs/>
          <w:color w:val="222222"/>
          <w:sz w:val="21"/>
          <w:szCs w:val="21"/>
        </w:rPr>
        <w:t>.</w:t>
      </w:r>
    </w:p>
    <w:p w14:paraId="27BC1E92" w14:textId="77777777" w:rsidR="00F42253" w:rsidRPr="00F42253" w:rsidRDefault="00F42253" w:rsidP="00F42253">
      <w:pPr>
        <w:rPr>
          <w:rFonts w:ascii="Helvetica" w:hAnsi="Helvetica" w:cs="Helvetica"/>
          <w:b/>
          <w:bCs/>
          <w:color w:val="222222"/>
          <w:sz w:val="21"/>
          <w:szCs w:val="21"/>
        </w:rPr>
      </w:pPr>
    </w:p>
    <w:p w14:paraId="76ED8EF8"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3.2. </w:t>
      </w:r>
      <w:r w:rsidRPr="00F42253">
        <w:rPr>
          <w:rFonts w:ascii="Helvetica" w:hAnsi="Helvetica" w:cs="Helvetica" w:hint="eastAsia"/>
          <w:b/>
          <w:bCs/>
          <w:color w:val="222222"/>
          <w:sz w:val="21"/>
          <w:szCs w:val="21"/>
        </w:rPr>
        <w:t>Очистка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мембраносвязанной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нитратредуктазы</w:t>
      </w:r>
      <w:r w:rsidRPr="00F42253">
        <w:rPr>
          <w:rFonts w:ascii="Helvetica" w:hAnsi="Helvetica" w:cs="Helvetica"/>
          <w:b/>
          <w:bCs/>
          <w:color w:val="222222"/>
          <w:sz w:val="21"/>
          <w:szCs w:val="21"/>
        </w:rPr>
        <w:t>.</w:t>
      </w:r>
    </w:p>
    <w:p w14:paraId="1292A852" w14:textId="77777777" w:rsidR="00F42253" w:rsidRPr="00F42253" w:rsidRDefault="00F42253" w:rsidP="00F42253">
      <w:pPr>
        <w:rPr>
          <w:rFonts w:ascii="Helvetica" w:hAnsi="Helvetica" w:cs="Helvetica"/>
          <w:b/>
          <w:bCs/>
          <w:color w:val="222222"/>
          <w:sz w:val="21"/>
          <w:szCs w:val="21"/>
        </w:rPr>
      </w:pPr>
    </w:p>
    <w:p w14:paraId="1F501EBE"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3.3. </w:t>
      </w:r>
      <w:r w:rsidRPr="00F42253">
        <w:rPr>
          <w:rFonts w:ascii="Helvetica" w:hAnsi="Helvetica" w:cs="Helvetica" w:hint="eastAsia"/>
          <w:b/>
          <w:bCs/>
          <w:color w:val="222222"/>
          <w:sz w:val="21"/>
          <w:szCs w:val="21"/>
        </w:rPr>
        <w:t>Структура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ферментов</w:t>
      </w:r>
      <w:r w:rsidRPr="00F42253">
        <w:rPr>
          <w:rFonts w:ascii="Helvetica" w:hAnsi="Helvetica" w:cs="Helvetica"/>
          <w:b/>
          <w:bCs/>
          <w:color w:val="222222"/>
          <w:sz w:val="21"/>
          <w:szCs w:val="21"/>
        </w:rPr>
        <w:t>.</w:t>
      </w:r>
    </w:p>
    <w:p w14:paraId="5FB82767" w14:textId="77777777" w:rsidR="00F42253" w:rsidRPr="00F42253" w:rsidRDefault="00F42253" w:rsidP="00F42253">
      <w:pPr>
        <w:rPr>
          <w:rFonts w:ascii="Helvetica" w:hAnsi="Helvetica" w:cs="Helvetica"/>
          <w:b/>
          <w:bCs/>
          <w:color w:val="222222"/>
          <w:sz w:val="21"/>
          <w:szCs w:val="21"/>
        </w:rPr>
      </w:pPr>
    </w:p>
    <w:p w14:paraId="36CC8617"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3.4. </w:t>
      </w:r>
      <w:r w:rsidRPr="00F42253">
        <w:rPr>
          <w:rFonts w:ascii="Helvetica" w:hAnsi="Helvetica" w:cs="Helvetica" w:hint="eastAsia"/>
          <w:b/>
          <w:bCs/>
          <w:color w:val="222222"/>
          <w:sz w:val="21"/>
          <w:szCs w:val="21"/>
        </w:rPr>
        <w:t>Анализ</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активного</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центра</w:t>
      </w:r>
      <w:r w:rsidRPr="00F42253">
        <w:rPr>
          <w:rFonts w:ascii="Helvetica" w:hAnsi="Helvetica" w:cs="Helvetica"/>
          <w:b/>
          <w:bCs/>
          <w:color w:val="222222"/>
          <w:sz w:val="21"/>
          <w:szCs w:val="21"/>
        </w:rPr>
        <w:t>.</w:t>
      </w:r>
    </w:p>
    <w:p w14:paraId="5F40FADE" w14:textId="77777777" w:rsidR="00F42253" w:rsidRPr="00F42253" w:rsidRDefault="00F42253" w:rsidP="00F42253">
      <w:pPr>
        <w:rPr>
          <w:rFonts w:ascii="Helvetica" w:hAnsi="Helvetica" w:cs="Helvetica"/>
          <w:b/>
          <w:bCs/>
          <w:color w:val="222222"/>
          <w:sz w:val="21"/>
          <w:szCs w:val="21"/>
        </w:rPr>
      </w:pPr>
    </w:p>
    <w:p w14:paraId="5AE500AC"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3.5. </w:t>
      </w:r>
      <w:r w:rsidRPr="00F42253">
        <w:rPr>
          <w:rFonts w:ascii="Helvetica" w:hAnsi="Helvetica" w:cs="Helvetica" w:hint="eastAsia"/>
          <w:b/>
          <w:bCs/>
          <w:color w:val="222222"/>
          <w:sz w:val="21"/>
          <w:szCs w:val="21"/>
        </w:rPr>
        <w:t>Некоторые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свойства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нитратредуктаз</w:t>
      </w:r>
      <w:r w:rsidRPr="00F42253">
        <w:rPr>
          <w:rFonts w:ascii="Helvetica" w:hAnsi="Helvetica" w:cs="Helvetica"/>
          <w:b/>
          <w:bCs/>
          <w:color w:val="222222"/>
          <w:sz w:val="21"/>
          <w:szCs w:val="21"/>
        </w:rPr>
        <w:t>.</w:t>
      </w:r>
    </w:p>
    <w:p w14:paraId="1E57A126" w14:textId="77777777" w:rsidR="00F42253" w:rsidRPr="00F42253" w:rsidRDefault="00F42253" w:rsidP="00F42253">
      <w:pPr>
        <w:rPr>
          <w:rFonts w:ascii="Helvetica" w:hAnsi="Helvetica" w:cs="Helvetica"/>
          <w:b/>
          <w:bCs/>
          <w:color w:val="222222"/>
          <w:sz w:val="21"/>
          <w:szCs w:val="21"/>
        </w:rPr>
      </w:pPr>
    </w:p>
    <w:p w14:paraId="22CE0067"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3.6. </w:t>
      </w:r>
      <w:r w:rsidRPr="00F42253">
        <w:rPr>
          <w:rFonts w:ascii="Helvetica" w:hAnsi="Helvetica" w:cs="Helvetica" w:hint="eastAsia"/>
          <w:b/>
          <w:bCs/>
          <w:color w:val="222222"/>
          <w:sz w:val="21"/>
          <w:szCs w:val="21"/>
        </w:rPr>
        <w:t>Участие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нитратредуктаз</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восстановлении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ванадата</w:t>
      </w:r>
      <w:r w:rsidRPr="00F42253">
        <w:rPr>
          <w:rFonts w:ascii="Helvetica" w:hAnsi="Helvetica" w:cs="Helvetica"/>
          <w:b/>
          <w:bCs/>
          <w:color w:val="222222"/>
          <w:sz w:val="21"/>
          <w:szCs w:val="21"/>
        </w:rPr>
        <w:t>.</w:t>
      </w:r>
    </w:p>
    <w:p w14:paraId="53F241D7" w14:textId="77777777" w:rsidR="00F42253" w:rsidRPr="00F42253" w:rsidRDefault="00F42253" w:rsidP="00F42253">
      <w:pPr>
        <w:rPr>
          <w:rFonts w:ascii="Helvetica" w:hAnsi="Helvetica" w:cs="Helvetica"/>
          <w:b/>
          <w:bCs/>
          <w:color w:val="222222"/>
          <w:sz w:val="21"/>
          <w:szCs w:val="21"/>
        </w:rPr>
      </w:pPr>
    </w:p>
    <w:p w14:paraId="0FD4A774"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3.7. </w:t>
      </w:r>
      <w:r w:rsidRPr="00F42253">
        <w:rPr>
          <w:rFonts w:ascii="Helvetica" w:hAnsi="Helvetica" w:cs="Helvetica" w:hint="eastAsia"/>
          <w:b/>
          <w:bCs/>
          <w:color w:val="222222"/>
          <w:sz w:val="21"/>
          <w:szCs w:val="21"/>
        </w:rPr>
        <w:t>Каталитические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свойства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нитратредуктаз</w:t>
      </w:r>
      <w:r w:rsidRPr="00F42253">
        <w:rPr>
          <w:rFonts w:ascii="Helvetica" w:hAnsi="Helvetica" w:cs="Helvetica"/>
          <w:b/>
          <w:bCs/>
          <w:color w:val="222222"/>
          <w:sz w:val="21"/>
          <w:szCs w:val="21"/>
        </w:rPr>
        <w:t>.</w:t>
      </w:r>
    </w:p>
    <w:p w14:paraId="6C28D884" w14:textId="77777777" w:rsidR="00F42253" w:rsidRPr="00F42253" w:rsidRDefault="00F42253" w:rsidP="00F42253">
      <w:pPr>
        <w:rPr>
          <w:rFonts w:ascii="Helvetica" w:hAnsi="Helvetica" w:cs="Helvetica"/>
          <w:b/>
          <w:bCs/>
          <w:color w:val="222222"/>
          <w:sz w:val="21"/>
          <w:szCs w:val="21"/>
        </w:rPr>
      </w:pPr>
    </w:p>
    <w:p w14:paraId="760735D0"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3.8. </w:t>
      </w:r>
      <w:r w:rsidRPr="00F42253">
        <w:rPr>
          <w:rFonts w:ascii="Helvetica" w:hAnsi="Helvetica" w:cs="Helvetica" w:hint="eastAsia"/>
          <w:b/>
          <w:bCs/>
          <w:color w:val="222222"/>
          <w:sz w:val="21"/>
          <w:szCs w:val="21"/>
        </w:rPr>
        <w:t>Ванадийсвязывающий</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белок</w:t>
      </w:r>
      <w:r w:rsidRPr="00F42253">
        <w:rPr>
          <w:rFonts w:ascii="Helvetica" w:hAnsi="Helvetica" w:cs="Helvetica"/>
          <w:b/>
          <w:bCs/>
          <w:color w:val="222222"/>
          <w:sz w:val="21"/>
          <w:szCs w:val="21"/>
        </w:rPr>
        <w:t>.</w:t>
      </w:r>
    </w:p>
    <w:p w14:paraId="0DA86221" w14:textId="77777777" w:rsidR="00F42253" w:rsidRPr="00F42253" w:rsidRDefault="00F42253" w:rsidP="00F42253">
      <w:pPr>
        <w:rPr>
          <w:rFonts w:ascii="Helvetica" w:hAnsi="Helvetica" w:cs="Helvetica"/>
          <w:b/>
          <w:bCs/>
          <w:color w:val="222222"/>
          <w:sz w:val="21"/>
          <w:szCs w:val="21"/>
        </w:rPr>
      </w:pPr>
    </w:p>
    <w:p w14:paraId="0FC93F51" w14:textId="77777777" w:rsidR="00F42253" w:rsidRPr="00F42253" w:rsidRDefault="00F42253" w:rsidP="00F42253">
      <w:pPr>
        <w:rPr>
          <w:rFonts w:ascii="Helvetica" w:hAnsi="Helvetica" w:cs="Helvetica"/>
          <w:b/>
          <w:bCs/>
          <w:color w:val="222222"/>
          <w:sz w:val="21"/>
          <w:szCs w:val="21"/>
        </w:rPr>
      </w:pPr>
      <w:r w:rsidRPr="00F42253">
        <w:rPr>
          <w:rFonts w:ascii="Helvetica" w:hAnsi="Helvetica" w:cs="Helvetica"/>
          <w:b/>
          <w:bCs/>
          <w:color w:val="222222"/>
          <w:sz w:val="21"/>
          <w:szCs w:val="21"/>
        </w:rPr>
        <w:t xml:space="preserve">3.9. </w:t>
      </w:r>
      <w:r w:rsidRPr="00F42253">
        <w:rPr>
          <w:rFonts w:ascii="Helvetica" w:hAnsi="Helvetica" w:cs="Helvetica" w:hint="eastAsia"/>
          <w:b/>
          <w:bCs/>
          <w:color w:val="222222"/>
          <w:sz w:val="21"/>
          <w:szCs w:val="21"/>
        </w:rPr>
        <w:t>Возможные</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пути</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поиска</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альтернативных</w:t>
      </w:r>
      <w:r w:rsidRPr="00F42253">
        <w:rPr>
          <w:rFonts w:ascii="Helvetica" w:hAnsi="Helvetica" w:cs="Helvetica"/>
          <w:b/>
          <w:bCs/>
          <w:color w:val="222222"/>
          <w:sz w:val="21"/>
          <w:szCs w:val="21"/>
        </w:rPr>
        <w:t xml:space="preserve"> </w:t>
      </w:r>
      <w:r w:rsidRPr="00F42253">
        <w:rPr>
          <w:rFonts w:ascii="Helvetica" w:hAnsi="Helvetica" w:cs="Helvetica" w:hint="eastAsia"/>
          <w:b/>
          <w:bCs/>
          <w:color w:val="222222"/>
          <w:sz w:val="21"/>
          <w:szCs w:val="21"/>
        </w:rPr>
        <w:t>нитратредуктаз</w:t>
      </w:r>
      <w:r w:rsidRPr="00F42253">
        <w:rPr>
          <w:rFonts w:ascii="Helvetica" w:hAnsi="Helvetica" w:cs="Helvetica"/>
          <w:b/>
          <w:bCs/>
          <w:color w:val="222222"/>
          <w:sz w:val="21"/>
          <w:szCs w:val="21"/>
        </w:rPr>
        <w:t>.</w:t>
      </w:r>
    </w:p>
    <w:p w14:paraId="368ECA29" w14:textId="77777777" w:rsidR="00F42253" w:rsidRPr="00F42253" w:rsidRDefault="00F42253" w:rsidP="00F42253">
      <w:pPr>
        <w:rPr>
          <w:rFonts w:ascii="Helvetica" w:hAnsi="Helvetica" w:cs="Helvetica"/>
          <w:b/>
          <w:bCs/>
          <w:color w:val="222222"/>
          <w:sz w:val="21"/>
          <w:szCs w:val="21"/>
        </w:rPr>
      </w:pPr>
    </w:p>
    <w:p w14:paraId="109CC004" w14:textId="1EEE6887" w:rsidR="00484EB4" w:rsidRPr="00F42253" w:rsidRDefault="00F42253" w:rsidP="00F42253">
      <w:r w:rsidRPr="00F42253">
        <w:rPr>
          <w:rFonts w:ascii="Helvetica" w:hAnsi="Helvetica" w:cs="Helvetica" w:hint="eastAsia"/>
          <w:b/>
          <w:bCs/>
          <w:color w:val="222222"/>
          <w:sz w:val="21"/>
          <w:szCs w:val="21"/>
        </w:rPr>
        <w:t>Выводы</w:t>
      </w:r>
      <w:r w:rsidRPr="00F42253">
        <w:rPr>
          <w:rFonts w:ascii="Helvetica" w:hAnsi="Helvetica" w:cs="Helvetica"/>
          <w:b/>
          <w:bCs/>
          <w:color w:val="222222"/>
          <w:sz w:val="21"/>
          <w:szCs w:val="21"/>
        </w:rPr>
        <w:t>.</w:t>
      </w:r>
    </w:p>
    <w:sectPr w:rsidR="00484EB4" w:rsidRPr="00F4225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F1FEB" w14:textId="77777777" w:rsidR="00AC721E" w:rsidRDefault="00AC721E">
      <w:pPr>
        <w:spacing w:after="0" w:line="240" w:lineRule="auto"/>
      </w:pPr>
      <w:r>
        <w:separator/>
      </w:r>
    </w:p>
  </w:endnote>
  <w:endnote w:type="continuationSeparator" w:id="0">
    <w:p w14:paraId="05E3674B" w14:textId="77777777" w:rsidR="00AC721E" w:rsidRDefault="00AC7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840FB" w14:textId="77777777" w:rsidR="00AC721E" w:rsidRDefault="00AC721E"/>
    <w:p w14:paraId="4B41D315" w14:textId="77777777" w:rsidR="00AC721E" w:rsidRDefault="00AC721E"/>
    <w:p w14:paraId="374BB262" w14:textId="77777777" w:rsidR="00AC721E" w:rsidRDefault="00AC721E"/>
    <w:p w14:paraId="6E0726B3" w14:textId="77777777" w:rsidR="00AC721E" w:rsidRDefault="00AC721E"/>
    <w:p w14:paraId="23649DB6" w14:textId="77777777" w:rsidR="00AC721E" w:rsidRDefault="00AC721E"/>
    <w:p w14:paraId="66030C2F" w14:textId="77777777" w:rsidR="00AC721E" w:rsidRDefault="00AC721E"/>
    <w:p w14:paraId="1DF74257" w14:textId="77777777" w:rsidR="00AC721E" w:rsidRDefault="00AC72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8F15C0" wp14:editId="5B4223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D0C5B" w14:textId="77777777" w:rsidR="00AC721E" w:rsidRDefault="00AC72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8F15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BD0C5B" w14:textId="77777777" w:rsidR="00AC721E" w:rsidRDefault="00AC72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B8C039" w14:textId="77777777" w:rsidR="00AC721E" w:rsidRDefault="00AC721E"/>
    <w:p w14:paraId="17B32287" w14:textId="77777777" w:rsidR="00AC721E" w:rsidRDefault="00AC721E"/>
    <w:p w14:paraId="4E404406" w14:textId="77777777" w:rsidR="00AC721E" w:rsidRDefault="00AC72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6AA3EF" wp14:editId="7D1FBC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51C62" w14:textId="77777777" w:rsidR="00AC721E" w:rsidRDefault="00AC721E"/>
                          <w:p w14:paraId="00BECA6D" w14:textId="77777777" w:rsidR="00AC721E" w:rsidRDefault="00AC72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6AA3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251C62" w14:textId="77777777" w:rsidR="00AC721E" w:rsidRDefault="00AC721E"/>
                    <w:p w14:paraId="00BECA6D" w14:textId="77777777" w:rsidR="00AC721E" w:rsidRDefault="00AC72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7E6FC0" w14:textId="77777777" w:rsidR="00AC721E" w:rsidRDefault="00AC721E"/>
    <w:p w14:paraId="1791DCDD" w14:textId="77777777" w:rsidR="00AC721E" w:rsidRDefault="00AC721E">
      <w:pPr>
        <w:rPr>
          <w:sz w:val="2"/>
          <w:szCs w:val="2"/>
        </w:rPr>
      </w:pPr>
    </w:p>
    <w:p w14:paraId="51D2C208" w14:textId="77777777" w:rsidR="00AC721E" w:rsidRDefault="00AC721E"/>
    <w:p w14:paraId="1D6A8C24" w14:textId="77777777" w:rsidR="00AC721E" w:rsidRDefault="00AC721E">
      <w:pPr>
        <w:spacing w:after="0" w:line="240" w:lineRule="auto"/>
      </w:pPr>
    </w:p>
  </w:footnote>
  <w:footnote w:type="continuationSeparator" w:id="0">
    <w:p w14:paraId="6BC66C2B" w14:textId="77777777" w:rsidR="00AC721E" w:rsidRDefault="00AC7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1E"/>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197895</TotalTime>
  <Pages>5</Pages>
  <Words>482</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1179</cp:revision>
  <cp:lastPrinted>2009-02-06T05:36:00Z</cp:lastPrinted>
  <dcterms:created xsi:type="dcterms:W3CDTF">2024-01-07T13:43:00Z</dcterms:created>
  <dcterms:modified xsi:type="dcterms:W3CDTF">2025-11-03T08:20:00Z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