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1A59" w14:textId="77777777" w:rsidR="00B71996" w:rsidRDefault="00B71996" w:rsidP="00B71996">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экологической ситуации в Республике Марий ЭЛ</w:t>
      </w:r>
    </w:p>
    <w:p w14:paraId="09A698B9" w14:textId="77777777" w:rsidR="00B71996" w:rsidRDefault="00B71996" w:rsidP="00B71996">
      <w:pPr>
        <w:rPr>
          <w:rFonts w:ascii="Verdana" w:hAnsi="Verdana"/>
          <w:color w:val="000000"/>
          <w:sz w:val="18"/>
          <w:szCs w:val="18"/>
          <w:shd w:val="clear" w:color="auto" w:fill="FFFFFF"/>
        </w:rPr>
      </w:pPr>
    </w:p>
    <w:p w14:paraId="573DB11F" w14:textId="77777777" w:rsidR="00B71996" w:rsidRDefault="00B71996" w:rsidP="00B71996">
      <w:pPr>
        <w:rPr>
          <w:rFonts w:ascii="Verdana" w:hAnsi="Verdana"/>
          <w:color w:val="000000"/>
          <w:sz w:val="18"/>
          <w:szCs w:val="18"/>
          <w:shd w:val="clear" w:color="auto" w:fill="FFFFFF"/>
        </w:rPr>
      </w:pPr>
    </w:p>
    <w:p w14:paraId="2F104F9C" w14:textId="77777777" w:rsidR="00B71996" w:rsidRDefault="00B71996" w:rsidP="00B7199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Коротков, Петр Анатольевич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1FCADAEE"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2008</w:t>
      </w:r>
    </w:p>
    <w:p w14:paraId="443DAC56" w14:textId="77777777" w:rsidR="00B71996" w:rsidRDefault="00B71996" w:rsidP="00B7199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D092AD9"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Коротков, Петр Анатольевич</w:t>
      </w:r>
    </w:p>
    <w:p w14:paraId="33BD84E0" w14:textId="77777777" w:rsidR="00B71996" w:rsidRDefault="00B71996" w:rsidP="00B7199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089F4824"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19F3A7C" w14:textId="77777777" w:rsidR="00B71996" w:rsidRDefault="00B71996" w:rsidP="00B7199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9383BC"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Москва</w:t>
      </w:r>
    </w:p>
    <w:p w14:paraId="1A31913A" w14:textId="77777777" w:rsidR="00B71996" w:rsidRDefault="00B71996" w:rsidP="00B7199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A9D0DF2"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08.00.12</w:t>
      </w:r>
    </w:p>
    <w:p w14:paraId="762CFFBC" w14:textId="77777777" w:rsidR="00B71996" w:rsidRDefault="00B71996" w:rsidP="00B7199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5BD532"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90EA96B" w14:textId="77777777" w:rsidR="00B71996" w:rsidRDefault="00B71996" w:rsidP="00B7199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228647F0" w14:textId="77777777" w:rsidR="00B71996" w:rsidRDefault="00B71996" w:rsidP="00B71996">
      <w:pPr>
        <w:spacing w:line="270" w:lineRule="atLeast"/>
        <w:rPr>
          <w:rFonts w:ascii="Verdana" w:hAnsi="Verdana"/>
          <w:color w:val="000000"/>
          <w:sz w:val="18"/>
          <w:szCs w:val="18"/>
        </w:rPr>
      </w:pPr>
      <w:r>
        <w:rPr>
          <w:rFonts w:ascii="Verdana" w:hAnsi="Verdana"/>
          <w:color w:val="000000"/>
          <w:sz w:val="18"/>
          <w:szCs w:val="18"/>
        </w:rPr>
        <w:t>189</w:t>
      </w:r>
    </w:p>
    <w:p w14:paraId="14828267" w14:textId="77777777" w:rsidR="00B71996" w:rsidRDefault="00B71996" w:rsidP="00B7199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Коротков, Петр Анатольевич</w:t>
      </w:r>
    </w:p>
    <w:p w14:paraId="6DD1767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7B9C2C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ЭКОЛОГИЧЕСКАЯ УСТОЙЧИВОСТЬ ОКРУЖАЮЩЕЙ ПРИРОДНОЙ СРЕДЫ КАК ОБЪЕКТ СТАТИСТИЧЕСКОГО</w:t>
      </w:r>
    </w:p>
    <w:p w14:paraId="4C719A7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ИССЛЕДОВАНИЯ.</w:t>
      </w:r>
    </w:p>
    <w:p w14:paraId="3D3FA91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1Л Особенности статистического исследования окружающей природной среды.</w:t>
      </w:r>
    </w:p>
    <w:p w14:paraId="4E46935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Система показателей, характеризующих устойчивость развития региона.</w:t>
      </w:r>
    </w:p>
    <w:p w14:paraId="0490905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построения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устойчивости развития региона.</w:t>
      </w:r>
    </w:p>
    <w:p w14:paraId="38FCF6A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ЭКОНОМИКО-СТАТИСТИЧЕСКИЙ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ЭКОЛОГИЧЕСКОГО СОСТОЯНИЯ РЕСПУБЛИКИ МАРИЙ ЭЛ.</w:t>
      </w:r>
    </w:p>
    <w:p w14:paraId="5B8F10E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Эколого-экономическая характеристика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1A8741A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Иерархическая система показателей</w:t>
      </w:r>
      <w:r>
        <w:rPr>
          <w:rStyle w:val="WW8Num2z0"/>
          <w:rFonts w:ascii="Verdana" w:hAnsi="Verdana"/>
          <w:color w:val="000000"/>
          <w:sz w:val="18"/>
          <w:szCs w:val="18"/>
        </w:rPr>
        <w:t> </w:t>
      </w:r>
      <w:r>
        <w:rPr>
          <w:rStyle w:val="WW8Num3z0"/>
          <w:rFonts w:ascii="Verdana" w:hAnsi="Verdana"/>
          <w:color w:val="4682B4"/>
          <w:sz w:val="18"/>
          <w:szCs w:val="18"/>
        </w:rPr>
        <w:t>экологической</w:t>
      </w:r>
      <w:r>
        <w:rPr>
          <w:rStyle w:val="WW8Num2z0"/>
          <w:rFonts w:ascii="Verdana" w:hAnsi="Verdana"/>
          <w:color w:val="000000"/>
          <w:sz w:val="18"/>
          <w:szCs w:val="18"/>
        </w:rPr>
        <w:t> </w:t>
      </w:r>
      <w:r>
        <w:rPr>
          <w:rFonts w:ascii="Verdana" w:hAnsi="Verdana"/>
          <w:color w:val="000000"/>
          <w:sz w:val="18"/>
          <w:szCs w:val="18"/>
        </w:rPr>
        <w:t>устойчивости окружающей природной среды региона.</w:t>
      </w:r>
    </w:p>
    <w:p w14:paraId="51EEB38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Методика отбора наиболее информативных индикаторов с использованием методов снижения размерности.</w:t>
      </w:r>
    </w:p>
    <w:p w14:paraId="4D6A38A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Оценка экологической устойчивости развития Республики Марий Эл</w:t>
      </w:r>
    </w:p>
    <w:p w14:paraId="7F0C4D1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МНОГОМЕРНЫЙ</w:t>
      </w:r>
      <w:r>
        <w:rPr>
          <w:rStyle w:val="WW8Num2z0"/>
          <w:rFonts w:ascii="Verdana" w:hAnsi="Verdana"/>
          <w:color w:val="000000"/>
          <w:sz w:val="18"/>
          <w:szCs w:val="18"/>
        </w:rPr>
        <w:t> </w:t>
      </w:r>
      <w:r>
        <w:rPr>
          <w:rStyle w:val="WW8Num3z0"/>
          <w:rFonts w:ascii="Verdana" w:hAnsi="Verdana"/>
          <w:color w:val="4682B4"/>
          <w:sz w:val="18"/>
          <w:szCs w:val="18"/>
        </w:rPr>
        <w:t>СТАТИСТИЧЕСКИЙ</w:t>
      </w:r>
      <w:r>
        <w:rPr>
          <w:rStyle w:val="WW8Num2z0"/>
          <w:rFonts w:ascii="Verdana" w:hAnsi="Verdana"/>
          <w:color w:val="000000"/>
          <w:sz w:val="18"/>
          <w:szCs w:val="18"/>
        </w:rPr>
        <w:t> </w:t>
      </w:r>
      <w:r>
        <w:rPr>
          <w:rFonts w:ascii="Verdana" w:hAnsi="Verdana"/>
          <w:color w:val="000000"/>
          <w:sz w:val="18"/>
          <w:szCs w:val="18"/>
        </w:rPr>
        <w:t>АНАЛИЗ ВЛИЯНИЯ СОЦИАЛЬНО-ЭКОНОМИЧЕСКИХ ФАКТОРОВ НА ЭКОЛОГИЧЕСКУЮ СИТУАЦИЮ В</w:t>
      </w:r>
      <w:r>
        <w:rPr>
          <w:rStyle w:val="WW8Num2z0"/>
          <w:rFonts w:ascii="Verdana" w:hAnsi="Verdana"/>
          <w:color w:val="000000"/>
          <w:sz w:val="18"/>
          <w:szCs w:val="18"/>
        </w:rPr>
        <w:t> </w:t>
      </w:r>
      <w:r>
        <w:rPr>
          <w:rStyle w:val="WW8Num3z0"/>
          <w:rFonts w:ascii="Verdana" w:hAnsi="Verdana"/>
          <w:color w:val="4682B4"/>
          <w:sz w:val="18"/>
          <w:szCs w:val="18"/>
        </w:rPr>
        <w:t>РЕСПУБЛИКЕ</w:t>
      </w:r>
      <w:r>
        <w:rPr>
          <w:rStyle w:val="WW8Num2z0"/>
          <w:rFonts w:ascii="Verdana" w:hAnsi="Verdana"/>
          <w:color w:val="000000"/>
          <w:sz w:val="18"/>
          <w:szCs w:val="18"/>
        </w:rPr>
        <w:t> </w:t>
      </w:r>
      <w:r>
        <w:rPr>
          <w:rFonts w:ascii="Verdana" w:hAnsi="Verdana"/>
          <w:color w:val="000000"/>
          <w:sz w:val="18"/>
          <w:szCs w:val="18"/>
        </w:rPr>
        <w:t>МАРИЙ ЭЛ.</w:t>
      </w:r>
    </w:p>
    <w:p w14:paraId="15F7215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Построение интегральных индикаторов экологической устойчивости окружающей природной среды региона.</w:t>
      </w:r>
    </w:p>
    <w:p w14:paraId="44C6A4F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Анализ и оценка динамики интегральных индикаторов экологической устойчивости </w:t>
      </w:r>
      <w:r>
        <w:rPr>
          <w:rFonts w:ascii="Verdana" w:hAnsi="Verdana"/>
          <w:color w:val="000000"/>
          <w:sz w:val="18"/>
          <w:szCs w:val="18"/>
        </w:rPr>
        <w:lastRenderedPageBreak/>
        <w:t>окружающей природной среды Республики Марий Эл.</w:t>
      </w:r>
    </w:p>
    <w:p w14:paraId="13B2EDC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значений интегральных индикаторов, характеризующих экологическую ситуацию в Республике Марий Эл.</w:t>
      </w:r>
    </w:p>
    <w:p w14:paraId="52588332" w14:textId="77777777" w:rsidR="00B71996" w:rsidRDefault="00B71996" w:rsidP="00B7199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экологической ситуации в Республике Марий ЭЛ"</w:t>
      </w:r>
    </w:p>
    <w:p w14:paraId="28ADECD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Российской Федерации характеризуется интенсивным использованием природных ресурсов и поэтому уже в</w:t>
      </w:r>
      <w:r>
        <w:rPr>
          <w:rStyle w:val="WW8Num2z0"/>
          <w:rFonts w:ascii="Verdana" w:hAnsi="Verdana"/>
          <w:color w:val="000000"/>
          <w:sz w:val="18"/>
          <w:szCs w:val="18"/>
        </w:rPr>
        <w:t> </w:t>
      </w:r>
      <w:r>
        <w:rPr>
          <w:rStyle w:val="WW8Num3z0"/>
          <w:rFonts w:ascii="Verdana" w:hAnsi="Verdana"/>
          <w:color w:val="4682B4"/>
          <w:sz w:val="18"/>
          <w:szCs w:val="18"/>
        </w:rPr>
        <w:t>обозримом</w:t>
      </w:r>
      <w:r>
        <w:rPr>
          <w:rStyle w:val="WW8Num2z0"/>
          <w:rFonts w:ascii="Verdana" w:hAnsi="Verdana"/>
          <w:color w:val="000000"/>
          <w:sz w:val="18"/>
          <w:szCs w:val="18"/>
        </w:rPr>
        <w:t> </w:t>
      </w:r>
      <w:r>
        <w:rPr>
          <w:rFonts w:ascii="Verdana" w:hAnsi="Verdana"/>
          <w:color w:val="000000"/>
          <w:sz w:val="18"/>
          <w:szCs w:val="18"/>
        </w:rPr>
        <w:t>будущем могут появиться проблемы с их</w:t>
      </w:r>
      <w:r>
        <w:rPr>
          <w:rStyle w:val="WW8Num2z0"/>
          <w:rFonts w:ascii="Verdana" w:hAnsi="Verdana"/>
          <w:color w:val="000000"/>
          <w:sz w:val="18"/>
          <w:szCs w:val="18"/>
        </w:rPr>
        <w:t> </w:t>
      </w:r>
      <w:r>
        <w:rPr>
          <w:rStyle w:val="WW8Num3z0"/>
          <w:rFonts w:ascii="Verdana" w:hAnsi="Verdana"/>
          <w:color w:val="4682B4"/>
          <w:sz w:val="18"/>
          <w:szCs w:val="18"/>
        </w:rPr>
        <w:t>рентабельными</w:t>
      </w:r>
      <w:r>
        <w:rPr>
          <w:rStyle w:val="WW8Num2z0"/>
          <w:rFonts w:ascii="Verdana" w:hAnsi="Verdana"/>
          <w:color w:val="000000"/>
          <w:sz w:val="18"/>
          <w:szCs w:val="18"/>
        </w:rPr>
        <w:t> </w:t>
      </w:r>
      <w:r>
        <w:rPr>
          <w:rFonts w:ascii="Verdana" w:hAnsi="Verdana"/>
          <w:color w:val="000000"/>
          <w:sz w:val="18"/>
          <w:szCs w:val="18"/>
        </w:rPr>
        <w:t>запасами. При этом остается нерешенной важная экологическая проблема, связанная с ростом негативного воздействия человека на все компоненты природной среды: воздух, воду, почву, растения и животных. Одной из наиболее важных задач современной экономики России является интенсивный рост</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при бережном отношении к природному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Fonts w:ascii="Verdana" w:hAnsi="Verdana"/>
          <w:color w:val="000000"/>
          <w:sz w:val="18"/>
          <w:szCs w:val="18"/>
        </w:rPr>
        <w:t>.</w:t>
      </w:r>
    </w:p>
    <w:p w14:paraId="33636EC9"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Осознавая сложности решения экологических проблем, в стране осуществляется переход от</w:t>
      </w:r>
      <w:r>
        <w:rPr>
          <w:rStyle w:val="WW8Num2z0"/>
          <w:rFonts w:ascii="Verdana" w:hAnsi="Verdana"/>
          <w:color w:val="000000"/>
          <w:sz w:val="18"/>
          <w:szCs w:val="18"/>
        </w:rPr>
        <w:t> </w:t>
      </w:r>
      <w:r>
        <w:rPr>
          <w:rStyle w:val="WW8Num3z0"/>
          <w:rFonts w:ascii="Verdana" w:hAnsi="Verdana"/>
          <w:color w:val="4682B4"/>
          <w:sz w:val="18"/>
          <w:szCs w:val="18"/>
        </w:rPr>
        <w:t>сырьевой</w:t>
      </w:r>
      <w:r>
        <w:rPr>
          <w:rStyle w:val="WW8Num2z0"/>
          <w:rFonts w:ascii="Verdana" w:hAnsi="Verdana"/>
          <w:color w:val="000000"/>
          <w:sz w:val="18"/>
          <w:szCs w:val="18"/>
        </w:rPr>
        <w:t> </w:t>
      </w:r>
      <w:r>
        <w:rPr>
          <w:rFonts w:ascii="Verdana" w:hAnsi="Verdana"/>
          <w:color w:val="000000"/>
          <w:sz w:val="18"/>
          <w:szCs w:val="18"/>
        </w:rPr>
        <w:t>к инновационной экономике. Приходит понимание того, что без экологической устойчивости обеспечивать в течение длительного времени рост экономических показателей невозможно.</w:t>
      </w:r>
    </w:p>
    <w:p w14:paraId="089DF2D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экономический рост остается «</w:t>
      </w:r>
      <w:r>
        <w:rPr>
          <w:rStyle w:val="WW8Num3z0"/>
          <w:rFonts w:ascii="Verdana" w:hAnsi="Verdana"/>
          <w:color w:val="4682B4"/>
          <w:sz w:val="18"/>
          <w:szCs w:val="18"/>
        </w:rPr>
        <w:t>сырьевым</w:t>
      </w:r>
      <w:r>
        <w:rPr>
          <w:rFonts w:ascii="Verdana" w:hAnsi="Verdana"/>
          <w:color w:val="000000"/>
          <w:sz w:val="18"/>
          <w:szCs w:val="18"/>
        </w:rPr>
        <w:t>» и сложившиеся тенденции сохраняются до настоящего времени как в стране в целом, так и в большинстве регионов.</w:t>
      </w:r>
    </w:p>
    <w:p w14:paraId="2E7998BE"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Республике Марии Эл наблюдается</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рост основных показателей социально-экономического развития, и среди регионов</w:t>
      </w:r>
      <w:r>
        <w:rPr>
          <w:rStyle w:val="WW8Num2z0"/>
          <w:rFonts w:ascii="Verdana" w:hAnsi="Verdana"/>
          <w:color w:val="000000"/>
          <w:sz w:val="18"/>
          <w:szCs w:val="18"/>
        </w:rPr>
        <w:t> </w:t>
      </w:r>
      <w:r>
        <w:rPr>
          <w:rStyle w:val="WW8Num3z0"/>
          <w:rFonts w:ascii="Verdana" w:hAnsi="Verdana"/>
          <w:color w:val="4682B4"/>
          <w:sz w:val="18"/>
          <w:szCs w:val="18"/>
        </w:rPr>
        <w:t>Приволжского</w:t>
      </w:r>
      <w:r>
        <w:rPr>
          <w:rStyle w:val="WW8Num2z0"/>
          <w:rFonts w:ascii="Verdana" w:hAnsi="Verdana"/>
          <w:color w:val="000000"/>
          <w:sz w:val="18"/>
          <w:szCs w:val="18"/>
        </w:rPr>
        <w:t> </w:t>
      </w:r>
      <w:r>
        <w:rPr>
          <w:rFonts w:ascii="Verdana" w:hAnsi="Verdana"/>
          <w:color w:val="000000"/>
          <w:sz w:val="18"/>
          <w:szCs w:val="18"/>
        </w:rPr>
        <w:t>федерального округа республика занимает одно из первых мест по</w:t>
      </w:r>
      <w:r>
        <w:rPr>
          <w:rStyle w:val="WW8Num2z0"/>
          <w:rFonts w:ascii="Verdana" w:hAnsi="Verdana"/>
          <w:color w:val="000000"/>
          <w:sz w:val="18"/>
          <w:szCs w:val="18"/>
        </w:rPr>
        <w:t> </w:t>
      </w:r>
      <w:r>
        <w:rPr>
          <w:rStyle w:val="WW8Num3z0"/>
          <w:rFonts w:ascii="Verdana" w:hAnsi="Verdana"/>
          <w:color w:val="4682B4"/>
          <w:sz w:val="18"/>
          <w:szCs w:val="18"/>
        </w:rPr>
        <w:t>темпам</w:t>
      </w:r>
      <w:r>
        <w:rPr>
          <w:rStyle w:val="WW8Num2z0"/>
          <w:rFonts w:ascii="Verdana" w:hAnsi="Verdana"/>
          <w:color w:val="000000"/>
          <w:sz w:val="18"/>
          <w:szCs w:val="18"/>
        </w:rPr>
        <w:t> </w:t>
      </w:r>
      <w:r>
        <w:rPr>
          <w:rFonts w:ascii="Verdana" w:hAnsi="Verdana"/>
          <w:color w:val="000000"/>
          <w:sz w:val="18"/>
          <w:szCs w:val="18"/>
        </w:rPr>
        <w:t>роста промышленного производства и производства сельскохозяйственной продукции.</w:t>
      </w:r>
    </w:p>
    <w:p w14:paraId="09E56FD1"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Такой рост экономики сопровождается увеличением антропогенной нагрузки на окружающую природную среду, что приводит к обострению экологической ситуации, увеличивает вероятность возникновения техногенных аварий с негативными экологическими последствиями. •</w:t>
      </w:r>
    </w:p>
    <w:p w14:paraId="41FF60A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встает вопрос количественной оценки и прогнозирования экологической ситуации в Республике</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ее ретроспективного анализа.</w:t>
      </w:r>
    </w:p>
    <w:p w14:paraId="7D2B6ADC"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требует применения новых подходов и методов с</w:t>
      </w:r>
      <w:r>
        <w:rPr>
          <w:rStyle w:val="WW8Num2z0"/>
          <w:rFonts w:ascii="Verdana" w:hAnsi="Verdana"/>
          <w:color w:val="000000"/>
          <w:sz w:val="18"/>
          <w:szCs w:val="18"/>
        </w:rPr>
        <w:t> </w:t>
      </w:r>
      <w:r>
        <w:rPr>
          <w:rStyle w:val="WW8Num3z0"/>
          <w:rFonts w:ascii="Verdana" w:hAnsi="Verdana"/>
          <w:color w:val="4682B4"/>
          <w:sz w:val="18"/>
          <w:szCs w:val="18"/>
        </w:rPr>
        <w:t>привлечением</w:t>
      </w:r>
      <w:r>
        <w:rPr>
          <w:rStyle w:val="WW8Num2z0"/>
          <w:rFonts w:ascii="Verdana" w:hAnsi="Verdana"/>
          <w:color w:val="000000"/>
          <w:sz w:val="18"/>
          <w:szCs w:val="18"/>
        </w:rPr>
        <w:t> </w:t>
      </w:r>
      <w:r>
        <w:rPr>
          <w:rFonts w:ascii="Verdana" w:hAnsi="Verdana"/>
          <w:color w:val="000000"/>
          <w:sz w:val="18"/>
          <w:szCs w:val="18"/>
        </w:rPr>
        <w:t>современных статистических методов, что определяет актуальность темы диссертационного исследования, ее научную и практическую значимость.</w:t>
      </w:r>
    </w:p>
    <w:p w14:paraId="05AF80B9"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разработка методики комплексного статистического анализа и прогнозирования экологической ситуации в Республике Марий Эл.</w:t>
      </w:r>
    </w:p>
    <w:p w14:paraId="38E9E3FE"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в работе были поставлены и решены следующие задачи:</w:t>
      </w:r>
    </w:p>
    <w:p w14:paraId="7FDC563F"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существующие подходы к оценке экологической устойчивости развития территорий;</w:t>
      </w:r>
    </w:p>
    <w:p w14:paraId="42E599F6"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экономико-статистический анализ экологической ситуации в Республике Марий Эл;</w:t>
      </w:r>
    </w:p>
    <w:p w14:paraId="7D503B92"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систему показателей экологической устойчивости развития Республики Марий Эл; • построить интегральные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экологической устойчивости окружающей природной среды Республики Марий Эл;</w:t>
      </w:r>
    </w:p>
    <w:p w14:paraId="0A0A3BA4"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зависимость экологической устойчивости окружающей природной среды от социально-экономических показателей Республики Марий Эл;</w:t>
      </w:r>
    </w:p>
    <w:p w14:paraId="459EAFC3"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прогноз основных показателей, характеризующих экологическую ситуацию в Республике Марий Эл.</w:t>
      </w:r>
    </w:p>
    <w:p w14:paraId="73C9939E"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экологическая ситуация в Республике Марий Эл. Предметом исследования являются количественные методы оценки экологической ситуации в Республике Марий Эл.</w:t>
      </w:r>
    </w:p>
    <w:p w14:paraId="1731150E"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труды ведущих отечественных и зарубежных ученых, посвященные проблемам устойчивости эколого-экономического развития регионов,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w:t>
      </w:r>
    </w:p>
    <w:p w14:paraId="510168EA"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статистического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 xml:space="preserve">использовались методы корреляционного, </w:t>
      </w:r>
      <w:r>
        <w:rPr>
          <w:rFonts w:ascii="Verdana" w:hAnsi="Verdana"/>
          <w:color w:val="000000"/>
          <w:sz w:val="18"/>
          <w:szCs w:val="18"/>
        </w:rPr>
        <w:lastRenderedPageBreak/>
        <w:t>регрессионного, компонентного, факторного и кластерного анализа, анализа временных рядов и прогнозирования, а также табличные и графические методы визуализации результатов исследования.</w:t>
      </w:r>
    </w:p>
    <w:p w14:paraId="3E22C701"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поставных задач диссертационного исследования применялись пакеты прикладных программ: «EViews», «Statistica», «Microsoft Excel».</w:t>
      </w:r>
    </w:p>
    <w:p w14:paraId="57393DB7"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данные Федеральной службы государственной статистики и ее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по Республике Марий Эл, материалы периодической печати, официальных сайтов Internet и электронных</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исследуемой тематике.</w:t>
      </w:r>
    </w:p>
    <w:p w14:paraId="4A0172D7"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состоит в разработке методики комплексного статистического анализа экологической ситуации в Республике Марий Эл.</w:t>
      </w:r>
    </w:p>
    <w:p w14:paraId="349F8862"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результаты, полученные автором и обладающие научной новизной:</w:t>
      </w:r>
    </w:p>
    <w:p w14:paraId="673FEF1E"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 экономико-статистический анализ и получены оценки экологической ситуации в Республике Марий Эл;</w:t>
      </w:r>
    </w:p>
    <w:p w14:paraId="1AC531BC"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система показателей экологической устойчивости развития Республики Марий Эл;</w:t>
      </w:r>
    </w:p>
    <w:p w14:paraId="1A11B8FD"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методические подходы к определению частных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экологической устойчивости окружающей природной среды региона;</w:t>
      </w:r>
    </w:p>
    <w:p w14:paraId="34F28486"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усовершенствована методика расчета интегральных индикаторов экологической устойчивости окружающей природной среды региона;</w:t>
      </w:r>
    </w:p>
    <w:p w14:paraId="56D2CE83"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построения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экологической ситуации в Республике Мари Эл с использованием множественных регрессионных и авторегрессионных уравнений;</w:t>
      </w:r>
    </w:p>
    <w:p w14:paraId="70495C84"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и апробирован алгоритм</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экологической ситуации в Республике Марий Эл. 5</w:t>
      </w:r>
    </w:p>
    <w:p w14:paraId="496F277E"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Основные результаты исследования и полученные выводы могут быть использованы</w:t>
      </w:r>
      <w:r>
        <w:rPr>
          <w:rStyle w:val="WW8Num2z0"/>
          <w:rFonts w:ascii="Verdana" w:hAnsi="Verdana"/>
          <w:color w:val="000000"/>
          <w:sz w:val="18"/>
          <w:szCs w:val="18"/>
        </w:rPr>
        <w:t> </w:t>
      </w:r>
      <w:r>
        <w:rPr>
          <w:rStyle w:val="WW8Num3z0"/>
          <w:rFonts w:ascii="Verdana" w:hAnsi="Verdana"/>
          <w:color w:val="4682B4"/>
          <w:sz w:val="18"/>
          <w:szCs w:val="18"/>
        </w:rPr>
        <w:t>Территориальным</w:t>
      </w:r>
      <w:r>
        <w:rPr>
          <w:rStyle w:val="WW8Num2z0"/>
          <w:rFonts w:ascii="Verdana" w:hAnsi="Verdana"/>
          <w:color w:val="000000"/>
          <w:sz w:val="18"/>
          <w:szCs w:val="18"/>
        </w:rPr>
        <w:t> </w:t>
      </w:r>
      <w:r>
        <w:rPr>
          <w:rFonts w:ascii="Verdana" w:hAnsi="Verdana"/>
          <w:color w:val="000000"/>
          <w:sz w:val="18"/>
          <w:szCs w:val="18"/>
        </w:rPr>
        <w:t>органом Федеральной службы государственной статистики по Республике Марий Эл и Управлением Федеральной службы по надзору в сфере</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по Республике Марий Эл для совершенствования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связанной с природопользованием и экологическим контролем.</w:t>
      </w:r>
    </w:p>
    <w:p w14:paraId="484AEA3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результаты диссертационного исследования использовались в учебном процессе Марийского государственного университета по курсу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w:t>
      </w:r>
    </w:p>
    <w:p w14:paraId="7D07E07F"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диссертации рассматривались и получили одобрение на Международной научно-практической конференции «</w:t>
      </w:r>
      <w:r>
        <w:rPr>
          <w:rStyle w:val="WW8Num3z0"/>
          <w:rFonts w:ascii="Verdana" w:hAnsi="Verdana"/>
          <w:color w:val="4682B4"/>
          <w:sz w:val="18"/>
          <w:szCs w:val="18"/>
        </w:rPr>
        <w:t>Статистика в диалоге общества и власти</w:t>
      </w:r>
      <w:r>
        <w:rPr>
          <w:rFonts w:ascii="Verdana" w:hAnsi="Verdana"/>
          <w:color w:val="000000"/>
          <w:sz w:val="18"/>
          <w:szCs w:val="18"/>
        </w:rPr>
        <w:t>» (Санкт-Петербург, 2008) и семи Всероссийских конференциях: «</w:t>
      </w:r>
      <w:r>
        <w:rPr>
          <w:rStyle w:val="WW8Num3z0"/>
          <w:rFonts w:ascii="Verdana" w:hAnsi="Verdana"/>
          <w:color w:val="4682B4"/>
          <w:sz w:val="18"/>
          <w:szCs w:val="18"/>
        </w:rPr>
        <w:t>Потенциалы России в глобальном мире: проблема адаптации и развития</w:t>
      </w:r>
      <w:r>
        <w:rPr>
          <w:rFonts w:ascii="Verdana" w:hAnsi="Verdana"/>
          <w:color w:val="000000"/>
          <w:sz w:val="18"/>
          <w:szCs w:val="18"/>
        </w:rPr>
        <w:t>» (Йошкар-Ола, 2006); «Национальные проекты России как фактор ее безопасности и устойчивого развития в глобальном мире» (Йошкар-Ола, 2008); «</w:t>
      </w:r>
      <w:r>
        <w:rPr>
          <w:rStyle w:val="WW8Num3z0"/>
          <w:rFonts w:ascii="Verdana" w:hAnsi="Verdana"/>
          <w:color w:val="4682B4"/>
          <w:sz w:val="18"/>
          <w:szCs w:val="18"/>
        </w:rPr>
        <w:t>Седьмой Всероссийский симпозиум по прикладной и промышленной математике</w:t>
      </w:r>
      <w:r>
        <w:rPr>
          <w:rFonts w:ascii="Verdana" w:hAnsi="Verdana"/>
          <w:color w:val="000000"/>
          <w:sz w:val="18"/>
          <w:szCs w:val="18"/>
        </w:rPr>
        <w:t>» (Москва, 2007); «</w:t>
      </w:r>
      <w:r>
        <w:rPr>
          <w:rStyle w:val="WW8Num3z0"/>
          <w:rFonts w:ascii="Verdana" w:hAnsi="Verdana"/>
          <w:color w:val="4682B4"/>
          <w:sz w:val="18"/>
          <w:szCs w:val="18"/>
        </w:rPr>
        <w:t>Восьмой Всероссийский симпозиум по прикладной и промышленной математике</w:t>
      </w:r>
      <w:r>
        <w:rPr>
          <w:rFonts w:ascii="Verdana" w:hAnsi="Verdana"/>
          <w:color w:val="000000"/>
          <w:sz w:val="18"/>
          <w:szCs w:val="18"/>
        </w:rPr>
        <w:t>» (Москва, 2008); «Актуальные вопросы экономических наук - I» (Новосибирск, 2008); «Актуальные вопросы экономических наук - II» (Новосибирск, 2008); «Прикладные аспекты статистики и</w:t>
      </w:r>
      <w:r>
        <w:rPr>
          <w:rStyle w:val="WW8Num3z0"/>
          <w:rFonts w:ascii="Verdana" w:hAnsi="Verdana"/>
          <w:color w:val="4682B4"/>
          <w:sz w:val="18"/>
          <w:szCs w:val="18"/>
        </w:rPr>
        <w:t>эконометрики</w:t>
      </w:r>
      <w:r>
        <w:rPr>
          <w:rFonts w:ascii="Verdana" w:hAnsi="Verdana"/>
          <w:color w:val="000000"/>
          <w:sz w:val="18"/>
          <w:szCs w:val="18"/>
        </w:rPr>
        <w:t>» (Москва, 2008).</w:t>
      </w:r>
    </w:p>
    <w:p w14:paraId="323C61E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нашли отражение в 12 научных публикациях общим объемом 2,2 п.л., в том числе в одной публикации в научном журнале,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51846E79"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трех глав, заключения, списка использованной литературы и приложений.</w:t>
      </w:r>
    </w:p>
    <w:p w14:paraId="608F0174" w14:textId="77777777" w:rsidR="00B71996" w:rsidRDefault="00B71996" w:rsidP="00B7199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Коротков, Петр Анатольевич</w:t>
      </w:r>
    </w:p>
    <w:p w14:paraId="6937B5C0"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447532"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проведенного исследования экологической ситуации в Республике</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(РМЭ) можно сформулировать следующие выводы:</w:t>
      </w:r>
    </w:p>
    <w:p w14:paraId="7250CEF6"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1.</w:t>
      </w:r>
      <w:r>
        <w:rPr>
          <w:rStyle w:val="WW8Num2z0"/>
          <w:rFonts w:ascii="Verdana" w:hAnsi="Verdana"/>
          <w:color w:val="000000"/>
          <w:sz w:val="18"/>
          <w:szCs w:val="18"/>
        </w:rPr>
        <w:t> </w:t>
      </w:r>
      <w:r>
        <w:rPr>
          <w:rStyle w:val="WW8Num3z0"/>
          <w:rFonts w:ascii="Verdana" w:hAnsi="Verdana"/>
          <w:color w:val="4682B4"/>
          <w:sz w:val="18"/>
          <w:szCs w:val="18"/>
        </w:rPr>
        <w:t>Динамичный</w:t>
      </w:r>
      <w:r>
        <w:rPr>
          <w:rStyle w:val="WW8Num2z0"/>
          <w:rFonts w:ascii="Verdana" w:hAnsi="Verdana"/>
          <w:color w:val="000000"/>
          <w:sz w:val="18"/>
          <w:szCs w:val="18"/>
        </w:rPr>
        <w:t> </w:t>
      </w:r>
      <w:r>
        <w:rPr>
          <w:rFonts w:ascii="Verdana" w:hAnsi="Verdana"/>
          <w:color w:val="000000"/>
          <w:sz w:val="18"/>
          <w:szCs w:val="18"/>
        </w:rPr>
        <w:t>рост основных социально-экономических показателей сопровождался увеличением антропогенной нагрузки на окружающую природную среду (</w:t>
      </w:r>
      <w:r>
        <w:rPr>
          <w:rStyle w:val="WW8Num3z0"/>
          <w:rFonts w:ascii="Verdana" w:hAnsi="Verdana"/>
          <w:color w:val="4682B4"/>
          <w:sz w:val="18"/>
          <w:szCs w:val="18"/>
        </w:rPr>
        <w:t>ОПС</w:t>
      </w:r>
      <w:r>
        <w:rPr>
          <w:rFonts w:ascii="Verdana" w:hAnsi="Verdana"/>
          <w:color w:val="000000"/>
          <w:sz w:val="18"/>
          <w:szCs w:val="18"/>
        </w:rPr>
        <w:t>), что привело к ряду негативных изменений состояния компонентов природной среды: загрязнению атмосферы и водоемов. 2. На фоне увеличения загрязнения компонентов природной среды, отмечался рост экологической устойчивости экосистем, связанный, прежде всего, с длительным</w:t>
      </w:r>
      <w:r>
        <w:rPr>
          <w:rStyle w:val="WW8Num2z0"/>
          <w:rFonts w:ascii="Verdana" w:hAnsi="Verdana"/>
          <w:color w:val="000000"/>
          <w:sz w:val="18"/>
          <w:szCs w:val="18"/>
        </w:rPr>
        <w:t> </w:t>
      </w:r>
      <w:r>
        <w:rPr>
          <w:rStyle w:val="WW8Num3z0"/>
          <w:rFonts w:ascii="Verdana" w:hAnsi="Verdana"/>
          <w:color w:val="4682B4"/>
          <w:sz w:val="18"/>
          <w:szCs w:val="18"/>
        </w:rPr>
        <w:t>спадом</w:t>
      </w:r>
      <w:r>
        <w:rPr>
          <w:rStyle w:val="WW8Num2z0"/>
          <w:rFonts w:ascii="Verdana" w:hAnsi="Verdana"/>
          <w:color w:val="000000"/>
          <w:sz w:val="18"/>
          <w:szCs w:val="18"/>
        </w:rPr>
        <w:t> </w:t>
      </w:r>
      <w:r>
        <w:rPr>
          <w:rFonts w:ascii="Verdana" w:hAnsi="Verdana"/>
          <w:color w:val="000000"/>
          <w:sz w:val="18"/>
          <w:szCs w:val="18"/>
        </w:rPr>
        <w:t>в сельском хозяйстве и снижением торфоразработок.</w:t>
      </w:r>
    </w:p>
    <w:p w14:paraId="21209E5E"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За исключением 2002 года, обстановка по лесным пожарам являлась стабильной и контролируемой, что объясняется своевременным выявлением лесных пожаров и высоким уровнем организации пожаротушения в Республике Марий Эл.</w:t>
      </w:r>
    </w:p>
    <w:p w14:paraId="7B683E4F"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Экологическая устойчивость окружающей природной среды Республики Марий Эл возрастала, соответственно, экологическая ситуация улучшалась, главным образом, за счет роста устойчивости экосистем.</w:t>
      </w:r>
    </w:p>
    <w:p w14:paraId="692B4572"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Основными причинами негативного воздействия на окружающую природную среду являются высокая природоёмкость, энергоёмкость экономики и отсутствие четкой региональной экологической политики.</w:t>
      </w:r>
    </w:p>
    <w:p w14:paraId="3C142438"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Выработка комплексной экологической политики,</w:t>
      </w:r>
      <w:r>
        <w:rPr>
          <w:rStyle w:val="WW8Num2z0"/>
          <w:rFonts w:ascii="Verdana" w:hAnsi="Verdana"/>
          <w:color w:val="000000"/>
          <w:sz w:val="18"/>
          <w:szCs w:val="18"/>
        </w:rPr>
        <w:t> </w:t>
      </w:r>
      <w:r>
        <w:rPr>
          <w:rStyle w:val="WW8Num3z0"/>
          <w:rFonts w:ascii="Verdana" w:hAnsi="Verdana"/>
          <w:color w:val="4682B4"/>
          <w:sz w:val="18"/>
          <w:szCs w:val="18"/>
        </w:rPr>
        <w:t>диверсификация</w:t>
      </w:r>
      <w:r>
        <w:rPr>
          <w:rStyle w:val="WW8Num2z0"/>
          <w:rFonts w:ascii="Verdana" w:hAnsi="Verdana"/>
          <w:color w:val="000000"/>
          <w:sz w:val="18"/>
          <w:szCs w:val="18"/>
        </w:rPr>
        <w:t> </w:t>
      </w:r>
      <w:r>
        <w:rPr>
          <w:rFonts w:ascii="Verdana" w:hAnsi="Verdana"/>
          <w:color w:val="000000"/>
          <w:sz w:val="18"/>
          <w:szCs w:val="18"/>
        </w:rPr>
        <w:t>производства и рациональная организация территории и производства- на предприятиях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являются наиболее перспективными формами решения экологических проблем, способными обеспечить экологическую устойчивость развития Республики Марий Эл.</w:t>
      </w:r>
    </w:p>
    <w:p w14:paraId="6BBE5135"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решении проблем анализа и оценки экологической ситуации важная роль принадлежит статистическим методам, методология которых позволяет осуществить количественную и качественную оценку экологической ситуации, а также выявить направления ее развития, повысить достоверность прогнозов.</w:t>
      </w:r>
    </w:p>
    <w:p w14:paraId="7F3E486C"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выделенных экологических проблем в диссертационном исследовании предложена методика возможного разрешения задач на пути к экологически устойчивому развитию Республики Марий Эл.</w:t>
      </w:r>
    </w:p>
    <w:p w14:paraId="136D6647"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Проведенный в диссертации статистический анализ экологической ситуации в Республике Марий Эл позволил:</w:t>
      </w:r>
    </w:p>
    <w:p w14:paraId="66F95BD3"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показатели, характеризующие экологическую ситуацию в республике, - блочные интегральные</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экологической устойчивости компонентов ОПС, а также</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интегральный индикатор экологической устойчивости ОПС;</w:t>
      </w:r>
    </w:p>
    <w:p w14:paraId="0744AA09"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взаимосвязи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экологической устойчивости с социально-экономическими и</w:t>
      </w:r>
      <w:r>
        <w:rPr>
          <w:rStyle w:val="WW8Num2z0"/>
          <w:rFonts w:ascii="Verdana" w:hAnsi="Verdana"/>
          <w:color w:val="000000"/>
          <w:sz w:val="18"/>
          <w:szCs w:val="18"/>
        </w:rPr>
        <w:t> </w:t>
      </w:r>
      <w:r>
        <w:rPr>
          <w:rStyle w:val="WW8Num3z0"/>
          <w:rFonts w:ascii="Verdana" w:hAnsi="Verdana"/>
          <w:color w:val="4682B4"/>
          <w:sz w:val="18"/>
          <w:szCs w:val="18"/>
        </w:rPr>
        <w:t>природоохранными</w:t>
      </w:r>
      <w:r>
        <w:rPr>
          <w:rStyle w:val="WW8Num2z0"/>
          <w:rFonts w:ascii="Verdana" w:hAnsi="Verdana"/>
          <w:color w:val="000000"/>
          <w:sz w:val="18"/>
          <w:szCs w:val="18"/>
        </w:rPr>
        <w:t> </w:t>
      </w:r>
      <w:r>
        <w:rPr>
          <w:rFonts w:ascii="Verdana" w:hAnsi="Verdana"/>
          <w:color w:val="000000"/>
          <w:sz w:val="18"/>
          <w:szCs w:val="18"/>
        </w:rPr>
        <w:t>показателями;</w:t>
      </w:r>
    </w:p>
    <w:p w14:paraId="703BE2D3"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w:t>
      </w:r>
      <w:r>
        <w:rPr>
          <w:rStyle w:val="WW8Num2z0"/>
          <w:rFonts w:ascii="Verdana" w:hAnsi="Verdana"/>
          <w:color w:val="000000"/>
          <w:sz w:val="18"/>
          <w:szCs w:val="18"/>
        </w:rPr>
        <w:t> </w:t>
      </w:r>
      <w:r>
        <w:rPr>
          <w:rStyle w:val="WW8Num3z0"/>
          <w:rFonts w:ascii="Verdana" w:hAnsi="Verdana"/>
          <w:color w:val="4682B4"/>
          <w:sz w:val="18"/>
          <w:szCs w:val="18"/>
        </w:rPr>
        <w:t>краткосрочные</w:t>
      </w:r>
      <w:r>
        <w:rPr>
          <w:rStyle w:val="WW8Num2z0"/>
          <w:rFonts w:ascii="Verdana" w:hAnsi="Verdana"/>
          <w:color w:val="000000"/>
          <w:sz w:val="18"/>
          <w:szCs w:val="18"/>
        </w:rPr>
        <w:t> </w:t>
      </w:r>
      <w:r>
        <w:rPr>
          <w:rFonts w:ascii="Verdana" w:hAnsi="Verdana"/>
          <w:color w:val="000000"/>
          <w:sz w:val="18"/>
          <w:szCs w:val="18"/>
        </w:rPr>
        <w:t>прогнозы значений показателей, характеризующих экологическую ситуацию.</w:t>
      </w:r>
    </w:p>
    <w:p w14:paraId="4479A466"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представленной методики разработан комплекс методов анализа и оценки развития экологической ситуации в</w:t>
      </w:r>
      <w:r>
        <w:rPr>
          <w:rStyle w:val="WW8Num2z0"/>
          <w:rFonts w:ascii="Verdana" w:hAnsi="Verdana"/>
          <w:color w:val="000000"/>
          <w:sz w:val="18"/>
          <w:szCs w:val="18"/>
        </w:rPr>
        <w:t> </w:t>
      </w:r>
      <w:r>
        <w:rPr>
          <w:rStyle w:val="WW8Num3z0"/>
          <w:rFonts w:ascii="Verdana" w:hAnsi="Verdana"/>
          <w:color w:val="4682B4"/>
          <w:sz w:val="18"/>
          <w:szCs w:val="18"/>
        </w:rPr>
        <w:t>РМЭ</w:t>
      </w:r>
      <w:r>
        <w:rPr>
          <w:rFonts w:ascii="Verdana" w:hAnsi="Verdana"/>
          <w:color w:val="000000"/>
          <w:sz w:val="18"/>
          <w:szCs w:val="18"/>
        </w:rPr>
        <w:t>, характеризующийся следующими результатами:</w:t>
      </w:r>
    </w:p>
    <w:p w14:paraId="09A4BEB1"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 целью</w:t>
      </w:r>
      <w:r>
        <w:rPr>
          <w:rStyle w:val="WW8Num2z0"/>
          <w:rFonts w:ascii="Verdana" w:hAnsi="Verdana"/>
          <w:color w:val="000000"/>
          <w:sz w:val="18"/>
          <w:szCs w:val="18"/>
        </w:rPr>
        <w:t> </w:t>
      </w:r>
      <w:r>
        <w:rPr>
          <w:rStyle w:val="WW8Num3z0"/>
          <w:rFonts w:ascii="Verdana" w:hAnsi="Verdana"/>
          <w:color w:val="4682B4"/>
          <w:sz w:val="18"/>
          <w:szCs w:val="18"/>
        </w:rPr>
        <w:t>структуризации</w:t>
      </w:r>
      <w:r>
        <w:rPr>
          <w:rStyle w:val="WW8Num2z0"/>
          <w:rFonts w:ascii="Verdana" w:hAnsi="Verdana"/>
          <w:color w:val="000000"/>
          <w:sz w:val="18"/>
          <w:szCs w:val="18"/>
        </w:rPr>
        <w:t> </w:t>
      </w:r>
      <w:r>
        <w:rPr>
          <w:rFonts w:ascii="Verdana" w:hAnsi="Verdana"/>
          <w:color w:val="000000"/>
          <w:sz w:val="18"/>
          <w:szCs w:val="18"/>
        </w:rPr>
        <w:t>и классификации индикаторов (статистических показателей) экологической устойчивости окружающей природной среды региона предложена их иерархическая система в виде общей схемы, базирующаяся на принципе «раздел - подраздел -</w:t>
      </w:r>
      <w:r>
        <w:rPr>
          <w:rStyle w:val="WW8Num2z0"/>
          <w:rFonts w:ascii="Verdana" w:hAnsi="Verdana"/>
          <w:color w:val="000000"/>
          <w:sz w:val="18"/>
          <w:szCs w:val="18"/>
        </w:rPr>
        <w:t> </w:t>
      </w:r>
      <w:r>
        <w:rPr>
          <w:rStyle w:val="WW8Num3z0"/>
          <w:rFonts w:ascii="Verdana" w:hAnsi="Verdana"/>
          <w:color w:val="4682B4"/>
          <w:sz w:val="18"/>
          <w:szCs w:val="18"/>
        </w:rPr>
        <w:t>индикатор</w:t>
      </w:r>
      <w:r>
        <w:rPr>
          <w:rFonts w:ascii="Verdana" w:hAnsi="Verdana"/>
          <w:color w:val="000000"/>
          <w:sz w:val="18"/>
          <w:szCs w:val="18"/>
        </w:rPr>
        <w:t>». Предложенная система включает три уровня иерархии:</w:t>
      </w:r>
    </w:p>
    <w:p w14:paraId="1034336B"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уровень системы представляет интегральный индикатор экологической устойчивости окружающей природной среды, который определяется в процессе построения иерархической системы показателей, осуществляемого путем поэтапного</w:t>
      </w:r>
      <w:r>
        <w:rPr>
          <w:rStyle w:val="WW8Num2z0"/>
          <w:rFonts w:ascii="Verdana" w:hAnsi="Verdana"/>
          <w:color w:val="000000"/>
          <w:sz w:val="18"/>
          <w:szCs w:val="18"/>
        </w:rPr>
        <w:t> </w:t>
      </w:r>
      <w:r>
        <w:rPr>
          <w:rStyle w:val="WW8Num3z0"/>
          <w:rFonts w:ascii="Verdana" w:hAnsi="Verdana"/>
          <w:color w:val="4682B4"/>
          <w:sz w:val="18"/>
          <w:szCs w:val="18"/>
        </w:rPr>
        <w:t>агрегирования</w:t>
      </w:r>
      <w:r>
        <w:rPr>
          <w:rStyle w:val="WW8Num2z0"/>
          <w:rFonts w:ascii="Verdana" w:hAnsi="Verdana"/>
          <w:color w:val="000000"/>
          <w:sz w:val="18"/>
          <w:szCs w:val="18"/>
        </w:rPr>
        <w:t> </w:t>
      </w:r>
      <w:r>
        <w:rPr>
          <w:rFonts w:ascii="Verdana" w:hAnsi="Verdana"/>
          <w:color w:val="000000"/>
          <w:sz w:val="18"/>
          <w:szCs w:val="18"/>
        </w:rPr>
        <w:t>исходных статистических показателей, отобранных и сгруппированных на основе содержательных соображений.</w:t>
      </w:r>
    </w:p>
    <w:p w14:paraId="3DA53C4E"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Второй уровень системы формируют наиболее информативные частные индикаторы сокращенного набора, специальным образом отобранные из исходного набора индикаторов.</w:t>
      </w:r>
    </w:p>
    <w:p w14:paraId="07074B2A"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Третий уровень системы составляют индикаторы (статистические показатели) исходного </w:t>
      </w:r>
      <w:r>
        <w:rPr>
          <w:rFonts w:ascii="Verdana" w:hAnsi="Verdana"/>
          <w:color w:val="000000"/>
          <w:sz w:val="18"/>
          <w:szCs w:val="18"/>
        </w:rPr>
        <w:lastRenderedPageBreak/>
        <w:t>набора, отражающие состояние компонентов и природных ресурсов ОПС.</w:t>
      </w:r>
    </w:p>
    <w:p w14:paraId="3DDB4108"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Опираясь на предложенную схему иерархической системы, из теоретических, содержательных соображений сформирован исходный набор из 23 индикаторов состояния окружающей природной среды Республики Марий Эл. Использовались</w:t>
      </w:r>
      <w:r>
        <w:rPr>
          <w:rStyle w:val="WW8Num2z0"/>
          <w:rFonts w:ascii="Verdana" w:hAnsi="Verdana"/>
          <w:color w:val="000000"/>
          <w:sz w:val="18"/>
          <w:szCs w:val="18"/>
        </w:rPr>
        <w:t> </w:t>
      </w:r>
      <w:r>
        <w:rPr>
          <w:rStyle w:val="WW8Num3z0"/>
          <w:rFonts w:ascii="Verdana" w:hAnsi="Verdana"/>
          <w:color w:val="4682B4"/>
          <w:sz w:val="18"/>
          <w:szCs w:val="18"/>
        </w:rPr>
        <w:t>валовые</w:t>
      </w:r>
      <w:r>
        <w:rPr>
          <w:rStyle w:val="WW8Num2z0"/>
          <w:rFonts w:ascii="Verdana" w:hAnsi="Verdana"/>
          <w:color w:val="000000"/>
          <w:sz w:val="18"/>
          <w:szCs w:val="18"/>
        </w:rPr>
        <w:t> </w:t>
      </w:r>
      <w:r>
        <w:rPr>
          <w:rFonts w:ascii="Verdana" w:hAnsi="Verdana"/>
          <w:color w:val="000000"/>
          <w:sz w:val="18"/>
          <w:szCs w:val="18"/>
        </w:rPr>
        <w:t>показатели, поскольку они напрямую характеризуют сложившуюся экологическую ситуацию и устойчивость ОПС, уровень и величину воздействия на природу. Эти показатели были определены как суммарные расчетные показатели на единицу площади (удельно-натуральное выражение).</w:t>
      </w:r>
    </w:p>
    <w:p w14:paraId="1F5AA148"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Методом главных компонент снижена размерность информационно-избыточного пространства исходного набора индикаторов - отобраны наиболее информативные индикаторы, или частные индикаторы. В результате, был сформирован сокращенный набор частных индикаторов экологической устойчивости ОПС, рассматриваемый в качестве необходимого условия для последующей интегральной оценки экологической устойчивости ОПС.</w:t>
      </w:r>
    </w:p>
    <w:p w14:paraId="72EA04AB"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На основе сокращенного набора частных индикаторов предложена система «ключевые/базовые индикаторы» Республики Марий Эл, состоящая из 13 ключевых индикаторов. Предложенная система индикаторов использована для оценки экологической устойчивости развития республики в целом, мониторинга и оценки эффективности реализации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программы «Экология и природные ресурсы Республики Марий Эл на 20032010 годы».</w:t>
      </w:r>
    </w:p>
    <w:p w14:paraId="16C21932"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Разработаны методические подходы к унификации частных индикаторов, позволяющие оценивать не только реальное состояние окружающей природной среды, но и, что особенно важно, ее экологическую устойчивость. Методом ^-средних проведена кластеризация 77 субъектов Российской Федерации. Анализ показал, что экологическая обстановка регионов, вошедших в четыре полученных кластера, может быть охарактеризована как:</w:t>
      </w:r>
    </w:p>
    <w:p w14:paraId="2F4D5D6B"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относительно удовлетворительная (кластер 1);</w:t>
      </w:r>
    </w:p>
    <w:p w14:paraId="4605ABEF"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напряженная (кластер 2);</w:t>
      </w:r>
    </w:p>
    <w:p w14:paraId="62A1D666"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критическая (кластер 3);</w:t>
      </w:r>
    </w:p>
    <w:p w14:paraId="75AAFA71"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кризисная</w:t>
      </w:r>
      <w:r>
        <w:rPr>
          <w:rStyle w:val="WW8Num2z0"/>
          <w:rFonts w:ascii="Verdana" w:hAnsi="Verdana"/>
          <w:color w:val="000000"/>
          <w:sz w:val="18"/>
          <w:szCs w:val="18"/>
        </w:rPr>
        <w:t> </w:t>
      </w:r>
      <w:r>
        <w:rPr>
          <w:rFonts w:ascii="Verdana" w:hAnsi="Verdana"/>
          <w:color w:val="000000"/>
          <w:sz w:val="18"/>
          <w:szCs w:val="18"/>
        </w:rPr>
        <w:t>(кластер 4).</w:t>
      </w:r>
    </w:p>
    <w:p w14:paraId="3B56B6C4"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классификации позволили определить максимальные и минимальные значения, необходимые для унификации частных таких индикаторов, как: «</w:t>
      </w:r>
      <w:r>
        <w:rPr>
          <w:rStyle w:val="WW8Num3z0"/>
          <w:rFonts w:ascii="Verdana" w:hAnsi="Verdana"/>
          <w:color w:val="4682B4"/>
          <w:sz w:val="18"/>
          <w:szCs w:val="18"/>
        </w:rPr>
        <w:t>Выбросы от стационарных источников</w:t>
      </w:r>
      <w:r>
        <w:rPr>
          <w:rFonts w:ascii="Verdana" w:hAnsi="Verdana"/>
          <w:color w:val="000000"/>
          <w:sz w:val="18"/>
          <w:szCs w:val="18"/>
        </w:rPr>
        <w:t>», «</w:t>
      </w:r>
      <w:r>
        <w:rPr>
          <w:rStyle w:val="WW8Num3z0"/>
          <w:rFonts w:ascii="Verdana" w:hAnsi="Verdana"/>
          <w:color w:val="4682B4"/>
          <w:sz w:val="18"/>
          <w:szCs w:val="18"/>
        </w:rPr>
        <w:t>Выбросы от автотранспорта</w:t>
      </w:r>
      <w:r>
        <w:rPr>
          <w:rFonts w:ascii="Verdana" w:hAnsi="Verdana"/>
          <w:color w:val="000000"/>
          <w:sz w:val="18"/>
          <w:szCs w:val="18"/>
        </w:rPr>
        <w:t>» и «</w:t>
      </w:r>
      <w:r>
        <w:rPr>
          <w:rStyle w:val="WW8Num3z0"/>
          <w:rFonts w:ascii="Verdana" w:hAnsi="Verdana"/>
          <w:color w:val="4682B4"/>
          <w:sz w:val="18"/>
          <w:szCs w:val="18"/>
        </w:rPr>
        <w:t>Сброс загрязненных сточных вод в поверхностные водоемы</w:t>
      </w:r>
      <w:r>
        <w:rPr>
          <w:rFonts w:ascii="Verdana" w:hAnsi="Verdana"/>
          <w:color w:val="000000"/>
          <w:sz w:val="18"/>
          <w:szCs w:val="18"/>
        </w:rPr>
        <w:t>».</w:t>
      </w:r>
    </w:p>
    <w:p w14:paraId="08AE3E78"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Усовершенствована методика расчета интегрального</w:t>
      </w:r>
      <w:r>
        <w:rPr>
          <w:rStyle w:val="WW8Num2z0"/>
          <w:rFonts w:ascii="Verdana" w:hAnsi="Verdana"/>
          <w:color w:val="000000"/>
          <w:sz w:val="18"/>
          <w:szCs w:val="18"/>
        </w:rPr>
        <w:t> </w:t>
      </w:r>
      <w:r>
        <w:rPr>
          <w:rStyle w:val="WW8Num3z0"/>
          <w:rFonts w:ascii="Verdana" w:hAnsi="Verdana"/>
          <w:color w:val="4682B4"/>
          <w:sz w:val="18"/>
          <w:szCs w:val="18"/>
        </w:rPr>
        <w:t>индикатора</w:t>
      </w:r>
      <w:r>
        <w:rPr>
          <w:rStyle w:val="WW8Num2z0"/>
          <w:rFonts w:ascii="Verdana" w:hAnsi="Verdana"/>
          <w:color w:val="000000"/>
          <w:sz w:val="18"/>
          <w:szCs w:val="18"/>
        </w:rPr>
        <w:t> </w:t>
      </w:r>
      <w:r>
        <w:rPr>
          <w:rFonts w:ascii="Verdana" w:hAnsi="Verdana"/>
          <w:color w:val="000000"/>
          <w:sz w:val="18"/>
          <w:szCs w:val="18"/>
        </w:rPr>
        <w:t>экологической ситуации и устойчивости окружающей природной среды региона. Предложенная методика опирается на известную методологию измерения синтетических категорий качества жизни населения С.А.</w:t>
      </w:r>
      <w:r>
        <w:rPr>
          <w:rStyle w:val="WW8Num2z0"/>
          <w:rFonts w:ascii="Verdana" w:hAnsi="Verdana"/>
          <w:color w:val="000000"/>
          <w:sz w:val="18"/>
          <w:szCs w:val="18"/>
        </w:rPr>
        <w:t> </w:t>
      </w:r>
      <w:r>
        <w:rPr>
          <w:rStyle w:val="WW8Num3z0"/>
          <w:rFonts w:ascii="Verdana" w:hAnsi="Verdana"/>
          <w:color w:val="4682B4"/>
          <w:sz w:val="18"/>
          <w:szCs w:val="18"/>
        </w:rPr>
        <w:t>Айвазяна</w:t>
      </w:r>
      <w:r>
        <w:rPr>
          <w:rFonts w:ascii="Verdana" w:hAnsi="Verdana"/>
          <w:color w:val="000000"/>
          <w:sz w:val="18"/>
          <w:szCs w:val="18"/>
        </w:rPr>
        <w:t>, разработанную в рамках «</w:t>
      </w:r>
      <w:r>
        <w:rPr>
          <w:rStyle w:val="WW8Num3z0"/>
          <w:rFonts w:ascii="Verdana" w:hAnsi="Verdana"/>
          <w:color w:val="4682B4"/>
          <w:sz w:val="18"/>
          <w:szCs w:val="18"/>
        </w:rPr>
        <w:t>объективистского</w:t>
      </w:r>
      <w:r>
        <w:rPr>
          <w:rFonts w:ascii="Verdana" w:hAnsi="Verdana"/>
          <w:color w:val="000000"/>
          <w:sz w:val="18"/>
          <w:szCs w:val="18"/>
        </w:rPr>
        <w:t>» подхода. В отличие от указанной методологии, предложенная методика в практической реализации использует одновременно два подхода: «</w:t>
      </w:r>
      <w:r>
        <w:rPr>
          <w:rStyle w:val="WW8Num3z0"/>
          <w:rFonts w:ascii="Verdana" w:hAnsi="Verdana"/>
          <w:color w:val="4682B4"/>
          <w:sz w:val="18"/>
          <w:szCs w:val="18"/>
        </w:rPr>
        <w:t>объективистский</w:t>
      </w:r>
      <w:r>
        <w:rPr>
          <w:rFonts w:ascii="Verdana" w:hAnsi="Verdana"/>
          <w:color w:val="000000"/>
          <w:sz w:val="18"/>
          <w:szCs w:val="18"/>
        </w:rPr>
        <w:t>» и «</w:t>
      </w:r>
      <w:r>
        <w:rPr>
          <w:rStyle w:val="WW8Num3z0"/>
          <w:rFonts w:ascii="Verdana" w:hAnsi="Verdana"/>
          <w:color w:val="4682B4"/>
          <w:sz w:val="18"/>
          <w:szCs w:val="18"/>
        </w:rPr>
        <w:t>субъективистский</w:t>
      </w:r>
      <w:r>
        <w:rPr>
          <w:rFonts w:ascii="Verdana" w:hAnsi="Verdana"/>
          <w:color w:val="000000"/>
          <w:sz w:val="18"/>
          <w:szCs w:val="18"/>
        </w:rPr>
        <w:t>». Такой синтез подходов к достижению целей и задач исследования, по нашему мнению, наиболее эффективен и позволяет оценивать экологическую ситуацию и реальную экологическую устойчивость окружающей природной среды региона.</w:t>
      </w:r>
    </w:p>
    <w:p w14:paraId="1F9F3D17"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7. В соответствии с предложенной и используемой в данной работе методикой для периода 1990-2006 гг. построены следующие интегральные индикаторы, характеризующие экологическую ситуацию в РМЭ:</w:t>
      </w:r>
    </w:p>
    <w:p w14:paraId="3AF75760"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124</w:t>
      </w:r>
    </w:p>
    <w:p w14:paraId="3DDFC44F"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Экосистемы</w:t>
      </w:r>
      <w:r>
        <w:rPr>
          <w:rFonts w:ascii="Verdana" w:hAnsi="Verdana"/>
          <w:color w:val="000000"/>
          <w:sz w:val="18"/>
          <w:szCs w:val="18"/>
        </w:rPr>
        <w:t>» - блочный интегральный индикатор;</w:t>
      </w:r>
    </w:p>
    <w:p w14:paraId="4C7ADAA6"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w:t>
      </w:r>
      <w:r>
        <w:rPr>
          <w:rStyle w:val="WW8Num3z0"/>
          <w:rFonts w:ascii="Verdana" w:hAnsi="Verdana"/>
          <w:color w:val="4682B4"/>
          <w:sz w:val="18"/>
          <w:szCs w:val="18"/>
        </w:rPr>
        <w:t>Экологическая нагрузка</w:t>
      </w:r>
      <w:r>
        <w:rPr>
          <w:rFonts w:ascii="Verdana" w:hAnsi="Verdana"/>
          <w:color w:val="000000"/>
          <w:sz w:val="18"/>
          <w:szCs w:val="18"/>
        </w:rPr>
        <w:t>» - блочный интегральный индикатор;</w:t>
      </w:r>
    </w:p>
    <w:p w14:paraId="2022E4E1"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Лесные пожары</w:t>
      </w:r>
      <w:r>
        <w:rPr>
          <w:rFonts w:ascii="Verdana" w:hAnsi="Verdana"/>
          <w:color w:val="000000"/>
          <w:sz w:val="18"/>
          <w:szCs w:val="18"/>
        </w:rPr>
        <w:t>» - блочный интегральный индикатор;</w:t>
      </w:r>
    </w:p>
    <w:p w14:paraId="75B345A8"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Экологическая устойчивость ОПС РМЭ</w:t>
      </w:r>
      <w:r>
        <w:rPr>
          <w:rFonts w:ascii="Verdana" w:hAnsi="Verdana"/>
          <w:color w:val="000000"/>
          <w:sz w:val="18"/>
          <w:szCs w:val="18"/>
        </w:rPr>
        <w:t>» - сводный интегральный индикатор.</w:t>
      </w:r>
    </w:p>
    <w:p w14:paraId="79842787"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w:t>
      </w:r>
      <w:r>
        <w:rPr>
          <w:rStyle w:val="WW8Num3z0"/>
          <w:rFonts w:ascii="Verdana" w:hAnsi="Verdana"/>
          <w:color w:val="4682B4"/>
          <w:sz w:val="18"/>
          <w:szCs w:val="18"/>
        </w:rPr>
        <w:t>весов</w:t>
      </w:r>
      <w:r>
        <w:rPr>
          <w:rFonts w:ascii="Verdana" w:hAnsi="Verdana"/>
          <w:color w:val="000000"/>
          <w:sz w:val="18"/>
          <w:szCs w:val="18"/>
        </w:rPr>
        <w:t xml:space="preserve">» в свертках, представляющих собой соответствующие блочные интегральные индикаторы в виде первой главной компоненты, позволил определить индикаторы, оказывающие наиболее сильное влияние на формирование выявленных тенденций интегральных индикаторов, а </w:t>
      </w:r>
      <w:r>
        <w:rPr>
          <w:rFonts w:ascii="Verdana" w:hAnsi="Verdana"/>
          <w:color w:val="000000"/>
          <w:sz w:val="18"/>
          <w:szCs w:val="18"/>
        </w:rPr>
        <w:lastRenderedPageBreak/>
        <w:t>именно:</w:t>
      </w:r>
    </w:p>
    <w:p w14:paraId="5DED5CA7"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 позитивная тенденция блочного интегрального индикатора «</w:t>
      </w:r>
      <w:r>
        <w:rPr>
          <w:rStyle w:val="WW8Num3z0"/>
          <w:rFonts w:ascii="Verdana" w:hAnsi="Verdana"/>
          <w:color w:val="4682B4"/>
          <w:sz w:val="18"/>
          <w:szCs w:val="18"/>
        </w:rPr>
        <w:t>Экосистемы</w:t>
      </w:r>
      <w:r>
        <w:rPr>
          <w:rFonts w:ascii="Verdana" w:hAnsi="Verdana"/>
          <w:color w:val="000000"/>
          <w:sz w:val="18"/>
          <w:szCs w:val="18"/>
        </w:rPr>
        <w:t>» определяется изменением индикатора «</w:t>
      </w:r>
      <w:r>
        <w:rPr>
          <w:rStyle w:val="WW8Num3z0"/>
          <w:rFonts w:ascii="Verdana" w:hAnsi="Verdana"/>
          <w:color w:val="4682B4"/>
          <w:sz w:val="18"/>
          <w:szCs w:val="18"/>
        </w:rPr>
        <w:t>Площадь нарушенных земель</w:t>
      </w:r>
      <w:r>
        <w:rPr>
          <w:rFonts w:ascii="Verdana" w:hAnsi="Verdana"/>
          <w:color w:val="000000"/>
          <w:sz w:val="18"/>
          <w:szCs w:val="18"/>
        </w:rPr>
        <w:t>».</w:t>
      </w:r>
    </w:p>
    <w:p w14:paraId="7608612F"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негативная тенденция блочного интегрального индикатора «</w:t>
      </w:r>
      <w:r>
        <w:rPr>
          <w:rStyle w:val="WW8Num3z0"/>
          <w:rFonts w:ascii="Verdana" w:hAnsi="Verdana"/>
          <w:color w:val="4682B4"/>
          <w:sz w:val="18"/>
          <w:szCs w:val="18"/>
        </w:rPr>
        <w:t>Экологическая нагрузка</w:t>
      </w:r>
      <w:r>
        <w:rPr>
          <w:rFonts w:ascii="Verdana" w:hAnsi="Verdana"/>
          <w:color w:val="000000"/>
          <w:sz w:val="18"/>
          <w:szCs w:val="18"/>
        </w:rPr>
        <w:t>» определяется изменением индикатора «</w:t>
      </w:r>
      <w:r>
        <w:rPr>
          <w:rStyle w:val="WW8Num3z0"/>
          <w:rFonts w:ascii="Verdana" w:hAnsi="Verdana"/>
          <w:color w:val="4682B4"/>
          <w:sz w:val="18"/>
          <w:szCs w:val="18"/>
        </w:rPr>
        <w:t>Выбросы в атмосферу от автотранспорта</w:t>
      </w:r>
      <w:r>
        <w:rPr>
          <w:rFonts w:ascii="Verdana" w:hAnsi="Verdana"/>
          <w:color w:val="000000"/>
          <w:sz w:val="18"/>
          <w:szCs w:val="18"/>
        </w:rPr>
        <w:t>».</w:t>
      </w:r>
    </w:p>
    <w:p w14:paraId="3A85453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показал совместный анализ динамики построенных интегральных индикаторов, наиболее сильное влияние на формирование выявленной позитивной тенденции</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интегрального индикатора «</w:t>
      </w:r>
      <w:r>
        <w:rPr>
          <w:rStyle w:val="WW8Num3z0"/>
          <w:rFonts w:ascii="Verdana" w:hAnsi="Verdana"/>
          <w:color w:val="4682B4"/>
          <w:sz w:val="18"/>
          <w:szCs w:val="18"/>
        </w:rPr>
        <w:t>Экологическая устойчивость ОПС РМЭ</w:t>
      </w:r>
      <w:r>
        <w:rPr>
          <w:rFonts w:ascii="Verdana" w:hAnsi="Verdana"/>
          <w:color w:val="000000"/>
          <w:sz w:val="18"/>
          <w:szCs w:val="18"/>
        </w:rPr>
        <w:t>» оказывают блочные интегральные индикаторы «</w:t>
      </w:r>
      <w:r>
        <w:rPr>
          <w:rStyle w:val="WW8Num3z0"/>
          <w:rFonts w:ascii="Verdana" w:hAnsi="Verdana"/>
          <w:color w:val="4682B4"/>
          <w:sz w:val="18"/>
          <w:szCs w:val="18"/>
        </w:rPr>
        <w:t>Экосистемы</w:t>
      </w:r>
      <w:r>
        <w:rPr>
          <w:rFonts w:ascii="Verdana" w:hAnsi="Verdana"/>
          <w:color w:val="000000"/>
          <w:sz w:val="18"/>
          <w:szCs w:val="18"/>
        </w:rPr>
        <w:t>» и «</w:t>
      </w:r>
      <w:r>
        <w:rPr>
          <w:rStyle w:val="WW8Num3z0"/>
          <w:rFonts w:ascii="Verdana" w:hAnsi="Verdana"/>
          <w:color w:val="4682B4"/>
          <w:sz w:val="18"/>
          <w:szCs w:val="18"/>
        </w:rPr>
        <w:t>Экологическая нагрузка</w:t>
      </w:r>
      <w:r>
        <w:rPr>
          <w:rFonts w:ascii="Verdana" w:hAnsi="Verdana"/>
          <w:color w:val="000000"/>
          <w:sz w:val="18"/>
          <w:szCs w:val="18"/>
        </w:rPr>
        <w:t>». Их «веса» примерно одинаковы и составляют 0,44 и 0,43 соответственно. Установлено, что улучшение экологической ситуации в Республике Марий Эл связано, прежде всего, с ростом экологической устойчивости по блоку «</w:t>
      </w:r>
      <w:r>
        <w:rPr>
          <w:rStyle w:val="WW8Num3z0"/>
          <w:rFonts w:ascii="Verdana" w:hAnsi="Verdana"/>
          <w:color w:val="4682B4"/>
          <w:sz w:val="18"/>
          <w:szCs w:val="18"/>
        </w:rPr>
        <w:t>Экосистемы</w:t>
      </w:r>
      <w:r>
        <w:rPr>
          <w:rFonts w:ascii="Verdana" w:hAnsi="Verdana"/>
          <w:color w:val="000000"/>
          <w:sz w:val="18"/>
          <w:szCs w:val="18"/>
        </w:rPr>
        <w:t>». Именно эта особенность экологического развития РМЭ создает потенциал экологической устойчивости окружающей природной среды республики в целом. Рекомендовано для сохранения выявленного потенциала экологической устойчивости ОПС РМЭ заранее делать</w:t>
      </w:r>
      <w:r>
        <w:rPr>
          <w:rStyle w:val="WW8Num2z0"/>
          <w:rFonts w:ascii="Verdana" w:hAnsi="Verdana"/>
          <w:color w:val="000000"/>
          <w:sz w:val="18"/>
          <w:szCs w:val="18"/>
        </w:rPr>
        <w:t> </w:t>
      </w:r>
      <w:r>
        <w:rPr>
          <w:rStyle w:val="WW8Num3z0"/>
          <w:rFonts w:ascii="Verdana" w:hAnsi="Verdana"/>
          <w:color w:val="4682B4"/>
          <w:sz w:val="18"/>
          <w:szCs w:val="18"/>
        </w:rPr>
        <w:t>капиталовложения</w:t>
      </w:r>
      <w:r>
        <w:rPr>
          <w:rStyle w:val="WW8Num2z0"/>
          <w:rFonts w:ascii="Verdana" w:hAnsi="Verdana"/>
          <w:color w:val="000000"/>
          <w:sz w:val="18"/>
          <w:szCs w:val="18"/>
        </w:rPr>
        <w:t> </w:t>
      </w:r>
      <w:r>
        <w:rPr>
          <w:rFonts w:ascii="Verdana" w:hAnsi="Verdana"/>
          <w:color w:val="000000"/>
          <w:sz w:val="18"/>
          <w:szCs w:val="18"/>
        </w:rPr>
        <w:t>в природоохранные мероприятия, направленные на поддержание, а желательно, рост уровня экологической устойчивости экосистем;</w:t>
      </w:r>
    </w:p>
    <w:p w14:paraId="25BCC2EB"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125 реализовывать предложения по развитию</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и лесного секторов, ООПТ с учетом дополнительных эколого-экономических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снижать загрязнение ОПС, прежде всего, от автотранспорта.</w:t>
      </w:r>
    </w:p>
    <w:p w14:paraId="558E81D8"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В результате проведения</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анализа временных рядов построены регрессионные модели зависимости показателей, характеризующих экологическую ситуацию в РМЭ, от социально-экономических показателей, а также VAR - модель взаимосвязи показателей, характеризующих экологическую ситуацию и</w:t>
      </w:r>
      <w:r>
        <w:rPr>
          <w:rStyle w:val="WW8Num2z0"/>
          <w:rFonts w:ascii="Verdana" w:hAnsi="Verdana"/>
          <w:color w:val="000000"/>
          <w:sz w:val="18"/>
          <w:szCs w:val="18"/>
        </w:rPr>
        <w:t> </w:t>
      </w:r>
      <w:r>
        <w:rPr>
          <w:rStyle w:val="WW8Num3z0"/>
          <w:rFonts w:ascii="Verdana" w:hAnsi="Verdana"/>
          <w:color w:val="4682B4"/>
          <w:sz w:val="18"/>
          <w:szCs w:val="18"/>
        </w:rPr>
        <w:t>природоохранные</w:t>
      </w:r>
      <w:r>
        <w:rPr>
          <w:rStyle w:val="WW8Num2z0"/>
          <w:rFonts w:ascii="Verdana" w:hAnsi="Verdana"/>
          <w:color w:val="000000"/>
          <w:sz w:val="18"/>
          <w:szCs w:val="18"/>
        </w:rPr>
        <w:t> </w:t>
      </w:r>
      <w:r>
        <w:rPr>
          <w:rFonts w:ascii="Verdana" w:hAnsi="Verdana"/>
          <w:color w:val="000000"/>
          <w:sz w:val="18"/>
          <w:szCs w:val="18"/>
        </w:rPr>
        <w:t>мероприятия. Выявлено:</w:t>
      </w:r>
    </w:p>
    <w:p w14:paraId="57181874"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запаздывающее на год отрицательное воздействие</w:t>
      </w:r>
      <w:r>
        <w:rPr>
          <w:rStyle w:val="WW8Num2z0"/>
          <w:rFonts w:ascii="Verdana" w:hAnsi="Verdana"/>
          <w:color w:val="000000"/>
          <w:sz w:val="18"/>
          <w:szCs w:val="18"/>
        </w:rPr>
        <w:t> </w:t>
      </w:r>
      <w:r>
        <w:rPr>
          <w:rStyle w:val="WW8Num3z0"/>
          <w:rFonts w:ascii="Verdana" w:hAnsi="Verdana"/>
          <w:color w:val="4682B4"/>
          <w:sz w:val="18"/>
          <w:szCs w:val="18"/>
        </w:rPr>
        <w:t>прироста</w:t>
      </w:r>
      <w:r>
        <w:rPr>
          <w:rStyle w:val="WW8Num2z0"/>
          <w:rFonts w:ascii="Verdana" w:hAnsi="Verdana"/>
          <w:color w:val="000000"/>
          <w:sz w:val="18"/>
          <w:szCs w:val="18"/>
        </w:rPr>
        <w:t> </w:t>
      </w:r>
      <w:r>
        <w:rPr>
          <w:rFonts w:ascii="Verdana" w:hAnsi="Verdana"/>
          <w:color w:val="000000"/>
          <w:sz w:val="18"/>
          <w:szCs w:val="18"/>
        </w:rPr>
        <w:t>индекса продукции сельского хозяйства (x2j.j) и</w:t>
      </w:r>
      <w:r>
        <w:rPr>
          <w:rStyle w:val="WW8Num2z0"/>
          <w:rFonts w:ascii="Verdana" w:hAnsi="Verdana"/>
          <w:color w:val="000000"/>
          <w:sz w:val="18"/>
          <w:szCs w:val="18"/>
        </w:rPr>
        <w:t> </w:t>
      </w:r>
      <w:r>
        <w:rPr>
          <w:rStyle w:val="WW8Num3z0"/>
          <w:rFonts w:ascii="Verdana" w:hAnsi="Verdana"/>
          <w:color w:val="4682B4"/>
          <w:sz w:val="18"/>
          <w:szCs w:val="18"/>
        </w:rPr>
        <w:t>численности</w:t>
      </w:r>
      <w:r>
        <w:rPr>
          <w:rStyle w:val="WW8Num2z0"/>
          <w:rFonts w:ascii="Verdana" w:hAnsi="Verdana"/>
          <w:color w:val="000000"/>
          <w:sz w:val="18"/>
          <w:szCs w:val="18"/>
        </w:rPr>
        <w:t> </w:t>
      </w:r>
      <w:r>
        <w:rPr>
          <w:rFonts w:ascii="Verdana" w:hAnsi="Verdana"/>
          <w:color w:val="000000"/>
          <w:sz w:val="18"/>
          <w:szCs w:val="18"/>
        </w:rPr>
        <w:t>населения (xj,./) на показатель «</w:t>
      </w:r>
      <w:r>
        <w:rPr>
          <w:rStyle w:val="WW8Num3z0"/>
          <w:rFonts w:ascii="Verdana" w:hAnsi="Verdana"/>
          <w:color w:val="4682B4"/>
          <w:sz w:val="18"/>
          <w:szCs w:val="18"/>
        </w:rPr>
        <w:t>Экосистемы</w:t>
      </w:r>
      <w:r>
        <w:rPr>
          <w:rFonts w:ascii="Verdana" w:hAnsi="Verdana"/>
          <w:color w:val="000000"/>
          <w:sz w:val="18"/>
          <w:szCs w:val="18"/>
        </w:rPr>
        <w:t>» (у /,);</w:t>
      </w:r>
    </w:p>
    <w:p w14:paraId="526F03F0"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отрицательное воздействие прироста индекса физического объема промышленной продукции (хи) на показатель «</w:t>
      </w:r>
      <w:r>
        <w:rPr>
          <w:rStyle w:val="WW8Num3z0"/>
          <w:rFonts w:ascii="Verdana" w:hAnsi="Verdana"/>
          <w:color w:val="4682B4"/>
          <w:sz w:val="18"/>
          <w:szCs w:val="18"/>
        </w:rPr>
        <w:t>Экологическая нагрузка</w:t>
      </w:r>
      <w:r>
        <w:rPr>
          <w:rFonts w:ascii="Verdana" w:hAnsi="Verdana"/>
          <w:color w:val="000000"/>
          <w:sz w:val="18"/>
          <w:szCs w:val="18"/>
        </w:rPr>
        <w:t>» (У2.д\</w:t>
      </w:r>
    </w:p>
    <w:p w14:paraId="07F6FA50"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запаздывающее на год отрицательное воздействие прироста индекса физического объема продукции сельского хозяйства (x2jj) и численности населения (хд,./) на показатель «</w:t>
      </w:r>
      <w:r>
        <w:rPr>
          <w:rStyle w:val="WW8Num3z0"/>
          <w:rFonts w:ascii="Verdana" w:hAnsi="Verdana"/>
          <w:color w:val="4682B4"/>
          <w:sz w:val="18"/>
          <w:szCs w:val="18"/>
        </w:rPr>
        <w:t>Экологическая устойчивость ОПС РМЭ</w:t>
      </w:r>
      <w:r>
        <w:rPr>
          <w:rFonts w:ascii="Verdana" w:hAnsi="Verdana"/>
          <w:color w:val="000000"/>
          <w:sz w:val="18"/>
          <w:szCs w:val="18"/>
        </w:rPr>
        <w:t>» у св./);</w:t>
      </w:r>
    </w:p>
    <w:p w14:paraId="28ED86A9"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отсутствие статистически достоверной взаимосвязи между переменными «</w:t>
      </w:r>
      <w:r>
        <w:rPr>
          <w:rStyle w:val="WW8Num3z0"/>
          <w:rFonts w:ascii="Verdana" w:hAnsi="Verdana"/>
          <w:color w:val="4682B4"/>
          <w:sz w:val="18"/>
          <w:szCs w:val="18"/>
        </w:rPr>
        <w:t>Экологическая устойчивость ОПС РМЭ</w:t>
      </w:r>
      <w:r>
        <w:rPr>
          <w:rFonts w:ascii="Verdana" w:hAnsi="Verdana"/>
          <w:color w:val="000000"/>
          <w:sz w:val="18"/>
          <w:szCs w:val="18"/>
        </w:rPr>
        <w:t>» (уСм) и «Доля</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основной капитал, направленных на охрану окружающей среды и рациональное использование природных ресурсов в объеме промышленного производства» x5tt.</w:t>
      </w:r>
    </w:p>
    <w:p w14:paraId="3B53D2B1"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основании полученных регрессионных моделей разработаны следующие рекомендации:</w:t>
      </w:r>
    </w:p>
    <w:p w14:paraId="19C6AD37"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улучшения, или стабилизации экологической ситуации по блоку «</w:t>
      </w:r>
      <w:r>
        <w:rPr>
          <w:rStyle w:val="WW8Num3z0"/>
          <w:rFonts w:ascii="Verdana" w:hAnsi="Verdana"/>
          <w:color w:val="4682B4"/>
          <w:sz w:val="18"/>
          <w:szCs w:val="18"/>
        </w:rPr>
        <w:t>Экосистемы</w:t>
      </w:r>
      <w:r>
        <w:rPr>
          <w:rFonts w:ascii="Verdana" w:hAnsi="Verdana"/>
          <w:color w:val="000000"/>
          <w:sz w:val="18"/>
          <w:szCs w:val="18"/>
        </w:rPr>
        <w:t>» необходимо обеспечить сохранение и</w:t>
      </w:r>
      <w:r>
        <w:rPr>
          <w:rStyle w:val="WW8Num2z0"/>
          <w:rFonts w:ascii="Verdana" w:hAnsi="Verdana"/>
          <w:color w:val="000000"/>
          <w:sz w:val="18"/>
          <w:szCs w:val="18"/>
        </w:rPr>
        <w:t> </w:t>
      </w:r>
      <w:r>
        <w:rPr>
          <w:rStyle w:val="WW8Num3z0"/>
          <w:rFonts w:ascii="Verdana" w:hAnsi="Verdana"/>
          <w:color w:val="4682B4"/>
          <w:sz w:val="18"/>
          <w:szCs w:val="18"/>
        </w:rPr>
        <w:t>воспроизводство</w:t>
      </w:r>
      <w:r>
        <w:rPr>
          <w:rStyle w:val="WW8Num2z0"/>
          <w:rFonts w:ascii="Verdana" w:hAnsi="Verdana"/>
          <w:color w:val="000000"/>
          <w:sz w:val="18"/>
          <w:szCs w:val="18"/>
        </w:rPr>
        <w:t> </w:t>
      </w:r>
      <w:r>
        <w:rPr>
          <w:rFonts w:ascii="Verdana" w:hAnsi="Verdana"/>
          <w:color w:val="000000"/>
          <w:sz w:val="18"/>
          <w:szCs w:val="18"/>
        </w:rPr>
        <w:t>плодородия почв, сохранение редких и исчезающих видов растений и животных; рациональное использование леса,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угодий</w:t>
      </w:r>
      <w:r>
        <w:rPr>
          <w:rFonts w:ascii="Verdana" w:hAnsi="Verdana"/>
          <w:color w:val="000000"/>
          <w:sz w:val="18"/>
          <w:szCs w:val="18"/>
        </w:rPr>
        <w:t>.</w:t>
      </w:r>
    </w:p>
    <w:p w14:paraId="75EFD372"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улучшения, или стабилизации экологической ситуации по блоку «</w:t>
      </w:r>
      <w:r>
        <w:rPr>
          <w:rStyle w:val="WW8Num3z0"/>
          <w:rFonts w:ascii="Verdana" w:hAnsi="Verdana"/>
          <w:color w:val="4682B4"/>
          <w:sz w:val="18"/>
          <w:szCs w:val="18"/>
        </w:rPr>
        <w:t>Экологическая нагрузка</w:t>
      </w:r>
      <w:r>
        <w:rPr>
          <w:rFonts w:ascii="Verdana" w:hAnsi="Verdana"/>
          <w:color w:val="000000"/>
          <w:sz w:val="18"/>
          <w:szCs w:val="18"/>
        </w:rPr>
        <w:t>» необходимо снизить уровень загрязнения окружающей природной среды, увеличить площадь заповедников и национальных парков, развить систему комплексного мониторинга окружающей природной среды.</w:t>
      </w:r>
    </w:p>
    <w:p w14:paraId="0C8FACA9"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Для формирования</w:t>
      </w:r>
      <w:r>
        <w:rPr>
          <w:rStyle w:val="WW8Num2z0"/>
          <w:rFonts w:ascii="Verdana" w:hAnsi="Verdana"/>
          <w:color w:val="000000"/>
          <w:sz w:val="18"/>
          <w:szCs w:val="18"/>
        </w:rPr>
        <w:t> </w:t>
      </w:r>
      <w:r>
        <w:rPr>
          <w:rStyle w:val="WW8Num3z0"/>
          <w:rFonts w:ascii="Verdana" w:hAnsi="Verdana"/>
          <w:color w:val="4682B4"/>
          <w:sz w:val="18"/>
          <w:szCs w:val="18"/>
        </w:rPr>
        <w:t>территориальных</w:t>
      </w:r>
      <w:r>
        <w:rPr>
          <w:rStyle w:val="WW8Num2z0"/>
          <w:rFonts w:ascii="Verdana" w:hAnsi="Verdana"/>
          <w:color w:val="000000"/>
          <w:sz w:val="18"/>
          <w:szCs w:val="18"/>
        </w:rPr>
        <w:t> </w:t>
      </w:r>
      <w:r>
        <w:rPr>
          <w:rFonts w:ascii="Verdana" w:hAnsi="Verdana"/>
          <w:color w:val="000000"/>
          <w:sz w:val="18"/>
          <w:szCs w:val="18"/>
        </w:rPr>
        <w:t>экологических фондов за счет</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за негативное воздействие на окружающую среду, в соответствии с Федеральным законом «</w:t>
      </w:r>
      <w:r>
        <w:rPr>
          <w:rStyle w:val="WW8Num3z0"/>
          <w:rFonts w:ascii="Verdana" w:hAnsi="Verdana"/>
          <w:color w:val="4682B4"/>
          <w:sz w:val="18"/>
          <w:szCs w:val="18"/>
        </w:rPr>
        <w:t>Об охране окружающей среды</w:t>
      </w:r>
      <w:r>
        <w:rPr>
          <w:rFonts w:ascii="Verdana" w:hAnsi="Verdana"/>
          <w:color w:val="000000"/>
          <w:sz w:val="18"/>
          <w:szCs w:val="18"/>
        </w:rPr>
        <w:t>» от 10 января 2002 г., самостоятельно разработать и утвердить методики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размера вреда. Это приведет к более устойчивому</w:t>
      </w:r>
      <w:r>
        <w:rPr>
          <w:rStyle w:val="WW8Num2z0"/>
          <w:rFonts w:ascii="Verdana" w:hAnsi="Verdana"/>
          <w:color w:val="000000"/>
          <w:sz w:val="18"/>
          <w:szCs w:val="18"/>
        </w:rPr>
        <w:t> </w:t>
      </w:r>
      <w:r>
        <w:rPr>
          <w:rStyle w:val="WW8Num3z0"/>
          <w:rFonts w:ascii="Verdana" w:hAnsi="Verdana"/>
          <w:color w:val="4682B4"/>
          <w:sz w:val="18"/>
          <w:szCs w:val="18"/>
        </w:rPr>
        <w:t>финансированию</w:t>
      </w:r>
      <w:r>
        <w:rPr>
          <w:rStyle w:val="WW8Num2z0"/>
          <w:rFonts w:ascii="Verdana" w:hAnsi="Verdana"/>
          <w:color w:val="000000"/>
          <w:sz w:val="18"/>
          <w:szCs w:val="18"/>
        </w:rPr>
        <w:t> </w:t>
      </w:r>
      <w:r>
        <w:rPr>
          <w:rFonts w:ascii="Verdana" w:hAnsi="Verdana"/>
          <w:color w:val="000000"/>
          <w:sz w:val="18"/>
          <w:szCs w:val="18"/>
        </w:rPr>
        <w:t>природоохранных мероприятий.</w:t>
      </w:r>
    </w:p>
    <w:p w14:paraId="7EDF86C3"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разработанных регрессионных моделей осуществлен</w:t>
      </w:r>
      <w:r>
        <w:rPr>
          <w:rStyle w:val="WW8Num2z0"/>
          <w:rFonts w:ascii="Verdana" w:hAnsi="Verdana"/>
          <w:color w:val="000000"/>
          <w:sz w:val="18"/>
          <w:szCs w:val="18"/>
        </w:rPr>
        <w:t> </w:t>
      </w:r>
      <w:r>
        <w:rPr>
          <w:rStyle w:val="WW8Num3z0"/>
          <w:rFonts w:ascii="Verdana" w:hAnsi="Verdana"/>
          <w:color w:val="4682B4"/>
          <w:sz w:val="18"/>
          <w:szCs w:val="18"/>
        </w:rPr>
        <w:t>краткосрочный</w:t>
      </w:r>
      <w:r>
        <w:rPr>
          <w:rStyle w:val="WW8Num2z0"/>
          <w:rFonts w:ascii="Verdana" w:hAnsi="Verdana"/>
          <w:color w:val="000000"/>
          <w:sz w:val="18"/>
          <w:szCs w:val="18"/>
        </w:rPr>
        <w:t> </w:t>
      </w:r>
      <w:r>
        <w:rPr>
          <w:rFonts w:ascii="Verdana" w:hAnsi="Verdana"/>
          <w:color w:val="000000"/>
          <w:sz w:val="18"/>
          <w:szCs w:val="18"/>
        </w:rPr>
        <w:t>сценарный прогноз значений показателей, характеризующих экологическую ситуацию в РМЭ, базирующийся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 xml:space="preserve">показателях социально-экономического развития, предусмотренных в официальном программном документе - «О Прогнозе социально-экономического развития </w:t>
      </w:r>
      <w:r>
        <w:rPr>
          <w:rFonts w:ascii="Verdana" w:hAnsi="Verdana"/>
          <w:color w:val="000000"/>
          <w:sz w:val="18"/>
          <w:szCs w:val="18"/>
        </w:rPr>
        <w:lastRenderedPageBreak/>
        <w:t>Республики Марий Эл на 2007 год и на период до 2009 года». Установлено, что:</w:t>
      </w:r>
    </w:p>
    <w:p w14:paraId="6041EFF5"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устойчивость экосистем будет снижаться - значение показателя «</w:t>
      </w:r>
      <w:r>
        <w:rPr>
          <w:rStyle w:val="WW8Num3z0"/>
          <w:rFonts w:ascii="Verdana" w:hAnsi="Verdana"/>
          <w:color w:val="4682B4"/>
          <w:sz w:val="18"/>
          <w:szCs w:val="18"/>
        </w:rPr>
        <w:t>Экосистемы</w:t>
      </w:r>
      <w:r>
        <w:rPr>
          <w:rFonts w:ascii="Verdana" w:hAnsi="Verdana"/>
          <w:color w:val="000000"/>
          <w:sz w:val="18"/>
          <w:szCs w:val="18"/>
        </w:rPr>
        <w:t>» (у i,,) может составить в 2009 году 7,56 баллов;</w:t>
      </w:r>
    </w:p>
    <w:p w14:paraId="5C9F736D"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устойчивость компонентов окружающей природной среды к антропогенному воздействию будет снижаться - значение показателя «</w:t>
      </w:r>
      <w:r>
        <w:rPr>
          <w:rStyle w:val="WW8Num3z0"/>
          <w:rFonts w:ascii="Verdana" w:hAnsi="Verdana"/>
          <w:color w:val="4682B4"/>
          <w:sz w:val="18"/>
          <w:szCs w:val="18"/>
        </w:rPr>
        <w:t>Экологическая нагрузка</w:t>
      </w:r>
      <w:r>
        <w:rPr>
          <w:rFonts w:ascii="Verdana" w:hAnsi="Verdana"/>
          <w:color w:val="000000"/>
          <w:sz w:val="18"/>
          <w:szCs w:val="18"/>
        </w:rPr>
        <w:t>» (yj.t) может составить в 2009 году 7,64 баллов.</w:t>
      </w:r>
    </w:p>
    <w:p w14:paraId="6C1C0C3D"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экологическая ситуация в республике будет ухудшаться - значение показателя «</w:t>
      </w:r>
      <w:r>
        <w:rPr>
          <w:rStyle w:val="WW8Num3z0"/>
          <w:rFonts w:ascii="Verdana" w:hAnsi="Verdana"/>
          <w:color w:val="4682B4"/>
          <w:sz w:val="18"/>
          <w:szCs w:val="18"/>
        </w:rPr>
        <w:t>Экологическая устойчивость ОПС РМЭ</w:t>
      </w:r>
      <w:r>
        <w:rPr>
          <w:rFonts w:ascii="Verdana" w:hAnsi="Verdana"/>
          <w:color w:val="000000"/>
          <w:sz w:val="18"/>
          <w:szCs w:val="18"/>
        </w:rPr>
        <w:t>» (.Уем) может составить в 2009 году 7,63 баллов.</w:t>
      </w:r>
    </w:p>
    <w:p w14:paraId="0B0E72BB"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Тем не менее, не смотря на общую негативную тенденцию, значения показателей, характеризующих экологическую ситуацию и устойчивость окружающей природной среды Республики Марий Эл, будут оставаться достаточно высокими (напомним, что 10 баллов соответствует нормальной экологической обстановке).</w:t>
      </w:r>
    </w:p>
    <w:p w14:paraId="44541912" w14:textId="77777777" w:rsidR="00B71996" w:rsidRDefault="00B71996" w:rsidP="00B7199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Разработанный в диссертации комплекс методик анализа и прогнозирования развития экологической ситуации в регионе может быть использован в работе:</w:t>
      </w:r>
      <w:r>
        <w:rPr>
          <w:rStyle w:val="WW8Num2z0"/>
          <w:rFonts w:ascii="Verdana" w:hAnsi="Verdana"/>
          <w:color w:val="000000"/>
          <w:sz w:val="18"/>
          <w:szCs w:val="18"/>
        </w:rPr>
        <w:t> </w:t>
      </w:r>
      <w:r>
        <w:rPr>
          <w:rStyle w:val="WW8Num3z0"/>
          <w:rFonts w:ascii="Verdana" w:hAnsi="Verdana"/>
          <w:color w:val="4682B4"/>
          <w:sz w:val="18"/>
          <w:szCs w:val="18"/>
        </w:rPr>
        <w:t>Территориального</w:t>
      </w:r>
      <w:r>
        <w:rPr>
          <w:rStyle w:val="WW8Num2z0"/>
          <w:rFonts w:ascii="Verdana" w:hAnsi="Verdana"/>
          <w:color w:val="000000"/>
          <w:sz w:val="18"/>
          <w:szCs w:val="18"/>
        </w:rPr>
        <w:t> </w:t>
      </w:r>
      <w:r>
        <w:rPr>
          <w:rFonts w:ascii="Verdana" w:hAnsi="Verdana"/>
          <w:color w:val="000000"/>
          <w:sz w:val="18"/>
          <w:szCs w:val="18"/>
        </w:rPr>
        <w:t>органа Федеральной службы государственной статистики по Республике Марий Эл, Управления Федеральной службы по надзору в сфере</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Style w:val="WW8Num2z0"/>
          <w:rFonts w:ascii="Verdana" w:hAnsi="Verdana"/>
          <w:color w:val="000000"/>
          <w:sz w:val="18"/>
          <w:szCs w:val="18"/>
        </w:rPr>
        <w:t> </w:t>
      </w:r>
      <w:r>
        <w:rPr>
          <w:rFonts w:ascii="Verdana" w:hAnsi="Verdana"/>
          <w:color w:val="000000"/>
          <w:sz w:val="18"/>
          <w:szCs w:val="18"/>
        </w:rPr>
        <w:t>по Республике Марий Эл, Департамента природных ресурсов и экологической безопасности РМЭ и других министерств и ведомств, деятельность которых связана с</w:t>
      </w:r>
      <w:r>
        <w:rPr>
          <w:rStyle w:val="WW8Num2z0"/>
          <w:rFonts w:ascii="Verdana" w:hAnsi="Verdana"/>
          <w:color w:val="000000"/>
          <w:sz w:val="18"/>
          <w:szCs w:val="18"/>
        </w:rPr>
        <w:t> </w:t>
      </w:r>
      <w:r>
        <w:rPr>
          <w:rStyle w:val="WW8Num3z0"/>
          <w:rFonts w:ascii="Verdana" w:hAnsi="Verdana"/>
          <w:color w:val="4682B4"/>
          <w:sz w:val="18"/>
          <w:szCs w:val="18"/>
        </w:rPr>
        <w:t>природопользованием</w:t>
      </w:r>
      <w:r>
        <w:rPr>
          <w:rFonts w:ascii="Verdana" w:hAnsi="Verdana"/>
          <w:color w:val="000000"/>
          <w:sz w:val="18"/>
          <w:szCs w:val="18"/>
        </w:rPr>
        <w:t>, экологическим контролем и охраной окружающей среды.</w:t>
      </w:r>
    </w:p>
    <w:p w14:paraId="695296A9" w14:textId="77777777" w:rsidR="00B71996" w:rsidRDefault="00B71996" w:rsidP="00B7199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полезными в разработке комплексной экологической политики Республики Марий Эл.</w:t>
      </w:r>
    </w:p>
    <w:p w14:paraId="206ACA68" w14:textId="77777777" w:rsidR="00B71996" w:rsidRDefault="00B71996" w:rsidP="00B7199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Коротков, Петр Анатольевич, 2008 год</w:t>
      </w:r>
    </w:p>
    <w:p w14:paraId="3BE3B8A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Адам, A.M. Оптимизация структуры управления</w:t>
      </w:r>
      <w:r>
        <w:rPr>
          <w:rStyle w:val="WW8Num2z0"/>
          <w:rFonts w:ascii="Verdana" w:hAnsi="Verdana"/>
          <w:color w:val="000000"/>
          <w:sz w:val="18"/>
          <w:szCs w:val="18"/>
        </w:rPr>
        <w:t> </w:t>
      </w:r>
      <w:r>
        <w:rPr>
          <w:rStyle w:val="WW8Num3z0"/>
          <w:rFonts w:ascii="Verdana" w:hAnsi="Verdana"/>
          <w:color w:val="4682B4"/>
          <w:sz w:val="18"/>
          <w:szCs w:val="18"/>
        </w:rPr>
        <w:t>природоохранной</w:t>
      </w:r>
      <w:r>
        <w:rPr>
          <w:rStyle w:val="WW8Num2z0"/>
          <w:rFonts w:ascii="Verdana" w:hAnsi="Verdana"/>
          <w:color w:val="000000"/>
          <w:sz w:val="18"/>
          <w:szCs w:val="18"/>
        </w:rPr>
        <w:t> </w:t>
      </w:r>
      <w:r>
        <w:rPr>
          <w:rFonts w:ascii="Verdana" w:hAnsi="Verdana"/>
          <w:color w:val="000000"/>
          <w:sz w:val="18"/>
          <w:szCs w:val="18"/>
        </w:rPr>
        <w:t>деятельностью / А.М Адам, С.Н.</w:t>
      </w:r>
      <w:r>
        <w:rPr>
          <w:rStyle w:val="WW8Num2z0"/>
          <w:rFonts w:ascii="Verdana" w:hAnsi="Verdana"/>
          <w:color w:val="000000"/>
          <w:sz w:val="18"/>
          <w:szCs w:val="18"/>
        </w:rPr>
        <w:t> </w:t>
      </w:r>
      <w:r>
        <w:rPr>
          <w:rStyle w:val="WW8Num3z0"/>
          <w:rFonts w:ascii="Verdana" w:hAnsi="Verdana"/>
          <w:color w:val="4682B4"/>
          <w:sz w:val="18"/>
          <w:szCs w:val="18"/>
        </w:rPr>
        <w:t>Воробьев</w:t>
      </w:r>
      <w:r>
        <w:rPr>
          <w:rStyle w:val="WW8Num2z0"/>
          <w:rFonts w:ascii="Verdana" w:hAnsi="Verdana"/>
          <w:color w:val="000000"/>
          <w:sz w:val="18"/>
          <w:szCs w:val="18"/>
        </w:rPr>
        <w:t> </w:t>
      </w:r>
      <w:r>
        <w:rPr>
          <w:rFonts w:ascii="Verdana" w:hAnsi="Verdana"/>
          <w:color w:val="000000"/>
          <w:sz w:val="18"/>
          <w:szCs w:val="18"/>
        </w:rPr>
        <w:t>//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».-2005. -№31.-С. 11-13.</w:t>
      </w:r>
    </w:p>
    <w:p w14:paraId="2A305D8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Айвазян, С.А. К методологии измерения синтетических категорий качества жизни населения / С.А. Айвазян // Экономика и математические методы. 2003. - т.39, №2. - С. 33 - 53.</w:t>
      </w:r>
    </w:p>
    <w:p w14:paraId="1C7FC82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Айвазян, С.А. Разработка и анализ интегральных</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качества жизни населения Самарской области / С.А. Айвазян. М.:</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2005. - 124 с. (русск.).</w:t>
      </w:r>
    </w:p>
    <w:p w14:paraId="6D2D382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Айвазян, С.А. Россия в</w:t>
      </w:r>
      <w:r>
        <w:rPr>
          <w:rStyle w:val="WW8Num2z0"/>
          <w:rFonts w:ascii="Verdana" w:hAnsi="Verdana"/>
          <w:color w:val="000000"/>
          <w:sz w:val="18"/>
          <w:szCs w:val="18"/>
        </w:rPr>
        <w:t> </w:t>
      </w:r>
      <w:r>
        <w:rPr>
          <w:rStyle w:val="WW8Num3z0"/>
          <w:rFonts w:ascii="Verdana" w:hAnsi="Verdana"/>
          <w:color w:val="4682B4"/>
          <w:sz w:val="18"/>
          <w:szCs w:val="18"/>
        </w:rPr>
        <w:t>межстрановом</w:t>
      </w:r>
      <w:r>
        <w:rPr>
          <w:rStyle w:val="WW8Num2z0"/>
          <w:rFonts w:ascii="Verdana" w:hAnsi="Verdana"/>
          <w:color w:val="000000"/>
          <w:sz w:val="18"/>
          <w:szCs w:val="18"/>
        </w:rPr>
        <w:t> </w:t>
      </w:r>
      <w:r>
        <w:rPr>
          <w:rFonts w:ascii="Verdana" w:hAnsi="Verdana"/>
          <w:color w:val="000000"/>
          <w:sz w:val="18"/>
          <w:szCs w:val="18"/>
        </w:rPr>
        <w:t>анализе синтетических категорий качества жизни населения: анализ российской траектории на стыке XX -XXI вв. (1995 2004) / С.А. Айвазян // Мир России. - 2005. - T.XIV. - №1. -С. 62-88.</w:t>
      </w:r>
    </w:p>
    <w:p w14:paraId="7AD144A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Айвазян, С.А. Сравнительный обзор интегральных характеристик качества жизни населения субъектов Российской Федерации / С.А. Айвазян //</w:t>
      </w:r>
      <w:r>
        <w:rPr>
          <w:rStyle w:val="WW8Num2z0"/>
          <w:rFonts w:ascii="Verdana" w:hAnsi="Verdana"/>
          <w:color w:val="000000"/>
          <w:sz w:val="18"/>
          <w:szCs w:val="18"/>
        </w:rPr>
        <w:t> </w:t>
      </w:r>
      <w:r>
        <w:rPr>
          <w:rStyle w:val="WW8Num3z0"/>
          <w:rFonts w:ascii="Verdana" w:hAnsi="Verdana"/>
          <w:color w:val="4682B4"/>
          <w:sz w:val="18"/>
          <w:szCs w:val="18"/>
        </w:rPr>
        <w:t>Эконометрическое</w:t>
      </w:r>
      <w:r>
        <w:rPr>
          <w:rStyle w:val="WW8Num2z0"/>
          <w:rFonts w:ascii="Verdana" w:hAnsi="Verdana"/>
          <w:color w:val="000000"/>
          <w:sz w:val="18"/>
          <w:szCs w:val="18"/>
        </w:rPr>
        <w:t> </w:t>
      </w:r>
      <w:r>
        <w:rPr>
          <w:rFonts w:ascii="Verdana" w:hAnsi="Verdana"/>
          <w:color w:val="000000"/>
          <w:sz w:val="18"/>
          <w:szCs w:val="18"/>
        </w:rPr>
        <w:t>моделирование. Учебное пособие для ВУЗов.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2002. - - Вып. 3. - 64 с.</w:t>
      </w:r>
    </w:p>
    <w:p w14:paraId="4942C18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Айвазян, С.А. Прикладная статистика в задачах и упражнениях: учебник для вузов / С.А Айвазян,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М.: ЮНИТИ-ДАНА, 2001. -270 с.</w:t>
      </w:r>
    </w:p>
    <w:p w14:paraId="21067D2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Акимова, Т.А. Экономический рост без развития — тупик для России / Т.А. Акимова //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 2007. №36. - С. 10 - 12.</w:t>
      </w:r>
    </w:p>
    <w:p w14:paraId="10FC34B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Анатольев, С.</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Style w:val="WW8Num2z0"/>
          <w:rFonts w:ascii="Verdana" w:hAnsi="Verdana"/>
          <w:color w:val="000000"/>
          <w:sz w:val="18"/>
          <w:szCs w:val="18"/>
        </w:rPr>
        <w:t> </w:t>
      </w:r>
      <w:r>
        <w:rPr>
          <w:rFonts w:ascii="Verdana" w:hAnsi="Verdana"/>
          <w:color w:val="000000"/>
          <w:sz w:val="18"/>
          <w:szCs w:val="18"/>
        </w:rPr>
        <w:t>для продолжающих: курс лекций Электронный ресурс. / С. Анатольев. Москва: РЭШ, 2002 - 2006 -•. -Режим доступа: http://www.nes.ru/russian/research/pdf/2002/Anatolyev-lectures.pdf, свободный - Загл. с экрана.</w:t>
      </w:r>
    </w:p>
    <w:p w14:paraId="367EE10A"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Ахмадеева</w:t>
      </w:r>
      <w:r>
        <w:rPr>
          <w:rFonts w:ascii="Verdana" w:hAnsi="Verdana"/>
          <w:color w:val="000000"/>
          <w:sz w:val="18"/>
          <w:szCs w:val="18"/>
        </w:rPr>
        <w:t>, М.М. Управление рисками в лесном хозяйстве: теория, методология, практика: моногр. / М.М. Ахмадеева, Т.Е.</w:t>
      </w:r>
      <w:r>
        <w:rPr>
          <w:rStyle w:val="WW8Num2z0"/>
          <w:rFonts w:ascii="Verdana" w:hAnsi="Verdana"/>
          <w:color w:val="000000"/>
          <w:sz w:val="18"/>
          <w:szCs w:val="18"/>
        </w:rPr>
        <w:t> </w:t>
      </w:r>
      <w:r>
        <w:rPr>
          <w:rStyle w:val="WW8Num3z0"/>
          <w:rFonts w:ascii="Verdana" w:hAnsi="Verdana"/>
          <w:color w:val="4682B4"/>
          <w:sz w:val="18"/>
          <w:szCs w:val="18"/>
        </w:rPr>
        <w:t>Каткова</w:t>
      </w:r>
      <w:r>
        <w:rPr>
          <w:rFonts w:ascii="Verdana" w:hAnsi="Verdana"/>
          <w:color w:val="000000"/>
          <w:sz w:val="18"/>
          <w:szCs w:val="18"/>
        </w:rPr>
        <w:t>. -Йошкар-Ола: МарГТУ, 2007. 304 с.</w:t>
      </w:r>
    </w:p>
    <w:p w14:paraId="3C8C1BF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Банников, В.А. Векторные модели авторегрессии и коррекции регрессионных остатков (EViews 5.1) / В.А. Банников // Прикладная эконометрика. 2006. - №3. - С. 96 - 129.</w:t>
      </w:r>
    </w:p>
    <w:p w14:paraId="6618C83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Белоусова</w:t>
      </w:r>
      <w:r>
        <w:rPr>
          <w:rFonts w:ascii="Verdana" w:hAnsi="Verdana"/>
          <w:color w:val="000000"/>
          <w:sz w:val="18"/>
          <w:szCs w:val="18"/>
        </w:rPr>
        <w:t>, А.П. К проблеме экологической безопасности / А.П. Белоусова, И.В.</w:t>
      </w:r>
      <w:r>
        <w:rPr>
          <w:rStyle w:val="WW8Num2z0"/>
          <w:rFonts w:ascii="Verdana" w:hAnsi="Verdana"/>
          <w:color w:val="000000"/>
          <w:sz w:val="18"/>
          <w:szCs w:val="18"/>
        </w:rPr>
        <w:t> </w:t>
      </w:r>
      <w:r>
        <w:rPr>
          <w:rStyle w:val="WW8Num3z0"/>
          <w:rFonts w:ascii="Verdana" w:hAnsi="Verdana"/>
          <w:color w:val="4682B4"/>
          <w:sz w:val="18"/>
          <w:szCs w:val="18"/>
        </w:rPr>
        <w:t>Проскурина</w:t>
      </w:r>
      <w:r>
        <w:rPr>
          <w:rStyle w:val="WW8Num2z0"/>
          <w:rFonts w:ascii="Verdana" w:hAnsi="Verdana"/>
          <w:color w:val="000000"/>
          <w:sz w:val="18"/>
          <w:szCs w:val="18"/>
        </w:rPr>
        <w:t> </w:t>
      </w:r>
      <w:r>
        <w:rPr>
          <w:rFonts w:ascii="Verdana" w:hAnsi="Verdana"/>
          <w:color w:val="000000"/>
          <w:sz w:val="18"/>
          <w:szCs w:val="18"/>
        </w:rPr>
        <w:t>// Проблемы окружающей среды и природных ресурсов. 2007. - №3. - С. 3-21.</w:t>
      </w:r>
    </w:p>
    <w:p w14:paraId="5FC4B8E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Бобылев, С.Н.</w:t>
      </w:r>
      <w:r>
        <w:rPr>
          <w:rStyle w:val="WW8Num2z0"/>
          <w:rFonts w:ascii="Verdana" w:hAnsi="Verdana"/>
          <w:color w:val="000000"/>
          <w:sz w:val="18"/>
          <w:szCs w:val="18"/>
        </w:rPr>
        <w:t> </w:t>
      </w:r>
      <w:r>
        <w:rPr>
          <w:rStyle w:val="WW8Num3z0"/>
          <w:rFonts w:ascii="Verdana" w:hAnsi="Verdana"/>
          <w:color w:val="4682B4"/>
          <w:sz w:val="18"/>
          <w:szCs w:val="18"/>
        </w:rPr>
        <w:t>Индикаторы</w:t>
      </w:r>
      <w:r>
        <w:rPr>
          <w:rStyle w:val="WW8Num2z0"/>
          <w:rFonts w:ascii="Verdana" w:hAnsi="Verdana"/>
          <w:color w:val="000000"/>
          <w:sz w:val="18"/>
          <w:szCs w:val="18"/>
        </w:rPr>
        <w:t> </w:t>
      </w:r>
      <w:r>
        <w:rPr>
          <w:rFonts w:ascii="Verdana" w:hAnsi="Verdana"/>
          <w:color w:val="000000"/>
          <w:sz w:val="18"/>
          <w:szCs w:val="18"/>
        </w:rPr>
        <w:t xml:space="preserve">устойчивого развития: региональное измерение. Пособие по </w:t>
      </w:r>
      <w:r>
        <w:rPr>
          <w:rFonts w:ascii="Verdana" w:hAnsi="Verdana"/>
          <w:color w:val="000000"/>
          <w:sz w:val="18"/>
          <w:szCs w:val="18"/>
        </w:rPr>
        <w:lastRenderedPageBreak/>
        <w:t>региональной экологической политике / С.Н. Бобылев. М.: Акрополь, ЦЭПР, 2007. — 60 с.</w:t>
      </w:r>
    </w:p>
    <w:p w14:paraId="18F612C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Бобылев, С.Н. Об</w:t>
      </w:r>
      <w:r>
        <w:rPr>
          <w:rStyle w:val="WW8Num2z0"/>
          <w:rFonts w:ascii="Verdana" w:hAnsi="Verdana"/>
          <w:color w:val="000000"/>
          <w:sz w:val="18"/>
          <w:szCs w:val="18"/>
        </w:rPr>
        <w:t> </w:t>
      </w:r>
      <w:r>
        <w:rPr>
          <w:rStyle w:val="WW8Num3z0"/>
          <w:rFonts w:ascii="Verdana" w:hAnsi="Verdana"/>
          <w:color w:val="4682B4"/>
          <w:sz w:val="18"/>
          <w:szCs w:val="18"/>
        </w:rPr>
        <w:t>антиустойчивых</w:t>
      </w:r>
      <w:r>
        <w:rPr>
          <w:rStyle w:val="WW8Num2z0"/>
          <w:rFonts w:ascii="Verdana" w:hAnsi="Verdana"/>
          <w:color w:val="000000"/>
          <w:sz w:val="18"/>
          <w:szCs w:val="18"/>
        </w:rPr>
        <w:t> </w:t>
      </w:r>
      <w:r>
        <w:rPr>
          <w:rFonts w:ascii="Verdana" w:hAnsi="Verdana"/>
          <w:color w:val="000000"/>
          <w:sz w:val="18"/>
          <w:szCs w:val="18"/>
        </w:rPr>
        <w:t>тенденциях развития экономики России / С.Н. Бобылев //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2007. - №36. - С. 3 - 5.</w:t>
      </w:r>
    </w:p>
    <w:p w14:paraId="333AC06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Бобылев, С.Н. Экономика и экология в регионах / С.Н. Бобылев //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2004. - №29. - С. 11 - 12.</w:t>
      </w:r>
    </w:p>
    <w:p w14:paraId="6FF4B33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С.Н. Экономика и здоровье среды / С.Н. Бобылев, О.Е.</w:t>
      </w:r>
      <w:r>
        <w:rPr>
          <w:rStyle w:val="WW8Num2z0"/>
          <w:rFonts w:ascii="Verdana" w:hAnsi="Verdana"/>
          <w:color w:val="000000"/>
          <w:sz w:val="18"/>
          <w:szCs w:val="18"/>
        </w:rPr>
        <w:t> </w:t>
      </w:r>
      <w:r>
        <w:rPr>
          <w:rStyle w:val="WW8Num3z0"/>
          <w:rFonts w:ascii="Verdana" w:hAnsi="Verdana"/>
          <w:color w:val="4682B4"/>
          <w:sz w:val="18"/>
          <w:szCs w:val="18"/>
        </w:rPr>
        <w:t>Медведева</w:t>
      </w:r>
      <w:r>
        <w:rPr>
          <w:rStyle w:val="WW8Num2z0"/>
          <w:rFonts w:ascii="Verdana" w:hAnsi="Verdana"/>
          <w:color w:val="000000"/>
          <w:sz w:val="18"/>
          <w:szCs w:val="18"/>
        </w:rPr>
        <w:t> </w:t>
      </w:r>
      <w:r>
        <w:rPr>
          <w:rFonts w:ascii="Verdana" w:hAnsi="Verdana"/>
          <w:color w:val="000000"/>
          <w:sz w:val="18"/>
          <w:szCs w:val="18"/>
        </w:rPr>
        <w:t>//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 2004. №30. — С. 3 - 8.</w:t>
      </w:r>
    </w:p>
    <w:p w14:paraId="198B555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Бобылев</w:t>
      </w:r>
      <w:r>
        <w:rPr>
          <w:rFonts w:ascii="Verdana" w:hAnsi="Verdana"/>
          <w:color w:val="000000"/>
          <w:sz w:val="18"/>
          <w:szCs w:val="18"/>
        </w:rPr>
        <w:t>, С.Н. Экономика природопользования: Учебник / С.Н. Бобылев, А.Ш.</w:t>
      </w:r>
      <w:r>
        <w:rPr>
          <w:rStyle w:val="WW8Num2z0"/>
          <w:rFonts w:ascii="Verdana" w:hAnsi="Verdana"/>
          <w:color w:val="000000"/>
          <w:sz w:val="18"/>
          <w:szCs w:val="18"/>
        </w:rPr>
        <w:t> </w:t>
      </w:r>
      <w:r>
        <w:rPr>
          <w:rStyle w:val="WW8Num3z0"/>
          <w:rFonts w:ascii="Verdana" w:hAnsi="Verdana"/>
          <w:color w:val="4682B4"/>
          <w:sz w:val="18"/>
          <w:szCs w:val="18"/>
        </w:rPr>
        <w:t>Ходжаев</w:t>
      </w:r>
      <w:r>
        <w:rPr>
          <w:rFonts w:ascii="Verdana" w:hAnsi="Verdana"/>
          <w:color w:val="000000"/>
          <w:sz w:val="18"/>
          <w:szCs w:val="18"/>
        </w:rPr>
        <w:t>. М.: ИНФРА-М, 2004 - XXVI, 501 с.</w:t>
      </w:r>
    </w:p>
    <w:p w14:paraId="1155ABD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В.П. Прогнозирование в системе Statistica в среде Windows: Основы теории и интенсивная практика на компьютере: учебное пособие / В.П. Боровиков, Г.И.</w:t>
      </w:r>
      <w:r>
        <w:rPr>
          <w:rStyle w:val="WW8Num2z0"/>
          <w:rFonts w:ascii="Verdana" w:hAnsi="Verdana"/>
          <w:color w:val="000000"/>
          <w:sz w:val="18"/>
          <w:szCs w:val="18"/>
        </w:rPr>
        <w:t> </w:t>
      </w:r>
      <w:r>
        <w:rPr>
          <w:rStyle w:val="WW8Num3z0"/>
          <w:rFonts w:ascii="Verdana" w:hAnsi="Verdana"/>
          <w:color w:val="4682B4"/>
          <w:sz w:val="18"/>
          <w:szCs w:val="18"/>
        </w:rPr>
        <w:t>Ивченко</w:t>
      </w:r>
      <w:r>
        <w:rPr>
          <w:rFonts w:ascii="Verdana" w:hAnsi="Verdana"/>
          <w:color w:val="000000"/>
          <w:sz w:val="18"/>
          <w:szCs w:val="18"/>
        </w:rPr>
        <w:t>.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 - 368 е.: ил.</w:t>
      </w:r>
    </w:p>
    <w:p w14:paraId="1EAF458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Васильева, Е.Э. Экономика</w:t>
      </w:r>
      <w:r>
        <w:rPr>
          <w:rStyle w:val="WW8Num2z0"/>
          <w:rFonts w:ascii="Verdana" w:hAnsi="Verdana"/>
          <w:color w:val="000000"/>
          <w:sz w:val="18"/>
          <w:szCs w:val="18"/>
        </w:rPr>
        <w:t> </w:t>
      </w:r>
      <w:r>
        <w:rPr>
          <w:rStyle w:val="WW8Num3z0"/>
          <w:rFonts w:ascii="Verdana" w:hAnsi="Verdana"/>
          <w:color w:val="4682B4"/>
          <w:sz w:val="18"/>
          <w:szCs w:val="18"/>
        </w:rPr>
        <w:t>природопользования</w:t>
      </w:r>
      <w:r>
        <w:rPr>
          <w:rFonts w:ascii="Verdana" w:hAnsi="Verdana"/>
          <w:color w:val="000000"/>
          <w:sz w:val="18"/>
          <w:szCs w:val="18"/>
        </w:rPr>
        <w:t>: учебно-методический комплекс / Е.Э. Васильева. Минск, 2002. - 102 с.</w:t>
      </w:r>
    </w:p>
    <w:p w14:paraId="450A483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Васильева, М.И. Государственная экологическая политика как часть экологического права / М.И. Васильева //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2006. - №33 - С. 21 - 23.</w:t>
      </w:r>
    </w:p>
    <w:p w14:paraId="36825F5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Васильева</w:t>
      </w:r>
      <w:r>
        <w:rPr>
          <w:rFonts w:ascii="Verdana" w:hAnsi="Verdana"/>
          <w:color w:val="000000"/>
          <w:sz w:val="18"/>
          <w:szCs w:val="18"/>
        </w:rPr>
        <w:t>, М.И. Предложения по созданию нормативно-правовой базы охраны окружающей среды регионального и местного уровня. Пособие по региональной экологической политике / М.И. Васильева, М.: Акрополь, ЦЭПР, 2007. — 52 с.</w:t>
      </w:r>
    </w:p>
    <w:p w14:paraId="428F9CB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Вараксин, А.Н., Статистические модели регрессионного типа в экологии и медицине: монография / А.Н. Вараксин. Екатеринбург, 2006 - 256 с.</w:t>
      </w:r>
    </w:p>
    <w:p w14:paraId="1A7CD13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Воробейник, Е.Л. Экологическое</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Style w:val="WW8Num2z0"/>
          <w:rFonts w:ascii="Verdana" w:hAnsi="Verdana"/>
          <w:color w:val="000000"/>
          <w:sz w:val="18"/>
          <w:szCs w:val="18"/>
        </w:rPr>
        <w:t> </w:t>
      </w:r>
      <w:r>
        <w:rPr>
          <w:rFonts w:ascii="Verdana" w:hAnsi="Verdana"/>
          <w:color w:val="000000"/>
          <w:sz w:val="18"/>
          <w:szCs w:val="18"/>
        </w:rPr>
        <w:t>токсических нагрузок на наземные экосистемы: автореф. дис. . д-ра. биол. наук: (03.00.16) /Воробейник Евгений Леонидович. Екатеринбург, 2003. - 50 с.</w:t>
      </w:r>
    </w:p>
    <w:p w14:paraId="4173A4B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Вуколов, Э.А. Основы статистического анализа. Практикум по статистическим методам и исследованию операций с использованием пакетов Statistica и Excel: учебное пособие / Э.А. Вуколов. М.: ФОРУМ: ИНФРА-М, 2004. - 464 с. - (Профессиональное образование).</w:t>
      </w:r>
    </w:p>
    <w:p w14:paraId="0C82E9F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Государственные доклады «О состоянии окружающей природной среды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 в 1992 2006 гг.» - Йошкар-Ола, 1993 - 2007.</w:t>
      </w:r>
    </w:p>
    <w:p w14:paraId="1557126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Государственные доклады «О состоянии окружающей природной среды Российской Федерации в 1997 2006 гг.». - Москва, 1998 - 2007.</w:t>
      </w:r>
    </w:p>
    <w:p w14:paraId="486AF46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Дави на газ! Электронный ресурс. // Информационный сайт Пресненского района. 2007. - 31 марта -. - Режим доступа: http://www.napresne.info/default.aspx?menu:=smi&amp;id=5651, свободный. -Загл. с экрана.</w:t>
      </w:r>
    </w:p>
    <w:p w14:paraId="4A2F099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Демографический ежегодник</w:t>
      </w:r>
      <w:r>
        <w:rPr>
          <w:rStyle w:val="WW8Num2z0"/>
          <w:rFonts w:ascii="Verdana" w:hAnsi="Verdana"/>
          <w:color w:val="000000"/>
          <w:sz w:val="18"/>
          <w:szCs w:val="18"/>
        </w:rPr>
        <w:t> </w:t>
      </w:r>
      <w:r>
        <w:rPr>
          <w:rStyle w:val="WW8Num3z0"/>
          <w:rFonts w:ascii="Verdana" w:hAnsi="Verdana"/>
          <w:color w:val="4682B4"/>
          <w:sz w:val="18"/>
          <w:szCs w:val="18"/>
        </w:rPr>
        <w:t>Маристата</w:t>
      </w:r>
      <w:r>
        <w:rPr>
          <w:rFonts w:ascii="Verdana" w:hAnsi="Verdana"/>
          <w:color w:val="000000"/>
          <w:sz w:val="18"/>
          <w:szCs w:val="18"/>
        </w:rPr>
        <w:t>. 2006 // Маристат. — Йошкар-Ола, 2006.</w:t>
      </w:r>
    </w:p>
    <w:p w14:paraId="098F5DC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Дмитриев, В.В. Интегральная оценка экологического состояния и качества природной и антропогенно-трансформированнной среды // В.В. Дмитриев // Успехи современного естествознания. 2007. - №8.</w:t>
      </w:r>
    </w:p>
    <w:p w14:paraId="5C0CEA5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Дмитриева, B.C. Оценка социально-эконоического потенциала региона (на примере Новгородской области): автореф.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(08.00.05) / Дмитриева Валентина Сергеевна. Великий Новгород, 2007. -26 с.</w:t>
      </w:r>
    </w:p>
    <w:p w14:paraId="7687DA8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Долгосрочная</w:t>
      </w:r>
      <w:r>
        <w:rPr>
          <w:rStyle w:val="WW8Num2z0"/>
          <w:rFonts w:ascii="Verdana" w:hAnsi="Verdana"/>
          <w:color w:val="000000"/>
          <w:sz w:val="18"/>
          <w:szCs w:val="18"/>
        </w:rPr>
        <w:t> </w:t>
      </w:r>
      <w:r>
        <w:rPr>
          <w:rFonts w:ascii="Verdana" w:hAnsi="Verdana"/>
          <w:color w:val="000000"/>
          <w:sz w:val="18"/>
          <w:szCs w:val="18"/>
        </w:rPr>
        <w:t>Государственная программа охраны природы Марийской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на 1991 1995 годы и на перспективу до 2005 года. - Йошкар-Ола, 1991.- 136 с.</w:t>
      </w:r>
    </w:p>
    <w:p w14:paraId="54D7910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Долгосрочный</w:t>
      </w:r>
      <w:r>
        <w:rPr>
          <w:rStyle w:val="WW8Num2z0"/>
          <w:rFonts w:ascii="Verdana" w:hAnsi="Verdana"/>
          <w:color w:val="000000"/>
          <w:sz w:val="18"/>
          <w:szCs w:val="18"/>
        </w:rPr>
        <w:t> </w:t>
      </w:r>
      <w:r>
        <w:rPr>
          <w:rFonts w:ascii="Verdana" w:hAnsi="Verdana"/>
          <w:color w:val="000000"/>
          <w:sz w:val="18"/>
          <w:szCs w:val="18"/>
        </w:rPr>
        <w:t>прогноз циклических чрезвычайных ситуаций на территории Республики Марий Эл, обусловленных природными пожарами в 2007 году / Комитет гражданской защиты Республики Марий Эл. Йошкар-Ола, 2006. - 9 с.</w:t>
      </w:r>
    </w:p>
    <w:p w14:paraId="6CE4DDD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Дринев, С.Э. Чувашская республика: экономическое развитие и экологическая безопасность / С.Э Дринев, А.Г Корнилов //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2004. - №26. - С. 37-39.</w:t>
      </w:r>
    </w:p>
    <w:p w14:paraId="231E6DF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w:t>
      </w:r>
      <w:r>
        <w:rPr>
          <w:rStyle w:val="WW8Num2z0"/>
          <w:rFonts w:ascii="Verdana" w:hAnsi="Verdana"/>
          <w:color w:val="000000"/>
          <w:sz w:val="18"/>
          <w:szCs w:val="18"/>
        </w:rPr>
        <w:t> </w:t>
      </w:r>
      <w:r>
        <w:rPr>
          <w:rStyle w:val="WW8Num3z0"/>
          <w:rFonts w:ascii="Verdana" w:hAnsi="Verdana"/>
          <w:color w:val="4682B4"/>
          <w:sz w:val="18"/>
          <w:szCs w:val="18"/>
        </w:rPr>
        <w:t>Дубров</w:t>
      </w:r>
      <w:r>
        <w:rPr>
          <w:rFonts w:ascii="Verdana" w:hAnsi="Verdana"/>
          <w:color w:val="000000"/>
          <w:sz w:val="18"/>
          <w:szCs w:val="18"/>
        </w:rPr>
        <w:t>, A.M. Многомерные статистические методы: Учебник / A.M. Дубров, B.C.</w:t>
      </w:r>
      <w:r>
        <w:rPr>
          <w:rStyle w:val="WW8Num2z0"/>
          <w:rFonts w:ascii="Verdana" w:hAnsi="Verdana"/>
          <w:color w:val="000000"/>
          <w:sz w:val="18"/>
          <w:szCs w:val="18"/>
        </w:rPr>
        <w:t> </w:t>
      </w:r>
      <w:r>
        <w:rPr>
          <w:rStyle w:val="WW8Num3z0"/>
          <w:rFonts w:ascii="Verdana" w:hAnsi="Verdana"/>
          <w:color w:val="4682B4"/>
          <w:sz w:val="18"/>
          <w:szCs w:val="18"/>
        </w:rPr>
        <w:t>Мхитарян</w:t>
      </w:r>
      <w:r>
        <w:rPr>
          <w:rFonts w:ascii="Verdana" w:hAnsi="Verdana"/>
          <w:color w:val="000000"/>
          <w:sz w:val="18"/>
          <w:szCs w:val="18"/>
        </w:rPr>
        <w:t>, Л.И. Трошин. М.: Финансы и статистика, 2003. -352 е.: ил.</w:t>
      </w:r>
    </w:p>
    <w:p w14:paraId="616CC0A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Дуброва, Т.А. Прогнозирование социально-экономических процессов: Статистические методы и модели: Учебное пособие для вузов / Т.А. Дуброва.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2007. - 192 с.</w:t>
      </w:r>
    </w:p>
    <w:p w14:paraId="24274AB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Думнов</w:t>
      </w:r>
      <w:r>
        <w:rPr>
          <w:rFonts w:ascii="Verdana" w:hAnsi="Verdana"/>
          <w:color w:val="000000"/>
          <w:sz w:val="18"/>
          <w:szCs w:val="18"/>
        </w:rPr>
        <w:t>, А. Д. Статистические оценки вредного воздействия на окружающую природную среду / А.Д. Думнов // Вопросы статистики. -2005. -№10.-С. 18-26.</w:t>
      </w:r>
    </w:p>
    <w:p w14:paraId="126A20F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Думнов</w:t>
      </w:r>
      <w:r>
        <w:rPr>
          <w:rFonts w:ascii="Verdana" w:hAnsi="Verdana"/>
          <w:color w:val="000000"/>
          <w:sz w:val="18"/>
          <w:szCs w:val="18"/>
        </w:rPr>
        <w:t>, А.Д. Природопользование современной России в зеркале статистики (опыт ретроспективного анализа) / А.Д. Думнов, Г.Д.</w:t>
      </w:r>
      <w:r>
        <w:rPr>
          <w:rStyle w:val="WW8Num2z0"/>
          <w:rFonts w:ascii="Verdana" w:hAnsi="Verdana"/>
          <w:color w:val="000000"/>
          <w:sz w:val="18"/>
          <w:szCs w:val="18"/>
        </w:rPr>
        <w:t> </w:t>
      </w:r>
      <w:r>
        <w:rPr>
          <w:rStyle w:val="WW8Num3z0"/>
          <w:rFonts w:ascii="Verdana" w:hAnsi="Verdana"/>
          <w:color w:val="4682B4"/>
          <w:sz w:val="18"/>
          <w:szCs w:val="18"/>
        </w:rPr>
        <w:t>Кулагина</w:t>
      </w:r>
      <w:r>
        <w:rPr>
          <w:rStyle w:val="WW8Num2z0"/>
          <w:rFonts w:ascii="Verdana" w:hAnsi="Verdana"/>
          <w:color w:val="000000"/>
          <w:sz w:val="18"/>
          <w:szCs w:val="18"/>
        </w:rPr>
        <w:t> </w:t>
      </w:r>
      <w:r>
        <w:rPr>
          <w:rFonts w:ascii="Verdana" w:hAnsi="Verdana"/>
          <w:color w:val="000000"/>
          <w:sz w:val="18"/>
          <w:szCs w:val="18"/>
        </w:rPr>
        <w:t>// Россия в окружающем мире. 2000. - С. 1 - 22.</w:t>
      </w:r>
    </w:p>
    <w:p w14:paraId="0C7FF02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Егоренков</w:t>
      </w:r>
      <w:r>
        <w:rPr>
          <w:rFonts w:ascii="Verdana" w:hAnsi="Verdana"/>
          <w:color w:val="000000"/>
          <w:sz w:val="18"/>
          <w:szCs w:val="18"/>
        </w:rPr>
        <w:t>, Б. И. Геоэкология / Л.И. Егоренков, Б.И.</w:t>
      </w:r>
      <w:r>
        <w:rPr>
          <w:rStyle w:val="WW8Num2z0"/>
          <w:rFonts w:ascii="Verdana" w:hAnsi="Verdana"/>
          <w:color w:val="000000"/>
          <w:sz w:val="18"/>
          <w:szCs w:val="18"/>
        </w:rPr>
        <w:t> </w:t>
      </w:r>
      <w:r>
        <w:rPr>
          <w:rStyle w:val="WW8Num3z0"/>
          <w:rFonts w:ascii="Verdana" w:hAnsi="Verdana"/>
          <w:color w:val="4682B4"/>
          <w:sz w:val="18"/>
          <w:szCs w:val="18"/>
        </w:rPr>
        <w:t>Кочуров</w:t>
      </w:r>
      <w:r>
        <w:rPr>
          <w:rFonts w:ascii="Verdana" w:hAnsi="Verdana"/>
          <w:color w:val="000000"/>
          <w:sz w:val="18"/>
          <w:szCs w:val="18"/>
        </w:rPr>
        <w:t>. М.: Финансы и статистика, 2005. - 320 с.</w:t>
      </w:r>
    </w:p>
    <w:p w14:paraId="232C35F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Жигарев, В.В. Глобальные и региональные аспекты устойчивого развития / В.В. Жигарев // Проблемы региональной экологии. — 2006. -№6. С. 67 - 72.</w:t>
      </w:r>
    </w:p>
    <w:p w14:paraId="721F615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Закон об охране окружающей природной среды. Москва, 1991.</w:t>
      </w:r>
    </w:p>
    <w:p w14:paraId="38E5C57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Захаров, К.К. Основы почвоведения и географии почв: учебное пособие / К.К. Захаров. Йошкар-Ола: МарГТУ, 1999.-342 с.</w:t>
      </w:r>
    </w:p>
    <w:p w14:paraId="61D5E42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Зилов, Е.А. Устойчивое развитие человечества: методические указания / Е.А. Зилов. — Иркутск: Иркутский госурдарственный университет, 2006. 17 с.</w:t>
      </w:r>
    </w:p>
    <w:p w14:paraId="659EE8F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Зубаревич, Н.В. Социальное развитие регионов России: проблемы и тенденции переходного периода / Н.В. Зубаревич. М.: Едиториал УРСС, 2003.-264 с.</w:t>
      </w:r>
    </w:p>
    <w:p w14:paraId="1C5D019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Индикаторы усюйчивого развития Томской области / Под ред. В.М. Кресса. Вып. 2 - Томск: Печатная мануфактура, 2004. - 46 с.</w:t>
      </w:r>
    </w:p>
    <w:p w14:paraId="3711A80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Интегрированная</w:t>
      </w:r>
      <w:r>
        <w:rPr>
          <w:rStyle w:val="WW8Num2z0"/>
          <w:rFonts w:ascii="Verdana" w:hAnsi="Verdana"/>
          <w:color w:val="000000"/>
          <w:sz w:val="18"/>
          <w:szCs w:val="18"/>
        </w:rPr>
        <w:t> </w:t>
      </w:r>
      <w:r>
        <w:rPr>
          <w:rFonts w:ascii="Verdana" w:hAnsi="Verdana"/>
          <w:color w:val="000000"/>
          <w:sz w:val="18"/>
          <w:szCs w:val="18"/>
        </w:rPr>
        <w:t>оценка Стратегии развития Томской области до 2020 года и Программы развития на 2006 2010 годы. - Томск, 2005. - 108 с.</w:t>
      </w:r>
    </w:p>
    <w:p w14:paraId="3B67457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Использование экологических индикаторов в государственных отчетах о состоянии окружающей среды странах Восточной Европы, Кавказа и Центральной Азии / Специальная рабочая группа по мониторингу окружающей среды. Женева: Секретариат</w:t>
      </w:r>
      <w:r>
        <w:rPr>
          <w:rStyle w:val="WW8Num2z0"/>
          <w:rFonts w:ascii="Verdana" w:hAnsi="Verdana"/>
          <w:color w:val="000000"/>
          <w:sz w:val="18"/>
          <w:szCs w:val="18"/>
        </w:rPr>
        <w:t> </w:t>
      </w:r>
      <w:r>
        <w:rPr>
          <w:rStyle w:val="WW8Num3z0"/>
          <w:rFonts w:ascii="Verdana" w:hAnsi="Verdana"/>
          <w:color w:val="4682B4"/>
          <w:sz w:val="18"/>
          <w:szCs w:val="18"/>
        </w:rPr>
        <w:t>ЕЭК</w:t>
      </w:r>
      <w:r>
        <w:rPr>
          <w:rStyle w:val="WW8Num2z0"/>
          <w:rFonts w:ascii="Verdana" w:hAnsi="Verdana"/>
          <w:color w:val="000000"/>
          <w:sz w:val="18"/>
          <w:szCs w:val="18"/>
        </w:rPr>
        <w:t> </w:t>
      </w:r>
      <w:r>
        <w:rPr>
          <w:rFonts w:ascii="Verdana" w:hAnsi="Verdana"/>
          <w:color w:val="000000"/>
          <w:sz w:val="18"/>
          <w:szCs w:val="18"/>
        </w:rPr>
        <w:t>ООН, 2003. — 22 с.</w:t>
      </w:r>
    </w:p>
    <w:p w14:paraId="03E1DAC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Как приготовить доклад о состоянии окружающей среды для публикации в Р1птернете. Поваренная книга: Пер. с англ. / Н. Денисов и др.; под. ред. Н. Денисова. ЮНЕП/ГРИД- Ареидал, 2000. - 35 с.</w:t>
      </w:r>
    </w:p>
    <w:p w14:paraId="0A92BC4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Калинина, В.Н. Введение в многомерный статистический анализ: учебное пособие/ГУУ / В.Н Калинина, В.И.</w:t>
      </w:r>
      <w:r>
        <w:rPr>
          <w:rStyle w:val="WW8Num2z0"/>
          <w:rFonts w:ascii="Verdana" w:hAnsi="Verdana"/>
          <w:color w:val="000000"/>
          <w:sz w:val="18"/>
          <w:szCs w:val="18"/>
        </w:rPr>
        <w:t> </w:t>
      </w:r>
      <w:r>
        <w:rPr>
          <w:rStyle w:val="WW8Num3z0"/>
          <w:rFonts w:ascii="Verdana" w:hAnsi="Verdana"/>
          <w:color w:val="4682B4"/>
          <w:sz w:val="18"/>
          <w:szCs w:val="18"/>
        </w:rPr>
        <w:t>Соловьев</w:t>
      </w:r>
      <w:r>
        <w:rPr>
          <w:rFonts w:ascii="Verdana" w:hAnsi="Verdana"/>
          <w:color w:val="000000"/>
          <w:sz w:val="18"/>
          <w:szCs w:val="18"/>
        </w:rPr>
        <w:t>. — М., 2003. 66 с.</w:t>
      </w:r>
    </w:p>
    <w:p w14:paraId="3A4D4A7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Канторович</w:t>
      </w:r>
      <w:r>
        <w:rPr>
          <w:rStyle w:val="WW8Num2z0"/>
          <w:rFonts w:ascii="Verdana" w:hAnsi="Verdana"/>
          <w:color w:val="000000"/>
          <w:sz w:val="18"/>
          <w:szCs w:val="18"/>
        </w:rPr>
        <w:t> </w:t>
      </w:r>
      <w:r>
        <w:rPr>
          <w:rFonts w:ascii="Verdana" w:hAnsi="Verdana"/>
          <w:color w:val="000000"/>
          <w:sz w:val="18"/>
          <w:szCs w:val="18"/>
        </w:rPr>
        <w:t>Г.Г. Лекционные и методические материалы / Г.Г. Канторович // Экономический журнал</w:t>
      </w:r>
      <w:r>
        <w:rPr>
          <w:rStyle w:val="WW8Num2z0"/>
          <w:rFonts w:ascii="Verdana" w:hAnsi="Verdana"/>
          <w:color w:val="000000"/>
          <w:sz w:val="18"/>
          <w:szCs w:val="18"/>
        </w:rPr>
        <w:t> </w:t>
      </w:r>
      <w:r>
        <w:rPr>
          <w:rStyle w:val="WW8Num3z0"/>
          <w:rFonts w:ascii="Verdana" w:hAnsi="Verdana"/>
          <w:color w:val="4682B4"/>
          <w:sz w:val="18"/>
          <w:szCs w:val="18"/>
        </w:rPr>
        <w:t>ВШЭ</w:t>
      </w:r>
      <w:r>
        <w:rPr>
          <w:rFonts w:ascii="Verdana" w:hAnsi="Verdana"/>
          <w:color w:val="000000"/>
          <w:sz w:val="18"/>
          <w:szCs w:val="18"/>
        </w:rPr>
        <w:t>. 2002. - №4. - С. 501 - 512.</w:t>
      </w:r>
    </w:p>
    <w:p w14:paraId="422F18F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Комендантова-Аманн, Н.П. Индескс устойчивого промышленного развития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развитием социально-экономических ситсем / Н.П. Комендантова-Аманн // Управление общественными и экономическими системами. 2006. - №2. — С. 1—8.</w:t>
      </w:r>
    </w:p>
    <w:p w14:paraId="23DE869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Кораблев</w:t>
      </w:r>
      <w:r>
        <w:rPr>
          <w:rFonts w:ascii="Verdana" w:hAnsi="Verdana"/>
          <w:color w:val="000000"/>
          <w:sz w:val="18"/>
          <w:szCs w:val="18"/>
        </w:rPr>
        <w:t>, В.Б. Балльные классификации в геоэкологии: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и недостатки / В.Б. Кораблев, Б.И.</w:t>
      </w:r>
      <w:r>
        <w:rPr>
          <w:rStyle w:val="WW8Num2z0"/>
          <w:rFonts w:ascii="Verdana" w:hAnsi="Verdana"/>
          <w:color w:val="000000"/>
          <w:sz w:val="18"/>
          <w:szCs w:val="18"/>
        </w:rPr>
        <w:t> </w:t>
      </w:r>
      <w:r>
        <w:rPr>
          <w:rStyle w:val="WW8Num3z0"/>
          <w:rFonts w:ascii="Verdana" w:hAnsi="Verdana"/>
          <w:color w:val="4682B4"/>
          <w:sz w:val="18"/>
          <w:szCs w:val="18"/>
        </w:rPr>
        <w:t>Кочуров</w:t>
      </w:r>
      <w:r>
        <w:rPr>
          <w:rStyle w:val="WW8Num2z0"/>
          <w:rFonts w:ascii="Verdana" w:hAnsi="Verdana"/>
          <w:color w:val="000000"/>
          <w:sz w:val="18"/>
          <w:szCs w:val="18"/>
        </w:rPr>
        <w:t> </w:t>
      </w:r>
      <w:r>
        <w:rPr>
          <w:rFonts w:ascii="Verdana" w:hAnsi="Verdana"/>
          <w:color w:val="000000"/>
          <w:sz w:val="18"/>
          <w:szCs w:val="18"/>
        </w:rPr>
        <w:t>// Проблемы региональной экологии.-2007. -№1.-С. 66-70.</w:t>
      </w:r>
    </w:p>
    <w:p w14:paraId="2ADF13A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Критерии оценки экологической обстановки территорий для выявления зон чрезвычайной экологической ситуации и зон экологического бедствия утв. Минприроды РФ 30 нояб. 1992 г.. М.: Министерство охраны окружающей среды и природных ресурсов РФ, 1992.</w:t>
      </w:r>
    </w:p>
    <w:p w14:paraId="4B0270C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Крук, Д. Основные</w:t>
      </w:r>
      <w:r>
        <w:rPr>
          <w:rStyle w:val="WW8Num2z0"/>
          <w:rFonts w:ascii="Verdana" w:hAnsi="Verdana"/>
          <w:color w:val="000000"/>
          <w:sz w:val="18"/>
          <w:szCs w:val="18"/>
        </w:rPr>
        <w:t> </w:t>
      </w:r>
      <w:r>
        <w:rPr>
          <w:rStyle w:val="WW8Num3z0"/>
          <w:rFonts w:ascii="Verdana" w:hAnsi="Verdana"/>
          <w:color w:val="4682B4"/>
          <w:sz w:val="18"/>
          <w:szCs w:val="18"/>
        </w:rPr>
        <w:t>макроэкономические</w:t>
      </w:r>
      <w:r>
        <w:rPr>
          <w:rStyle w:val="WW8Num2z0"/>
          <w:rFonts w:ascii="Verdana" w:hAnsi="Verdana"/>
          <w:color w:val="000000"/>
          <w:sz w:val="18"/>
          <w:szCs w:val="18"/>
        </w:rPr>
        <w:t> </w:t>
      </w:r>
      <w:r>
        <w:rPr>
          <w:rFonts w:ascii="Verdana" w:hAnsi="Verdana"/>
          <w:color w:val="000000"/>
          <w:sz w:val="18"/>
          <w:szCs w:val="18"/>
        </w:rPr>
        <w:t>взаимосвязи в экономике Беларуси: результаты</w:t>
      </w:r>
      <w:r>
        <w:rPr>
          <w:rStyle w:val="WW8Num2z0"/>
          <w:rFonts w:ascii="Verdana" w:hAnsi="Verdana"/>
          <w:color w:val="000000"/>
          <w:sz w:val="18"/>
          <w:szCs w:val="18"/>
        </w:rPr>
        <w:t> </w:t>
      </w:r>
      <w:r>
        <w:rPr>
          <w:rStyle w:val="WW8Num3z0"/>
          <w:rFonts w:ascii="Verdana" w:hAnsi="Verdana"/>
          <w:color w:val="4682B4"/>
          <w:sz w:val="18"/>
          <w:szCs w:val="18"/>
        </w:rPr>
        <w:t>эконометрического</w:t>
      </w:r>
      <w:r>
        <w:rPr>
          <w:rStyle w:val="WW8Num2z0"/>
          <w:rFonts w:ascii="Verdana" w:hAnsi="Verdana"/>
          <w:color w:val="000000"/>
          <w:sz w:val="18"/>
          <w:szCs w:val="18"/>
        </w:rPr>
        <w:t> </w:t>
      </w:r>
      <w:r>
        <w:rPr>
          <w:rFonts w:ascii="Verdana" w:hAnsi="Verdana"/>
          <w:color w:val="000000"/>
          <w:sz w:val="18"/>
          <w:szCs w:val="18"/>
        </w:rPr>
        <w:t>моделирования / Д. Крук, И. Пелипась, А. Чубрик. Минск: Исследовательский центр ИГ1М, 2006. -102 с.</w:t>
      </w:r>
    </w:p>
    <w:p w14:paraId="37AD13C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Лаврова, О. Моделирование и прогнозирование</w:t>
      </w:r>
      <w:r>
        <w:rPr>
          <w:rStyle w:val="WW8Num2z0"/>
          <w:rFonts w:ascii="Verdana" w:hAnsi="Verdana"/>
          <w:color w:val="000000"/>
          <w:sz w:val="18"/>
          <w:szCs w:val="18"/>
        </w:rPr>
        <w:t> </w:t>
      </w:r>
      <w:r>
        <w:rPr>
          <w:rStyle w:val="WW8Num3z0"/>
          <w:rFonts w:ascii="Verdana" w:hAnsi="Verdana"/>
          <w:color w:val="4682B4"/>
          <w:sz w:val="18"/>
          <w:szCs w:val="18"/>
        </w:rPr>
        <w:t>экспорта</w:t>
      </w:r>
      <w:r>
        <w:rPr>
          <w:rStyle w:val="WW8Num2z0"/>
          <w:rFonts w:ascii="Verdana" w:hAnsi="Verdana"/>
          <w:color w:val="000000"/>
          <w:sz w:val="18"/>
          <w:szCs w:val="18"/>
        </w:rPr>
        <w:t> </w:t>
      </w:r>
      <w:r>
        <w:rPr>
          <w:rFonts w:ascii="Verdana" w:hAnsi="Verdana"/>
          <w:color w:val="000000"/>
          <w:sz w:val="18"/>
          <w:szCs w:val="18"/>
        </w:rPr>
        <w:t>ИТ-услуг / О. Лаврова //</w:t>
      </w:r>
      <w:r>
        <w:rPr>
          <w:rStyle w:val="WW8Num2z0"/>
          <w:rFonts w:ascii="Verdana" w:hAnsi="Verdana"/>
          <w:color w:val="000000"/>
          <w:sz w:val="18"/>
          <w:szCs w:val="18"/>
        </w:rPr>
        <w:t> </w:t>
      </w:r>
      <w:r>
        <w:rPr>
          <w:rStyle w:val="WW8Num3z0"/>
          <w:rFonts w:ascii="Verdana" w:hAnsi="Verdana"/>
          <w:color w:val="4682B4"/>
          <w:sz w:val="18"/>
          <w:szCs w:val="18"/>
        </w:rPr>
        <w:t>Банкаусю</w:t>
      </w:r>
      <w:r>
        <w:rPr>
          <w:rStyle w:val="WW8Num2z0"/>
          <w:rFonts w:ascii="Verdana" w:hAnsi="Verdana"/>
          <w:color w:val="000000"/>
          <w:sz w:val="18"/>
          <w:szCs w:val="18"/>
        </w:rPr>
        <w:t> </w:t>
      </w:r>
      <w:r>
        <w:rPr>
          <w:rFonts w:ascii="Verdana" w:hAnsi="Verdana"/>
          <w:color w:val="000000"/>
          <w:sz w:val="18"/>
          <w:szCs w:val="18"/>
        </w:rPr>
        <w:t>веснж, ВЕРАСЕНЬ, 2007. С. 48 - 54.</w:t>
      </w:r>
    </w:p>
    <w:p w14:paraId="05DB92F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Лесное и охотничье хозяйство</w:t>
      </w:r>
      <w:r>
        <w:rPr>
          <w:rStyle w:val="WW8Num2z0"/>
          <w:rFonts w:ascii="Verdana" w:hAnsi="Verdana"/>
          <w:color w:val="000000"/>
          <w:sz w:val="18"/>
          <w:szCs w:val="18"/>
        </w:rPr>
        <w:t> </w:t>
      </w:r>
      <w:r>
        <w:rPr>
          <w:rStyle w:val="WW8Num3z0"/>
          <w:rFonts w:ascii="Verdana" w:hAnsi="Verdana"/>
          <w:color w:val="4682B4"/>
          <w:sz w:val="18"/>
          <w:szCs w:val="18"/>
        </w:rPr>
        <w:t>МССР</w:t>
      </w:r>
      <w:r>
        <w:rPr>
          <w:rStyle w:val="WW8Num2z0"/>
          <w:rFonts w:ascii="Verdana" w:hAnsi="Verdana"/>
          <w:color w:val="000000"/>
          <w:sz w:val="18"/>
          <w:szCs w:val="18"/>
        </w:rPr>
        <w:t> </w:t>
      </w:r>
      <w:r>
        <w:rPr>
          <w:rFonts w:ascii="Verdana" w:hAnsi="Verdana"/>
          <w:color w:val="000000"/>
          <w:sz w:val="18"/>
          <w:szCs w:val="18"/>
        </w:rPr>
        <w:t>за 1986 1991 год:</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Госкомстат Республики Марий Эл. - Йошкар-Ола, 1996 - 11 с.</w:t>
      </w:r>
    </w:p>
    <w:p w14:paraId="53A16B3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Лесное и охотничье хозяйство</w:t>
      </w:r>
      <w:r>
        <w:rPr>
          <w:rStyle w:val="WW8Num2z0"/>
          <w:rFonts w:ascii="Verdana" w:hAnsi="Verdana"/>
          <w:color w:val="000000"/>
          <w:sz w:val="18"/>
          <w:szCs w:val="18"/>
        </w:rPr>
        <w:t> </w:t>
      </w:r>
      <w:r>
        <w:rPr>
          <w:rStyle w:val="WW8Num3z0"/>
          <w:rFonts w:ascii="Verdana" w:hAnsi="Verdana"/>
          <w:color w:val="4682B4"/>
          <w:sz w:val="18"/>
          <w:szCs w:val="18"/>
        </w:rPr>
        <w:t>МАССР</w:t>
      </w:r>
      <w:r>
        <w:rPr>
          <w:rStyle w:val="WW8Num2z0"/>
          <w:rFonts w:ascii="Verdana" w:hAnsi="Verdana"/>
          <w:color w:val="000000"/>
          <w:sz w:val="18"/>
          <w:szCs w:val="18"/>
        </w:rPr>
        <w:t> </w:t>
      </w:r>
      <w:r>
        <w:rPr>
          <w:rFonts w:ascii="Verdana" w:hAnsi="Verdana"/>
          <w:color w:val="000000"/>
          <w:sz w:val="18"/>
          <w:szCs w:val="18"/>
        </w:rPr>
        <w:t>за 1991 г.: Стат. бюллетень /</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Республики Марий Эл. Йошкар-Ола, 1992.</w:t>
      </w:r>
    </w:p>
    <w:p w14:paraId="7299F46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Лобанова, Е.А. Экологические показатели в управлении природоохранной деятельностью </w:t>
      </w:r>
      <w:r>
        <w:rPr>
          <w:rFonts w:ascii="Verdana" w:hAnsi="Verdana"/>
          <w:color w:val="000000"/>
          <w:sz w:val="18"/>
          <w:szCs w:val="18"/>
        </w:rPr>
        <w:lastRenderedPageBreak/>
        <w:t>в России Электронный ресурс. / Е.А.</w:t>
      </w:r>
    </w:p>
    <w:p w14:paraId="1741860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Лобанова, В.В.Гаврилов // Информационный бюллетень. 1999. - №4(21) - . - Режим доступа: http://www.gisa.ru/12430.htrnl, свободный. - Загл. с экрана.</w:t>
      </w:r>
    </w:p>
    <w:p w14:paraId="47BEC0E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Лукашин, Ю.П. Адаптивные методы</w:t>
      </w:r>
      <w:r>
        <w:rPr>
          <w:rStyle w:val="WW8Num2z0"/>
          <w:rFonts w:ascii="Verdana" w:hAnsi="Verdana"/>
          <w:color w:val="000000"/>
          <w:sz w:val="18"/>
          <w:szCs w:val="18"/>
        </w:rPr>
        <w:t> </w:t>
      </w:r>
      <w:r>
        <w:rPr>
          <w:rStyle w:val="WW8Num3z0"/>
          <w:rFonts w:ascii="Verdana" w:hAnsi="Verdana"/>
          <w:color w:val="4682B4"/>
          <w:sz w:val="18"/>
          <w:szCs w:val="18"/>
        </w:rPr>
        <w:t>краткосрочного</w:t>
      </w:r>
      <w:r>
        <w:rPr>
          <w:rStyle w:val="WW8Num2z0"/>
          <w:rFonts w:ascii="Verdana" w:hAnsi="Verdana"/>
          <w:color w:val="000000"/>
          <w:sz w:val="18"/>
          <w:szCs w:val="18"/>
        </w:rPr>
        <w:t> </w:t>
      </w:r>
      <w:r>
        <w:rPr>
          <w:rFonts w:ascii="Verdana" w:hAnsi="Verdana"/>
          <w:color w:val="000000"/>
          <w:sz w:val="18"/>
          <w:szCs w:val="18"/>
        </w:rPr>
        <w:t>прогнозирования временных рядов: Учеб. пособие / Ю.П. Лукашин. М.: Финансы и статистика, 2003. - 416 с: ил.</w:t>
      </w:r>
    </w:p>
    <w:p w14:paraId="7BFC723A"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Me куш, Г.Е. Индикаторы устойчивого развития Кемеровской области / Г.Е.</w:t>
      </w:r>
      <w:r>
        <w:rPr>
          <w:rStyle w:val="WW8Num2z0"/>
          <w:rFonts w:ascii="Verdana" w:hAnsi="Verdana"/>
          <w:color w:val="000000"/>
          <w:sz w:val="18"/>
          <w:szCs w:val="18"/>
        </w:rPr>
        <w:t> </w:t>
      </w:r>
      <w:r>
        <w:rPr>
          <w:rStyle w:val="WW8Num3z0"/>
          <w:rFonts w:ascii="Verdana" w:hAnsi="Verdana"/>
          <w:color w:val="4682B4"/>
          <w:sz w:val="18"/>
          <w:szCs w:val="18"/>
        </w:rPr>
        <w:t>Мекуш</w:t>
      </w:r>
      <w:r>
        <w:rPr>
          <w:rFonts w:ascii="Verdana" w:hAnsi="Verdana"/>
          <w:color w:val="000000"/>
          <w:sz w:val="18"/>
          <w:szCs w:val="18"/>
        </w:rPr>
        <w:t>, Е.В. Перфильева. Новокузнецк: РОО «</w:t>
      </w:r>
      <w:r>
        <w:rPr>
          <w:rStyle w:val="WW8Num3z0"/>
          <w:rFonts w:ascii="Verdana" w:hAnsi="Verdana"/>
          <w:color w:val="4682B4"/>
          <w:sz w:val="18"/>
          <w:szCs w:val="18"/>
        </w:rPr>
        <w:t>ИнЭкА</w:t>
      </w:r>
      <w:r>
        <w:rPr>
          <w:rFonts w:ascii="Verdana" w:hAnsi="Verdana"/>
          <w:color w:val="000000"/>
          <w:sz w:val="18"/>
          <w:szCs w:val="18"/>
        </w:rPr>
        <w:t>», 2004. - 24 с.</w:t>
      </w:r>
    </w:p>
    <w:p w14:paraId="1EB7205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Мекуш, Г.Е. Эколого-экономическая оценка устойчивости регионального развития (на примере Кемеровской области): автореф. дис. . д-р. экон. наук: (08.00.05) / Мекуш Галина Егоровна. М., 2007. -57 с.</w:t>
      </w:r>
    </w:p>
    <w:p w14:paraId="7261956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Методика построения интегральных индикаторов с помощью нормирующих функций Электронный ресурс. / Проект «Социально-экономическое состояние субъектов Российской Федерации» . - Режим доступа: http://sphera.cemi.rssi.ru/In Ind/Ioru.htm. - Загл. с экрана.</w:t>
      </w:r>
    </w:p>
    <w:p w14:paraId="24ACA54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Минашкин</w:t>
      </w:r>
      <w:r>
        <w:rPr>
          <w:rFonts w:ascii="Verdana" w:hAnsi="Verdana"/>
          <w:color w:val="000000"/>
          <w:sz w:val="18"/>
          <w:szCs w:val="18"/>
        </w:rPr>
        <w:t>, В.Г. Статистика: Учебник для студентов средних профессиональных учебных заведений. Изд. 7-е / В.Г. Минашкин, Т.А.</w:t>
      </w:r>
      <w:r>
        <w:rPr>
          <w:rStyle w:val="WW8Num2z0"/>
          <w:rFonts w:ascii="Verdana" w:hAnsi="Verdana"/>
          <w:color w:val="000000"/>
          <w:sz w:val="18"/>
          <w:szCs w:val="18"/>
        </w:rPr>
        <w:t> </w:t>
      </w:r>
      <w:r>
        <w:rPr>
          <w:rStyle w:val="WW8Num3z0"/>
          <w:rFonts w:ascii="Verdana" w:hAnsi="Verdana"/>
          <w:color w:val="4682B4"/>
          <w:sz w:val="18"/>
          <w:szCs w:val="18"/>
        </w:rPr>
        <w:t>Дуброва</w:t>
      </w:r>
      <w:r>
        <w:rPr>
          <w:rFonts w:ascii="Verdana" w:hAnsi="Verdana"/>
          <w:color w:val="000000"/>
          <w:sz w:val="18"/>
          <w:szCs w:val="18"/>
        </w:rPr>
        <w:t>, B.C. Мхитарян; под. ред. B.C.</w:t>
      </w:r>
      <w:r>
        <w:rPr>
          <w:rStyle w:val="WW8Num2z0"/>
          <w:rFonts w:ascii="Verdana" w:hAnsi="Verdana"/>
          <w:color w:val="000000"/>
          <w:sz w:val="18"/>
          <w:szCs w:val="18"/>
        </w:rPr>
        <w:t> </w:t>
      </w:r>
      <w:r>
        <w:rPr>
          <w:rStyle w:val="WW8Num3z0"/>
          <w:rFonts w:ascii="Verdana" w:hAnsi="Verdana"/>
          <w:color w:val="4682B4"/>
          <w:sz w:val="18"/>
          <w:szCs w:val="18"/>
        </w:rPr>
        <w:t>Мхитаряна</w:t>
      </w:r>
      <w:r>
        <w:rPr>
          <w:rFonts w:ascii="Verdana" w:hAnsi="Verdana"/>
          <w:color w:val="000000"/>
          <w:sz w:val="18"/>
          <w:szCs w:val="18"/>
        </w:rPr>
        <w:t>. М.: ИЦ Академия, 2008.-272 с.</w:t>
      </w:r>
    </w:p>
    <w:p w14:paraId="0E4D2BC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Молчанов, А.А. Влияние леса на окружающую среду / А.А. Молчанов. -М.: Наука, 1973.-360 с.</w:t>
      </w:r>
    </w:p>
    <w:p w14:paraId="419601E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Молчанов, И.Н. Компьютерный практикум по начальному курсу</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Style w:val="WW8Num2z0"/>
          <w:rFonts w:ascii="Verdana" w:hAnsi="Verdana"/>
          <w:color w:val="000000"/>
          <w:sz w:val="18"/>
          <w:szCs w:val="18"/>
        </w:rPr>
        <w:t> </w:t>
      </w:r>
      <w:r>
        <w:rPr>
          <w:rFonts w:ascii="Verdana" w:hAnsi="Verdana"/>
          <w:color w:val="000000"/>
          <w:sz w:val="18"/>
          <w:szCs w:val="18"/>
        </w:rPr>
        <w:t>(реализация на Eviews): Практикум / И.Н Молчанов, И.А.136</w:t>
      </w:r>
    </w:p>
    <w:p w14:paraId="32D30D9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Герасимова. Ростов-и/Д: Ростовский государственный экономический университет, 2001. - 58 с.</w:t>
      </w:r>
    </w:p>
    <w:p w14:paraId="65BD7FE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Мост, Е.С. Экологический фактор устойчивого развития социально-экономических систем: автореф. . дис. канд. экон. наук: (08.00.05) / Мост Елена Сергеевна. Самара, 2006. - 19 с.</w:t>
      </w:r>
    </w:p>
    <w:p w14:paraId="31E061D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Мухин, Ю.П. Устойчивое развитие: экологическая оптимизация агро- и урболандшафтов: учебное пособие / Ю.П Мухин, Т.С.</w:t>
      </w:r>
      <w:r>
        <w:rPr>
          <w:rStyle w:val="WW8Num2z0"/>
          <w:rFonts w:ascii="Verdana" w:hAnsi="Verdana"/>
          <w:color w:val="000000"/>
          <w:sz w:val="18"/>
          <w:szCs w:val="18"/>
        </w:rPr>
        <w:t> </w:t>
      </w:r>
      <w:r>
        <w:rPr>
          <w:rStyle w:val="WW8Num3z0"/>
          <w:rFonts w:ascii="Verdana" w:hAnsi="Verdana"/>
          <w:color w:val="4682B4"/>
          <w:sz w:val="18"/>
          <w:szCs w:val="18"/>
        </w:rPr>
        <w:t>Кузьмина</w:t>
      </w:r>
      <w:r>
        <w:rPr>
          <w:rFonts w:ascii="Verdana" w:hAnsi="Verdana"/>
          <w:color w:val="000000"/>
          <w:sz w:val="18"/>
          <w:szCs w:val="18"/>
        </w:rPr>
        <w:t>, В.А. Баранов. Волгоград: ВолГУ, 2002. - 122 с.</w:t>
      </w:r>
    </w:p>
    <w:p w14:paraId="0815387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Национальная оценка прогресса Российской Федерации при переходе к устойчивому развитию Подготовлена</w:t>
      </w:r>
      <w:r>
        <w:rPr>
          <w:rStyle w:val="WW8Num2z0"/>
          <w:rFonts w:ascii="Verdana" w:hAnsi="Verdana"/>
          <w:color w:val="000000"/>
          <w:sz w:val="18"/>
          <w:szCs w:val="18"/>
        </w:rPr>
        <w:t> </w:t>
      </w:r>
      <w:r>
        <w:rPr>
          <w:rStyle w:val="WW8Num3z0"/>
          <w:rFonts w:ascii="Verdana" w:hAnsi="Verdana"/>
          <w:color w:val="4682B4"/>
          <w:sz w:val="18"/>
          <w:szCs w:val="18"/>
        </w:rPr>
        <w:t>МЭРТ</w:t>
      </w:r>
      <w:r>
        <w:rPr>
          <w:rStyle w:val="WW8Num2z0"/>
          <w:rFonts w:ascii="Verdana" w:hAnsi="Verdana"/>
          <w:color w:val="000000"/>
          <w:sz w:val="18"/>
          <w:szCs w:val="18"/>
        </w:rPr>
        <w:t> </w:t>
      </w:r>
      <w:r>
        <w:rPr>
          <w:rFonts w:ascii="Verdana" w:hAnsi="Verdana"/>
          <w:color w:val="000000"/>
          <w:sz w:val="18"/>
          <w:szCs w:val="18"/>
        </w:rPr>
        <w:t>РФ с участием МИД РФ и</w:t>
      </w:r>
      <w:r>
        <w:rPr>
          <w:rStyle w:val="WW8Num2z0"/>
          <w:rFonts w:ascii="Verdana" w:hAnsi="Verdana"/>
          <w:color w:val="000000"/>
          <w:sz w:val="18"/>
          <w:szCs w:val="18"/>
        </w:rPr>
        <w:t> </w:t>
      </w:r>
      <w:r>
        <w:rPr>
          <w:rStyle w:val="WW8Num3z0"/>
          <w:rFonts w:ascii="Verdana" w:hAnsi="Verdana"/>
          <w:color w:val="4682B4"/>
          <w:sz w:val="18"/>
          <w:szCs w:val="18"/>
        </w:rPr>
        <w:t>МПР</w:t>
      </w:r>
      <w:r>
        <w:rPr>
          <w:rStyle w:val="WW8Num2z0"/>
          <w:rFonts w:ascii="Verdana" w:hAnsi="Verdana"/>
          <w:color w:val="000000"/>
          <w:sz w:val="18"/>
          <w:szCs w:val="18"/>
        </w:rPr>
        <w:t> </w:t>
      </w:r>
      <w:r>
        <w:rPr>
          <w:rFonts w:ascii="Verdana" w:hAnsi="Verdana"/>
          <w:color w:val="000000"/>
          <w:sz w:val="18"/>
          <w:szCs w:val="18"/>
        </w:rPr>
        <w:t>РФ во взаимодействии с группой независимых экспертов. -Москва, 2002.</w:t>
      </w:r>
    </w:p>
    <w:p w14:paraId="3122EC4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Национальный план действий по охране окружающей среды Российской Федерации на 1999-2001 годы одобрен Правительством РФ 12.11.98. -М.: Государственный комитет РФ по охране окружающей среды, 1999.</w:t>
      </w:r>
    </w:p>
    <w:p w14:paraId="23CFB74A"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Николаев, С. Экологический «</w:t>
      </w:r>
      <w:r>
        <w:rPr>
          <w:rStyle w:val="WW8Num3z0"/>
          <w:rFonts w:ascii="Verdana" w:hAnsi="Verdana"/>
          <w:color w:val="4682B4"/>
          <w:sz w:val="18"/>
          <w:szCs w:val="18"/>
        </w:rPr>
        <w:t>портрет</w:t>
      </w:r>
      <w:r>
        <w:rPr>
          <w:rFonts w:ascii="Verdana" w:hAnsi="Verdana"/>
          <w:color w:val="000000"/>
          <w:sz w:val="18"/>
          <w:szCs w:val="18"/>
        </w:rPr>
        <w:t>» России / С. Николаев // Энергия, 2004-№ 11.-С.49-57.79. 'Носко, В.П. Эконометрика. Введение в регрессионный анализ временных рядов / В.П. Носко. М.: НФПК, 2002. - 273 с.</w:t>
      </w:r>
    </w:p>
    <w:p w14:paraId="72B754A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Носко, В.П. Эконометрика для начинающих (Дополнительные главы) / В.П. Носко. М.:</w:t>
      </w:r>
      <w:r>
        <w:rPr>
          <w:rStyle w:val="WW8Num2z0"/>
          <w:rFonts w:ascii="Verdana" w:hAnsi="Verdana"/>
          <w:color w:val="000000"/>
          <w:sz w:val="18"/>
          <w:szCs w:val="18"/>
        </w:rPr>
        <w:t> </w:t>
      </w:r>
      <w:r>
        <w:rPr>
          <w:rStyle w:val="WW8Num3z0"/>
          <w:rFonts w:ascii="Verdana" w:hAnsi="Verdana"/>
          <w:color w:val="4682B4"/>
          <w:sz w:val="18"/>
          <w:szCs w:val="18"/>
        </w:rPr>
        <w:t>ИЭПП</w:t>
      </w:r>
      <w:r>
        <w:rPr>
          <w:rFonts w:ascii="Verdana" w:hAnsi="Verdana"/>
          <w:color w:val="000000"/>
          <w:sz w:val="18"/>
          <w:szCs w:val="18"/>
        </w:rPr>
        <w:t>, 2005. - 379 с.</w:t>
      </w:r>
    </w:p>
    <w:p w14:paraId="7E3711B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О концепции перехода Российской Федерации к устойчивому развитию Указ Президента Российской Федерации от 1 апреля 1996 года № 440. -М., 1996.</w:t>
      </w:r>
    </w:p>
    <w:p w14:paraId="21AF4FF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Оргадулова, Г.А. Экономический механизм</w:t>
      </w:r>
      <w:r>
        <w:rPr>
          <w:rStyle w:val="WW8Num2z0"/>
          <w:rFonts w:ascii="Verdana" w:hAnsi="Verdana"/>
          <w:color w:val="000000"/>
          <w:sz w:val="18"/>
          <w:szCs w:val="18"/>
        </w:rPr>
        <w:t> </w:t>
      </w:r>
      <w:r>
        <w:rPr>
          <w:rStyle w:val="WW8Num3z0"/>
          <w:rFonts w:ascii="Verdana" w:hAnsi="Verdana"/>
          <w:color w:val="4682B4"/>
          <w:sz w:val="18"/>
          <w:szCs w:val="18"/>
        </w:rPr>
        <w:t>стимулирования</w:t>
      </w:r>
      <w:r>
        <w:rPr>
          <w:rStyle w:val="WW8Num2z0"/>
          <w:rFonts w:ascii="Verdana" w:hAnsi="Verdana"/>
          <w:color w:val="000000"/>
          <w:sz w:val="18"/>
          <w:szCs w:val="18"/>
        </w:rPr>
        <w:t> </w:t>
      </w:r>
      <w:r>
        <w:rPr>
          <w:rFonts w:ascii="Verdana" w:hAnsi="Verdana"/>
          <w:color w:val="000000"/>
          <w:sz w:val="18"/>
          <w:szCs w:val="18"/>
        </w:rPr>
        <w:t>рационального природопользования: автореф. дис. . канд. экон. наук: (08.00.05) / Оргадулова Гиляна Анверовна. М., 2007. - 22 с.</w:t>
      </w:r>
    </w:p>
    <w:p w14:paraId="5D9B1F9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Осиневич, JI.M. Методы экономико-статистического анализа окружающей природной среды Электронный ресурс.: дис. .канд. экон. наук: 08.00.12 / Осиневич Людмила Михайловна.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 (Из фондов Российской государственной библиотеки). - 150 с.</w:t>
      </w:r>
    </w:p>
    <w:p w14:paraId="231745B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Основные показатели охраны окружающей среды: Стат. бюллетень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Москва, 2005. - 103 с.</w:t>
      </w:r>
    </w:p>
    <w:p w14:paraId="4EDB166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Основные показатели охраны окружающей среды: Стат. бюллетень / Росстат. Москва, 2007. - 118 с.</w:t>
      </w:r>
    </w:p>
    <w:p w14:paraId="45F6ACA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Охрана окружающей среды в Республике Марий Эл за 1986 1991 гг.: Стат. сб. / Госкомстат Республики Марий Эл. - Йошкар-Ола, 1992. - 15 с.</w:t>
      </w:r>
    </w:p>
    <w:p w14:paraId="234B6B7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Охрана окружающей среды в Республике Марий Эл: Стат. сб. /</w:t>
      </w:r>
      <w:r>
        <w:rPr>
          <w:rStyle w:val="WW8Num2z0"/>
          <w:rFonts w:ascii="Verdana" w:hAnsi="Verdana"/>
          <w:color w:val="000000"/>
          <w:sz w:val="18"/>
          <w:szCs w:val="18"/>
        </w:rPr>
        <w:t> </w:t>
      </w:r>
      <w:r>
        <w:rPr>
          <w:rStyle w:val="WW8Num3z0"/>
          <w:rFonts w:ascii="Verdana" w:hAnsi="Verdana"/>
          <w:color w:val="4682B4"/>
          <w:sz w:val="18"/>
          <w:szCs w:val="18"/>
        </w:rPr>
        <w:t>Маристат</w:t>
      </w:r>
      <w:r>
        <w:rPr>
          <w:rFonts w:ascii="Verdana" w:hAnsi="Verdana"/>
          <w:color w:val="000000"/>
          <w:sz w:val="18"/>
          <w:szCs w:val="18"/>
        </w:rPr>
        <w:t xml:space="preserve">. Йошкар-Ола, </w:t>
      </w:r>
      <w:r>
        <w:rPr>
          <w:rFonts w:ascii="Verdana" w:hAnsi="Verdana"/>
          <w:color w:val="000000"/>
          <w:sz w:val="18"/>
          <w:szCs w:val="18"/>
        </w:rPr>
        <w:lastRenderedPageBreak/>
        <w:t>2007. - 13 с.</w:t>
      </w:r>
    </w:p>
    <w:p w14:paraId="1F65E54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Охрана окружающей среды России. 2006: Стат.сб. / Росстат. М., 2007. -239 с.</w:t>
      </w:r>
    </w:p>
    <w:p w14:paraId="2318DD9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Охрана природы и использование ее ресурсов в Марийской</w:t>
      </w:r>
      <w:r>
        <w:rPr>
          <w:rStyle w:val="WW8Num2z0"/>
          <w:rFonts w:ascii="Verdana" w:hAnsi="Verdana"/>
          <w:color w:val="000000"/>
          <w:sz w:val="18"/>
          <w:szCs w:val="18"/>
        </w:rPr>
        <w:t> </w:t>
      </w:r>
      <w:r>
        <w:rPr>
          <w:rStyle w:val="WW8Num3z0"/>
          <w:rFonts w:ascii="Verdana" w:hAnsi="Verdana"/>
          <w:color w:val="4682B4"/>
          <w:sz w:val="18"/>
          <w:szCs w:val="18"/>
        </w:rPr>
        <w:t>АССР</w:t>
      </w:r>
      <w:r>
        <w:rPr>
          <w:rFonts w:ascii="Verdana" w:hAnsi="Verdana"/>
          <w:color w:val="000000"/>
          <w:sz w:val="18"/>
          <w:szCs w:val="18"/>
        </w:rPr>
        <w:t>. -Йошкар-Ола, 1972.</w:t>
      </w:r>
    </w:p>
    <w:p w14:paraId="0BF9775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Пелипась, И.</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цены в Беларуси: информационное содержание различных</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агрегатов / И. Пелипась //</w:t>
      </w:r>
      <w:r>
        <w:rPr>
          <w:rStyle w:val="WW8Num2z0"/>
          <w:rFonts w:ascii="Verdana" w:hAnsi="Verdana"/>
          <w:color w:val="000000"/>
          <w:sz w:val="18"/>
          <w:szCs w:val="18"/>
        </w:rPr>
        <w:t> </w:t>
      </w:r>
      <w:r>
        <w:rPr>
          <w:rStyle w:val="WW8Num3z0"/>
          <w:rFonts w:ascii="Verdana" w:hAnsi="Verdana"/>
          <w:color w:val="4682B4"/>
          <w:sz w:val="18"/>
          <w:szCs w:val="18"/>
        </w:rPr>
        <w:t>ЭКОВЕСТ</w:t>
      </w:r>
      <w:r>
        <w:rPr>
          <w:rFonts w:ascii="Verdana" w:hAnsi="Verdana"/>
          <w:color w:val="000000"/>
          <w:sz w:val="18"/>
          <w:szCs w:val="18"/>
        </w:rPr>
        <w:t>. 2003. -Выпуск 3. - №2. - С. 224- 256.</w:t>
      </w:r>
    </w:p>
    <w:p w14:paraId="7C64391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Постановление Правительства Республики Марий Эл от 31 октября 2006 г. №222 «О прогнозе социально-экономического развития Республики Марий Эл на 2007 год и на период до 2009 года».</w:t>
      </w:r>
    </w:p>
    <w:p w14:paraId="2BF01F0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 пособие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С.В. Курнышева, Н.М. Гордиенко и др.;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2-е изд., перераб. и доп. М.: Финансы и статистика, 2006. - 344 е.: ил.</w:t>
      </w:r>
    </w:p>
    <w:p w14:paraId="35E3DF9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Проблемы природопользования и охраны окружающей среды в современной России (законодательные аспекты) / Аналитический вестник. № 17 (269). - Москва, 2005. - 107 с.</w:t>
      </w:r>
    </w:p>
    <w:p w14:paraId="02062BC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Разумников</w:t>
      </w:r>
      <w:r>
        <w:rPr>
          <w:rFonts w:ascii="Verdana" w:hAnsi="Verdana"/>
          <w:color w:val="000000"/>
          <w:sz w:val="18"/>
          <w:szCs w:val="18"/>
        </w:rPr>
        <w:t>, Н.А. Организация охотничьего хозяйства: учебное пособие / Н.А. Разумников, Ю.Г.</w:t>
      </w:r>
      <w:r>
        <w:rPr>
          <w:rStyle w:val="WW8Num2z0"/>
          <w:rFonts w:ascii="Verdana" w:hAnsi="Verdana"/>
          <w:color w:val="000000"/>
          <w:sz w:val="18"/>
          <w:szCs w:val="18"/>
        </w:rPr>
        <w:t> </w:t>
      </w:r>
      <w:r>
        <w:rPr>
          <w:rStyle w:val="WW8Num3z0"/>
          <w:rFonts w:ascii="Verdana" w:hAnsi="Verdana"/>
          <w:color w:val="4682B4"/>
          <w:sz w:val="18"/>
          <w:szCs w:val="18"/>
        </w:rPr>
        <w:t>Мальков</w:t>
      </w:r>
      <w:r>
        <w:rPr>
          <w:rFonts w:ascii="Verdana" w:hAnsi="Verdana"/>
          <w:color w:val="000000"/>
          <w:sz w:val="18"/>
          <w:szCs w:val="18"/>
        </w:rPr>
        <w:t>. Йошкар-Ола: Марийский государственный технический университет, 2007. 148 с.</w:t>
      </w:r>
    </w:p>
    <w:p w14:paraId="41C95AEA"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Регионы России. Основные характеристики субъектов Российской Федерации. Москва, 2005.</w:t>
      </w:r>
    </w:p>
    <w:p w14:paraId="64B187A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Регионы России. Социально-экономические показатели. — Москва, 2005.</w:t>
      </w:r>
    </w:p>
    <w:p w14:paraId="09AD9E1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Реймерс, Н.Ф.</w:t>
      </w:r>
      <w:r>
        <w:rPr>
          <w:rStyle w:val="WW8Num2z0"/>
          <w:rFonts w:ascii="Verdana" w:hAnsi="Verdana"/>
          <w:color w:val="000000"/>
          <w:sz w:val="18"/>
          <w:szCs w:val="18"/>
        </w:rPr>
        <w:t> </w:t>
      </w:r>
      <w:r>
        <w:rPr>
          <w:rStyle w:val="WW8Num3z0"/>
          <w:rFonts w:ascii="Verdana" w:hAnsi="Verdana"/>
          <w:color w:val="4682B4"/>
          <w:sz w:val="18"/>
          <w:szCs w:val="18"/>
        </w:rPr>
        <w:t>Природопользование</w:t>
      </w:r>
      <w:r>
        <w:rPr>
          <w:rFonts w:ascii="Verdana" w:hAnsi="Verdana"/>
          <w:color w:val="000000"/>
          <w:sz w:val="18"/>
          <w:szCs w:val="18"/>
        </w:rPr>
        <w:t>. Словарь-справочник. / Н.Ф.</w:t>
      </w:r>
    </w:p>
    <w:p w14:paraId="6497517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Реймерс. М.: Мысль, 1990 - 637 с.</w:t>
      </w:r>
    </w:p>
    <w:p w14:paraId="1C1E26E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Республика Марий Эл: Стат. ежегодник «</w:t>
      </w:r>
      <w:r>
        <w:rPr>
          <w:rStyle w:val="WW8Num3z0"/>
          <w:rFonts w:ascii="Verdana" w:hAnsi="Verdana"/>
          <w:color w:val="4682B4"/>
          <w:sz w:val="18"/>
          <w:szCs w:val="18"/>
        </w:rPr>
        <w:t>Республика Марий Эл</w:t>
      </w:r>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орган Федеральной службы государственной статистики по Республике Марий Эл. Йошкар-Ола, 2006.</w:t>
      </w:r>
    </w:p>
    <w:p w14:paraId="4BC6C3A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Республика Марий Эл: Стат. ежегодник. 2006 / Маристат. Йошкар-Ола, 2007.</w:t>
      </w:r>
    </w:p>
    <w:p w14:paraId="234DD5A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Розенберг, Г.С. Экологическое прогнозирование (Функциональные предикторы временных рядов) / Г.С Розенберг, В.К Шитиков, П.М.</w:t>
      </w:r>
      <w:r>
        <w:rPr>
          <w:rStyle w:val="WW8Num2z0"/>
          <w:rFonts w:ascii="Verdana" w:hAnsi="Verdana"/>
          <w:color w:val="000000"/>
          <w:sz w:val="18"/>
          <w:szCs w:val="18"/>
        </w:rPr>
        <w:t> </w:t>
      </w:r>
      <w:r>
        <w:rPr>
          <w:rStyle w:val="WW8Num3z0"/>
          <w:rFonts w:ascii="Verdana" w:hAnsi="Verdana"/>
          <w:color w:val="4682B4"/>
          <w:sz w:val="18"/>
          <w:szCs w:val="18"/>
        </w:rPr>
        <w:t>Брусиловский</w:t>
      </w:r>
      <w:r>
        <w:rPr>
          <w:rFonts w:ascii="Verdana" w:hAnsi="Verdana"/>
          <w:color w:val="000000"/>
          <w:sz w:val="18"/>
          <w:szCs w:val="18"/>
        </w:rPr>
        <w:t>. Тольятти, 1994. - 182 с.</w:t>
      </w:r>
    </w:p>
    <w:p w14:paraId="7C0A7A0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Роль государства и гражданского общества в развитии человеческого потенциала и обеспечении рационального использования природных ресурсов России / под. ред. Н.В. Ильиной. М.: Издание совета Федерации, 2006. 156 с.</w:t>
      </w:r>
    </w:p>
    <w:p w14:paraId="38F7486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Рубанов</w:t>
      </w:r>
      <w:r>
        <w:rPr>
          <w:rFonts w:ascii="Verdana" w:hAnsi="Verdana"/>
          <w:color w:val="000000"/>
          <w:sz w:val="18"/>
          <w:szCs w:val="18"/>
        </w:rPr>
        <w:t>, И.Н. Методика оценки экологического состояния окружающей среды регионов России / И.Н. Рубанов, B.C.</w:t>
      </w:r>
      <w:r>
        <w:rPr>
          <w:rStyle w:val="WW8Num2z0"/>
          <w:rFonts w:ascii="Verdana" w:hAnsi="Verdana"/>
          <w:color w:val="000000"/>
          <w:sz w:val="18"/>
          <w:szCs w:val="18"/>
        </w:rPr>
        <w:t> </w:t>
      </w:r>
      <w:r>
        <w:rPr>
          <w:rStyle w:val="WW8Num3z0"/>
          <w:rFonts w:ascii="Verdana" w:hAnsi="Verdana"/>
          <w:color w:val="4682B4"/>
          <w:sz w:val="18"/>
          <w:szCs w:val="18"/>
        </w:rPr>
        <w:t>Тикуиов</w:t>
      </w:r>
      <w:r>
        <w:rPr>
          <w:rStyle w:val="WW8Num2z0"/>
          <w:rFonts w:ascii="Verdana" w:hAnsi="Verdana"/>
          <w:color w:val="000000"/>
          <w:sz w:val="18"/>
          <w:szCs w:val="18"/>
        </w:rPr>
        <w:t> </w:t>
      </w:r>
      <w:r>
        <w:rPr>
          <w:rFonts w:ascii="Verdana" w:hAnsi="Verdana"/>
          <w:color w:val="000000"/>
          <w:sz w:val="18"/>
          <w:szCs w:val="18"/>
        </w:rPr>
        <w:t>// Проблемы региональной экологии. 2007. - №3. - С. 20 - 28.</w:t>
      </w:r>
    </w:p>
    <w:p w14:paraId="01A0D78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Рыльский, И. Построение анимационных карт динамики лесистости и распаханности европейской части России за последние 300 лет Электронный ресурс. / И. Рыльский // Материалы международной конференции «Интеркарто 6» (г. Апатиты, 22-24 августа 2000 г.) - .</w:t>
      </w:r>
    </w:p>
    <w:p w14:paraId="12784C0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Режим доступа: http://l94.190.221.116/1008.html, свободный. Загл. с экрана.</w:t>
      </w:r>
    </w:p>
    <w:p w14:paraId="2C096C0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Рюмина, Е.В. Роль экономики в</w:t>
      </w:r>
      <w:r>
        <w:rPr>
          <w:rStyle w:val="WW8Num2z0"/>
          <w:rFonts w:ascii="Verdana" w:hAnsi="Verdana"/>
          <w:color w:val="000000"/>
          <w:sz w:val="18"/>
          <w:szCs w:val="18"/>
        </w:rPr>
        <w:t> </w:t>
      </w:r>
      <w:r>
        <w:rPr>
          <w:rStyle w:val="WW8Num3z0"/>
          <w:rFonts w:ascii="Verdana" w:hAnsi="Verdana"/>
          <w:color w:val="4682B4"/>
          <w:sz w:val="18"/>
          <w:szCs w:val="18"/>
        </w:rPr>
        <w:t>стимулировании</w:t>
      </w:r>
      <w:r>
        <w:rPr>
          <w:rStyle w:val="WW8Num2z0"/>
          <w:rFonts w:ascii="Verdana" w:hAnsi="Verdana"/>
          <w:color w:val="000000"/>
          <w:sz w:val="18"/>
          <w:szCs w:val="18"/>
        </w:rPr>
        <w:t> </w:t>
      </w:r>
      <w:r>
        <w:rPr>
          <w:rFonts w:ascii="Verdana" w:hAnsi="Verdana"/>
          <w:color w:val="000000"/>
          <w:sz w:val="18"/>
          <w:szCs w:val="18"/>
        </w:rPr>
        <w:t>охраны окружающей среды / Е.В. Рюмина // Бюллетень Центра экологической политики России «</w:t>
      </w:r>
      <w:r>
        <w:rPr>
          <w:rStyle w:val="WW8Num3z0"/>
          <w:rFonts w:ascii="Verdana" w:hAnsi="Verdana"/>
          <w:color w:val="4682B4"/>
          <w:sz w:val="18"/>
          <w:szCs w:val="18"/>
        </w:rPr>
        <w:t>На пути к устойчивому развитию России</w:t>
      </w:r>
      <w:r>
        <w:rPr>
          <w:rFonts w:ascii="Verdana" w:hAnsi="Verdana"/>
          <w:color w:val="000000"/>
          <w:sz w:val="18"/>
          <w:szCs w:val="18"/>
        </w:rPr>
        <w:t>». — 2007. №36. — С. 13-15.</w:t>
      </w:r>
    </w:p>
    <w:p w14:paraId="00832D5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Fonts w:ascii="Verdana" w:hAnsi="Verdana"/>
          <w:color w:val="000000"/>
          <w:sz w:val="18"/>
          <w:szCs w:val="18"/>
        </w:rPr>
        <w:t>, Н.А. Минашкин, В.Г. Шмойлова, Р.А.</w:t>
      </w:r>
      <w:r>
        <w:rPr>
          <w:rStyle w:val="WW8Num2z0"/>
          <w:rFonts w:ascii="Verdana" w:hAnsi="Verdana"/>
          <w:color w:val="000000"/>
          <w:sz w:val="18"/>
          <w:szCs w:val="18"/>
        </w:rPr>
        <w:t> </w:t>
      </w:r>
      <w:r>
        <w:rPr>
          <w:rStyle w:val="WW8Num3z0"/>
          <w:rFonts w:ascii="Verdana" w:hAnsi="Verdana"/>
          <w:color w:val="4682B4"/>
          <w:sz w:val="18"/>
          <w:szCs w:val="18"/>
        </w:rPr>
        <w:t>Практикум</w:t>
      </w:r>
      <w:r>
        <w:rPr>
          <w:rStyle w:val="WW8Num2z0"/>
          <w:rFonts w:ascii="Verdana" w:hAnsi="Verdana"/>
          <w:color w:val="000000"/>
          <w:sz w:val="18"/>
          <w:szCs w:val="18"/>
        </w:rPr>
        <w:t> </w:t>
      </w:r>
      <w:r>
        <w:rPr>
          <w:rFonts w:ascii="Verdana" w:hAnsi="Verdana"/>
          <w:color w:val="000000"/>
          <w:sz w:val="18"/>
          <w:szCs w:val="18"/>
        </w:rPr>
        <w:t>по теории статистики: Учебное пособие для вузов. Изд. 3-е / Н.А. Садовникова, В.Г.</w:t>
      </w:r>
      <w:r>
        <w:rPr>
          <w:rStyle w:val="WW8Num2z0"/>
          <w:rFonts w:ascii="Verdana" w:hAnsi="Verdana"/>
          <w:color w:val="000000"/>
          <w:sz w:val="18"/>
          <w:szCs w:val="18"/>
        </w:rPr>
        <w:t> </w:t>
      </w:r>
      <w:r>
        <w:rPr>
          <w:rStyle w:val="WW8Num3z0"/>
          <w:rFonts w:ascii="Verdana" w:hAnsi="Verdana"/>
          <w:color w:val="4682B4"/>
          <w:sz w:val="18"/>
          <w:szCs w:val="18"/>
        </w:rPr>
        <w:t>Минашкин</w:t>
      </w:r>
      <w:r>
        <w:rPr>
          <w:rFonts w:ascii="Verdana" w:hAnsi="Verdana"/>
          <w:color w:val="000000"/>
          <w:sz w:val="18"/>
          <w:szCs w:val="18"/>
        </w:rPr>
        <w:t>, Р.А. Шмойлова; под ред. Р.А.</w:t>
      </w:r>
      <w:r>
        <w:rPr>
          <w:rStyle w:val="WW8Num2z0"/>
          <w:rFonts w:ascii="Verdana" w:hAnsi="Verdana"/>
          <w:color w:val="000000"/>
          <w:sz w:val="18"/>
          <w:szCs w:val="18"/>
        </w:rPr>
        <w:t> </w:t>
      </w:r>
      <w:r>
        <w:rPr>
          <w:rStyle w:val="WW8Num3z0"/>
          <w:rFonts w:ascii="Verdana" w:hAnsi="Verdana"/>
          <w:color w:val="4682B4"/>
          <w:sz w:val="18"/>
          <w:szCs w:val="18"/>
        </w:rPr>
        <w:t>Шмойловой</w:t>
      </w:r>
      <w:r>
        <w:rPr>
          <w:rStyle w:val="WW8Num2z0"/>
          <w:rFonts w:ascii="Verdana" w:hAnsi="Verdana"/>
          <w:color w:val="000000"/>
          <w:sz w:val="18"/>
          <w:szCs w:val="18"/>
        </w:rPr>
        <w:t> </w:t>
      </w:r>
      <w:r>
        <w:rPr>
          <w:rFonts w:ascii="Verdana" w:hAnsi="Verdana"/>
          <w:color w:val="000000"/>
          <w:sz w:val="18"/>
          <w:szCs w:val="18"/>
        </w:rPr>
        <w:t>-М.: Финансы и статистика, 2008. -416 с.</w:t>
      </w:r>
    </w:p>
    <w:p w14:paraId="436E3E8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Сельское хозяйство: Стат. сб. Республики Марий Эл / Маристат. — •Йошкар-Ола, 2006.</w:t>
      </w:r>
    </w:p>
    <w:p w14:paraId="7762794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Система</w:t>
      </w:r>
      <w:r>
        <w:rPr>
          <w:rStyle w:val="WW8Num2z0"/>
          <w:rFonts w:ascii="Verdana" w:hAnsi="Verdana"/>
          <w:color w:val="000000"/>
          <w:sz w:val="18"/>
          <w:szCs w:val="18"/>
        </w:rPr>
        <w:t> </w:t>
      </w:r>
      <w:r>
        <w:rPr>
          <w:rStyle w:val="WW8Num3z0"/>
          <w:rFonts w:ascii="Verdana" w:hAnsi="Verdana"/>
          <w:color w:val="4682B4"/>
          <w:sz w:val="18"/>
          <w:szCs w:val="18"/>
        </w:rPr>
        <w:t>эконометрических</w:t>
      </w:r>
      <w:r>
        <w:rPr>
          <w:rStyle w:val="WW8Num2z0"/>
          <w:rFonts w:ascii="Verdana" w:hAnsi="Verdana"/>
          <w:color w:val="000000"/>
          <w:sz w:val="18"/>
          <w:szCs w:val="18"/>
        </w:rPr>
        <w:t> </w:t>
      </w:r>
      <w:r>
        <w:rPr>
          <w:rFonts w:ascii="Verdana" w:hAnsi="Verdana"/>
          <w:color w:val="000000"/>
          <w:sz w:val="18"/>
          <w:szCs w:val="18"/>
        </w:rPr>
        <w:t>моделей для анализа, прогнозирования и оценки вариантов денежно-кредитной политики / В.И. Малюгин и др.. -Национальный Банк Республики Беларусь. Исследования Банка, 2005. — Вып. 1[2]. -41 с.</w:t>
      </w:r>
    </w:p>
    <w:p w14:paraId="17D49D6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Снижение воздействия теплоэнергетики на окружающую среду и повышение</w:t>
      </w:r>
      <w:r>
        <w:rPr>
          <w:rStyle w:val="WW8Num2z0"/>
          <w:rFonts w:ascii="Verdana" w:hAnsi="Verdana"/>
          <w:color w:val="000000"/>
          <w:sz w:val="18"/>
          <w:szCs w:val="18"/>
        </w:rPr>
        <w:t> </w:t>
      </w:r>
      <w:r>
        <w:rPr>
          <w:rStyle w:val="WW8Num3z0"/>
          <w:rFonts w:ascii="Verdana" w:hAnsi="Verdana"/>
          <w:color w:val="4682B4"/>
          <w:sz w:val="18"/>
          <w:szCs w:val="18"/>
        </w:rPr>
        <w:t>энергоэффективности</w:t>
      </w:r>
      <w:r>
        <w:rPr>
          <w:rStyle w:val="WW8Num2z0"/>
          <w:rFonts w:ascii="Verdana" w:hAnsi="Verdana"/>
          <w:color w:val="000000"/>
          <w:sz w:val="18"/>
          <w:szCs w:val="18"/>
        </w:rPr>
        <w:t> </w:t>
      </w:r>
      <w:r>
        <w:rPr>
          <w:rFonts w:ascii="Verdana" w:hAnsi="Verdana"/>
          <w:color w:val="000000"/>
          <w:sz w:val="18"/>
          <w:szCs w:val="18"/>
        </w:rPr>
        <w:t>промышленных предприятий / под ред. к.т.н. Е.А. Заика. М., 2005. - 106 с.</w:t>
      </w:r>
    </w:p>
    <w:p w14:paraId="52A61F0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Сосунов</w:t>
      </w:r>
      <w:r>
        <w:rPr>
          <w:rFonts w:ascii="Verdana" w:hAnsi="Verdana"/>
          <w:color w:val="000000"/>
          <w:sz w:val="18"/>
          <w:szCs w:val="18"/>
        </w:rPr>
        <w:t>, К.А. Оценивание равновесного реального обменного курса российского</w:t>
      </w:r>
      <w:r>
        <w:rPr>
          <w:rStyle w:val="WW8Num2z0"/>
          <w:rFonts w:ascii="Verdana" w:hAnsi="Verdana"/>
          <w:color w:val="000000"/>
          <w:sz w:val="18"/>
          <w:szCs w:val="18"/>
        </w:rPr>
        <w:t> </w:t>
      </w:r>
      <w:r>
        <w:rPr>
          <w:rStyle w:val="WW8Num3z0"/>
          <w:rFonts w:ascii="Verdana" w:hAnsi="Verdana"/>
          <w:color w:val="4682B4"/>
          <w:sz w:val="18"/>
          <w:szCs w:val="18"/>
        </w:rPr>
        <w:t>рубля</w:t>
      </w:r>
      <w:r>
        <w:rPr>
          <w:rStyle w:val="WW8Num2z0"/>
          <w:rFonts w:ascii="Verdana" w:hAnsi="Verdana"/>
          <w:color w:val="000000"/>
          <w:sz w:val="18"/>
          <w:szCs w:val="18"/>
        </w:rPr>
        <w:t> </w:t>
      </w:r>
      <w:r>
        <w:rPr>
          <w:rFonts w:ascii="Verdana" w:hAnsi="Verdana"/>
          <w:color w:val="000000"/>
          <w:sz w:val="18"/>
          <w:szCs w:val="18"/>
        </w:rPr>
        <w:t>/ К.А. Сосунов, А.В.</w:t>
      </w:r>
      <w:r>
        <w:rPr>
          <w:rStyle w:val="WW8Num2z0"/>
          <w:rFonts w:ascii="Verdana" w:hAnsi="Verdana"/>
          <w:color w:val="000000"/>
          <w:sz w:val="18"/>
          <w:szCs w:val="18"/>
        </w:rPr>
        <w:t> </w:t>
      </w:r>
      <w:r>
        <w:rPr>
          <w:rStyle w:val="WW8Num3z0"/>
          <w:rFonts w:ascii="Verdana" w:hAnsi="Verdana"/>
          <w:color w:val="4682B4"/>
          <w:sz w:val="18"/>
          <w:szCs w:val="18"/>
        </w:rPr>
        <w:t>Шумилов</w:t>
      </w:r>
      <w:r>
        <w:rPr>
          <w:rStyle w:val="WW8Num2z0"/>
          <w:rFonts w:ascii="Verdana" w:hAnsi="Verdana"/>
          <w:color w:val="000000"/>
          <w:sz w:val="18"/>
          <w:szCs w:val="18"/>
        </w:rPr>
        <w:t> </w:t>
      </w:r>
      <w:r>
        <w:rPr>
          <w:rFonts w:ascii="Verdana" w:hAnsi="Verdana"/>
          <w:color w:val="000000"/>
          <w:sz w:val="18"/>
          <w:szCs w:val="18"/>
        </w:rPr>
        <w:t>// Экономический журнал ВШЭ, 2005. №2. - С. 216 - 229.</w:t>
      </w:r>
    </w:p>
    <w:p w14:paraId="4A0211E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Социальное положение и уровень жизни населения России: Стат.сб. / Росстат М., 2007. - 505 с.</w:t>
      </w:r>
    </w:p>
    <w:p w14:paraId="4C74F4FA"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Статистика: учеб. / И.И. Елисеева и др.; под ред. И.И. Елисеевой. — М.: ТК Велби, Изд-</w:t>
      </w:r>
      <w:r>
        <w:rPr>
          <w:rFonts w:ascii="Verdana" w:hAnsi="Verdana"/>
          <w:color w:val="000000"/>
          <w:sz w:val="18"/>
          <w:szCs w:val="18"/>
        </w:rPr>
        <w:lastRenderedPageBreak/>
        <w:t>во Проспект, 2006. 448 с.</w:t>
      </w:r>
    </w:p>
    <w:p w14:paraId="3DE6E78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Статистика: учеб. /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А.В. Изотов, Е.Б. Капралова и др.; под ред. И.И. Елисеевой.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552 с.</w:t>
      </w:r>
    </w:p>
    <w:p w14:paraId="5E4DBFB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Статистический ежегодник Республики Марий Эл / Маристат. — Йошкар-Ола, 2000.</w:t>
      </w:r>
    </w:p>
    <w:p w14:paraId="67C007B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Статистический ежегодник Республики Марий Эл / Маристат. — Йошкар-Ола, 2006.</w:t>
      </w:r>
    </w:p>
    <w:p w14:paraId="4CF4376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Стратегия</w:t>
      </w:r>
      <w:r>
        <w:rPr>
          <w:rStyle w:val="WW8Num2z0"/>
          <w:rFonts w:ascii="Verdana" w:hAnsi="Verdana"/>
          <w:color w:val="000000"/>
          <w:sz w:val="18"/>
          <w:szCs w:val="18"/>
        </w:rPr>
        <w:t> </w:t>
      </w:r>
      <w:r>
        <w:rPr>
          <w:rStyle w:val="WW8Num3z0"/>
          <w:rFonts w:ascii="Verdana" w:hAnsi="Verdana"/>
          <w:color w:val="4682B4"/>
          <w:sz w:val="18"/>
          <w:szCs w:val="18"/>
        </w:rPr>
        <w:t>долгосрочного</w:t>
      </w:r>
      <w:r>
        <w:rPr>
          <w:rStyle w:val="WW8Num2z0"/>
          <w:rFonts w:ascii="Verdana" w:hAnsi="Verdana"/>
          <w:color w:val="000000"/>
          <w:sz w:val="18"/>
          <w:szCs w:val="18"/>
        </w:rPr>
        <w:t> </w:t>
      </w:r>
      <w:r>
        <w:rPr>
          <w:rFonts w:ascii="Verdana" w:hAnsi="Verdana"/>
          <w:color w:val="000000"/>
          <w:sz w:val="18"/>
          <w:szCs w:val="18"/>
        </w:rPr>
        <w:t>социально-экономического развития Республики Марий Эл утверждена постановлением Правительства Республики Марий Эл от 31 авг. 2007 г. № 214. Йошкар-Ола, 2007.</w:t>
      </w:r>
    </w:p>
    <w:p w14:paraId="4FFED21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Тарасова</w:t>
      </w:r>
      <w:r>
        <w:rPr>
          <w:rFonts w:ascii="Verdana" w:hAnsi="Verdana"/>
          <w:color w:val="000000"/>
          <w:sz w:val="18"/>
          <w:szCs w:val="18"/>
        </w:rPr>
        <w:t>, Н. П. Индексы и индикаторы устойчивого развития Элекстронный ресурс. / Н.П. Тарасова, Е. Б Кручина. . - Режим доступа: www.mnr.gov.ru/files/parL/8048 indikator.doc, свободный. — Загл. С экрана.</w:t>
      </w:r>
    </w:p>
    <w:p w14:paraId="7DCED4D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Турунцева</w:t>
      </w:r>
      <w:r>
        <w:rPr>
          <w:rFonts w:ascii="Verdana" w:hAnsi="Verdana"/>
          <w:color w:val="000000"/>
          <w:sz w:val="18"/>
          <w:szCs w:val="18"/>
        </w:rPr>
        <w:t>, М.Ю. Пособие для студентов по курсу «</w:t>
      </w:r>
      <w:r>
        <w:rPr>
          <w:rStyle w:val="WW8Num3z0"/>
          <w:rFonts w:ascii="Verdana" w:hAnsi="Verdana"/>
          <w:color w:val="4682B4"/>
          <w:sz w:val="18"/>
          <w:szCs w:val="18"/>
        </w:rPr>
        <w:t>Анализ временных рядов</w:t>
      </w:r>
      <w:r>
        <w:rPr>
          <w:rFonts w:ascii="Verdana" w:hAnsi="Verdana"/>
          <w:color w:val="000000"/>
          <w:sz w:val="18"/>
          <w:szCs w:val="18"/>
        </w:rPr>
        <w:t>» / М.Ю. Турунцева. М.: МИЭФ ГУ - ВШЭ, 2003. - 63 с. &gt;</w:t>
      </w:r>
    </w:p>
    <w:p w14:paraId="02C7E1B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Федеральная</w:t>
      </w:r>
      <w:r>
        <w:rPr>
          <w:rStyle w:val="WW8Num2z0"/>
          <w:rFonts w:ascii="Verdana" w:hAnsi="Verdana"/>
          <w:color w:val="000000"/>
          <w:sz w:val="18"/>
          <w:szCs w:val="18"/>
        </w:rPr>
        <w:t> </w:t>
      </w:r>
      <w:r>
        <w:rPr>
          <w:rStyle w:val="WW8Num3z0"/>
          <w:rFonts w:ascii="Verdana" w:hAnsi="Verdana"/>
          <w:color w:val="4682B4"/>
          <w:sz w:val="18"/>
          <w:szCs w:val="18"/>
        </w:rPr>
        <w:t>целевая</w:t>
      </w:r>
      <w:r>
        <w:rPr>
          <w:rStyle w:val="WW8Num2z0"/>
          <w:rFonts w:ascii="Verdana" w:hAnsi="Verdana"/>
          <w:color w:val="000000"/>
          <w:sz w:val="18"/>
          <w:szCs w:val="18"/>
        </w:rPr>
        <w:t> </w:t>
      </w:r>
      <w:r>
        <w:rPr>
          <w:rFonts w:ascii="Verdana" w:hAnsi="Verdana"/>
          <w:color w:val="000000"/>
          <w:sz w:val="18"/>
          <w:szCs w:val="18"/>
        </w:rPr>
        <w:t>программа «Экология и природные ресурсы России. (2002-2010 годы)» утверждена постановлением Правительства Российской Федерации от 7 декабря 2001 г. № 860.- М., 2001 - 209 с.</w:t>
      </w:r>
    </w:p>
    <w:p w14:paraId="492B30E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Флуд</w:t>
      </w:r>
      <w:r>
        <w:rPr>
          <w:rStyle w:val="WW8Num2z0"/>
          <w:rFonts w:ascii="Verdana" w:hAnsi="Verdana"/>
          <w:color w:val="000000"/>
          <w:sz w:val="18"/>
          <w:szCs w:val="18"/>
        </w:rPr>
        <w:t> </w:t>
      </w:r>
      <w:r>
        <w:rPr>
          <w:rFonts w:ascii="Verdana" w:hAnsi="Verdana"/>
          <w:color w:val="000000"/>
          <w:sz w:val="18"/>
          <w:szCs w:val="18"/>
        </w:rPr>
        <w:t>Н.А. Как измерить «</w:t>
      </w:r>
      <w:r>
        <w:rPr>
          <w:rStyle w:val="WW8Num3z0"/>
          <w:rFonts w:ascii="Verdana" w:hAnsi="Verdana"/>
          <w:color w:val="4682B4"/>
          <w:sz w:val="18"/>
          <w:szCs w:val="18"/>
        </w:rPr>
        <w:t>устойчивость развития</w:t>
      </w:r>
      <w:r>
        <w:rPr>
          <w:rFonts w:ascii="Verdana" w:hAnsi="Verdana"/>
          <w:color w:val="000000"/>
          <w:sz w:val="18"/>
          <w:szCs w:val="18"/>
        </w:rPr>
        <w:t>» / Н.А.</w:t>
      </w:r>
      <w:r>
        <w:rPr>
          <w:rStyle w:val="WW8Num2z0"/>
          <w:rFonts w:ascii="Verdana" w:hAnsi="Verdana"/>
          <w:color w:val="000000"/>
          <w:sz w:val="18"/>
          <w:szCs w:val="18"/>
        </w:rPr>
        <w:t> </w:t>
      </w:r>
      <w:r>
        <w:rPr>
          <w:rStyle w:val="WW8Num3z0"/>
          <w:rFonts w:ascii="Verdana" w:hAnsi="Verdana"/>
          <w:color w:val="4682B4"/>
          <w:sz w:val="18"/>
          <w:szCs w:val="18"/>
        </w:rPr>
        <w:t>Флуд</w:t>
      </w:r>
      <w:r>
        <w:rPr>
          <w:rStyle w:val="WW8Num2z0"/>
          <w:rFonts w:ascii="Verdana" w:hAnsi="Verdana"/>
          <w:color w:val="000000"/>
          <w:sz w:val="18"/>
          <w:szCs w:val="18"/>
        </w:rPr>
        <w:t> </w:t>
      </w:r>
      <w:r>
        <w:rPr>
          <w:rFonts w:ascii="Verdana" w:hAnsi="Verdana"/>
          <w:color w:val="000000"/>
          <w:sz w:val="18"/>
          <w:szCs w:val="18"/>
        </w:rPr>
        <w:t>// Вопросы статистики. 2006. - №10. - С. 19-29.</w:t>
      </w:r>
    </w:p>
    <w:p w14:paraId="18FEE3D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Хвастунов, А.И. Экологические проблемы малых и средних городов: оценка антропогенного воздействия: научное издание / А.И. Хвастунов. Йошкар-Ола: МарГТУ, 1999. - 248 с.</w:t>
      </w:r>
    </w:p>
    <w:p w14:paraId="057746C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Шакин</w:t>
      </w:r>
      <w:r>
        <w:rPr>
          <w:rStyle w:val="WW8Num2z0"/>
          <w:rFonts w:ascii="Verdana" w:hAnsi="Verdana"/>
          <w:color w:val="000000"/>
          <w:sz w:val="18"/>
          <w:szCs w:val="18"/>
        </w:rPr>
        <w:t> </w:t>
      </w:r>
      <w:r>
        <w:rPr>
          <w:rFonts w:ascii="Verdana" w:hAnsi="Verdana"/>
          <w:color w:val="000000"/>
          <w:sz w:val="18"/>
          <w:szCs w:val="18"/>
        </w:rPr>
        <w:t>В.В. «</w:t>
      </w:r>
      <w:r>
        <w:rPr>
          <w:rStyle w:val="WW8Num3z0"/>
          <w:rFonts w:ascii="Verdana" w:hAnsi="Verdana"/>
          <w:color w:val="4682B4"/>
          <w:sz w:val="18"/>
          <w:szCs w:val="18"/>
        </w:rPr>
        <w:t>Устойчивое развитие</w:t>
      </w:r>
      <w:r>
        <w:rPr>
          <w:rFonts w:ascii="Verdana" w:hAnsi="Verdana"/>
          <w:color w:val="000000"/>
          <w:sz w:val="18"/>
          <w:szCs w:val="18"/>
        </w:rPr>
        <w:t>» и «</w:t>
      </w:r>
      <w:r>
        <w:rPr>
          <w:rStyle w:val="WW8Num3z0"/>
          <w:rFonts w:ascii="Verdana" w:hAnsi="Verdana"/>
          <w:color w:val="4682B4"/>
          <w:sz w:val="18"/>
          <w:szCs w:val="18"/>
        </w:rPr>
        <w:t>качество жизни</w:t>
      </w:r>
      <w:r>
        <w:rPr>
          <w:rFonts w:ascii="Verdana" w:hAnsi="Verdana"/>
          <w:color w:val="000000"/>
          <w:sz w:val="18"/>
          <w:szCs w:val="18"/>
        </w:rPr>
        <w:t>» / В.В. Шакин // Экология и жизнь. 2001. - №5. - С. 40 - 41.</w:t>
      </w:r>
    </w:p>
    <w:p w14:paraId="4BE34FC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Швайко, П.</w:t>
      </w:r>
      <w:r>
        <w:rPr>
          <w:rStyle w:val="WW8Num2z0"/>
          <w:rFonts w:ascii="Verdana" w:hAnsi="Verdana"/>
          <w:color w:val="000000"/>
          <w:sz w:val="18"/>
          <w:szCs w:val="18"/>
        </w:rPr>
        <w:t> </w:t>
      </w:r>
      <w:r>
        <w:rPr>
          <w:rStyle w:val="WW8Num3z0"/>
          <w:rFonts w:ascii="Verdana" w:hAnsi="Verdana"/>
          <w:color w:val="4682B4"/>
          <w:sz w:val="18"/>
          <w:szCs w:val="18"/>
        </w:rPr>
        <w:t>Эконометрические</w:t>
      </w:r>
      <w:r>
        <w:rPr>
          <w:rStyle w:val="WW8Num2z0"/>
          <w:rFonts w:ascii="Verdana" w:hAnsi="Verdana"/>
          <w:color w:val="000000"/>
          <w:sz w:val="18"/>
          <w:szCs w:val="18"/>
        </w:rPr>
        <w:t> </w:t>
      </w:r>
      <w:r>
        <w:rPr>
          <w:rFonts w:ascii="Verdana" w:hAnsi="Verdana"/>
          <w:color w:val="000000"/>
          <w:sz w:val="18"/>
          <w:szCs w:val="18"/>
        </w:rPr>
        <w:t>модели анализа и прогнозирования емкости первичного рынка</w:t>
      </w:r>
      <w:r>
        <w:rPr>
          <w:rStyle w:val="WW8Num2z0"/>
          <w:rFonts w:ascii="Verdana" w:hAnsi="Verdana"/>
          <w:color w:val="000000"/>
          <w:sz w:val="18"/>
          <w:szCs w:val="18"/>
        </w:rPr>
        <w:t> </w:t>
      </w:r>
      <w:r>
        <w:rPr>
          <w:rStyle w:val="WW8Num3z0"/>
          <w:rFonts w:ascii="Verdana" w:hAnsi="Verdana"/>
          <w:color w:val="4682B4"/>
          <w:sz w:val="18"/>
          <w:szCs w:val="18"/>
        </w:rPr>
        <w:t>ГКО</w:t>
      </w:r>
      <w:r>
        <w:rPr>
          <w:rStyle w:val="WW8Num2z0"/>
          <w:rFonts w:ascii="Verdana" w:hAnsi="Verdana"/>
          <w:color w:val="000000"/>
          <w:sz w:val="18"/>
          <w:szCs w:val="18"/>
        </w:rPr>
        <w:t> </w:t>
      </w:r>
      <w:r>
        <w:rPr>
          <w:rFonts w:ascii="Verdana" w:hAnsi="Verdana"/>
          <w:color w:val="000000"/>
          <w:sz w:val="18"/>
          <w:szCs w:val="18"/>
        </w:rPr>
        <w:t>/ П. Швайко // ЭКОВЕСТ. 2002. -Вып. 2. - №1. — С. 111-153.</w:t>
      </w:r>
    </w:p>
    <w:p w14:paraId="6A787F6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Шитиков</w:t>
      </w:r>
      <w:r>
        <w:rPr>
          <w:rStyle w:val="WW8Num2z0"/>
          <w:rFonts w:ascii="Verdana" w:hAnsi="Verdana"/>
          <w:color w:val="000000"/>
          <w:sz w:val="18"/>
          <w:szCs w:val="18"/>
        </w:rPr>
        <w:t> </w:t>
      </w:r>
      <w:r>
        <w:rPr>
          <w:rFonts w:ascii="Verdana" w:hAnsi="Verdana"/>
          <w:color w:val="000000"/>
          <w:sz w:val="18"/>
          <w:szCs w:val="18"/>
        </w:rPr>
        <w:t>В.К. Количественная гидроэкология: методы системной идентификации / В.К. Шитиков, Г.С.</w:t>
      </w:r>
      <w:r>
        <w:rPr>
          <w:rStyle w:val="WW8Num2z0"/>
          <w:rFonts w:ascii="Verdana" w:hAnsi="Verdana"/>
          <w:color w:val="000000"/>
          <w:sz w:val="18"/>
          <w:szCs w:val="18"/>
        </w:rPr>
        <w:t> </w:t>
      </w:r>
      <w:r>
        <w:rPr>
          <w:rStyle w:val="WW8Num3z0"/>
          <w:rFonts w:ascii="Verdana" w:hAnsi="Verdana"/>
          <w:color w:val="4682B4"/>
          <w:sz w:val="18"/>
          <w:szCs w:val="18"/>
        </w:rPr>
        <w:t>Розенберг</w:t>
      </w:r>
      <w:r>
        <w:rPr>
          <w:rFonts w:ascii="Verdana" w:hAnsi="Verdana"/>
          <w:color w:val="000000"/>
          <w:sz w:val="18"/>
          <w:szCs w:val="18"/>
        </w:rPr>
        <w:t>, Т.Д. Зинченко. -Тольятти: ИЭВБ</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2003.-463 с.</w:t>
      </w:r>
    </w:p>
    <w:p w14:paraId="2BBD554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Шихова, О.А. Статистическая оценка социально-экономического и экологического состояния территории: автореф. дис. . канд. экон. наук: (08.00.12) / Шихова Оксана Анатольевна. М., 2007. - 22 с.</w:t>
      </w:r>
    </w:p>
    <w:p w14:paraId="197D9F7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Шорин, В.М.</w:t>
      </w:r>
      <w:r>
        <w:rPr>
          <w:rStyle w:val="WW8Num2z0"/>
          <w:rFonts w:ascii="Verdana" w:hAnsi="Verdana"/>
          <w:color w:val="000000"/>
          <w:sz w:val="18"/>
          <w:szCs w:val="18"/>
        </w:rPr>
        <w:t> </w:t>
      </w:r>
      <w:r>
        <w:rPr>
          <w:rStyle w:val="WW8Num3z0"/>
          <w:rFonts w:ascii="Verdana" w:hAnsi="Verdana"/>
          <w:color w:val="4682B4"/>
          <w:sz w:val="18"/>
          <w:szCs w:val="18"/>
        </w:rPr>
        <w:t>Земельные</w:t>
      </w:r>
      <w:r>
        <w:rPr>
          <w:rStyle w:val="WW8Num2z0"/>
          <w:rFonts w:ascii="Verdana" w:hAnsi="Verdana"/>
          <w:color w:val="000000"/>
          <w:sz w:val="18"/>
          <w:szCs w:val="18"/>
        </w:rPr>
        <w:t> </w:t>
      </w:r>
      <w:r>
        <w:rPr>
          <w:rFonts w:ascii="Verdana" w:hAnsi="Verdana"/>
          <w:color w:val="000000"/>
          <w:sz w:val="18"/>
          <w:szCs w:val="18"/>
        </w:rPr>
        <w:t>ресурсы и их качественная оценка: учебное пособие. / В.М. Шорин и др. Йошкар-Ола: Map. гос. ун-т., 1999. - 264 с.</w:t>
      </w:r>
    </w:p>
    <w:p w14:paraId="035AAEA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Шульгин, А.Г. Эмпирическое исследование</w:t>
      </w:r>
      <w:r>
        <w:rPr>
          <w:rStyle w:val="WW8Num2z0"/>
          <w:rFonts w:ascii="Verdana" w:hAnsi="Verdana"/>
          <w:color w:val="000000"/>
          <w:sz w:val="18"/>
          <w:szCs w:val="18"/>
        </w:rPr>
        <w:t> </w:t>
      </w:r>
      <w:r>
        <w:rPr>
          <w:rStyle w:val="WW8Num3z0"/>
          <w:rFonts w:ascii="Verdana" w:hAnsi="Verdana"/>
          <w:color w:val="4682B4"/>
          <w:sz w:val="18"/>
          <w:szCs w:val="18"/>
        </w:rPr>
        <w:t>валютной</w:t>
      </w:r>
      <w:r>
        <w:rPr>
          <w:rStyle w:val="WW8Num2z0"/>
          <w:rFonts w:ascii="Verdana" w:hAnsi="Verdana"/>
          <w:color w:val="000000"/>
          <w:sz w:val="18"/>
          <w:szCs w:val="18"/>
        </w:rPr>
        <w:t> </w:t>
      </w:r>
      <w:r>
        <w:rPr>
          <w:rFonts w:ascii="Verdana" w:hAnsi="Verdana"/>
          <w:color w:val="000000"/>
          <w:sz w:val="18"/>
          <w:szCs w:val="18"/>
        </w:rPr>
        <w:t>политики ЦБ РФ на волне</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цикла / А.Г. Шульгин // Прикладная эконометрика. -2006. -№.4. С. 18-48.</w:t>
      </w:r>
    </w:p>
    <w:p w14:paraId="48EB3F7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Экологическая доктрина Российской Федерации , одобрена распоряжением Правительства Российской Федерации от 31 августа 2002 г. № 1225,-р. М., 2003 - 31 с.</w:t>
      </w:r>
    </w:p>
    <w:p w14:paraId="03EFA42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Экологический атлас России. -М: Карта, 2002.</w:t>
      </w:r>
    </w:p>
    <w:p w14:paraId="1B79752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Экологический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на предприятиях АПК / В.И Савкин и др.. -Орел, 2005.-210 с.</w:t>
      </w:r>
    </w:p>
    <w:p w14:paraId="1D8F9B0E"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Эконометрика: Учебник / И.И. Елисеева и др.; под ред. И.И. Елисеевой. Изд. 2-е, перераб. и доп. - М.: Финансы и статистика, 2005. - 576 е.: ил.</w:t>
      </w:r>
    </w:p>
    <w:p w14:paraId="293C2BAC"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Экономика сохранения биоразнообразия / Под ред. А.А. Тишкова и др..</w:t>
      </w:r>
    </w:p>
    <w:p w14:paraId="0464392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 Проект ГЭФ «</w:t>
      </w:r>
      <w:r>
        <w:rPr>
          <w:rStyle w:val="WW8Num3z0"/>
          <w:rFonts w:ascii="Verdana" w:hAnsi="Verdana"/>
          <w:color w:val="4682B4"/>
          <w:sz w:val="18"/>
          <w:szCs w:val="18"/>
        </w:rPr>
        <w:t>Сохранение биоразнообразия Российской Федерации</w:t>
      </w:r>
      <w:r>
        <w:rPr>
          <w:rFonts w:ascii="Verdana" w:hAnsi="Verdana"/>
          <w:color w:val="000000"/>
          <w:sz w:val="18"/>
          <w:szCs w:val="18"/>
        </w:rPr>
        <w:t>», Институт экономики природопользования, 2002. — 604 с.ё</w:t>
      </w:r>
    </w:p>
    <w:p w14:paraId="13F26F6F"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Электронный учебник по промышленной статистике. Москва, StatSoft Электронный ресурс. StatSoft, Inc., 2001. - . - Режим доступа: http://www.statsoft.ru/home/portal/textbook ind/default.htm, свободный. -Загл. с экрана.</w:t>
      </w:r>
    </w:p>
    <w:p w14:paraId="56A9A10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Dickey, D., Fuller, W. Distribution of the Estimators for Autoregressive Time Series with a Unit Root / D. Dickey, W. Fuller // Journal of the American Statistical Association, 1979. №74 - P. 427-431.</w:t>
      </w:r>
    </w:p>
    <w:p w14:paraId="44929F9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Elliot, G. Efficient Tests for an Autoregressive Unit Root / G Elliot et al. // Econometrica, 1996. №64. - P. 813-836.144. 2005 Environmental Sustainability Index Report . - Режим доступа: http://www.yale.edu/esi, свободный. - Загл. с экрана.</w:t>
      </w:r>
    </w:p>
    <w:p w14:paraId="48016A3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129. Hendry, D.F. Econometrics Alchemy or Science? / D.F. Hendry // Economica. - 2003. - №47, </w:t>
      </w:r>
      <w:r>
        <w:rPr>
          <w:rFonts w:ascii="Verdana" w:hAnsi="Verdana"/>
          <w:color w:val="000000"/>
          <w:sz w:val="18"/>
          <w:szCs w:val="18"/>
        </w:rPr>
        <w:lastRenderedPageBreak/>
        <w:t>4. - P. 387 - 406.</w:t>
      </w:r>
    </w:p>
    <w:p w14:paraId="79541A8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Indicators of Sustainable Development: Guidelines and Methodologies. Third edition. New York: United Nations, 2007. - 99 p.</w:t>
      </w:r>
    </w:p>
    <w:p w14:paraId="2A8A1AB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Kwiatkowski, D. Testing the Null Hypothesis of Stationary against the • Alternative of a Unit Root / D. Kwiatkowski et al. // Journal of Econometrics, 1992. №54. - P. 159 - 178.</w:t>
      </w:r>
    </w:p>
    <w:p w14:paraId="0F2E989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OECD Core Set of Indicators for Environmental performance reviews: A synthesis report by the Group on the State of the Environment. Paris: Organisation for Economic co-operation and development, 1993. - 39 p.</w:t>
      </w:r>
    </w:p>
    <w:p w14:paraId="09A0E41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Perron, P. Testing for a Unit Root in a Time Series With a Changing Mean / P. Perron // Journal of Business and Economic Statistics, 1990. №8. - P. 153-162.</w:t>
      </w:r>
    </w:p>
    <w:p w14:paraId="7C5A731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Perron, P. Nonstationarity and Level Shifts With an Application to Purchasing Power Parity / P. Perron // Journal of Business and Economic Statistics, 1992. -№10.-P. 301-320.</w:t>
      </w:r>
    </w:p>
    <w:p w14:paraId="34FEDA9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Perron, P. Further Evidence on Breaking Trend Function in Macroeconomic Variables / P. Perron // Journal of Econometrics, 1997. №80. - P. 355 - 385.</w:t>
      </w:r>
    </w:p>
    <w:p w14:paraId="30143EB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ГИС-ассоциация Электронный ресурс. . - Режим, доступа: http://www.gisa.ru, свободный. — Загл. с экрана.</w:t>
      </w:r>
    </w:p>
    <w:p w14:paraId="13B63830"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ИАССЭП Электронный ресурс. . — Режим доступа: http://data.cemi.rssi.ru/isepweb/, свободный. - Загл. с экрана.</w:t>
      </w:r>
    </w:p>
    <w:p w14:paraId="5096572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Исследовательский центр</w:t>
      </w:r>
      <w:r>
        <w:rPr>
          <w:rStyle w:val="WW8Num2z0"/>
          <w:rFonts w:ascii="Verdana" w:hAnsi="Verdana"/>
          <w:color w:val="000000"/>
          <w:sz w:val="18"/>
          <w:szCs w:val="18"/>
        </w:rPr>
        <w:t> </w:t>
      </w:r>
      <w:r>
        <w:rPr>
          <w:rStyle w:val="WW8Num3z0"/>
          <w:rFonts w:ascii="Verdana" w:hAnsi="Verdana"/>
          <w:color w:val="4682B4"/>
          <w:sz w:val="18"/>
          <w:szCs w:val="18"/>
        </w:rPr>
        <w:t>ИПМ</w:t>
      </w:r>
      <w:r>
        <w:rPr>
          <w:rStyle w:val="WW8Num2z0"/>
          <w:rFonts w:ascii="Verdana" w:hAnsi="Verdana"/>
          <w:color w:val="000000"/>
          <w:sz w:val="18"/>
          <w:szCs w:val="18"/>
        </w:rPr>
        <w:t> </w:t>
      </w:r>
      <w:r>
        <w:rPr>
          <w:rFonts w:ascii="Verdana" w:hAnsi="Verdana"/>
          <w:color w:val="000000"/>
          <w:sz w:val="18"/>
          <w:szCs w:val="18"/>
        </w:rPr>
        <w:t>Электронный ресурс. http://www.research.by/, свободный. Загл. с экрана.</w:t>
      </w:r>
    </w:p>
    <w:p w14:paraId="3299C16B"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Квантиль. Международный</w:t>
      </w:r>
      <w:r>
        <w:rPr>
          <w:rStyle w:val="WW8Num2z0"/>
          <w:rFonts w:ascii="Verdana" w:hAnsi="Verdana"/>
          <w:color w:val="000000"/>
          <w:sz w:val="18"/>
          <w:szCs w:val="18"/>
        </w:rPr>
        <w:t> </w:t>
      </w:r>
      <w:r>
        <w:rPr>
          <w:rStyle w:val="WW8Num3z0"/>
          <w:rFonts w:ascii="Verdana" w:hAnsi="Verdana"/>
          <w:color w:val="4682B4"/>
          <w:sz w:val="18"/>
          <w:szCs w:val="18"/>
        </w:rPr>
        <w:t>эконометрический</w:t>
      </w:r>
      <w:r>
        <w:rPr>
          <w:rStyle w:val="WW8Num2z0"/>
          <w:rFonts w:ascii="Verdana" w:hAnsi="Verdana"/>
          <w:color w:val="000000"/>
          <w:sz w:val="18"/>
          <w:szCs w:val="18"/>
        </w:rPr>
        <w:t> </w:t>
      </w:r>
      <w:r>
        <w:rPr>
          <w:rFonts w:ascii="Verdana" w:hAnsi="Verdana"/>
          <w:color w:val="000000"/>
          <w:sz w:val="18"/>
          <w:szCs w:val="18"/>
        </w:rPr>
        <w:t>журнал на русском языке Электронный ресурс. . — Режим доступа: http://quantile.ru/, свободный. - Загл. С экрана.</w:t>
      </w:r>
    </w:p>
    <w:p w14:paraId="4F9DE85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Научно-образовательная социальная сеть и средства для научного «</w:t>
      </w:r>
      <w:r>
        <w:rPr>
          <w:rStyle w:val="WW8Num3z0"/>
          <w:rFonts w:ascii="Verdana" w:hAnsi="Verdana"/>
          <w:color w:val="4682B4"/>
          <w:sz w:val="18"/>
          <w:szCs w:val="18"/>
        </w:rPr>
        <w:t>самоархивирования</w:t>
      </w:r>
      <w:r>
        <w:rPr>
          <w:rFonts w:ascii="Verdana" w:hAnsi="Verdana"/>
          <w:color w:val="000000"/>
          <w:sz w:val="18"/>
          <w:szCs w:val="18"/>
        </w:rPr>
        <w:t>» Электронный ресурс. . - Режим доступа: http://socionet.ru/, свободный. - Загл. с экрана.</w:t>
      </w:r>
    </w:p>
    <w:p w14:paraId="77E6E32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Научный центр «</w:t>
      </w:r>
      <w:r>
        <w:rPr>
          <w:rStyle w:val="WW8Num3z0"/>
          <w:rFonts w:ascii="Verdana" w:hAnsi="Verdana"/>
          <w:color w:val="4682B4"/>
          <w:sz w:val="18"/>
          <w:szCs w:val="18"/>
        </w:rPr>
        <w:t>Планетарный проект</w:t>
      </w:r>
      <w:r>
        <w:rPr>
          <w:rFonts w:ascii="Verdana" w:hAnsi="Verdana"/>
          <w:color w:val="000000"/>
          <w:sz w:val="18"/>
          <w:szCs w:val="18"/>
        </w:rPr>
        <w:t>» Электронный ресурс. . -Режим доступа: http://www.plproiect.rU/resurs07.phphttp://www.gks.ru/, свободный. — Загл. с экрана.</w:t>
      </w:r>
    </w:p>
    <w:p w14:paraId="6FA4A2E2"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Независимое экологическое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Электронный ресурс. . - Режим доступа: http://www.rating.environment.rU/nera.htmlhttp://www.gks.ru/, свободный. - Загл. с экрана.</w:t>
      </w:r>
    </w:p>
    <w:p w14:paraId="1A09AAF8"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Официальный сайт компании StatSoft Russia Электронный ресурс. . -Режим доступа: http://www.statsoft.ruA свободный. - Загл. с экрана.</w:t>
      </w:r>
    </w:p>
    <w:p w14:paraId="7FF0B11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Официальный сервер Правительства Республики Марий Эл Электронный ресурс. . - Режим доступа: http://gov.mari.ruA свободный. - Загл. с экрана.</w:t>
      </w:r>
    </w:p>
    <w:p w14:paraId="4FC7177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Популярная наука (Practical science) Электронный ресурс. . — Режим доступа: http://sci.aha.ru/, свободный. - Загл. с экрана.</w:t>
      </w:r>
    </w:p>
    <w:p w14:paraId="23DB6AE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Портал BioDat Электронный ресурс. . - Режим доступа: ' http://www.biodat.ruA свободный. - Загл. с экрана.</w:t>
      </w:r>
    </w:p>
    <w:p w14:paraId="33A1B8E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Практикум по эконометрике Электронный ресурс. . — Режим доступа: http://dist-economics.eu.spb.ru/book/index.html, свободный. — Загл. с экрана.</w:t>
      </w:r>
    </w:p>
    <w:p w14:paraId="5E3F2F3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Российская Академия наук. Центральный экономико-математический институт Электронный ресурс. . — Режим доступа: http://www.cemi.rssi.ru/rus/index.htm, свободный. - Загл. с экрана.</w:t>
      </w:r>
    </w:p>
    <w:p w14:paraId="39040F47"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Социально-экономическое состояние субъектов Российской Федерации Электронный ресурс. . - Режим доступа:• http://sphera.cemi.rssi.ru/Content.asp?Lng= 1, свободный. Загл. с экрана.</w:t>
      </w:r>
    </w:p>
    <w:p w14:paraId="6BCAE1A5"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Территориальный орган Федеральной службы государственной статистики по Республике Марий Эл Электронный ресурс. . - Режим доступа: http://statmari.mari-el.ru/, свободный. - Загл. с экрана.</w:t>
      </w:r>
    </w:p>
    <w:p w14:paraId="613F6263"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Федеральная служба государственной статистики Электронный ресурс. -. — Режим доступа: http://www.gks.ru/, свободный. — Загл. с экрана.</w:t>
      </w:r>
    </w:p>
    <w:p w14:paraId="57AE5C16"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Федеральный образовательный портал «</w:t>
      </w:r>
      <w:r>
        <w:rPr>
          <w:rStyle w:val="WW8Num3z0"/>
          <w:rFonts w:ascii="Verdana" w:hAnsi="Verdana"/>
          <w:color w:val="4682B4"/>
          <w:sz w:val="18"/>
          <w:szCs w:val="18"/>
        </w:rPr>
        <w:t>Экономика, социология, менеджмент</w:t>
      </w:r>
      <w:r>
        <w:rPr>
          <w:rFonts w:ascii="Verdana" w:hAnsi="Verdana"/>
          <w:color w:val="000000"/>
          <w:sz w:val="18"/>
          <w:szCs w:val="18"/>
        </w:rPr>
        <w:t>» Электронный ресурс. . - Режим доступа: http://ecsocman.edu.ru/db/sect/9/29, свободный. - Загл. с экрана.</w:t>
      </w:r>
    </w:p>
    <w:p w14:paraId="570F95F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153. Центр ситуационного анализа и прогнозирования ЦЭМИ РАН Электронный ресурс. . — </w:t>
      </w:r>
      <w:r>
        <w:rPr>
          <w:rFonts w:ascii="Verdana" w:hAnsi="Verdana"/>
          <w:color w:val="000000"/>
          <w:sz w:val="18"/>
          <w:szCs w:val="18"/>
        </w:rPr>
        <w:lastRenderedPageBreak/>
        <w:t>Режим доступа: http://data.cemi.rssi.ru/GRAF/center/news.htm, свободный. — Загл. с экрана.</w:t>
      </w:r>
    </w:p>
    <w:p w14:paraId="0BF882F1"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Эконометрическая</w:t>
      </w:r>
      <w:r>
        <w:rPr>
          <w:rStyle w:val="WW8Num2z0"/>
          <w:rFonts w:ascii="Verdana" w:hAnsi="Verdana"/>
          <w:color w:val="000000"/>
          <w:sz w:val="18"/>
          <w:szCs w:val="18"/>
        </w:rPr>
        <w:t> </w:t>
      </w:r>
      <w:r>
        <w:rPr>
          <w:rFonts w:ascii="Verdana" w:hAnsi="Verdana"/>
          <w:color w:val="000000"/>
          <w:sz w:val="18"/>
          <w:szCs w:val="18"/>
        </w:rPr>
        <w:t>страничка Александра Цыплакова Электронный ресурс. . - Режим доступа: http://www.nsu.ru/ef/tsy/ecmr/index.htm, свободный. - Загл. с экрана.</w:t>
      </w:r>
    </w:p>
    <w:p w14:paraId="57C40E19"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Econometric Links Econometrics Journal Электронный ресурс. . -Режим доступа: http://www.nsu.ru/ef/tsy/ecmr/index.htm, свободный. -Загл. с экрана.</w:t>
      </w:r>
    </w:p>
    <w:p w14:paraId="175DB7EA"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Elibrary.ru : научная электронная библиотека Электронный ресурс. М. : Интра-Плюс, 1997 - . - Режим доступа: http://www.elibrary.ru, свободный. - Загл. с экрана.</w:t>
      </w:r>
    </w:p>
    <w:p w14:paraId="016555E4"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JSTOR: библиотечная база Электронный ресурс. . - Режим доступа: http://www.istor.org/?cookieSet=:l, свободный. - Загл. с экрана.</w:t>
      </w:r>
    </w:p>
    <w:p w14:paraId="279CC30D" w14:textId="77777777" w:rsidR="00B71996" w:rsidRDefault="00B71996" w:rsidP="00B7199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RePEc Электронный ресурс. . - Режим доступа: http://repec.org/, свободный. - Загл. с экрана.</w:t>
      </w:r>
    </w:p>
    <w:p w14:paraId="6C6A9DFE" w14:textId="74161126" w:rsidR="00F42E7F" w:rsidRPr="00B71996" w:rsidRDefault="00B71996" w:rsidP="00B71996">
      <w:r>
        <w:rPr>
          <w:rFonts w:ascii="Verdana" w:hAnsi="Verdana"/>
          <w:color w:val="000000"/>
          <w:sz w:val="18"/>
          <w:szCs w:val="18"/>
        </w:rPr>
        <w:br/>
      </w:r>
      <w:bookmarkStart w:id="0" w:name="_GoBack"/>
      <w:bookmarkEnd w:id="0"/>
    </w:p>
    <w:sectPr w:rsidR="00F42E7F" w:rsidRPr="00B71996"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D6B41" w14:textId="77777777" w:rsidR="001E4DB1" w:rsidRDefault="001E4DB1">
      <w:pPr>
        <w:spacing w:after="0" w:line="240" w:lineRule="auto"/>
      </w:pPr>
      <w:r>
        <w:separator/>
      </w:r>
    </w:p>
  </w:endnote>
  <w:endnote w:type="continuationSeparator" w:id="0">
    <w:p w14:paraId="0DBF4DD3" w14:textId="77777777" w:rsidR="001E4DB1" w:rsidRDefault="001E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3131F" w14:textId="77777777" w:rsidR="001E4DB1" w:rsidRDefault="001E4DB1">
      <w:pPr>
        <w:spacing w:after="0" w:line="240" w:lineRule="auto"/>
      </w:pPr>
      <w:r>
        <w:separator/>
      </w:r>
    </w:p>
  </w:footnote>
  <w:footnote w:type="continuationSeparator" w:id="0">
    <w:p w14:paraId="2D7BAD36" w14:textId="77777777" w:rsidR="001E4DB1" w:rsidRDefault="001E4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4DB1"/>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59D5"/>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63E24-F129-4E7A-98F0-C8D5A43F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9914</TotalTime>
  <Pages>14</Pages>
  <Words>6917</Words>
  <Characters>39432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532</cp:revision>
  <cp:lastPrinted>2009-02-06T05:36:00Z</cp:lastPrinted>
  <dcterms:created xsi:type="dcterms:W3CDTF">2016-05-04T14:28:00Z</dcterms:created>
  <dcterms:modified xsi:type="dcterms:W3CDTF">2016-07-12T15:41:00Z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