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3D4E65" w:rsidRDefault="003D4E65" w:rsidP="003D4E65">
      <w:r w:rsidRPr="00A15771">
        <w:rPr>
          <w:rFonts w:ascii="Times New Roman" w:eastAsia="Times New Roman" w:hAnsi="Times New Roman" w:cs="Times New Roman"/>
          <w:b/>
          <w:bCs/>
          <w:sz w:val="24"/>
          <w:szCs w:val="24"/>
          <w:lang w:eastAsia="ru-RU"/>
        </w:rPr>
        <w:t xml:space="preserve">Апостол Олександр Іванович, </w:t>
      </w:r>
      <w:r w:rsidRPr="00A15771">
        <w:rPr>
          <w:rFonts w:ascii="Times New Roman" w:eastAsia="Times New Roman" w:hAnsi="Times New Roman" w:cs="Times New Roman"/>
          <w:bCs/>
          <w:sz w:val="24"/>
          <w:szCs w:val="24"/>
          <w:lang w:eastAsia="ru-RU"/>
        </w:rPr>
        <w:t>голова, Печенізька районна державна адміністрація Харківської області.</w:t>
      </w:r>
      <w:r w:rsidRPr="00A15771">
        <w:rPr>
          <w:rFonts w:ascii="Times New Roman" w:eastAsia="Times New Roman" w:hAnsi="Times New Roman" w:cs="Times New Roman"/>
          <w:b/>
          <w:bCs/>
          <w:sz w:val="24"/>
          <w:szCs w:val="24"/>
          <w:lang w:eastAsia="ru-RU"/>
        </w:rPr>
        <w:t xml:space="preserve"> </w:t>
      </w:r>
      <w:r w:rsidRPr="00A15771">
        <w:rPr>
          <w:rFonts w:ascii="Times New Roman" w:eastAsia="Times New Roman" w:hAnsi="Times New Roman" w:cs="Times New Roman"/>
          <w:bCs/>
          <w:sz w:val="24"/>
          <w:szCs w:val="24"/>
          <w:lang w:eastAsia="ru-RU"/>
        </w:rPr>
        <w:t>Назва дисертації: “</w:t>
      </w:r>
      <w:r w:rsidRPr="00A15771">
        <w:rPr>
          <w:rFonts w:ascii="Times New Roman" w:eastAsia="Times New Roman" w:hAnsi="Times New Roman" w:cs="Times New Roman"/>
          <w:sz w:val="24"/>
          <w:szCs w:val="24"/>
          <w:shd w:val="clear" w:color="auto" w:fill="FFFFFF"/>
          <w:lang w:eastAsia="ru-RU"/>
        </w:rPr>
        <w:t>Механізми державного управління конкурентоспроможністю економіки України</w:t>
      </w:r>
      <w:r w:rsidRPr="00A15771">
        <w:rPr>
          <w:rFonts w:ascii="Times New Roman" w:eastAsia="Times New Roman" w:hAnsi="Times New Roman" w:cs="Times New Roman"/>
          <w:bCs/>
          <w:sz w:val="24"/>
          <w:szCs w:val="24"/>
          <w:lang w:eastAsia="ru-RU"/>
        </w:rPr>
        <w:t>”. Шифр та назва спеціальності</w:t>
      </w:r>
      <w:r w:rsidRPr="00A15771">
        <w:rPr>
          <w:rFonts w:ascii="Times New Roman" w:eastAsia="Times New Roman" w:hAnsi="Times New Roman" w:cs="Times New Roman"/>
          <w:bCs/>
          <w:sz w:val="24"/>
          <w:szCs w:val="24"/>
          <w:lang w:eastAsia="ru-RU"/>
        </w:rPr>
        <w:softHyphen/>
        <w:t xml:space="preserve"> ‒ 25.00.02 </w:t>
      </w:r>
      <w:r w:rsidRPr="00A15771">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395E2F" w:rsidRPr="003D4E6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3D4E65" w:rsidRPr="003D4E6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E7665-AF7F-4FE8-9B99-8F44B0B9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42</Words>
  <Characters>302</Characters>
  <Application>Microsoft Office Word</Application>
  <DocSecurity>0</DocSecurity>
  <Lines>10</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2020-09-01T14:47:00Z</dcterms:created>
  <dcterms:modified xsi:type="dcterms:W3CDTF">2020-09-04T09:08:00Z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