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16091C" w:rsidRDefault="0016091C" w:rsidP="0016091C">
      <w:r w:rsidRPr="0016091C">
        <w:rPr>
          <w:rFonts w:ascii="Times New Roman" w:eastAsia="Calibri" w:hAnsi="Times New Roman" w:cs="Times New Roman"/>
          <w:b/>
          <w:bCs/>
          <w:color w:val="000000"/>
          <w:kern w:val="0"/>
          <w:sz w:val="24"/>
          <w:szCs w:val="24"/>
          <w:lang w:val="uk-UA" w:eastAsia="en-US"/>
        </w:rPr>
        <w:t xml:space="preserve">Новікова Анна Олександрівна, </w:t>
      </w:r>
      <w:r w:rsidRPr="0016091C">
        <w:rPr>
          <w:rFonts w:ascii="Times New Roman" w:eastAsia="Calibri" w:hAnsi="Times New Roman" w:cs="Times New Roman"/>
          <w:bCs/>
          <w:color w:val="000000"/>
          <w:kern w:val="0"/>
          <w:sz w:val="24"/>
          <w:szCs w:val="24"/>
          <w:lang w:val="uk-UA" w:eastAsia="en-US"/>
        </w:rPr>
        <w:t>вчитель математики КЗ «Ліцей» Науковий» Львівської ради міста Кропивницького.</w:t>
      </w:r>
      <w:r w:rsidRPr="0016091C">
        <w:rPr>
          <w:rFonts w:ascii="Times New Roman" w:eastAsia="Calibri" w:hAnsi="Times New Roman" w:cs="Times New Roman"/>
          <w:kern w:val="0"/>
          <w:sz w:val="24"/>
          <w:lang w:val="uk-UA" w:eastAsia="en-US"/>
        </w:rPr>
        <w:t xml:space="preserve"> </w:t>
      </w:r>
      <w:r w:rsidRPr="0016091C">
        <w:rPr>
          <w:rFonts w:ascii="Times New Roman" w:eastAsia="Calibri" w:hAnsi="Times New Roman" w:cs="Times New Roman"/>
          <w:kern w:val="0"/>
          <w:sz w:val="24"/>
          <w:szCs w:val="24"/>
          <w:lang w:val="uk-UA" w:eastAsia="en-US"/>
        </w:rPr>
        <w:t xml:space="preserve">Назва дисертації </w:t>
      </w:r>
      <w:r w:rsidRPr="0016091C">
        <w:rPr>
          <w:rFonts w:ascii="Times New Roman" w:eastAsia="Calibri" w:hAnsi="Times New Roman" w:cs="Times New Roman"/>
          <w:kern w:val="0"/>
          <w:sz w:val="24"/>
          <w:szCs w:val="24"/>
          <w:lang w:val="uk-UA" w:eastAsia="uk-UA"/>
        </w:rPr>
        <w:t xml:space="preserve">«Формування в учнів основної школи умінь математичного моделювання у процесі навчання алгебри». </w:t>
      </w:r>
      <w:r w:rsidRPr="0016091C">
        <w:rPr>
          <w:rFonts w:ascii="Times New Roman" w:eastAsia="Calibri" w:hAnsi="Times New Roman" w:cs="Times New Roman"/>
          <w:kern w:val="0"/>
          <w:sz w:val="24"/>
          <w:szCs w:val="24"/>
          <w:lang w:val="uk-UA" w:eastAsia="en-US"/>
        </w:rPr>
        <w:t>Шифр та назва спеціальності – 13.00.02 – теорія та методика навчання (математика).</w:t>
      </w:r>
      <w:r w:rsidRPr="0016091C">
        <w:rPr>
          <w:rFonts w:ascii="Times New Roman" w:eastAsia="Calibri" w:hAnsi="Times New Roman" w:cs="Times New Roman"/>
          <w:color w:val="000000"/>
          <w:kern w:val="0"/>
          <w:sz w:val="24"/>
          <w:szCs w:val="24"/>
          <w:lang w:val="uk-UA" w:eastAsia="en-US"/>
        </w:rPr>
        <w:t xml:space="preserve"> Спецрада</w:t>
      </w:r>
      <w:r w:rsidRPr="0016091C">
        <w:rPr>
          <w:rFonts w:ascii="Times New Roman" w:eastAsia="Calibri" w:hAnsi="Times New Roman" w:cs="Times New Roman"/>
          <w:kern w:val="0"/>
          <w:sz w:val="24"/>
          <w:szCs w:val="24"/>
          <w:lang w:val="uk-UA" w:eastAsia="en-US"/>
        </w:rPr>
        <w:t xml:space="preserve"> Д 26.053.03 Національного педагогічного університету імені М. П. Драгоманова</w:t>
      </w:r>
    </w:p>
    <w:sectPr w:rsidR="001C44F1" w:rsidRPr="001609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16091C" w:rsidRPr="001609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9F8BA-9BD3-4D45-BB5A-DBB3D4A2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2021-05-28T16:36:00Z</dcterms:created>
  <dcterms:modified xsi:type="dcterms:W3CDTF">2021-06-06T07:09:00Z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