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57C77" w14:textId="77777777" w:rsidR="001762CD" w:rsidRDefault="001762CD" w:rsidP="001762C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proofErr w:type="spellStart"/>
      <w:r>
        <w:rPr>
          <w:rFonts w:ascii="Helvetica" w:hAnsi="Helvetica" w:cs="Helvetica"/>
          <w:b/>
          <w:bCs/>
          <w:color w:val="222222"/>
          <w:sz w:val="21"/>
          <w:szCs w:val="21"/>
        </w:rPr>
        <w:t>Павилайнен</w:t>
      </w:r>
      <w:proofErr w:type="spellEnd"/>
      <w:r>
        <w:rPr>
          <w:rFonts w:ascii="Helvetica" w:hAnsi="Helvetica" w:cs="Helvetica"/>
          <w:b/>
          <w:bCs/>
          <w:color w:val="222222"/>
          <w:sz w:val="21"/>
          <w:szCs w:val="21"/>
        </w:rPr>
        <w:t>, Галина </w:t>
      </w:r>
      <w:proofErr w:type="spellStart"/>
      <w:r>
        <w:rPr>
          <w:rFonts w:ascii="Helvetica" w:hAnsi="Helvetica" w:cs="Helvetica"/>
          <w:b/>
          <w:bCs/>
          <w:color w:val="222222"/>
          <w:sz w:val="21"/>
          <w:szCs w:val="21"/>
        </w:rPr>
        <w:t>Вольдемаровна</w:t>
      </w:r>
      <w:proofErr w:type="spellEnd"/>
      <w:r>
        <w:rPr>
          <w:rFonts w:ascii="Helvetica" w:hAnsi="Helvetica" w:cs="Helvetica"/>
          <w:b/>
          <w:bCs/>
          <w:color w:val="222222"/>
          <w:sz w:val="21"/>
          <w:szCs w:val="21"/>
        </w:rPr>
        <w:t>.</w:t>
      </w:r>
      <w:r>
        <w:rPr>
          <w:rFonts w:ascii="Helvetica" w:hAnsi="Helvetica" w:cs="Helvetica"/>
          <w:color w:val="222222"/>
          <w:sz w:val="21"/>
          <w:szCs w:val="21"/>
        </w:rPr>
        <w:br/>
      </w:r>
      <w:r>
        <w:rPr>
          <w:rStyle w:val="js-item-maininfo"/>
          <w:rFonts w:ascii="Helvetica" w:hAnsi="Helvetica" w:cs="Helvetica"/>
          <w:b/>
          <w:bCs/>
          <w:color w:val="222222"/>
          <w:sz w:val="21"/>
          <w:szCs w:val="21"/>
        </w:rPr>
        <w:t>Упругопластический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изгиб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трансверсально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изотропных</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физико-математических наук : 01.02.04. - Ленинград, 1984. - 155 </w:t>
      </w:r>
      <w:proofErr w:type="spellStart"/>
      <w:proofErr w:type="gramStart"/>
      <w:r>
        <w:rPr>
          <w:rStyle w:val="js-item-maininfo"/>
          <w:rFonts w:ascii="Helvetica" w:hAnsi="Helvetica" w:cs="Helvetica"/>
          <w:color w:val="222222"/>
          <w:sz w:val="21"/>
          <w:szCs w:val="21"/>
        </w:rPr>
        <w:t>с.</w:t>
      </w:r>
      <w:r>
        <w:rPr>
          <w:rStyle w:val="search-descr"/>
          <w:rFonts w:ascii="Helvetica" w:hAnsi="Helvetica" w:cs="Helvetica"/>
          <w:color w:val="222222"/>
          <w:sz w:val="21"/>
          <w:szCs w:val="21"/>
        </w:rPr>
        <w:t>больше</w:t>
      </w:r>
      <w:proofErr w:type="spellEnd"/>
      <w:proofErr w:type="gramEnd"/>
    </w:p>
    <w:p w14:paraId="0C949D1A" w14:textId="77777777" w:rsidR="001762CD" w:rsidRDefault="001762CD" w:rsidP="001762C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C5BA6F1" w14:textId="77777777" w:rsidR="001762CD" w:rsidRDefault="001762CD" w:rsidP="00A01F4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32043BE" w14:textId="77777777" w:rsidR="001762CD" w:rsidRDefault="001762CD" w:rsidP="001762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Павилайнен</w:t>
      </w:r>
      <w:r>
        <w:rPr>
          <w:rFonts w:ascii="Helvetica" w:hAnsi="Helvetica" w:cs="Helvetica"/>
          <w:color w:val="222222"/>
          <w:sz w:val="21"/>
          <w:szCs w:val="21"/>
        </w:rPr>
        <w:t>. </w:t>
      </w:r>
      <w:r>
        <w:rPr>
          <w:rFonts w:ascii="Helvetica" w:hAnsi="Helvetica" w:cs="Helvetica"/>
          <w:b/>
          <w:bCs/>
          <w:color w:val="222222"/>
          <w:sz w:val="21"/>
          <w:szCs w:val="21"/>
        </w:rPr>
        <w:t>Галина</w:t>
      </w:r>
      <w:r>
        <w:rPr>
          <w:rFonts w:ascii="Helvetica" w:hAnsi="Helvetica" w:cs="Helvetica"/>
          <w:color w:val="222222"/>
          <w:sz w:val="21"/>
          <w:szCs w:val="21"/>
        </w:rPr>
        <w:t> </w:t>
      </w:r>
      <w:r>
        <w:rPr>
          <w:rFonts w:ascii="Helvetica" w:hAnsi="Helvetica" w:cs="Helvetica"/>
          <w:b/>
          <w:bCs/>
          <w:color w:val="222222"/>
          <w:sz w:val="21"/>
          <w:szCs w:val="21"/>
        </w:rPr>
        <w:t>Вольдемаровна</w:t>
      </w:r>
      <w:r>
        <w:rPr>
          <w:rFonts w:ascii="Helvetica" w:hAnsi="Helvetica" w:cs="Helvetica"/>
          <w:color w:val="222222"/>
          <w:sz w:val="21"/>
          <w:szCs w:val="21"/>
        </w:rPr>
        <w:t> Упругопластичвский </w:t>
      </w:r>
      <w:r>
        <w:rPr>
          <w:rFonts w:ascii="Helvetica" w:hAnsi="Helvetica" w:cs="Helvetica"/>
          <w:b/>
          <w:bCs/>
          <w:color w:val="222222"/>
          <w:sz w:val="21"/>
          <w:szCs w:val="21"/>
        </w:rPr>
        <w:t>изгиб</w:t>
      </w:r>
      <w:r>
        <w:rPr>
          <w:rFonts w:ascii="Helvetica" w:hAnsi="Helvetica" w:cs="Helvetica"/>
          <w:color w:val="222222"/>
          <w:sz w:val="21"/>
          <w:szCs w:val="21"/>
        </w:rPr>
        <w:t> </w:t>
      </w:r>
      <w:r>
        <w:rPr>
          <w:rFonts w:ascii="Helvetica" w:hAnsi="Helvetica" w:cs="Helvetica"/>
          <w:b/>
          <w:bCs/>
          <w:color w:val="222222"/>
          <w:sz w:val="21"/>
          <w:szCs w:val="21"/>
        </w:rPr>
        <w:t>трансверсально</w:t>
      </w:r>
      <w:r>
        <w:rPr>
          <w:rFonts w:ascii="Helvetica" w:hAnsi="Helvetica" w:cs="Helvetica"/>
          <w:color w:val="222222"/>
          <w:sz w:val="21"/>
          <w:szCs w:val="21"/>
        </w:rPr>
        <w:t>-</w:t>
      </w:r>
      <w:r>
        <w:rPr>
          <w:rFonts w:ascii="Helvetica" w:hAnsi="Helvetica" w:cs="Helvetica"/>
          <w:b/>
          <w:bCs/>
          <w:color w:val="222222"/>
          <w:sz w:val="21"/>
          <w:szCs w:val="21"/>
        </w:rPr>
        <w:t>изотропных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Специальность 01.02.04 - механика деформируемого твердого</w:t>
      </w:r>
    </w:p>
    <w:p w14:paraId="27D3A1D9" w14:textId="77777777" w:rsidR="001762CD" w:rsidRDefault="001762CD" w:rsidP="00A01F4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CF4C2CB" w14:textId="77777777" w:rsidR="001762CD" w:rsidRDefault="001762CD" w:rsidP="001762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xml:space="preserve">1.3. </w:t>
      </w:r>
      <w:proofErr w:type="spellStart"/>
      <w:r>
        <w:rPr>
          <w:rFonts w:ascii="Helvetica" w:hAnsi="Helvetica" w:cs="Helvetica"/>
          <w:color w:val="222222"/>
          <w:sz w:val="21"/>
          <w:szCs w:val="21"/>
        </w:rPr>
        <w:t>Штод</w:t>
      </w:r>
      <w:proofErr w:type="spellEnd"/>
      <w:r>
        <w:rPr>
          <w:rFonts w:ascii="Helvetica" w:hAnsi="Helvetica" w:cs="Helvetica"/>
          <w:color w:val="222222"/>
          <w:sz w:val="21"/>
          <w:szCs w:val="21"/>
        </w:rPr>
        <w:t xml:space="preserve"> </w:t>
      </w:r>
      <w:proofErr w:type="spellStart"/>
      <w:r>
        <w:rPr>
          <w:rFonts w:ascii="Helvetica" w:hAnsi="Helvetica" w:cs="Helvetica"/>
          <w:color w:val="222222"/>
          <w:sz w:val="21"/>
          <w:szCs w:val="21"/>
        </w:rPr>
        <w:t>В.В.Соколовского</w:t>
      </w:r>
      <w:proofErr w:type="spellEnd"/>
      <w:r>
        <w:rPr>
          <w:rFonts w:ascii="Helvetica" w:hAnsi="Helvetica" w:cs="Helvetica"/>
          <w:color w:val="222222"/>
          <w:sz w:val="21"/>
          <w:szCs w:val="21"/>
        </w:rPr>
        <w:t xml:space="preserve"> решения задачи </w:t>
      </w:r>
      <w:proofErr w:type="spellStart"/>
      <w:r>
        <w:rPr>
          <w:rFonts w:ascii="Helvetica" w:hAnsi="Helvetica" w:cs="Helvetica"/>
          <w:color w:val="222222"/>
          <w:sz w:val="21"/>
          <w:szCs w:val="21"/>
        </w:rPr>
        <w:t>упругопластиче</w:t>
      </w:r>
      <w:proofErr w:type="spellEnd"/>
      <w:r>
        <w:rPr>
          <w:rFonts w:ascii="Helvetica" w:hAnsi="Helvetica" w:cs="Helvetica"/>
          <w:color w:val="222222"/>
          <w:sz w:val="21"/>
          <w:szCs w:val="21"/>
        </w:rPr>
        <w:t xml:space="preserve"> </w:t>
      </w:r>
      <w:proofErr w:type="spellStart"/>
      <w:r>
        <w:rPr>
          <w:rFonts w:ascii="Helvetica" w:hAnsi="Helvetica" w:cs="Helvetica"/>
          <w:color w:val="222222"/>
          <w:sz w:val="21"/>
          <w:szCs w:val="21"/>
        </w:rPr>
        <w:t>ского</w:t>
      </w:r>
      <w:proofErr w:type="spellEnd"/>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изотропных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2. 9 И d5 ^ 5" </w:t>
      </w:r>
      <w:r>
        <w:rPr>
          <w:rFonts w:ascii="Helvetica" w:hAnsi="Helvetica" w:cs="Helvetica"/>
          <w:b/>
          <w:bCs/>
          <w:color w:val="222222"/>
          <w:sz w:val="21"/>
          <w:szCs w:val="21"/>
        </w:rPr>
        <w:t>Упругопластическии</w:t>
      </w:r>
      <w:r>
        <w:rPr>
          <w:rFonts w:ascii="Helvetica" w:hAnsi="Helvetica" w:cs="Helvetica"/>
          <w:color w:val="222222"/>
          <w:sz w:val="21"/>
          <w:szCs w:val="21"/>
        </w:rPr>
        <w:t> </w:t>
      </w:r>
      <w:r>
        <w:rPr>
          <w:rFonts w:ascii="Helvetica" w:hAnsi="Helvetica" w:cs="Helvetica"/>
          <w:b/>
          <w:bCs/>
          <w:color w:val="222222"/>
          <w:sz w:val="21"/>
          <w:szCs w:val="21"/>
        </w:rPr>
        <w:t>изгиб</w:t>
      </w:r>
      <w:r>
        <w:rPr>
          <w:rFonts w:ascii="Helvetica" w:hAnsi="Helvetica" w:cs="Helvetica"/>
          <w:color w:val="222222"/>
          <w:sz w:val="21"/>
          <w:szCs w:val="21"/>
        </w:rPr>
        <w:t> круговых </w:t>
      </w:r>
      <w:r>
        <w:rPr>
          <w:rFonts w:ascii="Helvetica" w:hAnsi="Helvetica" w:cs="Helvetica"/>
          <w:b/>
          <w:bCs/>
          <w:color w:val="222222"/>
          <w:sz w:val="21"/>
          <w:szCs w:val="21"/>
        </w:rPr>
        <w:t>трансверсально</w:t>
      </w:r>
      <w:r>
        <w:rPr>
          <w:rFonts w:ascii="Helvetica" w:hAnsi="Helvetica" w:cs="Helvetica"/>
          <w:color w:val="222222"/>
          <w:sz w:val="21"/>
          <w:szCs w:val="21"/>
        </w:rPr>
        <w:t>-</w:t>
      </w:r>
      <w:r>
        <w:rPr>
          <w:rFonts w:ascii="Helvetica" w:hAnsi="Helvetica" w:cs="Helvetica"/>
          <w:b/>
          <w:bCs/>
          <w:color w:val="222222"/>
          <w:sz w:val="21"/>
          <w:szCs w:val="21"/>
        </w:rPr>
        <w:t>изотропных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&lt;IS 2.1. Условие текучести </w:t>
      </w:r>
      <w:r>
        <w:rPr>
          <w:rFonts w:ascii="Helvetica" w:hAnsi="Helvetica" w:cs="Helvetica"/>
          <w:b/>
          <w:bCs/>
          <w:color w:val="222222"/>
          <w:sz w:val="21"/>
          <w:szCs w:val="21"/>
        </w:rPr>
        <w:t>трансверсально</w:t>
      </w:r>
      <w:r>
        <w:rPr>
          <w:rFonts w:ascii="Helvetica" w:hAnsi="Helvetica" w:cs="Helvetica"/>
          <w:color w:val="222222"/>
          <w:sz w:val="21"/>
          <w:szCs w:val="21"/>
        </w:rPr>
        <w:t>-</w:t>
      </w:r>
      <w:r>
        <w:rPr>
          <w:rFonts w:ascii="Helvetica" w:hAnsi="Helvetica" w:cs="Helvetica"/>
          <w:b/>
          <w:bCs/>
          <w:color w:val="222222"/>
          <w:sz w:val="21"/>
          <w:szCs w:val="21"/>
        </w:rPr>
        <w:t>изотропного</w:t>
      </w:r>
      <w:r>
        <w:rPr>
          <w:rFonts w:ascii="Helvetica" w:hAnsi="Helvetica" w:cs="Helvetica"/>
          <w:color w:val="222222"/>
          <w:sz w:val="21"/>
          <w:szCs w:val="21"/>
        </w:rPr>
        <w:t> </w:t>
      </w:r>
      <w:proofErr w:type="spellStart"/>
      <w:r>
        <w:rPr>
          <w:rFonts w:ascii="Helvetica" w:hAnsi="Helvetica" w:cs="Helvetica"/>
          <w:color w:val="222222"/>
          <w:sz w:val="21"/>
          <w:szCs w:val="21"/>
        </w:rPr>
        <w:t>ма</w:t>
      </w:r>
      <w:r>
        <w:rPr>
          <w:rFonts w:ascii="Helvetica" w:hAnsi="Helvetica" w:cs="Helvetica"/>
          <w:color w:val="222222"/>
          <w:sz w:val="21"/>
          <w:szCs w:val="21"/>
        </w:rPr>
        <w:softHyphen/>
      </w:r>
      <w:proofErr w:type="spellEnd"/>
      <w:r>
        <w:rPr>
          <w:rFonts w:ascii="Helvetica" w:hAnsi="Helvetica" w:cs="Helvetica"/>
          <w:color w:val="222222"/>
          <w:sz w:val="21"/>
          <w:szCs w:val="21"/>
        </w:rPr>
        <w:t xml:space="preserve"> </w:t>
      </w:r>
      <w:proofErr w:type="spellStart"/>
      <w:r>
        <w:rPr>
          <w:rFonts w:ascii="Helvetica" w:hAnsi="Helvetica" w:cs="Helvetica"/>
          <w:color w:val="222222"/>
          <w:sz w:val="21"/>
          <w:szCs w:val="21"/>
        </w:rPr>
        <w:t>териала</w:t>
      </w:r>
      <w:proofErr w:type="spellEnd"/>
      <w:r>
        <w:rPr>
          <w:rFonts w:ascii="Helvetica" w:hAnsi="Helvetica" w:cs="Helvetica"/>
          <w:color w:val="222222"/>
          <w:sz w:val="21"/>
          <w:szCs w:val="21"/>
        </w:rPr>
        <w:t xml:space="preserve"> о15 2.2. Вывод соотношений </w:t>
      </w:r>
      <w:proofErr w:type="spellStart"/>
      <w:r>
        <w:rPr>
          <w:rFonts w:ascii="Helvetica" w:hAnsi="Helvetica" w:cs="Helvetica"/>
          <w:color w:val="222222"/>
          <w:sz w:val="21"/>
          <w:szCs w:val="21"/>
        </w:rPr>
        <w:t>шаду</w:t>
      </w:r>
      <w:proofErr w:type="spellEnd"/>
      <w:r>
        <w:rPr>
          <w:rFonts w:ascii="Helvetica" w:hAnsi="Helvetica" w:cs="Helvetica"/>
          <w:color w:val="222222"/>
          <w:sz w:val="21"/>
          <w:szCs w:val="21"/>
        </w:rPr>
        <w:t xml:space="preserve"> напряжениями и </w:t>
      </w:r>
      <w:proofErr w:type="spellStart"/>
      <w:r>
        <w:rPr>
          <w:rFonts w:ascii="Helvetica" w:hAnsi="Helvetica" w:cs="Helvetica"/>
          <w:color w:val="222222"/>
          <w:sz w:val="21"/>
          <w:szCs w:val="21"/>
        </w:rPr>
        <w:t>деформа</w:t>
      </w:r>
      <w:proofErr w:type="spellEnd"/>
      <w:r>
        <w:rPr>
          <w:rFonts w:ascii="Helvetica" w:hAnsi="Helvetica" w:cs="Helvetica"/>
          <w:color w:val="222222"/>
          <w:sz w:val="21"/>
          <w:szCs w:val="21"/>
        </w:rPr>
        <w:softHyphen/>
        <w:t xml:space="preserve"> </w:t>
      </w:r>
      <w:proofErr w:type="spellStart"/>
      <w:r>
        <w:rPr>
          <w:rFonts w:ascii="Helvetica" w:hAnsi="Helvetica" w:cs="Helvetica"/>
          <w:color w:val="222222"/>
          <w:sz w:val="21"/>
          <w:szCs w:val="21"/>
        </w:rPr>
        <w:t>циями</w:t>
      </w:r>
      <w:proofErr w:type="spellEnd"/>
      <w:r>
        <w:rPr>
          <w:rFonts w:ascii="Helvetica" w:hAnsi="Helvetica" w:cs="Helvetica"/>
          <w:color w:val="222222"/>
          <w:sz w:val="21"/>
          <w:szCs w:val="21"/>
        </w:rPr>
        <w:t xml:space="preserve"> для</w:t>
      </w:r>
    </w:p>
    <w:p w14:paraId="54E1D217" w14:textId="77777777" w:rsidR="001762CD" w:rsidRDefault="001762CD" w:rsidP="00A01F4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29</w:t>
      </w:r>
    </w:p>
    <w:p w14:paraId="7645AF5E" w14:textId="77777777" w:rsidR="001762CD" w:rsidRDefault="001762CD" w:rsidP="001762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напряжения при этом переходе в </w:t>
      </w:r>
      <w:r>
        <w:rPr>
          <w:rFonts w:ascii="Helvetica" w:hAnsi="Helvetica" w:cs="Helvetica"/>
          <w:b/>
          <w:bCs/>
          <w:color w:val="222222"/>
          <w:sz w:val="21"/>
          <w:szCs w:val="21"/>
        </w:rPr>
        <w:t>изотропной</w:t>
      </w:r>
      <w:r>
        <w:rPr>
          <w:rFonts w:ascii="Helvetica" w:hAnsi="Helvetica" w:cs="Helvetica"/>
          <w:color w:val="222222"/>
          <w:sz w:val="21"/>
          <w:szCs w:val="21"/>
        </w:rPr>
        <w:t> </w:t>
      </w:r>
      <w:r>
        <w:rPr>
          <w:rFonts w:ascii="Helvetica" w:hAnsi="Helvetica" w:cs="Helvetica"/>
          <w:b/>
          <w:bCs/>
          <w:color w:val="222222"/>
          <w:sz w:val="21"/>
          <w:szCs w:val="21"/>
        </w:rPr>
        <w:t>пластине</w:t>
      </w:r>
      <w:r>
        <w:rPr>
          <w:rFonts w:ascii="Helvetica" w:hAnsi="Helvetica" w:cs="Helvetica"/>
          <w:color w:val="222222"/>
          <w:sz w:val="21"/>
          <w:szCs w:val="21"/>
        </w:rPr>
        <w:t xml:space="preserve">. Итак, будем приближенно решать задачу </w:t>
      </w:r>
      <w:proofErr w:type="gramStart"/>
      <w:r>
        <w:rPr>
          <w:rFonts w:ascii="Helvetica" w:hAnsi="Helvetica" w:cs="Helvetica"/>
          <w:color w:val="222222"/>
          <w:sz w:val="21"/>
          <w:szCs w:val="21"/>
        </w:rPr>
        <w:t>от </w:t>
      </w:r>
      <w:r>
        <w:rPr>
          <w:rFonts w:ascii="Helvetica" w:hAnsi="Helvetica" w:cs="Helvetica"/>
          <w:b/>
          <w:bCs/>
          <w:color w:val="222222"/>
          <w:sz w:val="21"/>
          <w:szCs w:val="21"/>
        </w:rPr>
        <w:t>упругопластическом</w:t>
      </w:r>
      <w:r>
        <w:rPr>
          <w:rFonts w:ascii="Helvetica" w:hAnsi="Helvetica" w:cs="Helvetica"/>
          <w:color w:val="222222"/>
          <w:sz w:val="21"/>
          <w:szCs w:val="21"/>
        </w:rPr>
        <w:t> </w:t>
      </w:r>
      <w:r>
        <w:rPr>
          <w:rFonts w:ascii="Helvetica" w:hAnsi="Helvetica" w:cs="Helvetica"/>
          <w:b/>
          <w:bCs/>
          <w:color w:val="222222"/>
          <w:sz w:val="21"/>
          <w:szCs w:val="21"/>
        </w:rPr>
        <w:t>изгибе</w:t>
      </w:r>
      <w:proofErr w:type="gramEnd"/>
      <w:r>
        <w:rPr>
          <w:rFonts w:ascii="Helvetica" w:hAnsi="Helvetica" w:cs="Helvetica"/>
          <w:color w:val="222222"/>
          <w:sz w:val="21"/>
          <w:szCs w:val="21"/>
        </w:rPr>
        <w:t> </w:t>
      </w:r>
      <w:r>
        <w:rPr>
          <w:rFonts w:ascii="Helvetica" w:hAnsi="Helvetica" w:cs="Helvetica"/>
          <w:b/>
          <w:bCs/>
          <w:color w:val="222222"/>
          <w:sz w:val="21"/>
          <w:szCs w:val="21"/>
        </w:rPr>
        <w:t>трансверсально</w:t>
      </w:r>
      <w:r>
        <w:rPr>
          <w:rFonts w:ascii="Helvetica" w:hAnsi="Helvetica" w:cs="Helvetica"/>
          <w:color w:val="222222"/>
          <w:sz w:val="21"/>
          <w:szCs w:val="21"/>
        </w:rPr>
        <w:t>-</w:t>
      </w:r>
      <w:r>
        <w:rPr>
          <w:rFonts w:ascii="Helvetica" w:hAnsi="Helvetica" w:cs="Helvetica"/>
          <w:b/>
          <w:bCs/>
          <w:color w:val="222222"/>
          <w:sz w:val="21"/>
          <w:szCs w:val="21"/>
        </w:rPr>
        <w:t>изотропной</w:t>
      </w:r>
      <w:r>
        <w:rPr>
          <w:rFonts w:ascii="Helvetica" w:hAnsi="Helvetica" w:cs="Helvetica"/>
          <w:color w:val="222222"/>
          <w:sz w:val="21"/>
          <w:szCs w:val="21"/>
        </w:rPr>
        <w:t> </w:t>
      </w:r>
      <w:r>
        <w:rPr>
          <w:rFonts w:ascii="Helvetica" w:hAnsi="Helvetica" w:cs="Helvetica"/>
          <w:b/>
          <w:bCs/>
          <w:color w:val="222222"/>
          <w:sz w:val="21"/>
          <w:szCs w:val="21"/>
        </w:rPr>
        <w:t>пластины</w:t>
      </w:r>
      <w:r>
        <w:rPr>
          <w:rFonts w:ascii="Helvetica" w:hAnsi="Helvetica" w:cs="Helvetica"/>
          <w:color w:val="222222"/>
          <w:sz w:val="21"/>
          <w:szCs w:val="21"/>
        </w:rPr>
        <w:t>, материал</w:t>
      </w:r>
    </w:p>
    <w:p w14:paraId="6A65A261" w14:textId="77777777" w:rsidR="001762CD" w:rsidRDefault="001762CD" w:rsidP="00A01F4B">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8135F8B" w14:textId="77777777" w:rsidR="001762CD" w:rsidRDefault="001762CD" w:rsidP="001762C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Павилайнен</w:t>
      </w:r>
      <w:proofErr w:type="spellEnd"/>
      <w:r>
        <w:rPr>
          <w:rFonts w:ascii="Arial" w:hAnsi="Arial" w:cs="Arial"/>
          <w:color w:val="646B71"/>
          <w:sz w:val="18"/>
          <w:szCs w:val="18"/>
        </w:rPr>
        <w:t xml:space="preserve">, Галина </w:t>
      </w:r>
      <w:proofErr w:type="spellStart"/>
      <w:r>
        <w:rPr>
          <w:rFonts w:ascii="Arial" w:hAnsi="Arial" w:cs="Arial"/>
          <w:color w:val="646B71"/>
          <w:sz w:val="18"/>
          <w:szCs w:val="18"/>
        </w:rPr>
        <w:t>Вольдемаровна</w:t>
      </w:r>
      <w:proofErr w:type="spellEnd"/>
    </w:p>
    <w:p w14:paraId="7A453E72"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 ^</w:t>
      </w:r>
    </w:p>
    <w:p w14:paraId="4D798B48"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E12A57"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Упруго </w:t>
      </w:r>
      <w:proofErr w:type="spellStart"/>
      <w:r>
        <w:rPr>
          <w:rFonts w:ascii="Arial" w:hAnsi="Arial" w:cs="Arial"/>
          <w:color w:val="333333"/>
          <w:sz w:val="21"/>
          <w:szCs w:val="21"/>
        </w:rPr>
        <w:t>пластиче</w:t>
      </w:r>
      <w:proofErr w:type="spellEnd"/>
      <w:r>
        <w:rPr>
          <w:rFonts w:ascii="Arial" w:hAnsi="Arial" w:cs="Arial"/>
          <w:color w:val="333333"/>
          <w:sz w:val="21"/>
          <w:szCs w:val="21"/>
        </w:rPr>
        <w:t xml:space="preserve"> </w:t>
      </w:r>
      <w:proofErr w:type="spellStart"/>
      <w:r>
        <w:rPr>
          <w:rFonts w:ascii="Arial" w:hAnsi="Arial" w:cs="Arial"/>
          <w:color w:val="333333"/>
          <w:sz w:val="21"/>
          <w:szCs w:val="21"/>
        </w:rPr>
        <w:t>ский</w:t>
      </w:r>
      <w:proofErr w:type="spellEnd"/>
      <w:r>
        <w:rPr>
          <w:rFonts w:ascii="Arial" w:hAnsi="Arial" w:cs="Arial"/>
          <w:color w:val="333333"/>
          <w:sz w:val="21"/>
          <w:szCs w:val="21"/>
        </w:rPr>
        <w:t xml:space="preserve"> изгиб круговых </w:t>
      </w:r>
      <w:proofErr w:type="spellStart"/>
      <w:r>
        <w:rPr>
          <w:rFonts w:ascii="Arial" w:hAnsi="Arial" w:cs="Arial"/>
          <w:color w:val="333333"/>
          <w:sz w:val="21"/>
          <w:szCs w:val="21"/>
        </w:rPr>
        <w:t>изотрошых</w:t>
      </w:r>
      <w:proofErr w:type="spellEnd"/>
      <w:r>
        <w:rPr>
          <w:rFonts w:ascii="Arial" w:hAnsi="Arial" w:cs="Arial"/>
          <w:color w:val="333333"/>
          <w:sz w:val="21"/>
          <w:szCs w:val="21"/>
        </w:rPr>
        <w:t xml:space="preserve"> пластин</w:t>
      </w:r>
    </w:p>
    <w:p w14:paraId="3B2215A3"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Постановка задачи. Основные </w:t>
      </w:r>
      <w:proofErr w:type="spellStart"/>
      <w:r>
        <w:rPr>
          <w:rFonts w:ascii="Arial" w:hAnsi="Arial" w:cs="Arial"/>
          <w:color w:val="333333"/>
          <w:sz w:val="21"/>
          <w:szCs w:val="21"/>
        </w:rPr>
        <w:t>геоьетрические</w:t>
      </w:r>
      <w:proofErr w:type="spellEnd"/>
      <w:r>
        <w:rPr>
          <w:rFonts w:ascii="Arial" w:hAnsi="Arial" w:cs="Arial"/>
          <w:color w:val="333333"/>
          <w:sz w:val="21"/>
          <w:szCs w:val="21"/>
        </w:rPr>
        <w:t xml:space="preserve"> </w:t>
      </w:r>
      <w:proofErr w:type="spellStart"/>
      <w:r>
        <w:rPr>
          <w:rFonts w:ascii="Arial" w:hAnsi="Arial" w:cs="Arial"/>
          <w:color w:val="333333"/>
          <w:sz w:val="21"/>
          <w:szCs w:val="21"/>
        </w:rPr>
        <w:t>соотн</w:t>
      </w:r>
      <w:proofErr w:type="spellEnd"/>
      <w:r>
        <w:rPr>
          <w:rFonts w:ascii="Arial" w:hAnsi="Arial" w:cs="Arial"/>
          <w:color w:val="333333"/>
          <w:sz w:val="21"/>
          <w:szCs w:val="21"/>
        </w:rPr>
        <w:t xml:space="preserve"> о пения.</w:t>
      </w:r>
    </w:p>
    <w:p w14:paraId="25A4D360"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Основные физические соотношения, использованные </w:t>
      </w:r>
      <w:proofErr w:type="spellStart"/>
      <w:r>
        <w:rPr>
          <w:rFonts w:ascii="Arial" w:hAnsi="Arial" w:cs="Arial"/>
          <w:color w:val="333333"/>
          <w:sz w:val="21"/>
          <w:szCs w:val="21"/>
        </w:rPr>
        <w:t>В.В.Соколовским</w:t>
      </w:r>
      <w:proofErr w:type="spellEnd"/>
      <w:r>
        <w:rPr>
          <w:rFonts w:ascii="Arial" w:hAnsi="Arial" w:cs="Arial"/>
          <w:color w:val="333333"/>
          <w:sz w:val="21"/>
          <w:szCs w:val="21"/>
        </w:rPr>
        <w:t xml:space="preserve"> при решении задачи изгиба. II</w:t>
      </w:r>
    </w:p>
    <w:p w14:paraId="3F4DD674"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w:t>
      </w:r>
      <w:proofErr w:type="spellStart"/>
      <w:r>
        <w:rPr>
          <w:rFonts w:ascii="Arial" w:hAnsi="Arial" w:cs="Arial"/>
          <w:color w:val="333333"/>
          <w:sz w:val="21"/>
          <w:szCs w:val="21"/>
        </w:rPr>
        <w:t>Мзтод</w:t>
      </w:r>
      <w:proofErr w:type="spellEnd"/>
      <w:r>
        <w:rPr>
          <w:rFonts w:ascii="Arial" w:hAnsi="Arial" w:cs="Arial"/>
          <w:color w:val="333333"/>
          <w:sz w:val="21"/>
          <w:szCs w:val="21"/>
        </w:rPr>
        <w:t xml:space="preserve"> </w:t>
      </w:r>
      <w:proofErr w:type="spellStart"/>
      <w:r>
        <w:rPr>
          <w:rFonts w:ascii="Arial" w:hAnsi="Arial" w:cs="Arial"/>
          <w:color w:val="333333"/>
          <w:sz w:val="21"/>
          <w:szCs w:val="21"/>
        </w:rPr>
        <w:t>В.В.Соколовского</w:t>
      </w:r>
      <w:proofErr w:type="spellEnd"/>
      <w:r>
        <w:rPr>
          <w:rFonts w:ascii="Arial" w:hAnsi="Arial" w:cs="Arial"/>
          <w:color w:val="333333"/>
          <w:sz w:val="21"/>
          <w:szCs w:val="21"/>
        </w:rPr>
        <w:t xml:space="preserve"> решения задачи </w:t>
      </w:r>
      <w:proofErr w:type="spellStart"/>
      <w:r>
        <w:rPr>
          <w:rFonts w:ascii="Arial" w:hAnsi="Arial" w:cs="Arial"/>
          <w:color w:val="333333"/>
          <w:sz w:val="21"/>
          <w:szCs w:val="21"/>
        </w:rPr>
        <w:t>упругошга-стического</w:t>
      </w:r>
      <w:proofErr w:type="spellEnd"/>
      <w:r>
        <w:rPr>
          <w:rFonts w:ascii="Arial" w:hAnsi="Arial" w:cs="Arial"/>
          <w:color w:val="333333"/>
          <w:sz w:val="21"/>
          <w:szCs w:val="21"/>
        </w:rPr>
        <w:t xml:space="preserve"> изгиба изотропных пластин. ¿</w:t>
      </w:r>
    </w:p>
    <w:p w14:paraId="2828EC0B"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Упругопластический изгиб круговых </w:t>
      </w:r>
      <w:proofErr w:type="spellStart"/>
      <w:r>
        <w:rPr>
          <w:rFonts w:ascii="Arial" w:hAnsi="Arial" w:cs="Arial"/>
          <w:color w:val="333333"/>
          <w:sz w:val="21"/>
          <w:szCs w:val="21"/>
        </w:rPr>
        <w:t>трдасверсалъно</w:t>
      </w:r>
      <w:proofErr w:type="spellEnd"/>
      <w:r>
        <w:rPr>
          <w:rFonts w:ascii="Arial" w:hAnsi="Arial" w:cs="Arial"/>
          <w:color w:val="333333"/>
          <w:sz w:val="21"/>
          <w:szCs w:val="21"/>
        </w:rPr>
        <w:t>-изотропных пластин.</w:t>
      </w:r>
    </w:p>
    <w:p w14:paraId="44F43BE9"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Условие текучести трансверсально-изотропного материала.</w:t>
      </w:r>
    </w:p>
    <w:p w14:paraId="68AB3248"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Вывод соотношений </w:t>
      </w:r>
      <w:proofErr w:type="spellStart"/>
      <w:r>
        <w:rPr>
          <w:rFonts w:ascii="Arial" w:hAnsi="Arial" w:cs="Arial"/>
          <w:color w:val="333333"/>
          <w:sz w:val="21"/>
          <w:szCs w:val="21"/>
        </w:rPr>
        <w:t>мзвду</w:t>
      </w:r>
      <w:proofErr w:type="spellEnd"/>
      <w:r>
        <w:rPr>
          <w:rFonts w:ascii="Arial" w:hAnsi="Arial" w:cs="Arial"/>
          <w:color w:val="333333"/>
          <w:sz w:val="21"/>
          <w:szCs w:val="21"/>
        </w:rPr>
        <w:t xml:space="preserve"> напряжениями и деформациями для пластического состояния в </w:t>
      </w:r>
      <w:proofErr w:type="spellStart"/>
      <w:r>
        <w:rPr>
          <w:rFonts w:ascii="Arial" w:hAnsi="Arial" w:cs="Arial"/>
          <w:color w:val="333333"/>
          <w:sz w:val="21"/>
          <w:szCs w:val="21"/>
        </w:rPr>
        <w:t>трэдсвер</w:t>
      </w:r>
      <w:proofErr w:type="spellEnd"/>
      <w:r>
        <w:rPr>
          <w:rFonts w:ascii="Arial" w:hAnsi="Arial" w:cs="Arial"/>
          <w:color w:val="333333"/>
          <w:sz w:val="21"/>
          <w:szCs w:val="21"/>
        </w:rPr>
        <w:t>-сально-изотропной пластине.</w:t>
      </w:r>
    </w:p>
    <w:p w14:paraId="0AB4EFCB"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Особенности развития пластических областей в трансверсально-изотропной пластине. 35*</w:t>
      </w:r>
    </w:p>
    <w:p w14:paraId="5A5FE6FB"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 системы дифференциальных уравнений.</w:t>
      </w:r>
    </w:p>
    <w:p w14:paraId="2C2D19C7"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Определение нагрузки, радиуса пластических областей, постоянных интегрирования и напряжений.</w:t>
      </w:r>
    </w:p>
    <w:p w14:paraId="5942C507"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Упругопластический изгиб линейно упрочняющихся изо-. </w:t>
      </w:r>
      <w:proofErr w:type="spellStart"/>
      <w:r>
        <w:rPr>
          <w:rFonts w:ascii="Arial" w:hAnsi="Arial" w:cs="Arial"/>
          <w:color w:val="333333"/>
          <w:sz w:val="21"/>
          <w:szCs w:val="21"/>
        </w:rPr>
        <w:t>тропной</w:t>
      </w:r>
      <w:proofErr w:type="spellEnd"/>
      <w:r>
        <w:rPr>
          <w:rFonts w:ascii="Arial" w:hAnsi="Arial" w:cs="Arial"/>
          <w:color w:val="333333"/>
          <w:sz w:val="21"/>
          <w:szCs w:val="21"/>
        </w:rPr>
        <w:t xml:space="preserve"> и трансверсально-изотропной пластин.</w:t>
      </w:r>
    </w:p>
    <w:p w14:paraId="718D804C"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3.1. .Анализ</w:t>
      </w:r>
      <w:proofErr w:type="gramEnd"/>
      <w:r>
        <w:rPr>
          <w:rFonts w:ascii="Arial" w:hAnsi="Arial" w:cs="Arial"/>
          <w:color w:val="333333"/>
          <w:sz w:val="21"/>
          <w:szCs w:val="21"/>
        </w:rPr>
        <w:t xml:space="preserve"> экспериментальных результатов для упрочняющихся анизотропных материалов.</w:t>
      </w:r>
    </w:p>
    <w:p w14:paraId="5C7FCCE2"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Изотропные линейно упрочняющиеся пластины. Основные соотношения. Метод решения задачи. 55"</w:t>
      </w:r>
    </w:p>
    <w:p w14:paraId="2DE3DBE2"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Упругопластический изгиб трансверсально-изотропных упрочняющихся пластин. ^</w:t>
      </w:r>
    </w:p>
    <w:p w14:paraId="19774884"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Численный расчет и анализ полученных результатов.</w:t>
      </w:r>
    </w:p>
    <w:p w14:paraId="1025BA83"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Последовательность </w:t>
      </w:r>
      <w:proofErr w:type="spellStart"/>
      <w:r>
        <w:rPr>
          <w:rFonts w:ascii="Arial" w:hAnsi="Arial" w:cs="Arial"/>
          <w:color w:val="333333"/>
          <w:sz w:val="21"/>
          <w:szCs w:val="21"/>
        </w:rPr>
        <w:t>расчэта</w:t>
      </w:r>
      <w:proofErr w:type="spellEnd"/>
      <w:r>
        <w:rPr>
          <w:rFonts w:ascii="Arial" w:hAnsi="Arial" w:cs="Arial"/>
          <w:color w:val="333333"/>
          <w:sz w:val="21"/>
          <w:szCs w:val="21"/>
        </w:rPr>
        <w:t xml:space="preserve"> и блок-схема программы</w:t>
      </w:r>
    </w:p>
    <w:p w14:paraId="1270DCCE"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Исследование влияния коэффициента Пуассона, </w:t>
      </w:r>
      <w:proofErr w:type="spellStart"/>
      <w:r>
        <w:rPr>
          <w:rFonts w:ascii="Arial" w:hAnsi="Arial" w:cs="Arial"/>
          <w:color w:val="333333"/>
          <w:sz w:val="21"/>
          <w:szCs w:val="21"/>
        </w:rPr>
        <w:t>тран-свереальной</w:t>
      </w:r>
      <w:proofErr w:type="spellEnd"/>
      <w:r>
        <w:rPr>
          <w:rFonts w:ascii="Arial" w:hAnsi="Arial" w:cs="Arial"/>
          <w:color w:val="333333"/>
          <w:sz w:val="21"/>
          <w:szCs w:val="21"/>
        </w:rPr>
        <w:t xml:space="preserve"> изотропии и упрочнения материала на характер развития пластического состояния в пластине при упругопластическом изгибе. 6£</w:t>
      </w:r>
    </w:p>
    <w:p w14:paraId="0ED37A92"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4.2.1. </w:t>
      </w:r>
      <w:proofErr w:type="spellStart"/>
      <w:r>
        <w:rPr>
          <w:rFonts w:ascii="Arial" w:hAnsi="Arial" w:cs="Arial"/>
          <w:color w:val="333333"/>
          <w:sz w:val="21"/>
          <w:szCs w:val="21"/>
        </w:rPr>
        <w:t>Влиянж</w:t>
      </w:r>
      <w:proofErr w:type="spellEnd"/>
      <w:r>
        <w:rPr>
          <w:rFonts w:ascii="Arial" w:hAnsi="Arial" w:cs="Arial"/>
          <w:color w:val="333333"/>
          <w:sz w:val="21"/>
          <w:szCs w:val="21"/>
        </w:rPr>
        <w:t xml:space="preserve"> значения коэффициента Пуассона.</w:t>
      </w:r>
    </w:p>
    <w:p w14:paraId="6211DB33"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4.2.2. Влияние </w:t>
      </w:r>
      <w:proofErr w:type="spellStart"/>
      <w:r>
        <w:rPr>
          <w:rFonts w:ascii="Arial" w:hAnsi="Arial" w:cs="Arial"/>
          <w:color w:val="333333"/>
          <w:sz w:val="21"/>
          <w:szCs w:val="21"/>
        </w:rPr>
        <w:t>параштра</w:t>
      </w:r>
      <w:proofErr w:type="spellEnd"/>
      <w:r>
        <w:rPr>
          <w:rFonts w:ascii="Arial" w:hAnsi="Arial" w:cs="Arial"/>
          <w:color w:val="333333"/>
          <w:sz w:val="21"/>
          <w:szCs w:val="21"/>
        </w:rPr>
        <w:t xml:space="preserve"> анизотропии А</w:t>
      </w:r>
    </w:p>
    <w:p w14:paraId="62131B27"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4.2.3. Влияние </w:t>
      </w:r>
      <w:proofErr w:type="spellStart"/>
      <w:r>
        <w:rPr>
          <w:rFonts w:ascii="Arial" w:hAnsi="Arial" w:cs="Arial"/>
          <w:color w:val="333333"/>
          <w:sz w:val="21"/>
          <w:szCs w:val="21"/>
        </w:rPr>
        <w:t>параштра</w:t>
      </w:r>
      <w:proofErr w:type="spellEnd"/>
      <w:r>
        <w:rPr>
          <w:rFonts w:ascii="Arial" w:hAnsi="Arial" w:cs="Arial"/>
          <w:color w:val="333333"/>
          <w:sz w:val="21"/>
          <w:szCs w:val="21"/>
        </w:rPr>
        <w:t xml:space="preserve"> М</w:t>
      </w:r>
    </w:p>
    <w:p w14:paraId="12058907"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4.2.4. Совместное </w:t>
      </w:r>
      <w:proofErr w:type="spellStart"/>
      <w:r>
        <w:rPr>
          <w:rFonts w:ascii="Arial" w:hAnsi="Arial" w:cs="Arial"/>
          <w:color w:val="333333"/>
          <w:sz w:val="21"/>
          <w:szCs w:val="21"/>
        </w:rPr>
        <w:t>влиянж</w:t>
      </w:r>
      <w:proofErr w:type="spellEnd"/>
      <w:r>
        <w:rPr>
          <w:rFonts w:ascii="Arial" w:hAnsi="Arial" w:cs="Arial"/>
          <w:color w:val="333333"/>
          <w:sz w:val="21"/>
          <w:szCs w:val="21"/>
        </w:rPr>
        <w:t xml:space="preserve"> параметров А и </w:t>
      </w:r>
      <w:proofErr w:type="gramStart"/>
      <w:r>
        <w:rPr>
          <w:rFonts w:ascii="Arial" w:hAnsi="Arial" w:cs="Arial"/>
          <w:color w:val="333333"/>
          <w:sz w:val="21"/>
          <w:szCs w:val="21"/>
        </w:rPr>
        <w:t>М .</w:t>
      </w:r>
      <w:proofErr w:type="gramEnd"/>
      <w:r>
        <w:rPr>
          <w:rFonts w:ascii="Arial" w:hAnsi="Arial" w:cs="Arial"/>
          <w:color w:val="333333"/>
          <w:sz w:val="21"/>
          <w:szCs w:val="21"/>
        </w:rPr>
        <w:t xml:space="preserve"> </w:t>
      </w:r>
      <w:proofErr w:type="spellStart"/>
      <w:r>
        <w:rPr>
          <w:rFonts w:ascii="Arial" w:hAnsi="Arial" w:cs="Arial"/>
          <w:color w:val="333333"/>
          <w:sz w:val="21"/>
          <w:szCs w:val="21"/>
        </w:rPr>
        <w:t>Чк</w:t>
      </w:r>
      <w:proofErr w:type="spellEnd"/>
      <w:r>
        <w:rPr>
          <w:rFonts w:ascii="Arial" w:hAnsi="Arial" w:cs="Arial"/>
          <w:color w:val="333333"/>
          <w:sz w:val="21"/>
          <w:szCs w:val="21"/>
        </w:rPr>
        <w:t>.</w:t>
      </w:r>
    </w:p>
    <w:p w14:paraId="79668D8F" w14:textId="77777777" w:rsidR="001762CD" w:rsidRDefault="001762CD" w:rsidP="001762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w:t>
      </w:r>
      <w:proofErr w:type="spellStart"/>
      <w:r>
        <w:rPr>
          <w:rFonts w:ascii="Arial" w:hAnsi="Arial" w:cs="Arial"/>
          <w:color w:val="333333"/>
          <w:sz w:val="21"/>
          <w:szCs w:val="21"/>
        </w:rPr>
        <w:t>Примэнение</w:t>
      </w:r>
      <w:proofErr w:type="spellEnd"/>
      <w:r>
        <w:rPr>
          <w:rFonts w:ascii="Arial" w:hAnsi="Arial" w:cs="Arial"/>
          <w:color w:val="333333"/>
          <w:sz w:val="21"/>
          <w:szCs w:val="21"/>
        </w:rPr>
        <w:t xml:space="preserve"> полученных результатов для обработки экспериментальных данных.</w:t>
      </w:r>
    </w:p>
    <w:p w14:paraId="4CCADE6E" w14:textId="77D75C2A" w:rsidR="004F7911" w:rsidRPr="001762CD" w:rsidRDefault="004F7911" w:rsidP="001762CD"/>
    <w:sectPr w:rsidR="004F7911" w:rsidRPr="001762C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C168" w14:textId="77777777" w:rsidR="00A01F4B" w:rsidRDefault="00A01F4B">
      <w:pPr>
        <w:spacing w:after="0" w:line="240" w:lineRule="auto"/>
      </w:pPr>
      <w:r>
        <w:separator/>
      </w:r>
    </w:p>
  </w:endnote>
  <w:endnote w:type="continuationSeparator" w:id="0">
    <w:p w14:paraId="6019817D" w14:textId="77777777" w:rsidR="00A01F4B" w:rsidRDefault="00A0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3680" w14:textId="77777777" w:rsidR="00A01F4B" w:rsidRDefault="00A01F4B"/>
    <w:p w14:paraId="058EA3F2" w14:textId="77777777" w:rsidR="00A01F4B" w:rsidRDefault="00A01F4B"/>
    <w:p w14:paraId="4C342D6A" w14:textId="77777777" w:rsidR="00A01F4B" w:rsidRDefault="00A01F4B"/>
    <w:p w14:paraId="08BF25AF" w14:textId="77777777" w:rsidR="00A01F4B" w:rsidRDefault="00A01F4B"/>
    <w:p w14:paraId="28156CD0" w14:textId="77777777" w:rsidR="00A01F4B" w:rsidRDefault="00A01F4B"/>
    <w:p w14:paraId="58FC30EB" w14:textId="77777777" w:rsidR="00A01F4B" w:rsidRDefault="00A01F4B"/>
    <w:p w14:paraId="5DED7A8A" w14:textId="77777777" w:rsidR="00A01F4B" w:rsidRDefault="00A01F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E8B360" wp14:editId="143665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35662" w14:textId="77777777" w:rsidR="00A01F4B" w:rsidRDefault="00A01F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8B3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F35662" w14:textId="77777777" w:rsidR="00A01F4B" w:rsidRDefault="00A01F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82F1CC" w14:textId="77777777" w:rsidR="00A01F4B" w:rsidRDefault="00A01F4B"/>
    <w:p w14:paraId="0C830E02" w14:textId="77777777" w:rsidR="00A01F4B" w:rsidRDefault="00A01F4B"/>
    <w:p w14:paraId="1ABD0F9C" w14:textId="77777777" w:rsidR="00A01F4B" w:rsidRDefault="00A01F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E9B172" wp14:editId="714915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7CA5F" w14:textId="77777777" w:rsidR="00A01F4B" w:rsidRDefault="00A01F4B"/>
                          <w:p w14:paraId="2BFB8983" w14:textId="77777777" w:rsidR="00A01F4B" w:rsidRDefault="00A01F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E9B1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57CA5F" w14:textId="77777777" w:rsidR="00A01F4B" w:rsidRDefault="00A01F4B"/>
                    <w:p w14:paraId="2BFB8983" w14:textId="77777777" w:rsidR="00A01F4B" w:rsidRDefault="00A01F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0CA5F1" w14:textId="77777777" w:rsidR="00A01F4B" w:rsidRDefault="00A01F4B"/>
    <w:p w14:paraId="1A46F954" w14:textId="77777777" w:rsidR="00A01F4B" w:rsidRDefault="00A01F4B">
      <w:pPr>
        <w:rPr>
          <w:sz w:val="2"/>
          <w:szCs w:val="2"/>
        </w:rPr>
      </w:pPr>
    </w:p>
    <w:p w14:paraId="2FD7B8C6" w14:textId="77777777" w:rsidR="00A01F4B" w:rsidRDefault="00A01F4B"/>
    <w:p w14:paraId="01D852AF" w14:textId="77777777" w:rsidR="00A01F4B" w:rsidRDefault="00A01F4B">
      <w:pPr>
        <w:spacing w:after="0" w:line="240" w:lineRule="auto"/>
      </w:pPr>
    </w:p>
  </w:footnote>
  <w:footnote w:type="continuationSeparator" w:id="0">
    <w:p w14:paraId="260257F3" w14:textId="77777777" w:rsidR="00A01F4B" w:rsidRDefault="00A0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4551F4C"/>
    <w:multiLevelType w:val="multilevel"/>
    <w:tmpl w:val="C7BE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4B"/>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183993</TotalTime>
  <Pages>2</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cp:revision>
  <cp:lastPrinted>2009-02-06T05:36:00Z</cp:lastPrinted>
  <dcterms:created xsi:type="dcterms:W3CDTF">2024-01-07T13:43:00Z</dcterms:created>
  <dcterms:modified xsi:type="dcterms:W3CDTF">2025-10-14T16:37:00Z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