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D416A" w14:textId="77777777" w:rsidR="00A32301" w:rsidRDefault="00A32301" w:rsidP="00A3230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Межэтническая толерантность в России</w:t>
      </w:r>
    </w:p>
    <w:bookmarkEnd w:id="0"/>
    <w:p w14:paraId="67F2B782" w14:textId="7593712C" w:rsidR="00A32301" w:rsidRDefault="00A32301" w:rsidP="00A3230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Петухова, Татьяна Николаевна</w:t>
      </w:r>
      <w:r>
        <w:rPr>
          <w:rFonts w:ascii="Verdana" w:hAnsi="Verdana"/>
          <w:color w:val="000000"/>
          <w:sz w:val="18"/>
          <w:szCs w:val="18"/>
        </w:rPr>
        <w:br/>
      </w:r>
      <w:r>
        <w:rPr>
          <w:rFonts w:ascii="Verdana" w:hAnsi="Verdana"/>
          <w:color w:val="000000"/>
          <w:sz w:val="18"/>
          <w:szCs w:val="18"/>
        </w:rPr>
        <w:br/>
      </w:r>
    </w:p>
    <w:p w14:paraId="35CB6EFD" w14:textId="77777777" w:rsidR="00A32301" w:rsidRDefault="00A32301" w:rsidP="00A3230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86DA0B9" w14:textId="77777777" w:rsidR="00A32301" w:rsidRDefault="00A32301" w:rsidP="00A32301">
      <w:pPr>
        <w:rPr>
          <w:rFonts w:ascii="Verdana" w:hAnsi="Verdana"/>
          <w:color w:val="000000"/>
          <w:sz w:val="18"/>
          <w:szCs w:val="18"/>
        </w:rPr>
      </w:pPr>
      <w:r>
        <w:rPr>
          <w:rFonts w:ascii="Verdana" w:hAnsi="Verdana"/>
          <w:color w:val="000000"/>
          <w:sz w:val="18"/>
          <w:szCs w:val="18"/>
        </w:rPr>
        <w:t>2013</w:t>
      </w:r>
    </w:p>
    <w:p w14:paraId="00BBB79F" w14:textId="77777777" w:rsidR="00A32301" w:rsidRDefault="00A32301" w:rsidP="00A32301">
      <w:pPr>
        <w:rPr>
          <w:rFonts w:ascii="Verdana" w:hAnsi="Verdana"/>
          <w:b/>
          <w:bCs/>
          <w:color w:val="000000"/>
          <w:sz w:val="18"/>
          <w:szCs w:val="18"/>
        </w:rPr>
      </w:pPr>
      <w:r>
        <w:rPr>
          <w:rFonts w:ascii="Verdana" w:hAnsi="Verdana"/>
          <w:b/>
          <w:bCs/>
          <w:color w:val="000000"/>
          <w:sz w:val="18"/>
          <w:szCs w:val="18"/>
        </w:rPr>
        <w:t>Автор научной работы: </w:t>
      </w:r>
    </w:p>
    <w:p w14:paraId="3C7FFD25" w14:textId="77777777" w:rsidR="00A32301" w:rsidRDefault="00A32301" w:rsidP="00A32301">
      <w:pPr>
        <w:rPr>
          <w:rFonts w:ascii="Verdana" w:hAnsi="Verdana"/>
          <w:color w:val="000000"/>
          <w:sz w:val="18"/>
          <w:szCs w:val="18"/>
        </w:rPr>
      </w:pPr>
      <w:r>
        <w:rPr>
          <w:rFonts w:ascii="Verdana" w:hAnsi="Verdana"/>
          <w:color w:val="000000"/>
          <w:sz w:val="18"/>
          <w:szCs w:val="18"/>
        </w:rPr>
        <w:t>Петухова, Татьяна Николаевна</w:t>
      </w:r>
    </w:p>
    <w:p w14:paraId="151F38A1" w14:textId="77777777" w:rsidR="00A32301" w:rsidRDefault="00A32301" w:rsidP="00A32301">
      <w:pPr>
        <w:rPr>
          <w:rFonts w:ascii="Verdana" w:hAnsi="Verdana"/>
          <w:b/>
          <w:bCs/>
          <w:color w:val="000000"/>
          <w:sz w:val="18"/>
          <w:szCs w:val="18"/>
        </w:rPr>
      </w:pPr>
      <w:r>
        <w:rPr>
          <w:rFonts w:ascii="Verdana" w:hAnsi="Verdana"/>
          <w:b/>
          <w:bCs/>
          <w:color w:val="000000"/>
          <w:sz w:val="18"/>
          <w:szCs w:val="18"/>
        </w:rPr>
        <w:t>Ученая cтепень: </w:t>
      </w:r>
    </w:p>
    <w:p w14:paraId="69CC42AA" w14:textId="77777777" w:rsidR="00A32301" w:rsidRDefault="00A32301" w:rsidP="00A32301">
      <w:pPr>
        <w:rPr>
          <w:rFonts w:ascii="Verdana" w:hAnsi="Verdana"/>
          <w:color w:val="000000"/>
          <w:sz w:val="18"/>
          <w:szCs w:val="18"/>
        </w:rPr>
      </w:pPr>
      <w:r>
        <w:rPr>
          <w:rFonts w:ascii="Verdana" w:hAnsi="Verdana"/>
          <w:color w:val="000000"/>
          <w:sz w:val="18"/>
          <w:szCs w:val="18"/>
        </w:rPr>
        <w:t>кандидат юридических наук</w:t>
      </w:r>
    </w:p>
    <w:p w14:paraId="5C266D37" w14:textId="77777777" w:rsidR="00A32301" w:rsidRDefault="00A32301" w:rsidP="00A32301">
      <w:pPr>
        <w:rPr>
          <w:rFonts w:ascii="Verdana" w:hAnsi="Verdana"/>
          <w:b/>
          <w:bCs/>
          <w:color w:val="000000"/>
          <w:sz w:val="18"/>
          <w:szCs w:val="18"/>
        </w:rPr>
      </w:pPr>
      <w:r>
        <w:rPr>
          <w:rFonts w:ascii="Verdana" w:hAnsi="Verdana"/>
          <w:b/>
          <w:bCs/>
          <w:color w:val="000000"/>
          <w:sz w:val="18"/>
          <w:szCs w:val="18"/>
        </w:rPr>
        <w:t>Место защиты диссертации: </w:t>
      </w:r>
    </w:p>
    <w:p w14:paraId="4938C1AE" w14:textId="77777777" w:rsidR="00A32301" w:rsidRDefault="00A32301" w:rsidP="00A32301">
      <w:pPr>
        <w:rPr>
          <w:rFonts w:ascii="Verdana" w:hAnsi="Verdana"/>
          <w:color w:val="000000"/>
          <w:sz w:val="18"/>
          <w:szCs w:val="18"/>
        </w:rPr>
      </w:pPr>
      <w:r>
        <w:rPr>
          <w:rFonts w:ascii="Verdana" w:hAnsi="Verdana"/>
          <w:color w:val="000000"/>
          <w:sz w:val="18"/>
          <w:szCs w:val="18"/>
        </w:rPr>
        <w:t>Екатеринбург</w:t>
      </w:r>
    </w:p>
    <w:p w14:paraId="216AFCDD" w14:textId="77777777" w:rsidR="00A32301" w:rsidRDefault="00A32301" w:rsidP="00A32301">
      <w:pPr>
        <w:rPr>
          <w:rFonts w:ascii="Verdana" w:hAnsi="Verdana"/>
          <w:b/>
          <w:bCs/>
          <w:color w:val="000000"/>
          <w:sz w:val="18"/>
          <w:szCs w:val="18"/>
        </w:rPr>
      </w:pPr>
      <w:r>
        <w:rPr>
          <w:rFonts w:ascii="Verdana" w:hAnsi="Verdana"/>
          <w:b/>
          <w:bCs/>
          <w:color w:val="000000"/>
          <w:sz w:val="18"/>
          <w:szCs w:val="18"/>
        </w:rPr>
        <w:t>Код cпециальности ВАК: </w:t>
      </w:r>
    </w:p>
    <w:p w14:paraId="20737D28" w14:textId="77777777" w:rsidR="00A32301" w:rsidRDefault="00A32301" w:rsidP="00A32301">
      <w:pPr>
        <w:rPr>
          <w:rFonts w:ascii="Verdana" w:hAnsi="Verdana"/>
          <w:color w:val="000000"/>
          <w:sz w:val="18"/>
          <w:szCs w:val="18"/>
        </w:rPr>
      </w:pPr>
      <w:r>
        <w:rPr>
          <w:rFonts w:ascii="Verdana" w:hAnsi="Verdana"/>
          <w:color w:val="000000"/>
          <w:sz w:val="18"/>
          <w:szCs w:val="18"/>
        </w:rPr>
        <w:t>12.00.01</w:t>
      </w:r>
    </w:p>
    <w:p w14:paraId="09953D54" w14:textId="77777777" w:rsidR="00A32301" w:rsidRDefault="00A32301" w:rsidP="00A32301">
      <w:pPr>
        <w:rPr>
          <w:rFonts w:ascii="Verdana" w:hAnsi="Verdana"/>
          <w:b/>
          <w:bCs/>
          <w:color w:val="000000"/>
          <w:sz w:val="18"/>
          <w:szCs w:val="18"/>
        </w:rPr>
      </w:pPr>
      <w:r>
        <w:rPr>
          <w:rFonts w:ascii="Verdana" w:hAnsi="Verdana"/>
          <w:b/>
          <w:bCs/>
          <w:color w:val="000000"/>
          <w:sz w:val="18"/>
          <w:szCs w:val="18"/>
        </w:rPr>
        <w:t>Специальность: </w:t>
      </w:r>
    </w:p>
    <w:p w14:paraId="3D5E722B" w14:textId="77777777" w:rsidR="00A32301" w:rsidRDefault="00A32301" w:rsidP="00A32301">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B4EAD5E" w14:textId="77777777" w:rsidR="00A32301" w:rsidRDefault="00A32301" w:rsidP="00A32301">
      <w:pPr>
        <w:rPr>
          <w:rFonts w:ascii="Verdana" w:hAnsi="Verdana"/>
          <w:b/>
          <w:bCs/>
          <w:color w:val="000000"/>
          <w:sz w:val="18"/>
          <w:szCs w:val="18"/>
        </w:rPr>
      </w:pPr>
      <w:r>
        <w:rPr>
          <w:rFonts w:ascii="Verdana" w:hAnsi="Verdana"/>
          <w:b/>
          <w:bCs/>
          <w:color w:val="000000"/>
          <w:sz w:val="18"/>
          <w:szCs w:val="18"/>
        </w:rPr>
        <w:t>Количество cтраниц: </w:t>
      </w:r>
    </w:p>
    <w:p w14:paraId="445DCF82" w14:textId="77777777" w:rsidR="00A32301" w:rsidRDefault="00A32301" w:rsidP="00A32301">
      <w:pPr>
        <w:rPr>
          <w:rFonts w:ascii="Verdana" w:hAnsi="Verdana"/>
          <w:color w:val="000000"/>
          <w:sz w:val="18"/>
          <w:szCs w:val="18"/>
        </w:rPr>
      </w:pPr>
      <w:r>
        <w:rPr>
          <w:rFonts w:ascii="Verdana" w:hAnsi="Verdana"/>
          <w:color w:val="000000"/>
          <w:sz w:val="18"/>
          <w:szCs w:val="18"/>
        </w:rPr>
        <w:t>221</w:t>
      </w:r>
    </w:p>
    <w:p w14:paraId="5DEE787B" w14:textId="77777777" w:rsidR="00A32301" w:rsidRDefault="00A32301" w:rsidP="00A3230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Петухова, Татьяна Николаевна</w:t>
      </w:r>
    </w:p>
    <w:p w14:paraId="2090E0C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10AE5F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Теоретико-правовые основы научного исследования межэтнической толерантности.</w:t>
      </w:r>
    </w:p>
    <w:p w14:paraId="4A2501C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Теоретические подходы к понятию межэтнической толерантности.</w:t>
      </w:r>
    </w:p>
    <w:p w14:paraId="08C13ED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Историко-правовые предпосылки проблемы обеспечения межэтнической толерантности в</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78940C3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 Основные концепции решения этнонациональных проблем современного общества.</w:t>
      </w:r>
    </w:p>
    <w:p w14:paraId="62A501C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Правовое регулирование вопросов обеспечения межэтнической толерантности.</w:t>
      </w:r>
    </w:p>
    <w:p w14:paraId="6F4215D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Организационно-правовые средства обеспечения межэтнической толерантности в российском праве.</w:t>
      </w:r>
    </w:p>
    <w:p w14:paraId="554DD90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 Основные направления международно-правового обеспечения межэтнической толерантности.</w:t>
      </w:r>
    </w:p>
    <w:p w14:paraId="268C23F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2.3.Национально-культурная автономия как правовое средство обеспечения межэтнической толерантности в России.</w:t>
      </w:r>
    </w:p>
    <w:p w14:paraId="694D3BBB" w14:textId="77777777" w:rsidR="00A32301" w:rsidRDefault="00A32301" w:rsidP="00A3230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"Межэтническая толерантность в России"</w:t>
      </w:r>
    </w:p>
    <w:p w14:paraId="52F9762F"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настоящее время глобализация, нарастание миграционных процессов, масштабные изменения в экономической, политической, нравственной, правовой сферах жизни общества обусловили повышенный интерес к вопросам межэтнической толерантности и межэтнического взаимодействия со стороны представителей различных областей знания. Комплексный характер межэтнической толерантности, её социальная природа препятствуют её узкому пониманию в качестве правового феномена. Простое перенесение этого явления на </w:t>
      </w:r>
      <w:r>
        <w:rPr>
          <w:rFonts w:ascii="Verdana" w:hAnsi="Verdana"/>
          <w:color w:val="000000"/>
          <w:sz w:val="18"/>
          <w:szCs w:val="18"/>
        </w:rPr>
        <w:lastRenderedPageBreak/>
        <w:t>правовую почву в процессе изучения сделает его односторонним и одномерным.</w:t>
      </w:r>
    </w:p>
    <w:p w14:paraId="4737CF93"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именно юридическое исследование межэтнической толерантности, но рассматриваемое во всём многообразии научных подходов, исторического развития, современного состояния и взаимосвязей с другими социальными явлениями, обладает сегодня наибольшей актуальностью.</w:t>
      </w:r>
    </w:p>
    <w:p w14:paraId="432326D3"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Можно выделить два аспекта актуальности правового исследования проблемы межэтнической толерантности.</w:t>
      </w:r>
    </w:p>
    <w:p w14:paraId="36954020"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низкий уровень толерантности в многонациональном российском государстве чреват ростом числа очагов социальной напряжённости, проявлений экстремизма, региональных и локальных конфликтов на национальной и религиозной почве. Эффективное</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этим негативным явлениям возможно благодаря последовательной реализации комплексной национальной политики.</w:t>
      </w:r>
    </w:p>
    <w:p w14:paraId="16C9CC71"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Взвешенная научно обоснованная государственная национальная политика предполагает принятие системы правовых мер обеспечения межэтнической толерантности, направленных на повышение уровня правового сознания, создание оптимальных условий для социально-культурного развития народов, предотвращение очагов межнациональной напряженности, сохранение общности для всех проживающих в России народов, укрепление единства и территориальной целостности государства. Согласно п. 5 Стратегии государственной национальной политики Российской Федерации на период до 2025 года, утверждённой</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19 декабря 2012 г. № 1666 (далее - Стратегия), одним из основных вопросов государственной национальной политики Российской Федерации, требующих особого внимания государственных и муниципальных органов, является «сохранение и развитие культур и языков народов Российской Федерации, укрепление их духовной общности»1.</w:t>
      </w:r>
    </w:p>
    <w:p w14:paraId="56B4C319"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актуальность темы исследования обусловлена тесной взаимосвязью между межэтнической толерантностью и концепцией прав человека. Первая формируется на основе признания и уважения прав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обладает непреходящей правовой ценностью. При этом субъектами-носителями толерантности должны оставаться как отдельные</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и социальные группы, так народы и государства. Ценностное понимание межэтнической толерантности позволяет рассматривать её в качестве элемента аксиосферы индивидуального и группового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а проблему её обеспечения - в качестве одной из наиболее актуальных проблем современного общества.</w:t>
      </w:r>
    </w:p>
    <w:p w14:paraId="6FAD6AD3"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юридической литературе проблема правового регулирования межэтнических отношений продолжительное время являются предметом научных исследований. Современные теоретические исследования проблемы межэтнической толерантности могут опираться на понятийный аппарат, разработанный М. Вебером, Э. Смитом, а также отечественными учеными А. Г.</w:t>
      </w:r>
      <w:r>
        <w:rPr>
          <w:rStyle w:val="WW8Num2z0"/>
          <w:rFonts w:ascii="Verdana" w:hAnsi="Verdana"/>
          <w:color w:val="000000"/>
          <w:sz w:val="18"/>
          <w:szCs w:val="18"/>
        </w:rPr>
        <w:t> </w:t>
      </w:r>
      <w:r>
        <w:rPr>
          <w:rStyle w:val="WW8Num3z0"/>
          <w:rFonts w:ascii="Verdana" w:hAnsi="Verdana"/>
          <w:color w:val="4682B4"/>
          <w:sz w:val="18"/>
          <w:szCs w:val="18"/>
        </w:rPr>
        <w:t>Асмоловым</w:t>
      </w:r>
      <w:r>
        <w:rPr>
          <w:rFonts w:ascii="Verdana" w:hAnsi="Verdana"/>
          <w:color w:val="000000"/>
          <w:sz w:val="18"/>
          <w:szCs w:val="18"/>
        </w:rPr>
        <w:t>,</w:t>
      </w:r>
    </w:p>
    <w:p w14:paraId="6AE80B33"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Г.</w:t>
      </w:r>
      <w:r>
        <w:rPr>
          <w:rStyle w:val="WW8Num2z0"/>
          <w:rFonts w:ascii="Verdana" w:hAnsi="Verdana"/>
          <w:color w:val="000000"/>
          <w:sz w:val="18"/>
          <w:szCs w:val="18"/>
        </w:rPr>
        <w:t> </w:t>
      </w:r>
      <w:r>
        <w:rPr>
          <w:rStyle w:val="WW8Num3z0"/>
          <w:rFonts w:ascii="Verdana" w:hAnsi="Verdana"/>
          <w:color w:val="4682B4"/>
          <w:sz w:val="18"/>
          <w:szCs w:val="18"/>
        </w:rPr>
        <w:t>Здравомысловым</w:t>
      </w:r>
      <w:r>
        <w:rPr>
          <w:rFonts w:ascii="Verdana" w:hAnsi="Verdana"/>
          <w:color w:val="000000"/>
          <w:sz w:val="18"/>
          <w:szCs w:val="18"/>
        </w:rPr>
        <w:t>, В. М. Золотухиным, В. М.</w:t>
      </w:r>
      <w:r>
        <w:rPr>
          <w:rStyle w:val="WW8Num2z0"/>
          <w:rFonts w:ascii="Verdana" w:hAnsi="Verdana"/>
          <w:color w:val="000000"/>
          <w:sz w:val="18"/>
          <w:szCs w:val="18"/>
        </w:rPr>
        <w:t> </w:t>
      </w:r>
      <w:r>
        <w:rPr>
          <w:rStyle w:val="WW8Num3z0"/>
          <w:rFonts w:ascii="Verdana" w:hAnsi="Verdana"/>
          <w:color w:val="4682B4"/>
          <w:sz w:val="18"/>
          <w:szCs w:val="18"/>
        </w:rPr>
        <w:t>Межуевым</w:t>
      </w:r>
      <w:r>
        <w:rPr>
          <w:rStyle w:val="WW8Num2z0"/>
          <w:rFonts w:ascii="Verdana" w:hAnsi="Verdana"/>
          <w:color w:val="000000"/>
          <w:sz w:val="18"/>
          <w:szCs w:val="18"/>
        </w:rPr>
        <w:t> </w:t>
      </w:r>
      <w:r>
        <w:rPr>
          <w:rFonts w:ascii="Verdana" w:hAnsi="Verdana"/>
          <w:color w:val="000000"/>
          <w:sz w:val="18"/>
          <w:szCs w:val="18"/>
        </w:rPr>
        <w:t>и другими.</w:t>
      </w:r>
    </w:p>
    <w:p w14:paraId="630288C1"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Анализу понятия толерантности, а также его этнических аспектов посвящены работы таких современных российских исследователей как</w:t>
      </w:r>
    </w:p>
    <w:p w14:paraId="73453D3C"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А.</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В. А. Лекторский, В. К.</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А. Ю. Милитарев, М. П.</w:t>
      </w:r>
      <w:r>
        <w:rPr>
          <w:rStyle w:val="WW8Num2z0"/>
          <w:rFonts w:ascii="Verdana" w:hAnsi="Verdana"/>
          <w:color w:val="000000"/>
          <w:sz w:val="18"/>
          <w:szCs w:val="18"/>
        </w:rPr>
        <w:t> </w:t>
      </w:r>
      <w:r>
        <w:rPr>
          <w:rStyle w:val="WW8Num3z0"/>
          <w:rFonts w:ascii="Verdana" w:hAnsi="Verdana"/>
          <w:color w:val="4682B4"/>
          <w:sz w:val="18"/>
          <w:szCs w:val="18"/>
        </w:rPr>
        <w:t>Мчедлов</w:t>
      </w:r>
      <w:r>
        <w:rPr>
          <w:rFonts w:ascii="Verdana" w:hAnsi="Verdana"/>
          <w:color w:val="000000"/>
          <w:sz w:val="18"/>
          <w:szCs w:val="18"/>
        </w:rPr>
        <w:t>, М. Б. Скворцов и другие. Среди зарубежных авторов научных</w:t>
      </w:r>
    </w:p>
    <w:p w14:paraId="424B20EE"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Стратегия государственной национальной политики Российской Федерации на период до 2025 года, утверждённой Указом</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19 декабря 2012 г. № 1666 // Собрание законодательства РФ. 24.12.2012. № 52. Ст. 7477. публикаций, посвященных проблемам толерантности, следует назвать М. Я.</w:t>
      </w:r>
      <w:r>
        <w:rPr>
          <w:rStyle w:val="WW8Num2z0"/>
          <w:rFonts w:ascii="Verdana" w:hAnsi="Verdana"/>
          <w:color w:val="000000"/>
          <w:sz w:val="18"/>
          <w:szCs w:val="18"/>
        </w:rPr>
        <w:t> </w:t>
      </w:r>
      <w:r>
        <w:rPr>
          <w:rStyle w:val="WW8Num3z0"/>
          <w:rFonts w:ascii="Verdana" w:hAnsi="Verdana"/>
          <w:color w:val="4682B4"/>
          <w:sz w:val="18"/>
          <w:szCs w:val="18"/>
        </w:rPr>
        <w:t>Гефтера</w:t>
      </w:r>
      <w:r>
        <w:rPr>
          <w:rFonts w:ascii="Verdana" w:hAnsi="Verdana"/>
          <w:color w:val="000000"/>
          <w:sz w:val="18"/>
          <w:szCs w:val="18"/>
        </w:rPr>
        <w:t>, Я. Гхэя, А. Келласа.</w:t>
      </w:r>
    </w:p>
    <w:p w14:paraId="573B274C"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развития российского федерализма, обусловленные многонациональным характером государства, становились предметом научных исследований С. 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А. В. Безрукова, Н. М.</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О. В. Кистриновой, С. Д.</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Л. Л. Коперской, И. Д.</w:t>
      </w:r>
      <w:r>
        <w:rPr>
          <w:rStyle w:val="WW8Num2z0"/>
          <w:rFonts w:ascii="Verdana" w:hAnsi="Verdana"/>
          <w:color w:val="000000"/>
          <w:sz w:val="18"/>
          <w:szCs w:val="18"/>
        </w:rPr>
        <w:t> </w:t>
      </w:r>
      <w:r>
        <w:rPr>
          <w:rStyle w:val="WW8Num3z0"/>
          <w:rFonts w:ascii="Verdana" w:hAnsi="Verdana"/>
          <w:color w:val="4682B4"/>
          <w:sz w:val="18"/>
          <w:szCs w:val="18"/>
        </w:rPr>
        <w:t>Левина</w:t>
      </w:r>
      <w:r>
        <w:rPr>
          <w:rFonts w:ascii="Verdana" w:hAnsi="Verdana"/>
          <w:color w:val="000000"/>
          <w:sz w:val="18"/>
          <w:szCs w:val="18"/>
        </w:rPr>
        <w:t>,</w:t>
      </w:r>
    </w:p>
    <w:p w14:paraId="135F6A79"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Е.</w:t>
      </w:r>
      <w:r>
        <w:rPr>
          <w:rStyle w:val="WW8Num2z0"/>
          <w:rFonts w:ascii="Verdana" w:hAnsi="Verdana"/>
          <w:color w:val="000000"/>
          <w:sz w:val="18"/>
          <w:szCs w:val="18"/>
        </w:rPr>
        <w:t> </w:t>
      </w:r>
      <w:r>
        <w:rPr>
          <w:rStyle w:val="WW8Num3z0"/>
          <w:rFonts w:ascii="Verdana" w:hAnsi="Verdana"/>
          <w:color w:val="4682B4"/>
          <w:sz w:val="18"/>
          <w:szCs w:val="18"/>
        </w:rPr>
        <w:t>Чиркина</w:t>
      </w:r>
      <w:r>
        <w:rPr>
          <w:rFonts w:ascii="Verdana" w:hAnsi="Verdana"/>
          <w:color w:val="000000"/>
          <w:sz w:val="18"/>
          <w:szCs w:val="18"/>
        </w:rPr>
        <w:t>.</w:t>
      </w:r>
    </w:p>
    <w:p w14:paraId="4E8471F5"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последнее время отдельные теоретические и исторические аспекты правового положения этнических общностей, статус национально-этнических образований, противодействие межэтническим и межнациональным противоречиям затрагивались в юридических диссертационных исследованиях. В</w:t>
      </w:r>
    </w:p>
    <w:p w14:paraId="4A14A137"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2 частности следует назвать работы Т. А. Артикуленко , В. Н.</w:t>
      </w:r>
      <w:r>
        <w:rPr>
          <w:rStyle w:val="WW8Num2z0"/>
          <w:rFonts w:ascii="Verdana" w:hAnsi="Verdana"/>
          <w:color w:val="000000"/>
          <w:sz w:val="18"/>
          <w:szCs w:val="18"/>
        </w:rPr>
        <w:t> </w:t>
      </w:r>
      <w:r>
        <w:rPr>
          <w:rStyle w:val="WW8Num3z0"/>
          <w:rFonts w:ascii="Verdana" w:hAnsi="Verdana"/>
          <w:color w:val="4682B4"/>
          <w:sz w:val="18"/>
          <w:szCs w:val="18"/>
        </w:rPr>
        <w:t>Алфимцева</w:t>
      </w:r>
      <w:r>
        <w:rPr>
          <w:rStyle w:val="WW8Num2z0"/>
          <w:rFonts w:ascii="Verdana" w:hAnsi="Verdana"/>
          <w:color w:val="000000"/>
          <w:sz w:val="18"/>
          <w:szCs w:val="18"/>
        </w:rPr>
        <w:t> </w:t>
      </w:r>
      <w:r>
        <w:rPr>
          <w:rFonts w:ascii="Verdana" w:hAnsi="Verdana"/>
          <w:color w:val="000000"/>
          <w:sz w:val="18"/>
          <w:szCs w:val="18"/>
        </w:rPr>
        <w:t>, Б. А. Бадмаева3, А. С.</w:t>
      </w:r>
      <w:r>
        <w:rPr>
          <w:rStyle w:val="WW8Num2z0"/>
          <w:rFonts w:ascii="Verdana" w:hAnsi="Verdana"/>
          <w:color w:val="000000"/>
          <w:sz w:val="18"/>
          <w:szCs w:val="18"/>
        </w:rPr>
        <w:t> </w:t>
      </w:r>
      <w:r>
        <w:rPr>
          <w:rStyle w:val="WW8Num3z0"/>
          <w:rFonts w:ascii="Verdana" w:hAnsi="Verdana"/>
          <w:color w:val="4682B4"/>
          <w:sz w:val="18"/>
          <w:szCs w:val="18"/>
        </w:rPr>
        <w:t>Блинова</w:t>
      </w:r>
      <w:r>
        <w:rPr>
          <w:rFonts w:ascii="Verdana" w:hAnsi="Verdana"/>
          <w:color w:val="000000"/>
          <w:sz w:val="18"/>
          <w:szCs w:val="18"/>
        </w:rPr>
        <w:t>4, Л. С. Карапетяна5, А. П.</w:t>
      </w:r>
      <w:r>
        <w:rPr>
          <w:rStyle w:val="WW8Num2z0"/>
          <w:rFonts w:ascii="Verdana" w:hAnsi="Verdana"/>
          <w:color w:val="000000"/>
          <w:sz w:val="18"/>
          <w:szCs w:val="18"/>
        </w:rPr>
        <w:t> </w:t>
      </w:r>
      <w:r>
        <w:rPr>
          <w:rStyle w:val="WW8Num3z0"/>
          <w:rFonts w:ascii="Verdana" w:hAnsi="Verdana"/>
          <w:color w:val="4682B4"/>
          <w:sz w:val="18"/>
          <w:szCs w:val="18"/>
        </w:rPr>
        <w:t>Корчагина</w:t>
      </w:r>
      <w:r>
        <w:rPr>
          <w:rFonts w:ascii="Verdana" w:hAnsi="Verdana"/>
          <w:color w:val="000000"/>
          <w:sz w:val="18"/>
          <w:szCs w:val="18"/>
        </w:rPr>
        <w:t>6,</w:t>
      </w:r>
    </w:p>
    <w:p w14:paraId="14799353"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А. Марковой-Мурашовой7, А. А. Мишуниной8, С. В.</w:t>
      </w:r>
      <w:r>
        <w:rPr>
          <w:rStyle w:val="WW8Num2z0"/>
          <w:rFonts w:ascii="Verdana" w:hAnsi="Verdana"/>
          <w:color w:val="000000"/>
          <w:sz w:val="18"/>
          <w:szCs w:val="18"/>
        </w:rPr>
        <w:t> </w:t>
      </w:r>
      <w:r>
        <w:rPr>
          <w:rStyle w:val="WW8Num3z0"/>
          <w:rFonts w:ascii="Verdana" w:hAnsi="Verdana"/>
          <w:color w:val="4682B4"/>
          <w:sz w:val="18"/>
          <w:szCs w:val="18"/>
        </w:rPr>
        <w:t>Студеникиной</w:t>
      </w:r>
      <w:r>
        <w:rPr>
          <w:rFonts w:ascii="Verdana" w:hAnsi="Verdana"/>
          <w:color w:val="000000"/>
          <w:sz w:val="18"/>
          <w:szCs w:val="18"/>
        </w:rPr>
        <w:t>9, Г. А. Хуринова10, С. В.</w:t>
      </w:r>
      <w:r>
        <w:rPr>
          <w:rStyle w:val="WW8Num2z0"/>
          <w:rFonts w:ascii="Verdana" w:hAnsi="Verdana"/>
          <w:color w:val="000000"/>
          <w:sz w:val="18"/>
          <w:szCs w:val="18"/>
        </w:rPr>
        <w:t> </w:t>
      </w:r>
      <w:r>
        <w:rPr>
          <w:rStyle w:val="WW8Num3z0"/>
          <w:rFonts w:ascii="Verdana" w:hAnsi="Verdana"/>
          <w:color w:val="4682B4"/>
          <w:sz w:val="18"/>
          <w:szCs w:val="18"/>
        </w:rPr>
        <w:t>Шипилова</w:t>
      </w:r>
      <w:r>
        <w:rPr>
          <w:rFonts w:ascii="Verdana" w:hAnsi="Verdana"/>
          <w:color w:val="000000"/>
          <w:sz w:val="18"/>
          <w:szCs w:val="18"/>
        </w:rPr>
        <w:t>1, О. Г. Щедрина2.</w:t>
      </w:r>
    </w:p>
    <w:p w14:paraId="1715908D"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Артикуленко</w:t>
      </w:r>
      <w:r>
        <w:rPr>
          <w:rStyle w:val="WW8Num2z0"/>
          <w:rFonts w:ascii="Verdana" w:hAnsi="Verdana"/>
          <w:color w:val="000000"/>
          <w:sz w:val="18"/>
          <w:szCs w:val="18"/>
        </w:rPr>
        <w:t> </w:t>
      </w:r>
      <w:r>
        <w:rPr>
          <w:rFonts w:ascii="Verdana" w:hAnsi="Verdana"/>
          <w:color w:val="000000"/>
          <w:sz w:val="18"/>
          <w:szCs w:val="18"/>
        </w:rPr>
        <w:t>Т. А. Формирование этнонациональной политики России: теоретико-правовой анализ: автореф.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Ростов-на-Дону, 2005.</w:t>
      </w:r>
    </w:p>
    <w:p w14:paraId="315729F2"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Алфимцев</w:t>
      </w:r>
      <w:r>
        <w:rPr>
          <w:rStyle w:val="WW8Num2z0"/>
          <w:rFonts w:ascii="Verdana" w:hAnsi="Verdana"/>
          <w:color w:val="000000"/>
          <w:sz w:val="18"/>
          <w:szCs w:val="18"/>
        </w:rPr>
        <w:t> </w:t>
      </w:r>
      <w:r>
        <w:rPr>
          <w:rFonts w:ascii="Verdana" w:hAnsi="Verdana"/>
          <w:color w:val="000000"/>
          <w:sz w:val="18"/>
          <w:szCs w:val="18"/>
        </w:rPr>
        <w:t>В. Н. Конституционно-правовые основы деятельности органов государственной власти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межэтническим и межнациональным противоречиям в России: автореф. дис. .канд. юрид. наук. -М., 2010.</w:t>
      </w:r>
    </w:p>
    <w:p w14:paraId="77F0EFA5"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Бадмаев</w:t>
      </w:r>
      <w:r>
        <w:rPr>
          <w:rStyle w:val="WW8Num2z0"/>
          <w:rFonts w:ascii="Verdana" w:hAnsi="Verdana"/>
          <w:color w:val="000000"/>
          <w:sz w:val="18"/>
          <w:szCs w:val="18"/>
        </w:rPr>
        <w:t> </w:t>
      </w:r>
      <w:r>
        <w:rPr>
          <w:rFonts w:ascii="Verdana" w:hAnsi="Verdana"/>
          <w:color w:val="000000"/>
          <w:sz w:val="18"/>
          <w:szCs w:val="18"/>
        </w:rPr>
        <w:t>Б. А. Русские этнорелигиозные отношения в государственно-правовом развитии России: дис. . канд. юрид. наук. - Ростов-на-Дону, 2005.</w:t>
      </w:r>
    </w:p>
    <w:p w14:paraId="712678C3"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См.:</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 С. Национальное государство в условиях глобализации: политико-правовые аспекты: дис. . канд. юрид. наук. - М., 2003.</w:t>
      </w:r>
    </w:p>
    <w:p w14:paraId="6BF3B95D"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См.: Карапетян JI. С. Правовое положение этнических общностей и статус национально-этнических образований в составе многонационального российского государства: дис. . канд. юрид. наук. - Краснодар, 2007.</w:t>
      </w:r>
    </w:p>
    <w:p w14:paraId="001B0D9D"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См.:</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А. П. Государственное регулирование межнациональных отношений в субъектах Российской Федерации (по материалам Уральского федерального округа): автореф. дис. . .канд. юрид. наук. - М., 2007.</w:t>
      </w:r>
    </w:p>
    <w:p w14:paraId="28E5F802"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См.: Маркова-Мурашова С. А. Национальная правовая система России и типология</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 дис. . докт. юрид. наук. - СПб., 2006.</w:t>
      </w:r>
    </w:p>
    <w:p w14:paraId="19683282"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См.:</w:t>
      </w:r>
      <w:r>
        <w:rPr>
          <w:rStyle w:val="WW8Num2z0"/>
          <w:rFonts w:ascii="Verdana" w:hAnsi="Verdana"/>
          <w:color w:val="000000"/>
          <w:sz w:val="18"/>
          <w:szCs w:val="18"/>
        </w:rPr>
        <w:t> </w:t>
      </w:r>
      <w:r>
        <w:rPr>
          <w:rStyle w:val="WW8Num3z0"/>
          <w:rFonts w:ascii="Verdana" w:hAnsi="Verdana"/>
          <w:color w:val="4682B4"/>
          <w:sz w:val="18"/>
          <w:szCs w:val="18"/>
        </w:rPr>
        <w:t>Мишунина</w:t>
      </w:r>
      <w:r>
        <w:rPr>
          <w:rStyle w:val="WW8Num2z0"/>
          <w:rFonts w:ascii="Verdana" w:hAnsi="Verdana"/>
          <w:color w:val="000000"/>
          <w:sz w:val="18"/>
          <w:szCs w:val="18"/>
        </w:rPr>
        <w:t> </w:t>
      </w:r>
      <w:r>
        <w:rPr>
          <w:rFonts w:ascii="Verdana" w:hAnsi="Verdana"/>
          <w:color w:val="000000"/>
          <w:sz w:val="18"/>
          <w:szCs w:val="18"/>
        </w:rPr>
        <w:t>А. А. Миграционные процессы в</w:t>
      </w:r>
      <w:r>
        <w:rPr>
          <w:rStyle w:val="WW8Num2z0"/>
          <w:rFonts w:ascii="Verdana" w:hAnsi="Verdana"/>
          <w:color w:val="000000"/>
          <w:sz w:val="18"/>
          <w:szCs w:val="18"/>
        </w:rPr>
        <w:t> </w:t>
      </w:r>
      <w:r>
        <w:rPr>
          <w:rStyle w:val="WW8Num3z0"/>
          <w:rFonts w:ascii="Verdana" w:hAnsi="Verdana"/>
          <w:color w:val="4682B4"/>
          <w:sz w:val="18"/>
          <w:szCs w:val="18"/>
        </w:rPr>
        <w:t>федеративном</w:t>
      </w:r>
      <w:r>
        <w:rPr>
          <w:rStyle w:val="WW8Num2z0"/>
          <w:rFonts w:ascii="Verdana" w:hAnsi="Verdana"/>
          <w:color w:val="000000"/>
          <w:sz w:val="18"/>
          <w:szCs w:val="18"/>
        </w:rPr>
        <w:t> </w:t>
      </w:r>
      <w:r>
        <w:rPr>
          <w:rFonts w:ascii="Verdana" w:hAnsi="Verdana"/>
          <w:color w:val="000000"/>
          <w:sz w:val="18"/>
          <w:szCs w:val="18"/>
        </w:rPr>
        <w:t>госудасртве: конституционно-правовое исследование: автореф. дис. .канд. юрид. наук. - Тюмень, 2009.</w:t>
      </w:r>
    </w:p>
    <w:p w14:paraId="4D66558E"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См.:</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Style w:val="WW8Num2z0"/>
          <w:rFonts w:ascii="Verdana" w:hAnsi="Verdana"/>
          <w:color w:val="000000"/>
          <w:sz w:val="18"/>
          <w:szCs w:val="18"/>
        </w:rPr>
        <w:t> </w:t>
      </w:r>
      <w:r>
        <w:rPr>
          <w:rFonts w:ascii="Verdana" w:hAnsi="Verdana"/>
          <w:color w:val="000000"/>
          <w:sz w:val="18"/>
          <w:szCs w:val="18"/>
        </w:rPr>
        <w:t>С. В. Национальные интересы в правовой политики России: дис. . канд. юрид. наук. - Ростов-на-Дону, 2009.</w:t>
      </w:r>
    </w:p>
    <w:p w14:paraId="69ED087E"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См.:</w:t>
      </w:r>
      <w:r>
        <w:rPr>
          <w:rStyle w:val="WW8Num2z0"/>
          <w:rFonts w:ascii="Verdana" w:hAnsi="Verdana"/>
          <w:color w:val="000000"/>
          <w:sz w:val="18"/>
          <w:szCs w:val="18"/>
        </w:rPr>
        <w:t> </w:t>
      </w:r>
      <w:r>
        <w:rPr>
          <w:rStyle w:val="WW8Num3z0"/>
          <w:rFonts w:ascii="Verdana" w:hAnsi="Verdana"/>
          <w:color w:val="4682B4"/>
          <w:sz w:val="18"/>
          <w:szCs w:val="18"/>
        </w:rPr>
        <w:t>Хуринов</w:t>
      </w:r>
      <w:r>
        <w:rPr>
          <w:rStyle w:val="WW8Num2z0"/>
          <w:rFonts w:ascii="Verdana" w:hAnsi="Verdana"/>
          <w:color w:val="000000"/>
          <w:sz w:val="18"/>
          <w:szCs w:val="18"/>
        </w:rPr>
        <w:t> </w:t>
      </w:r>
      <w:r>
        <w:rPr>
          <w:rFonts w:ascii="Verdana" w:hAnsi="Verdana"/>
          <w:color w:val="000000"/>
          <w:sz w:val="18"/>
          <w:szCs w:val="18"/>
        </w:rPr>
        <w:t>Г. А. Миграционно-правовая политика и принципы миграционного права в России: дисс. . канд. юрид. наук. - Ростов-на-Дону, 2008.</w:t>
      </w:r>
    </w:p>
    <w:p w14:paraId="456BB6CB"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такой актуальной проблеме как организация национально-культурных автономий посвящено сравнительно небольшое количество работ, что может быть связано с тем, что этот институт является достаточно новым для политико-правовой жизни России. Среди юридических исследований в этой области необходимо отметить работы Б.С.</w:t>
      </w:r>
      <w:r>
        <w:rPr>
          <w:rStyle w:val="WW8Num2z0"/>
          <w:rFonts w:ascii="Verdana" w:hAnsi="Verdana"/>
          <w:color w:val="000000"/>
          <w:sz w:val="18"/>
          <w:szCs w:val="18"/>
        </w:rPr>
        <w:t> </w:t>
      </w:r>
      <w:r>
        <w:rPr>
          <w:rStyle w:val="WW8Num3z0"/>
          <w:rFonts w:ascii="Verdana" w:hAnsi="Verdana"/>
          <w:color w:val="4682B4"/>
          <w:sz w:val="18"/>
          <w:szCs w:val="18"/>
        </w:rPr>
        <w:t>Крытова</w:t>
      </w:r>
      <w:r>
        <w:rPr>
          <w:rFonts w:ascii="Verdana" w:hAnsi="Verdana"/>
          <w:color w:val="000000"/>
          <w:sz w:val="18"/>
          <w:szCs w:val="18"/>
        </w:rPr>
        <w:t>, Ж.Т. Тощенко, E.H. Трофимова, Т.Я.</w:t>
      </w:r>
      <w:r>
        <w:rPr>
          <w:rStyle w:val="WW8Num2z0"/>
          <w:rFonts w:ascii="Verdana" w:hAnsi="Verdana"/>
          <w:color w:val="000000"/>
          <w:sz w:val="18"/>
          <w:szCs w:val="18"/>
        </w:rPr>
        <w:t> </w:t>
      </w:r>
      <w:r>
        <w:rPr>
          <w:rStyle w:val="WW8Num3z0"/>
          <w:rFonts w:ascii="Verdana" w:hAnsi="Verdana"/>
          <w:color w:val="4682B4"/>
          <w:sz w:val="18"/>
          <w:szCs w:val="18"/>
        </w:rPr>
        <w:t>Хабриевой</w:t>
      </w:r>
      <w:r>
        <w:rPr>
          <w:rFonts w:ascii="Verdana" w:hAnsi="Verdana"/>
          <w:color w:val="000000"/>
          <w:sz w:val="18"/>
          <w:szCs w:val="18"/>
        </w:rPr>
        <w:t>. Проблема представительства этнических и религиозных меньшинств представлена в работах западных социалистов: Д. Элейзера и А. Лейпхарта.</w:t>
      </w:r>
    </w:p>
    <w:p w14:paraId="50506E99"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несомненную значимость работ указанных авторов, до настоящего времени не получили должного глубокого анализа теоретико-правовые и ценностные аспекты межэтнической толерантности, которые являются ключевыми для её практического обеспечения в современном российском обществе. В связи с этим можно констатировать, что требуется расширение научных знаний в данной области с целью их дальнейшего практического применения в государственной национальной политике, и возникла необходимость в комплексном теоретически обоснованном юридическом исследовании проблемы межэтнической толерантности.</w:t>
      </w:r>
    </w:p>
    <w:p w14:paraId="38AFD027"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межэтническая толерантность, рассматриваемая как сложный социальный феномен, отражающий особое состояние общественных отношений и обладающий ценностным содержанием.</w:t>
      </w:r>
    </w:p>
    <w:p w14:paraId="4BD14993"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теоретико-юридические и ценностные аспекты межэтнической толерантности, связанные с её ролью в современном обществе, правовым </w:t>
      </w:r>
      <w:r>
        <w:rPr>
          <w:rFonts w:ascii="Verdana" w:hAnsi="Verdana"/>
          <w:color w:val="000000"/>
          <w:sz w:val="18"/>
          <w:szCs w:val="18"/>
        </w:rPr>
        <w:lastRenderedPageBreak/>
        <w:t>обеспечением и взаимодействием с другими социальными и правовыми явлениями.</w:t>
      </w:r>
    </w:p>
    <w:p w14:paraId="37006B56"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теоретико-правовой анализ юридических и ценностных аспектов межэтнической толерантности в</w:t>
      </w:r>
    </w:p>
    <w:p w14:paraId="2622A167"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Шипилов</w:t>
      </w:r>
      <w:r>
        <w:rPr>
          <w:rStyle w:val="WW8Num2z0"/>
          <w:rFonts w:ascii="Verdana" w:hAnsi="Verdana"/>
          <w:color w:val="000000"/>
          <w:sz w:val="18"/>
          <w:szCs w:val="18"/>
        </w:rPr>
        <w:t> </w:t>
      </w:r>
      <w:r>
        <w:rPr>
          <w:rFonts w:ascii="Verdana" w:hAnsi="Verdana"/>
          <w:color w:val="000000"/>
          <w:sz w:val="18"/>
          <w:szCs w:val="18"/>
        </w:rPr>
        <w:t>С. В. Организация деятельности органов внутренних дел по</w:t>
      </w:r>
      <w:r>
        <w:rPr>
          <w:rStyle w:val="WW8Num2z0"/>
          <w:rFonts w:ascii="Verdana" w:hAnsi="Verdana"/>
          <w:color w:val="000000"/>
          <w:sz w:val="18"/>
          <w:szCs w:val="18"/>
        </w:rPr>
        <w:t>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межнациональных и межэтнических конфликтов (на примере республики Дагестан): автореф. дис. .канд. юрид. наук. -М., 2010.</w:t>
      </w:r>
    </w:p>
    <w:p w14:paraId="1996BA1F"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О. Г. Этнические особенности русского правосознания: дис. . канд. юрид. наук. - Ростов-на-Дону, 2004. контексте выявления наиболее эффективных направлений её правового обеспечения в современном российском обществе.</w:t>
      </w:r>
    </w:p>
    <w:p w14:paraId="466EF899"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этой цели были последовательно поставлены и решены следующие задачи:</w:t>
      </w:r>
    </w:p>
    <w:p w14:paraId="2A43EE69"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обобщить основные теоретические подходы к понятию межэтнической толерантности, предложенные в современной юридической науке, и сформулировать её определение;</w:t>
      </w:r>
    </w:p>
    <w:p w14:paraId="0B1DEA0B"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 юридической точки зрения проанализировать современные концепции решения этнонациональных проблем;</w:t>
      </w:r>
    </w:p>
    <w:p w14:paraId="15A86ECE"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историко-правовые предпосылки проблемы обеспечения межэтнической толерантности в России и организационно-правовые средства её решения;</w:t>
      </w:r>
    </w:p>
    <w:p w14:paraId="79AFA142"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исследовать основные направления международно-правового обеспечения межэтнической толерантности;</w:t>
      </w:r>
    </w:p>
    <w:p w14:paraId="61CA6BAB"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проанализировать возможности правового института национально-культурных автономий как одной из основных форм обеспечения межэтнической толерантности в российском обществе.</w:t>
      </w:r>
    </w:p>
    <w:p w14:paraId="2D91615B"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база исследования. Комплексный подход к рассмотрению предмета исследования, а также цель исследования определили использование концептуальных положений и методов теории права и государства, истории права и государства, истории учений о праве и государстве, позволивших систематизировать, обобщить и интегрировать знания и достижения отраслевых юридических наук и, тем самым, создать целостную системную картину правовых средств обеспечения межэтнической толерантности. Использование аксиологического подхода позволило проанализировать ценностные аспекты межэтнической толнрантности.</w:t>
      </w:r>
    </w:p>
    <w:p w14:paraId="3D50988E"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базе общенаучного диалектического метода познания в работе были применены формально-логический метод теоретического анализа (анализ, синтез, дедукция, индукция, абстрагирование, восхождения от конкретного к абстрактному и от абстрактного к конкретному).</w:t>
      </w:r>
    </w:p>
    <w:p w14:paraId="57F957C7"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глубокого научного осмысления предмета исследования использованы возможности специальных методов: формально-юридического, сравнительно-правового, историко-системного, историко-типологического, сравнительно-исторического и других методов. Методология основана также на элементах структурно-функционального анализа, институционализма и правовой герменевтики. Базовыми методологическими принципами диссертационного исследования являлись объективность, историзм, всесторонность. Автор учитывает особенности политической ситуации и межнациональных отношений в современном российском обществе.</w:t>
      </w:r>
    </w:p>
    <w:p w14:paraId="13A93F1E"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научные разработки в области теории государства и права, связанные с теоретическими аспектами обеспечения государственного единства, правовым положением личности и коллективных субъектов, а также проблемами, затрагивающими теоретико-правовые вопросы построения</w:t>
      </w:r>
      <w:r>
        <w:rPr>
          <w:rStyle w:val="WW8Num2z0"/>
          <w:rFonts w:ascii="Verdana" w:hAnsi="Verdana"/>
          <w:color w:val="000000"/>
          <w:sz w:val="18"/>
          <w:szCs w:val="18"/>
        </w:rPr>
        <w:t> </w:t>
      </w:r>
      <w:r>
        <w:rPr>
          <w:rStyle w:val="WW8Num3z0"/>
          <w:rFonts w:ascii="Verdana" w:hAnsi="Verdana"/>
          <w:color w:val="4682B4"/>
          <w:sz w:val="18"/>
          <w:szCs w:val="18"/>
        </w:rPr>
        <w:t>федеративного</w:t>
      </w:r>
      <w:r>
        <w:rPr>
          <w:rStyle w:val="WW8Num2z0"/>
          <w:rFonts w:ascii="Verdana" w:hAnsi="Verdana"/>
          <w:color w:val="000000"/>
          <w:sz w:val="18"/>
          <w:szCs w:val="18"/>
        </w:rPr>
        <w:t> </w:t>
      </w:r>
      <w:r>
        <w:rPr>
          <w:rFonts w:ascii="Verdana" w:hAnsi="Verdana"/>
          <w:color w:val="000000"/>
          <w:sz w:val="18"/>
          <w:szCs w:val="18"/>
        </w:rPr>
        <w:t>государства.</w:t>
      </w:r>
    </w:p>
    <w:p w14:paraId="5EE722DC"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Нормативная база исследования. Теоретический аспект исследования, связанный с юридическим анализом вопросов межэтнической толерантности и ориентированный на современный уровень развития российского права, основывается на таких источниках как</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международные правовые акты, федеральные законы Российской Федерации. Особое место в исследовании занимает анализ Стратегии государственной национальной политики Российской Федерации на период до 2025 года, утверждённой Указом Президента Российской Федерации от 19 декабря 2012 г. № 1666.</w:t>
      </w:r>
    </w:p>
    <w:p w14:paraId="64313E44"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определяется комплексным теоретико-правовым и ценностным подходом к пониманию межэтнической толерантности как социального феномена в контексте выявления наиболее эффективных направлений её правового обеспечения в современном российском обществе.</w:t>
      </w:r>
    </w:p>
    <w:p w14:paraId="502EA991"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его научной новизной и актуальностью. Положения диссертационного исследования расширяют научные знания о правовом содержании межэтнической толерантности, могут служить основой для дальнейшего изучения проблемы межэтнической толерантности в рамках общей теории права и отраслевых юридических наук.</w:t>
      </w:r>
    </w:p>
    <w:p w14:paraId="292C0AFA"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проведённого исследования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а также при подготовке лекционных материалов, научно-методических и учебных пособий.</w:t>
      </w:r>
    </w:p>
    <w:p w14:paraId="19ADD07F"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обсуждалась на кафедре теории и истории государства и права Южно-Уральского государственного университета.</w:t>
      </w:r>
    </w:p>
    <w:p w14:paraId="3C244A0A"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выносимые на защиту и основное выводы исследования нашли отражение в 11 научных публикациях, среди которых 3</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в ведущих рецензируемых научных журналах и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для публикации основных положений диссертаций на соискание учёной степени кандидата наук; в материалах международных и межвузовских семинаров и конференций: международного семинара-проекта «</w:t>
      </w:r>
      <w:r>
        <w:rPr>
          <w:rStyle w:val="WW8Num3z0"/>
          <w:rFonts w:ascii="Verdana" w:hAnsi="Verdana"/>
          <w:color w:val="4682B4"/>
          <w:sz w:val="18"/>
          <w:szCs w:val="18"/>
        </w:rPr>
        <w:t>Мозаика культур</w:t>
      </w:r>
      <w:r>
        <w:rPr>
          <w:rFonts w:ascii="Verdana" w:hAnsi="Verdana"/>
          <w:color w:val="000000"/>
          <w:sz w:val="18"/>
          <w:szCs w:val="18"/>
        </w:rPr>
        <w:t>» (г. Хабаровск, 2005), межвузовских конференциях «</w:t>
      </w:r>
      <w:r>
        <w:rPr>
          <w:rStyle w:val="WW8Num3z0"/>
          <w:rFonts w:ascii="Verdana" w:hAnsi="Verdana"/>
          <w:color w:val="4682B4"/>
          <w:sz w:val="18"/>
          <w:szCs w:val="18"/>
        </w:rPr>
        <w:t>Экономика и право: история, современность, перспективы развития</w:t>
      </w:r>
      <w:r>
        <w:rPr>
          <w:rFonts w:ascii="Verdana" w:hAnsi="Verdana"/>
          <w:color w:val="000000"/>
          <w:sz w:val="18"/>
          <w:szCs w:val="18"/>
        </w:rPr>
        <w:t>» (г. Екатеринбург, 2011, 2012), всероссийского совещания-семинара «Межэтническая толерантность и влияние возраста, национальной культуры и характера выполняемых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на целевые приоритеты сотрудника» (г. Ростов-на-Дону, 2011), международной конференции «</w:t>
      </w:r>
      <w:r>
        <w:rPr>
          <w:rStyle w:val="WW8Num3z0"/>
          <w:rFonts w:ascii="Verdana" w:hAnsi="Verdana"/>
          <w:color w:val="4682B4"/>
          <w:sz w:val="18"/>
          <w:szCs w:val="18"/>
        </w:rPr>
        <w:t>Право и проблемы функционирования современного государства</w:t>
      </w:r>
      <w:r>
        <w:rPr>
          <w:rFonts w:ascii="Verdana" w:hAnsi="Verdana"/>
          <w:color w:val="000000"/>
          <w:sz w:val="18"/>
          <w:szCs w:val="18"/>
        </w:rPr>
        <w:t>» (г. Москва, 2013), научно-практической конференции «Актуальные проблемы совершенствования законодательства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-2011» (г. Уфа, 2011).</w:t>
      </w:r>
    </w:p>
    <w:p w14:paraId="57393A6C"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работы используются автором в преподавательской и научной работе в Уральском Финансово-Юридическом институте, в Федеральном бюджетном муниципальном образовательном учреждении детского дополнительного образования «</w:t>
      </w:r>
      <w:r>
        <w:rPr>
          <w:rStyle w:val="WW8Num3z0"/>
          <w:rFonts w:ascii="Verdana" w:hAnsi="Verdana"/>
          <w:color w:val="4682B4"/>
          <w:sz w:val="18"/>
          <w:szCs w:val="18"/>
        </w:rPr>
        <w:t>Юность</w:t>
      </w:r>
      <w:r>
        <w:rPr>
          <w:rFonts w:ascii="Verdana" w:hAnsi="Verdana"/>
          <w:color w:val="000000"/>
          <w:sz w:val="18"/>
          <w:szCs w:val="18"/>
        </w:rPr>
        <w:t>» Железнодорожного района Екатеринбурга, а также при работе с семьями мигрантов, детьми и подростками из семей с миграционным прошлым.</w:t>
      </w:r>
    </w:p>
    <w:p w14:paraId="49832470"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определяется целями и задачами исследования. Основная часть диссертации состоит из двух глав, содержащих 6 параграфов. Работа включает также введение, заключение, список использованных источников и литературы, приложения.</w:t>
      </w:r>
    </w:p>
    <w:p w14:paraId="4719C969" w14:textId="77777777" w:rsidR="00A32301" w:rsidRDefault="00A32301" w:rsidP="00A3230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Петухова, Татьяна Николаевна</w:t>
      </w:r>
    </w:p>
    <w:p w14:paraId="43508A20"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3CFC452"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теоретико-правового исследования проблемы межэтнической толерантности были сделаны следующие научные выводы.</w:t>
      </w:r>
    </w:p>
    <w:p w14:paraId="54AB3755"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Предложено рассматривать понятие межэтнической толерантности в трёх аспектах: 1) с социальных позиций как состояние системы социальных отношений; 2) с этических позиций как элемент индивидуального и группового нравственного сознания; 3) с юридических позиций как самостоятельную правовую ценность, а также правовое состояние общества, характеризующееся сознательной готовностью представителей различных национальных групп к диалогу и сотрудничеству на основе общечеловеческих и правовых ценностей в целях утверждения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w:t>
      </w:r>
    </w:p>
    <w:p w14:paraId="4776A4E6"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Исследование ксенофобии как понятия, противоположного понятию межэтнической толерантности и составляющего с ним диалектическое противоречие, способствует раскрытию значимых теоретико-правовых и ценностных аспектов межэтнической толерантности.</w:t>
      </w:r>
    </w:p>
    <w:p w14:paraId="2DA0F069"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Предложено следующее определение: ксенофобия - это негативное социальное и правовое явление, которое связано с возникшим под влиянием национальных и идеологических стереотипов представлением о лице или группе лиц иной национальности, выражающееся в недоверии, страхе, враждебности, обладающее</w:t>
      </w:r>
      <w:r>
        <w:rPr>
          <w:rStyle w:val="WW8Num2z0"/>
          <w:rFonts w:ascii="Verdana" w:hAnsi="Verdana"/>
          <w:color w:val="000000"/>
          <w:sz w:val="18"/>
          <w:szCs w:val="18"/>
        </w:rPr>
        <w:t> </w:t>
      </w:r>
      <w:r>
        <w:rPr>
          <w:rStyle w:val="WW8Num3z0"/>
          <w:rFonts w:ascii="Verdana" w:hAnsi="Verdana"/>
          <w:color w:val="4682B4"/>
          <w:sz w:val="18"/>
          <w:szCs w:val="18"/>
        </w:rPr>
        <w:t>криминогенным</w:t>
      </w:r>
      <w:r>
        <w:rPr>
          <w:rStyle w:val="WW8Num2z0"/>
          <w:rFonts w:ascii="Verdana" w:hAnsi="Verdana"/>
          <w:color w:val="000000"/>
          <w:sz w:val="18"/>
          <w:szCs w:val="18"/>
        </w:rPr>
        <w:t> </w:t>
      </w:r>
      <w:r>
        <w:rPr>
          <w:rFonts w:ascii="Verdana" w:hAnsi="Verdana"/>
          <w:color w:val="000000"/>
          <w:sz w:val="18"/>
          <w:szCs w:val="18"/>
        </w:rPr>
        <w:t>потенциалом и могущее являться мотивом к</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правонарушения.</w:t>
      </w:r>
    </w:p>
    <w:p w14:paraId="1233B25B"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Многонациональный характер Российской Федерации, локализация национальных культур в её субъектах (республиках, национальных округах), рост миграционных процессов, региональная специфика отраслевого разделения труда и другие факторы придают существенное значение проблемам построения толерантных отношений в обществе и интеграции мигрантов в иной этнокультурной среде.</w:t>
      </w:r>
    </w:p>
    <w:p w14:paraId="644E081A"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Правовые нормы наряду с обычаями, традициями, культурными нормами являются унифицированной базой взаимоотношений между этносами и конфессиями.</w:t>
      </w:r>
    </w:p>
    <w:p w14:paraId="2099AC62"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российского законодательства позволил заключить, что тенденция активизации правового регулирования сферы межэтнических и этнокультурных отношений на федеральном уровне требует дальнейшего развития на уровне субъектов федерации.</w:t>
      </w:r>
    </w:p>
    <w:p w14:paraId="4276E466"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 новый концептуальный подход «</w:t>
      </w:r>
      <w:r>
        <w:rPr>
          <w:rStyle w:val="WW8Num3z0"/>
          <w:rFonts w:ascii="Verdana" w:hAnsi="Verdana"/>
          <w:color w:val="4682B4"/>
          <w:sz w:val="18"/>
          <w:szCs w:val="18"/>
        </w:rPr>
        <w:t>единство разнообразия</w:t>
      </w:r>
      <w:r>
        <w:rPr>
          <w:rFonts w:ascii="Verdana" w:hAnsi="Verdana"/>
          <w:color w:val="000000"/>
          <w:sz w:val="18"/>
          <w:szCs w:val="18"/>
        </w:rPr>
        <w:t>», опирающийся на идеи правового обеспечения межэтнической толерантности и формирования толерантного мышления. Признаками указанного подхода являются: осознание взаимозависимости государств (финансовой, экономической, политической и др.), унификация моделей правового поведения, осознание приоритета прав и основных свобод человека, эффективное правовое обеспечение межэтнической толерантности, а также комплексная концепция её формирования как одной из наиболее значимых правовых ценностей современного общества, дифференцированный подход к мигрантам, предоставление им выбора степени интеграции или адаптации, всесторонняя поддержка и сотрудничество с национально-культурными автономиями,</w:t>
      </w:r>
      <w:r>
        <w:rPr>
          <w:rStyle w:val="WW8Num2z0"/>
          <w:rFonts w:ascii="Verdana" w:hAnsi="Verdana"/>
          <w:color w:val="000000"/>
          <w:sz w:val="18"/>
          <w:szCs w:val="18"/>
        </w:rPr>
        <w:t> </w:t>
      </w:r>
      <w:r>
        <w:rPr>
          <w:rStyle w:val="WW8Num3z0"/>
          <w:rFonts w:ascii="Verdana" w:hAnsi="Verdana"/>
          <w:color w:val="4682B4"/>
          <w:sz w:val="18"/>
          <w:szCs w:val="18"/>
        </w:rPr>
        <w:t>пресечение</w:t>
      </w:r>
      <w:r>
        <w:rPr>
          <w:rStyle w:val="WW8Num2z0"/>
          <w:rFonts w:ascii="Verdana" w:hAnsi="Verdana"/>
          <w:color w:val="000000"/>
          <w:sz w:val="18"/>
          <w:szCs w:val="18"/>
        </w:rPr>
        <w:t> </w:t>
      </w:r>
      <w:r>
        <w:rPr>
          <w:rFonts w:ascii="Verdana" w:hAnsi="Verdana"/>
          <w:color w:val="000000"/>
          <w:sz w:val="18"/>
          <w:szCs w:val="18"/>
        </w:rPr>
        <w:t>проявлений ксенофобии.</w:t>
      </w:r>
    </w:p>
    <w:p w14:paraId="6624EAC1" w14:textId="77777777" w:rsidR="00A32301" w:rsidRDefault="00A32301" w:rsidP="00A3230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Национальные процессы, в том числе межэтническое взаимодействие, чрезвычайно динамичны. В связи с этим национальная политика должна иметь превентивный характер, необходимо создание комплексной системы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межэтнических конфликтов, в которой ключевая роль должна принадлежать мерам по обеспечению межэтнической толерантности.</w:t>
      </w:r>
    </w:p>
    <w:p w14:paraId="314ED5D1"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Развитие правового института национально-культурных автономий является одним из наиболее перспективных направлений обеспечения межэтнической толерантности и реализации права наций на самоопределение в современном российском обществе. В качестве института гражданского общества данная форма организации способна оказывать эффективное воздействие на органы местной и государственной власти, а также способствовать реализации различных целей: от адаптации и поддержки переселенцев, регулирования миграционных потоков и правового просвещения мигрантов, обучения их русскому языку и правилам общежития, до презентации национальной культуры и самобытности. Национально-культурные автономии, действующие строго в рамках российского законодательства, должны стать необходимой альтернативой формирующимся в настоящее время замкнутым сообществам мигрантов.</w:t>
      </w:r>
    </w:p>
    <w:p w14:paraId="386D7563" w14:textId="77777777" w:rsidR="00A32301" w:rsidRDefault="00A32301" w:rsidP="00A3230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Обеспечение межэтнической толерантности, формирование толерантного мышления - длительный процесс, для реализации которого необходимо активное использование возможностей образовательных учреждений, средств массовой информации, привлечение учёных, представителей общественных организаций, национально-культурных объединений и этнических общностей. От качественного состояния гражданского общества зависит уровень развития межэтнической толерантности и межнациональных отношений в целом.</w:t>
      </w:r>
    </w:p>
    <w:p w14:paraId="5A3D3539" w14:textId="77777777" w:rsidR="00A32301" w:rsidRDefault="00A32301" w:rsidP="00A3230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Петухова, Татьяна Николаевна, 2013 год</w:t>
      </w:r>
    </w:p>
    <w:p w14:paraId="792FB8E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 Официальные документы</w:t>
      </w:r>
    </w:p>
    <w:p w14:paraId="36D45C2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 Собрание законодательства РФ. 26.01.2009. № 4. Ст. 445.</w:t>
      </w:r>
    </w:p>
    <w:p w14:paraId="0BE09B9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 Всем трудящимся мусульманам России и Востока. Обращение председателя Совета Народных Комиссаров и наркома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национальностей от 24 ноября 1917 г. // СУ</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1917. № 6. Приложение 2-е.</w:t>
      </w:r>
    </w:p>
    <w:p w14:paraId="42BDABA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от 10 декабря 1984 г. // Российская газета от 5 апреля 1995 г.</w:t>
      </w:r>
    </w:p>
    <w:p w14:paraId="016ED73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 Декларация о государственном</w:t>
      </w:r>
      <w:r>
        <w:rPr>
          <w:rStyle w:val="WW8Num2z0"/>
          <w:rFonts w:ascii="Verdana" w:hAnsi="Verdana"/>
          <w:color w:val="000000"/>
          <w:sz w:val="18"/>
          <w:szCs w:val="18"/>
        </w:rPr>
        <w:t> </w:t>
      </w:r>
      <w:r>
        <w:rPr>
          <w:rStyle w:val="WW8Num3z0"/>
          <w:rFonts w:ascii="Verdana" w:hAnsi="Verdana"/>
          <w:color w:val="4682B4"/>
          <w:sz w:val="18"/>
          <w:szCs w:val="18"/>
        </w:rPr>
        <w:t>суверенитете</w:t>
      </w:r>
      <w:r>
        <w:rPr>
          <w:rStyle w:val="WW8Num2z0"/>
          <w:rFonts w:ascii="Verdana" w:hAnsi="Verdana"/>
          <w:color w:val="000000"/>
          <w:sz w:val="18"/>
          <w:szCs w:val="18"/>
        </w:rPr>
        <w:t> </w:t>
      </w:r>
      <w:r>
        <w:rPr>
          <w:rFonts w:ascii="Verdana" w:hAnsi="Verdana"/>
          <w:color w:val="000000"/>
          <w:sz w:val="18"/>
          <w:szCs w:val="18"/>
        </w:rPr>
        <w:t>РСФСР от 12 июля 1990 г.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РСФСР. 1990. № 2. Ст. 22.</w:t>
      </w:r>
    </w:p>
    <w:p w14:paraId="1442757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 Декларация прав народов России от 15 октября 1917 г. // СУ РСФСР. 1917. №2.</w:t>
      </w:r>
    </w:p>
    <w:p w14:paraId="54A19AC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 Декларация прав трудящегося и эксплуатируемого народа от 25 января 1918 г.//СУ РСФСР. 1918. № 15.</w:t>
      </w:r>
    </w:p>
    <w:p w14:paraId="56BB478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 Закон Российской Федерации от 19.02.1993 № 4530-1 «</w:t>
      </w:r>
      <w:r>
        <w:rPr>
          <w:rStyle w:val="WW8Num3z0"/>
          <w:rFonts w:ascii="Verdana" w:hAnsi="Verdana"/>
          <w:color w:val="4682B4"/>
          <w:sz w:val="18"/>
          <w:szCs w:val="18"/>
        </w:rPr>
        <w:t>О вынужденных переселенцах</w:t>
      </w:r>
      <w:r>
        <w:rPr>
          <w:rFonts w:ascii="Verdana" w:hAnsi="Verdana"/>
          <w:color w:val="000000"/>
          <w:sz w:val="18"/>
          <w:szCs w:val="18"/>
        </w:rPr>
        <w:t>»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и Верховного Совета Российской Федерации. 25 марта 1993 г. № 12. Ст. 427.</w:t>
      </w:r>
    </w:p>
    <w:p w14:paraId="69B4D56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 Закон Российской Федерации от 19.02.1993 г. 4528-1 «</w:t>
      </w:r>
      <w:r>
        <w:rPr>
          <w:rStyle w:val="WW8Num3z0"/>
          <w:rFonts w:ascii="Verdana" w:hAnsi="Verdana"/>
          <w:color w:val="4682B4"/>
          <w:sz w:val="18"/>
          <w:szCs w:val="18"/>
        </w:rPr>
        <w:t>О беженцах</w:t>
      </w:r>
      <w:r>
        <w:rPr>
          <w:rFonts w:ascii="Verdana" w:hAnsi="Verdana"/>
          <w:color w:val="000000"/>
          <w:sz w:val="18"/>
          <w:szCs w:val="18"/>
        </w:rPr>
        <w:t>» // Ведомости Съезда народных депутатов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Российской Федерации. 25 марта 1993 г. № 12. Ст. 425.</w:t>
      </w:r>
    </w:p>
    <w:p w14:paraId="596C6AF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 Защита прав человека: Сб. док. 1998-2000. М„ 2001.</w:t>
      </w:r>
    </w:p>
    <w:p w14:paraId="2F50AB0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Style w:val="WW8Num2z0"/>
          <w:rFonts w:ascii="Verdana" w:hAnsi="Verdana"/>
          <w:color w:val="000000"/>
          <w:sz w:val="18"/>
          <w:szCs w:val="18"/>
        </w:rPr>
        <w:t> </w:t>
      </w:r>
      <w:r>
        <w:rPr>
          <w:rFonts w:ascii="Verdana" w:hAnsi="Verdana"/>
          <w:color w:val="000000"/>
          <w:sz w:val="18"/>
          <w:szCs w:val="18"/>
        </w:rPr>
        <w:t>от 30.12.2001 № 195-ФЗ // Собрание законодательства Российской Федерации от 7 января 2002 г. № 1 (часть I) ст. 1.</w:t>
      </w:r>
    </w:p>
    <w:p w14:paraId="44BDD37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об обеспечении прав лиц, принадлежащих к национальным меньшинствам. Конвенция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от 21 октября 1994 г. // Международные акты о правах человека: Сборник документов. М.: Инфра-Норма-М, 2002.</w:t>
      </w:r>
    </w:p>
    <w:p w14:paraId="4166E86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 Конституция (Основной Закон) Российской Социалистической</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Советской Республики. 10.07.1918 г. V Всероссийский съезд Советов // Декреты Советской власти. Т. II. М., 1959.</w:t>
      </w:r>
    </w:p>
    <w:p w14:paraId="23EEA5A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 Международная защита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Сб. док. М., 1990.</w:t>
      </w:r>
    </w:p>
    <w:p w14:paraId="15553F7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 О</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Федеральный закон № 82-ФЗ от 30.04.1999 // Российская газета. 1999. №90.</w:t>
      </w:r>
    </w:p>
    <w:p w14:paraId="0270D5F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 О населенных пунктах на территории Самарской области. Закон Самарской области от 26.12.2003 № 131-ГД (в редакции от 08.12.2006) // Волжская коммуна. 31 декабря 2003 № 242; 9 декабря 2006. № 230 (25783).</w:t>
      </w:r>
    </w:p>
    <w:p w14:paraId="3DCCD90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 О национально-культурной автономии. Федеральный закон № 74-ФЗ от 17.06.1996 //Российская газета. 1996. № 118., СЗ РФ. 1996. №25, ст. 2965.</w:t>
      </w:r>
    </w:p>
    <w:p w14:paraId="76AF47F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 О политических партиях: Федеральный закон № 95-ФЗ от 11.07.2001 // Российская газета. 2001. № 133.</w:t>
      </w:r>
    </w:p>
    <w:p w14:paraId="3D6814A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Рамочной конвенции о защите национальных меньшинств. Федеральный закон Российской Федерации от 18 июня 1998 г. № 84-ФЗ. 1998. №25. Ст.2833.</w:t>
      </w:r>
    </w:p>
    <w:p w14:paraId="5CED7A1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и религиозных объединениях: Федеральный закон № 125-ФЗ от 26.09.1997 // Российская газета. 1997. № 190.</w:t>
      </w:r>
    </w:p>
    <w:p w14:paraId="1D710D3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 О совершенствовании правового регулирования в сфере государственной национальной политики // Аналитический вестник Совета Федерации. М., 2007. № 17.</w:t>
      </w:r>
    </w:p>
    <w:p w14:paraId="1514901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 О совершенствовании правового регулирования в сфере государственной национальной политики // Рекомендации парламентских слушаний от 23.04. 2007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2007. № 10 .</w:t>
      </w:r>
    </w:p>
    <w:p w14:paraId="50E849B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 О социализации земли.</w:t>
      </w:r>
      <w:r>
        <w:rPr>
          <w:rStyle w:val="WW8Num2z0"/>
          <w:rFonts w:ascii="Verdana" w:hAnsi="Verdana"/>
          <w:color w:val="000000"/>
          <w:sz w:val="18"/>
          <w:szCs w:val="18"/>
        </w:rPr>
        <w:t> </w:t>
      </w:r>
      <w:r>
        <w:rPr>
          <w:rStyle w:val="WW8Num3z0"/>
          <w:rFonts w:ascii="Verdana" w:hAnsi="Verdana"/>
          <w:color w:val="4682B4"/>
          <w:sz w:val="18"/>
          <w:szCs w:val="18"/>
        </w:rPr>
        <w:t>Президиум</w:t>
      </w:r>
      <w:r>
        <w:rPr>
          <w:rStyle w:val="WW8Num2z0"/>
          <w:rFonts w:ascii="Verdana" w:hAnsi="Verdana"/>
          <w:color w:val="000000"/>
          <w:sz w:val="18"/>
          <w:szCs w:val="18"/>
        </w:rPr>
        <w:t> </w:t>
      </w:r>
      <w:r>
        <w:rPr>
          <w:rFonts w:ascii="Verdana" w:hAnsi="Verdana"/>
          <w:color w:val="000000"/>
          <w:sz w:val="18"/>
          <w:szCs w:val="18"/>
        </w:rPr>
        <w:t>ВЦИК и СНК. 27.01.1918 // СУ РСФСР. 1918. №25.</w:t>
      </w:r>
    </w:p>
    <w:p w14:paraId="7A602A3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 О</w:t>
      </w:r>
      <w:r>
        <w:rPr>
          <w:rStyle w:val="WW8Num2z0"/>
          <w:rFonts w:ascii="Verdana" w:hAnsi="Verdana"/>
          <w:color w:val="000000"/>
          <w:sz w:val="18"/>
          <w:szCs w:val="18"/>
        </w:rPr>
        <w:t> </w:t>
      </w:r>
      <w:r>
        <w:rPr>
          <w:rStyle w:val="WW8Num3z0"/>
          <w:rFonts w:ascii="Verdana" w:hAnsi="Verdana"/>
          <w:color w:val="4682B4"/>
          <w:sz w:val="18"/>
          <w:szCs w:val="18"/>
        </w:rPr>
        <w:t>федеративных</w:t>
      </w:r>
      <w:r>
        <w:rPr>
          <w:rStyle w:val="WW8Num2z0"/>
          <w:rFonts w:ascii="Verdana" w:hAnsi="Verdana"/>
          <w:color w:val="000000"/>
          <w:sz w:val="18"/>
          <w:szCs w:val="18"/>
        </w:rPr>
        <w:t> </w:t>
      </w:r>
      <w:r>
        <w:rPr>
          <w:rFonts w:ascii="Verdana" w:hAnsi="Verdana"/>
          <w:color w:val="000000"/>
          <w:sz w:val="18"/>
          <w:szCs w:val="18"/>
        </w:rPr>
        <w:t>учреждениях Российской Республики // Съезды Советов в документах. 1917-1936. Т. I. М., 1959.</w:t>
      </w:r>
    </w:p>
    <w:p w14:paraId="5640B08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Об административно-территориальном устройстве Республики Адыгея. Закон республики Адыгея от 05.05.2000. № 171 (в редакции от 28.12.2010) // СЗ Республики Адыгея. 2004. Июль. № </w:t>
      </w:r>
      <w:r>
        <w:rPr>
          <w:rFonts w:ascii="Verdana" w:hAnsi="Verdana"/>
          <w:color w:val="000000"/>
          <w:sz w:val="18"/>
          <w:szCs w:val="18"/>
        </w:rPr>
        <w:lastRenderedPageBreak/>
        <w:t>7 // Советская Адыгея 2010. 31 декабря. № 250.</w:t>
      </w:r>
    </w:p>
    <w:p w14:paraId="0AC0695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 Об административно-территориальном устройстве Тульской области. Закон Тульской области от 27.12.2007 № 954-ЗТО (в редакции от 05.07.2010) // Тульские известия. 2008. 10 января. № 3; 2010. 8 июля. № 98.</w:t>
      </w:r>
    </w:p>
    <w:p w14:paraId="1295B04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 Об образовании. Федеральный закон № 3266-1 от 10.07.1992 // Российская газета. 1992. № 172.</w:t>
      </w:r>
    </w:p>
    <w:p w14:paraId="1397874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 Об общественных объединениях: Федеральный закон № 82-ФЗ от 19.05.1995 // Российская газета. 1995. № 1000.</w:t>
      </w:r>
    </w:p>
    <w:p w14:paraId="372E7F1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 Об отмене вероисповедных и национальных ограничений. Декрет Временного правительства от 20 марта 1917 г. // Вестник Временного правительства. 22 марта 1917.</w:t>
      </w:r>
    </w:p>
    <w:p w14:paraId="0DCDB72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 Об охране здоровья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Федеральный закон № 5487-1 от 22.07.1993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РФ и ВС РФ. 1993. № 33.</w:t>
      </w:r>
    </w:p>
    <w:p w14:paraId="27F8E07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 Об уничтожении сословий и гражданских чинов.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и СНК. // СУ РСФСР. 1918. № 17.</w:t>
      </w:r>
    </w:p>
    <w:p w14:paraId="11C7E1A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 Основная программа «Союза 17-го октября». М., 1906.</w:t>
      </w:r>
    </w:p>
    <w:p w14:paraId="3C29059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 Основной Закон</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Режим доступа: http: //www.zuwanderung.de</w:t>
      </w:r>
    </w:p>
    <w:p w14:paraId="0CC8024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 Основы законодательства Российской Федерации о культуре от 09.10.1992. № 3612-1 // Российская газета. 1992. № 248.</w:t>
      </w:r>
    </w:p>
    <w:p w14:paraId="700BBC1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 Стратегия государственной национальной политики Российской Федерации на период до 2025 года, утверждённой</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Федерацииот 19 декабря 2012 г. № 1666 // Собрание законодательства РФ. 24.12.2012. № 52. Ст. 7477.</w:t>
      </w:r>
    </w:p>
    <w:p w14:paraId="0D3B08C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 Трудовой кодекс Российской Федерации № 197-ФЗ от 30.12.2001 // Российская газета. 2001. № 256.</w:t>
      </w:r>
    </w:p>
    <w:p w14:paraId="2CCCBF7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 Уголовный кодекс Российской Федерации № 63-Ф3 от 13.06.1996 // Российская газета. 1996. № 113-115, 118.</w:t>
      </w:r>
    </w:p>
    <w:p w14:paraId="45D9234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38. Уголовный кодекс Российской Федерации от 13.06.1996 № 63-Ф3 // Собрание законодательства Российской Федерации от 17 июня 1996 г. № 25 ст. 2954.</w:t>
      </w:r>
    </w:p>
    <w:p w14:paraId="362B0A6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(Основной закон) Алтайского края // Сборник законодательства Алтайского края. 1995. № 10.</w:t>
      </w:r>
    </w:p>
    <w:p w14:paraId="2C39C57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40. Устав Организации Объединенных Наций. М., 2012.</w:t>
      </w:r>
    </w:p>
    <w:p w14:paraId="3F592FB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41. Федеральный закон от 18.07.2006 № 109-ФЗ «О миграционном учете иностранных граждан и лиц без</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Style w:val="WW8Num2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24.07. 2006. № 30. Ст. 3285.</w:t>
      </w:r>
    </w:p>
    <w:p w14:paraId="5B89206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42. Федеральный закон от 31.05.2002 № 62-ФЗ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Style w:val="WW8Num2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03.06.2002. № 22. Ст. 2031.</w:t>
      </w:r>
    </w:p>
    <w:p w14:paraId="36ACF8D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43. Численность и состав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 данным Всесоюзной переписи населения 1979 года. Финансы и статистика. М., 1985.1. Литература</w:t>
      </w:r>
    </w:p>
    <w:p w14:paraId="24D33FC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Абдулатипов</w:t>
      </w:r>
      <w:r>
        <w:rPr>
          <w:rStyle w:val="WW8Num2z0"/>
          <w:rFonts w:ascii="Verdana" w:hAnsi="Verdana"/>
          <w:color w:val="000000"/>
          <w:sz w:val="18"/>
          <w:szCs w:val="18"/>
        </w:rPr>
        <w:t> </w:t>
      </w:r>
      <w:r>
        <w:rPr>
          <w:rFonts w:ascii="Verdana" w:hAnsi="Verdana"/>
          <w:color w:val="000000"/>
          <w:sz w:val="18"/>
          <w:szCs w:val="18"/>
        </w:rPr>
        <w:t>Р.Г. Россия на пороге XXI в.: Состояние и перспективы</w:t>
      </w:r>
      <w:r>
        <w:rPr>
          <w:rStyle w:val="WW8Num2z0"/>
          <w:rFonts w:ascii="Verdana" w:hAnsi="Verdana"/>
          <w:color w:val="000000"/>
          <w:sz w:val="18"/>
          <w:szCs w:val="18"/>
        </w:rPr>
        <w:t> </w:t>
      </w:r>
      <w:r>
        <w:rPr>
          <w:rStyle w:val="WW8Num3z0"/>
          <w:rFonts w:ascii="Verdana" w:hAnsi="Verdana"/>
          <w:color w:val="4682B4"/>
          <w:sz w:val="18"/>
          <w:szCs w:val="18"/>
        </w:rPr>
        <w:t>федеративного</w:t>
      </w:r>
      <w:r>
        <w:rPr>
          <w:rStyle w:val="WW8Num2z0"/>
          <w:rFonts w:ascii="Verdana" w:hAnsi="Verdana"/>
          <w:color w:val="000000"/>
          <w:sz w:val="18"/>
          <w:szCs w:val="18"/>
        </w:rPr>
        <w:t> </w:t>
      </w:r>
      <w:r>
        <w:rPr>
          <w:rFonts w:ascii="Verdana" w:hAnsi="Verdana"/>
          <w:color w:val="000000"/>
          <w:sz w:val="18"/>
          <w:szCs w:val="18"/>
        </w:rPr>
        <w:t>устройства. М., 1996.</w:t>
      </w:r>
    </w:p>
    <w:p w14:paraId="574174F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Абдуллаев</w:t>
      </w:r>
      <w:r>
        <w:rPr>
          <w:rStyle w:val="WW8Num2z0"/>
          <w:rFonts w:ascii="Verdana" w:hAnsi="Verdana"/>
          <w:color w:val="000000"/>
          <w:sz w:val="18"/>
          <w:szCs w:val="18"/>
        </w:rPr>
        <w:t> </w:t>
      </w:r>
      <w:r>
        <w:rPr>
          <w:rFonts w:ascii="Verdana" w:hAnsi="Verdana"/>
          <w:color w:val="000000"/>
          <w:sz w:val="18"/>
          <w:szCs w:val="18"/>
        </w:rPr>
        <w:t>М.Н. Некоторые вопросы совершенствования нормативно-правовой базы по регулированию межнациональных отношений // «</w:t>
      </w:r>
      <w:r>
        <w:rPr>
          <w:rStyle w:val="WW8Num3z0"/>
          <w:rFonts w:ascii="Verdana" w:hAnsi="Verdana"/>
          <w:color w:val="4682B4"/>
          <w:sz w:val="18"/>
          <w:szCs w:val="18"/>
        </w:rPr>
        <w:t>Юридический мир</w:t>
      </w:r>
      <w:r>
        <w:rPr>
          <w:rFonts w:ascii="Verdana" w:hAnsi="Verdana"/>
          <w:color w:val="000000"/>
          <w:sz w:val="18"/>
          <w:szCs w:val="18"/>
        </w:rPr>
        <w:t>». 2006. № 12.</w:t>
      </w:r>
    </w:p>
    <w:p w14:paraId="0530841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Конституционное право России: учебный курс. 2-е изд. Т.1.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2007.</w:t>
      </w:r>
    </w:p>
    <w:p w14:paraId="3147485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47. Айрапетова Н. Миграция проблема, прежде всего экономическая // Независимая газета. 2007. 18 июня. № 28.</w:t>
      </w:r>
    </w:p>
    <w:p w14:paraId="16AEBBA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Н.Н. Основы философии права. СПб., 1990.</w:t>
      </w:r>
    </w:p>
    <w:p w14:paraId="48618FD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 т. М., 1982.</w:t>
      </w:r>
    </w:p>
    <w:p w14:paraId="61D72DD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Основы правой политики в России: Курс лекций. М.,1995.</w:t>
      </w:r>
    </w:p>
    <w:p w14:paraId="1705DCE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1994.</w:t>
      </w:r>
    </w:p>
    <w:p w14:paraId="56F78CC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1997.</w:t>
      </w:r>
    </w:p>
    <w:p w14:paraId="71E0EE2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Андерсон Б. Воображаемые сообщества. Размышления об истоках и распространении </w:t>
      </w:r>
      <w:r>
        <w:rPr>
          <w:rFonts w:ascii="Verdana" w:hAnsi="Verdana"/>
          <w:color w:val="000000"/>
          <w:sz w:val="18"/>
          <w:szCs w:val="18"/>
        </w:rPr>
        <w:lastRenderedPageBreak/>
        <w:t>национализма. М.: Канон-Пресс-Ц, 2001.</w:t>
      </w:r>
    </w:p>
    <w:p w14:paraId="5D1E61E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Антонян</w:t>
      </w:r>
      <w:r>
        <w:rPr>
          <w:rStyle w:val="WW8Num2z0"/>
          <w:rFonts w:ascii="Verdana" w:hAnsi="Verdana"/>
          <w:color w:val="000000"/>
          <w:sz w:val="18"/>
          <w:szCs w:val="18"/>
        </w:rPr>
        <w:t> </w:t>
      </w:r>
      <w:r>
        <w:rPr>
          <w:rFonts w:ascii="Verdana" w:hAnsi="Verdana"/>
          <w:color w:val="000000"/>
          <w:sz w:val="18"/>
          <w:szCs w:val="18"/>
        </w:rPr>
        <w:t>Ю.М., Давитадзе М.Д. Этнорелигиозные конфликты: проблемы, решения. М., 2004.</w:t>
      </w:r>
    </w:p>
    <w:p w14:paraId="719DE8A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Арутюнова</w:t>
      </w:r>
      <w:r>
        <w:rPr>
          <w:rStyle w:val="WW8Num2z0"/>
          <w:rFonts w:ascii="Verdana" w:hAnsi="Verdana"/>
          <w:color w:val="000000"/>
          <w:sz w:val="18"/>
          <w:szCs w:val="18"/>
        </w:rPr>
        <w:t> </w:t>
      </w:r>
      <w:r>
        <w:rPr>
          <w:rFonts w:ascii="Verdana" w:hAnsi="Verdana"/>
          <w:color w:val="000000"/>
          <w:sz w:val="18"/>
          <w:szCs w:val="18"/>
        </w:rPr>
        <w:t>Л.В. Мультикультурализм и его модели в современном мире: дисс. . канд. философ, наук: М., 2009.</w:t>
      </w:r>
    </w:p>
    <w:p w14:paraId="51F3286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Слово о толерантности // Век толерантности. 2001. № 1.</w:t>
      </w:r>
    </w:p>
    <w:p w14:paraId="7862F52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Толерантность: различные парадигмы анализа // Толерантность в общественном сознании России. М., 1998.</w:t>
      </w:r>
    </w:p>
    <w:p w14:paraId="0764AAC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В.К., Бабаев C.B. Функции современного российского государства. Н. Новгород, 2001.</w:t>
      </w:r>
    </w:p>
    <w:p w14:paraId="3BF919D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Дорога к свободе. М., 1994.</w:t>
      </w:r>
    </w:p>
    <w:p w14:paraId="5E62379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М.И. О принципах и функциях права: новые моменты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2000. № 3.</w:t>
      </w:r>
    </w:p>
    <w:p w14:paraId="78FC2CF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Истинность норм советского права. Проблемы теории и практики. Саратов, 1989.</w:t>
      </w:r>
    </w:p>
    <w:p w14:paraId="7D56030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Бархударов</w:t>
      </w:r>
      <w:r>
        <w:rPr>
          <w:rStyle w:val="WW8Num2z0"/>
          <w:rFonts w:ascii="Verdana" w:hAnsi="Verdana"/>
          <w:color w:val="000000"/>
          <w:sz w:val="18"/>
          <w:szCs w:val="18"/>
        </w:rPr>
        <w:t> </w:t>
      </w:r>
      <w:r>
        <w:rPr>
          <w:rFonts w:ascii="Verdana" w:hAnsi="Verdana"/>
          <w:color w:val="000000"/>
          <w:sz w:val="18"/>
          <w:szCs w:val="18"/>
        </w:rPr>
        <w:t>Л.С. Язык и перевод. М., 2009.</w:t>
      </w:r>
    </w:p>
    <w:p w14:paraId="67BE203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Философия. Энциклопедический словарь.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2005.</w:t>
      </w:r>
    </w:p>
    <w:p w14:paraId="03E5E81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Безруков</w:t>
      </w:r>
      <w:r>
        <w:rPr>
          <w:rStyle w:val="WW8Num2z0"/>
          <w:rFonts w:ascii="Verdana" w:hAnsi="Verdana"/>
          <w:color w:val="000000"/>
          <w:sz w:val="18"/>
          <w:szCs w:val="18"/>
        </w:rPr>
        <w:t> </w:t>
      </w:r>
      <w:r>
        <w:rPr>
          <w:rFonts w:ascii="Verdana" w:hAnsi="Verdana"/>
          <w:color w:val="000000"/>
          <w:sz w:val="18"/>
          <w:szCs w:val="18"/>
        </w:rPr>
        <w:t>A.B. Разграничение компетенции между уровнями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проблемы и перспективы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2008. № 16.</w:t>
      </w:r>
    </w:p>
    <w:p w14:paraId="2606AB7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Безюлева</w:t>
      </w:r>
      <w:r>
        <w:rPr>
          <w:rStyle w:val="WW8Num2z0"/>
          <w:rFonts w:ascii="Verdana" w:hAnsi="Verdana"/>
          <w:color w:val="000000"/>
          <w:sz w:val="18"/>
          <w:szCs w:val="18"/>
        </w:rPr>
        <w:t> </w:t>
      </w:r>
      <w:r>
        <w:rPr>
          <w:rFonts w:ascii="Verdana" w:hAnsi="Verdana"/>
          <w:color w:val="000000"/>
          <w:sz w:val="18"/>
          <w:szCs w:val="18"/>
        </w:rPr>
        <w:t>Г.В. Толерантность: взгляд, поиск, решение. М.: Вербум, 2003.</w:t>
      </w:r>
    </w:p>
    <w:p w14:paraId="68EC51D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Безюлева</w:t>
      </w:r>
      <w:r>
        <w:rPr>
          <w:rStyle w:val="WW8Num2z0"/>
          <w:rFonts w:ascii="Verdana" w:hAnsi="Verdana"/>
          <w:color w:val="000000"/>
          <w:sz w:val="18"/>
          <w:szCs w:val="18"/>
        </w:rPr>
        <w:t> </w:t>
      </w:r>
      <w:r>
        <w:rPr>
          <w:rFonts w:ascii="Verdana" w:hAnsi="Verdana"/>
          <w:color w:val="000000"/>
          <w:sz w:val="18"/>
          <w:szCs w:val="18"/>
        </w:rPr>
        <w:t>Г.В., Бондырева С.К., Шеламова Г.М. Толерантность в пространстве образования: Учебное пособие. М.: МПСИ, 2005.</w:t>
      </w:r>
    </w:p>
    <w:p w14:paraId="4D0C70A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Бекишиева</w:t>
      </w:r>
      <w:r>
        <w:rPr>
          <w:rStyle w:val="WW8Num2z0"/>
          <w:rFonts w:ascii="Verdana" w:hAnsi="Verdana"/>
          <w:color w:val="000000"/>
          <w:sz w:val="18"/>
          <w:szCs w:val="18"/>
        </w:rPr>
        <w:t> </w:t>
      </w:r>
      <w:r>
        <w:rPr>
          <w:rFonts w:ascii="Verdana" w:hAnsi="Verdana"/>
          <w:color w:val="000000"/>
          <w:sz w:val="18"/>
          <w:szCs w:val="18"/>
        </w:rPr>
        <w:t>С.Р. Правовая система Дагестана: вопросы теории и практики: Монография. Махачкала: Изд.</w:t>
      </w:r>
      <w:r>
        <w:rPr>
          <w:rStyle w:val="WW8Num2z0"/>
          <w:rFonts w:ascii="Verdana" w:hAnsi="Verdana"/>
          <w:color w:val="000000"/>
          <w:sz w:val="18"/>
          <w:szCs w:val="18"/>
        </w:rPr>
        <w:t> </w:t>
      </w:r>
      <w:r>
        <w:rPr>
          <w:rStyle w:val="WW8Num3z0"/>
          <w:rFonts w:ascii="Verdana" w:hAnsi="Verdana"/>
          <w:color w:val="4682B4"/>
          <w:sz w:val="18"/>
          <w:szCs w:val="18"/>
        </w:rPr>
        <w:t>ДНЦ</w:t>
      </w:r>
      <w:r>
        <w:rPr>
          <w:rStyle w:val="WW8Num2z0"/>
          <w:rFonts w:ascii="Verdana" w:hAnsi="Verdana"/>
          <w:color w:val="000000"/>
          <w:sz w:val="18"/>
          <w:szCs w:val="18"/>
        </w:rPr>
        <w:t> </w:t>
      </w:r>
      <w:r>
        <w:rPr>
          <w:rFonts w:ascii="Verdana" w:hAnsi="Verdana"/>
          <w:color w:val="000000"/>
          <w:sz w:val="18"/>
          <w:szCs w:val="18"/>
        </w:rPr>
        <w:t>РАН, 2005.</w:t>
      </w:r>
    </w:p>
    <w:p w14:paraId="7149D44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Судьба России. Опыты по психологии войны и национальности. М., 1990.</w:t>
      </w:r>
    </w:p>
    <w:p w14:paraId="3861E1C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Бессонова</w:t>
      </w:r>
      <w:r>
        <w:rPr>
          <w:rStyle w:val="WW8Num2z0"/>
          <w:rFonts w:ascii="Verdana" w:hAnsi="Verdana"/>
          <w:color w:val="000000"/>
          <w:sz w:val="18"/>
          <w:szCs w:val="18"/>
        </w:rPr>
        <w:t> </w:t>
      </w:r>
      <w:r>
        <w:rPr>
          <w:rFonts w:ascii="Verdana" w:hAnsi="Verdana"/>
          <w:color w:val="000000"/>
          <w:sz w:val="18"/>
          <w:szCs w:val="18"/>
        </w:rPr>
        <w:t>В.В. Проблемы свободного волеизъявления народа при объединении субъектов Российской Федерации // Государственная власть и местное самоуправление. 2009. № 2.</w:t>
      </w:r>
    </w:p>
    <w:p w14:paraId="1E1EEFC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Целостная концепция школы диалога культур. Теоретические основы программы // Психологическая наука и образование. 1996. №4.</w:t>
      </w:r>
    </w:p>
    <w:p w14:paraId="23E0608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И. А. Развитие законодательства о государственно-территориальном устройстве российского государства // Право и государство: теория и практика. 2011. № 9.</w:t>
      </w:r>
    </w:p>
    <w:p w14:paraId="71E41BB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Ю.П. Проблемы государственной национальной политики // Обозреватель. 2007. № 9.</w:t>
      </w:r>
    </w:p>
    <w:p w14:paraId="570750C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Ю.П. Самоопределение народов в российском законодательстве // Обозреватель. 2007. № 7.</w:t>
      </w:r>
    </w:p>
    <w:p w14:paraId="4EB2EFA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Болотина</w:t>
      </w:r>
      <w:r>
        <w:rPr>
          <w:rStyle w:val="WW8Num2z0"/>
          <w:rFonts w:ascii="Verdana" w:hAnsi="Verdana"/>
          <w:color w:val="000000"/>
          <w:sz w:val="18"/>
          <w:szCs w:val="18"/>
        </w:rPr>
        <w:t> </w:t>
      </w:r>
      <w:r>
        <w:rPr>
          <w:rFonts w:ascii="Verdana" w:hAnsi="Verdana"/>
          <w:color w:val="000000"/>
          <w:sz w:val="18"/>
          <w:szCs w:val="18"/>
        </w:rPr>
        <w:t>Т.В. Вопросы толерантности в современном российской образовании // Преподавание истории в школе. 2010. № 1.</w:t>
      </w:r>
    </w:p>
    <w:p w14:paraId="41A1DD0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75. Бройи Дж. Подходы к исследованию национализма // Нации и национализм. М„ 2002.</w:t>
      </w:r>
    </w:p>
    <w:p w14:paraId="79A9F25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Бромлей</w:t>
      </w:r>
      <w:r>
        <w:rPr>
          <w:rStyle w:val="WW8Num2z0"/>
          <w:rFonts w:ascii="Verdana" w:hAnsi="Verdana"/>
          <w:color w:val="000000"/>
          <w:sz w:val="18"/>
          <w:szCs w:val="18"/>
        </w:rPr>
        <w:t> </w:t>
      </w:r>
      <w:r>
        <w:rPr>
          <w:rFonts w:ascii="Verdana" w:hAnsi="Verdana"/>
          <w:color w:val="000000"/>
          <w:sz w:val="18"/>
          <w:szCs w:val="18"/>
        </w:rPr>
        <w:t>Ю.В. Очерки теории этноса. Изд. 3. М., 2009.</w:t>
      </w:r>
    </w:p>
    <w:p w14:paraId="07C303C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1976.</w:t>
      </w:r>
    </w:p>
    <w:p w14:paraId="5F74625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В.А. К вопросу о толерантности в современной России // Социально-гуманитарные знания. 2000. № 3.</w:t>
      </w:r>
    </w:p>
    <w:p w14:paraId="0EECE81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79. Введение в политологию. Словарь-справочник // Под ред. В.П. Пугачева. М„ 1996.</w:t>
      </w:r>
    </w:p>
    <w:p w14:paraId="319171D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2002.</w:t>
      </w:r>
    </w:p>
    <w:p w14:paraId="33C8D54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81. Вербери К. Куда идут «</w:t>
      </w:r>
      <w:r>
        <w:rPr>
          <w:rStyle w:val="WW8Num3z0"/>
          <w:rFonts w:ascii="Verdana" w:hAnsi="Verdana"/>
          <w:color w:val="4682B4"/>
          <w:sz w:val="18"/>
          <w:szCs w:val="18"/>
        </w:rPr>
        <w:t>нации</w:t>
      </w:r>
      <w:r>
        <w:rPr>
          <w:rFonts w:ascii="Verdana" w:hAnsi="Verdana"/>
          <w:color w:val="000000"/>
          <w:sz w:val="18"/>
          <w:szCs w:val="18"/>
        </w:rPr>
        <w:t>» и «</w:t>
      </w:r>
      <w:r>
        <w:rPr>
          <w:rStyle w:val="WW8Num3z0"/>
          <w:rFonts w:ascii="Verdana" w:hAnsi="Verdana"/>
          <w:color w:val="4682B4"/>
          <w:sz w:val="18"/>
          <w:szCs w:val="18"/>
        </w:rPr>
        <w:t>нации</w:t>
      </w:r>
      <w:r>
        <w:rPr>
          <w:rFonts w:ascii="Verdana" w:hAnsi="Verdana"/>
          <w:color w:val="000000"/>
          <w:sz w:val="18"/>
          <w:szCs w:val="18"/>
        </w:rPr>
        <w:t>». М., 2002.</w:t>
      </w:r>
    </w:p>
    <w:p w14:paraId="3AAB5AB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А.А. Кризис правосознания молодежи: проблемы и способы разрешения // Современное право. 2001. № 12.</w:t>
      </w:r>
    </w:p>
    <w:p w14:paraId="5AC3E85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83. Вольтер Фр. Трактат о веротерпимости в связи со смертью Жана Каласа // Вольтер. Бог и люди.</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памфлеты, письма: в 2-х т. Т. 2. М.: изд-во Акад. наук СССР, 1961.</w:t>
      </w:r>
    </w:p>
    <w:p w14:paraId="28B5EF0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84. Воспитание в духе патриотизма, дружбы народов, веротерпимости: Материалы «</w:t>
      </w:r>
      <w:r>
        <w:rPr>
          <w:rStyle w:val="WW8Num3z0"/>
          <w:rFonts w:ascii="Verdana" w:hAnsi="Verdana"/>
          <w:color w:val="4682B4"/>
          <w:sz w:val="18"/>
          <w:szCs w:val="18"/>
        </w:rPr>
        <w:t xml:space="preserve">круглого </w:t>
      </w:r>
      <w:r>
        <w:rPr>
          <w:rStyle w:val="WW8Num3z0"/>
          <w:rFonts w:ascii="Verdana" w:hAnsi="Verdana"/>
          <w:color w:val="4682B4"/>
          <w:sz w:val="18"/>
          <w:szCs w:val="18"/>
        </w:rPr>
        <w:lastRenderedPageBreak/>
        <w:t>стола</w:t>
      </w:r>
      <w:r>
        <w:rPr>
          <w:rFonts w:ascii="Verdana" w:hAnsi="Verdana"/>
          <w:color w:val="000000"/>
          <w:sz w:val="18"/>
          <w:szCs w:val="18"/>
        </w:rPr>
        <w:t>» // Педагогика. 2000. № 5.</w:t>
      </w:r>
    </w:p>
    <w:p w14:paraId="669EF48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Ганжа</w:t>
      </w:r>
      <w:r>
        <w:rPr>
          <w:rStyle w:val="WW8Num2z0"/>
          <w:rFonts w:ascii="Verdana" w:hAnsi="Verdana"/>
          <w:color w:val="000000"/>
          <w:sz w:val="18"/>
          <w:szCs w:val="18"/>
        </w:rPr>
        <w:t> </w:t>
      </w:r>
      <w:r>
        <w:rPr>
          <w:rFonts w:ascii="Verdana" w:hAnsi="Verdana"/>
          <w:color w:val="000000"/>
          <w:sz w:val="18"/>
          <w:szCs w:val="18"/>
        </w:rPr>
        <w:t>А.Г. Этнос / Глобалистика: Энциклопедия / Гл. ред. И.И.</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А.Н. Чумаков. М., 1999.</w:t>
      </w:r>
    </w:p>
    <w:p w14:paraId="7B186A0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Толерантность в системе ценностно-целевых приоритетов образования // Педагогика. 2002. № 7.</w:t>
      </w:r>
    </w:p>
    <w:p w14:paraId="72A7D60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87. Глигич-Золотарева М.В. Субъектный состав Российской Федерации: эпоха перемен уже наступила // Государство и право. 2006. № 10.</w:t>
      </w:r>
    </w:p>
    <w:p w14:paraId="2BCB660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Р.Б. Право в системе нормативного регулирования современного российского общества. Владимир, 1999.</w:t>
      </w:r>
    </w:p>
    <w:p w14:paraId="3514C72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89. Гудожникова Н. Сотрудничество плюс дух партнерства. Толерантность важное качество личности // Граждановедение. 2002. № 47.</w:t>
      </w:r>
    </w:p>
    <w:p w14:paraId="7929AD2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Гумилев</w:t>
      </w:r>
      <w:r>
        <w:rPr>
          <w:rStyle w:val="WW8Num2z0"/>
          <w:rFonts w:ascii="Verdana" w:hAnsi="Verdana"/>
          <w:color w:val="000000"/>
          <w:sz w:val="18"/>
          <w:szCs w:val="18"/>
        </w:rPr>
        <w:t> </w:t>
      </w:r>
      <w:r>
        <w:rPr>
          <w:rFonts w:ascii="Verdana" w:hAnsi="Verdana"/>
          <w:color w:val="000000"/>
          <w:sz w:val="18"/>
          <w:szCs w:val="18"/>
        </w:rPr>
        <w:t>Л.Н. Этногенез и биосфера Земли. М., 1994.</w:t>
      </w:r>
    </w:p>
    <w:p w14:paraId="4EE4F75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Гуров</w:t>
      </w:r>
      <w:r>
        <w:rPr>
          <w:rStyle w:val="WW8Num2z0"/>
          <w:rFonts w:ascii="Verdana" w:hAnsi="Verdana"/>
          <w:color w:val="000000"/>
          <w:sz w:val="18"/>
          <w:szCs w:val="18"/>
        </w:rPr>
        <w:t> </w:t>
      </w:r>
      <w:r>
        <w:rPr>
          <w:rFonts w:ascii="Verdana" w:hAnsi="Verdana"/>
          <w:color w:val="000000"/>
          <w:sz w:val="18"/>
          <w:szCs w:val="18"/>
        </w:rPr>
        <w:t>В.Н., Вульфов Б!3., Галяпина В.Н.и др. Формирование толерантной личности в полиэтнической образовательной среде: уч. Пособие. М., 2004.</w:t>
      </w:r>
    </w:p>
    <w:p w14:paraId="40F2227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A.A. Этика ненасилия // Философия науки. 1990. №11.</w:t>
      </w:r>
    </w:p>
    <w:p w14:paraId="2421293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Косулина Л.Г. История России XX век. М.: Просвещение, 2010.</w:t>
      </w:r>
    </w:p>
    <w:p w14:paraId="2736F1B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94. Декларация принципов толерантности // Риэрдон Бетти Э. Толерантность -дорога к миру. М., 2001.</w:t>
      </w:r>
    </w:p>
    <w:p w14:paraId="01E4691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95. Деминцева Е. Иммигранские сообщества: опыт Франции // Россия в глобальной политике. 2006. Т. 4. № 5.</w:t>
      </w:r>
    </w:p>
    <w:p w14:paraId="32A0DFF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A.B. Этнические группы мигрантов и конфликты в анклавных рынках труда // Социс. 2005. № 8. С. 90-100.</w:t>
      </w:r>
    </w:p>
    <w:p w14:paraId="60BBDDB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Н.М. Конституционная реформа и формирование новых федеративных отношений // Свободная мысль. 2004. № 1.</w:t>
      </w:r>
    </w:p>
    <w:p w14:paraId="2234C88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Н.М. Новый российский федерализм и</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реформа как неизбежность перемен // Журнал российского права. 2004. № 3.</w:t>
      </w:r>
    </w:p>
    <w:p w14:paraId="5DFE059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Донец</w:t>
      </w:r>
      <w:r>
        <w:rPr>
          <w:rStyle w:val="WW8Num2z0"/>
          <w:rFonts w:ascii="Verdana" w:hAnsi="Verdana"/>
          <w:color w:val="000000"/>
          <w:sz w:val="18"/>
          <w:szCs w:val="18"/>
        </w:rPr>
        <w:t> </w:t>
      </w:r>
      <w:r>
        <w:rPr>
          <w:rFonts w:ascii="Verdana" w:hAnsi="Verdana"/>
          <w:color w:val="000000"/>
          <w:sz w:val="18"/>
          <w:szCs w:val="18"/>
        </w:rPr>
        <w:t>П.Н. К типологии стереотипов // Социальная власть языка / Под ред. Л.И. Гришаевой. Воронеж, 2001.</w:t>
      </w:r>
    </w:p>
    <w:p w14:paraId="75283E5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С. А. Классические теоретические представления о государстве, праве и политике. Красноярск, 1999.</w:t>
      </w:r>
    </w:p>
    <w:p w14:paraId="23EBEE4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С.А. Политическая система, политическое развитие, право: критика немарксистских политических концепций. М., 1983.</w:t>
      </w:r>
    </w:p>
    <w:p w14:paraId="2D2060C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102. Закон Волгоградской области от 13.09.2001 № 586-ОД «</w:t>
      </w:r>
      <w:r>
        <w:rPr>
          <w:rStyle w:val="WW8Num3z0"/>
          <w:rFonts w:ascii="Verdana" w:hAnsi="Verdana"/>
          <w:color w:val="4682B4"/>
          <w:sz w:val="18"/>
          <w:szCs w:val="18"/>
        </w:rPr>
        <w:t>О национальных отношениях на территории Волгоградской области</w:t>
      </w:r>
      <w:r>
        <w:rPr>
          <w:rFonts w:ascii="Verdana" w:hAnsi="Verdana"/>
          <w:color w:val="000000"/>
          <w:sz w:val="18"/>
          <w:szCs w:val="18"/>
        </w:rPr>
        <w:t>» // Волгоградская правда. 2001. 31 октября. №202.</w:t>
      </w:r>
    </w:p>
    <w:p w14:paraId="4E2D5D0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Заржицкий</w:t>
      </w:r>
      <w:r>
        <w:rPr>
          <w:rStyle w:val="WW8Num2z0"/>
          <w:rFonts w:ascii="Verdana" w:hAnsi="Verdana"/>
          <w:color w:val="000000"/>
          <w:sz w:val="18"/>
          <w:szCs w:val="18"/>
        </w:rPr>
        <w:t> </w:t>
      </w:r>
      <w:r>
        <w:rPr>
          <w:rFonts w:ascii="Verdana" w:hAnsi="Verdana"/>
          <w:color w:val="000000"/>
          <w:sz w:val="18"/>
          <w:szCs w:val="18"/>
        </w:rPr>
        <w:t>В.И. Правовые принципы в законодательстве Российской Федерации // Государство и право. 1996. №11.</w:t>
      </w:r>
    </w:p>
    <w:p w14:paraId="3D55B75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А.Г. Межнациональные конфликты в постсоветском пространстве. М., 1999.</w:t>
      </w:r>
    </w:p>
    <w:p w14:paraId="1C68805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А.Г. Релятивистская теория нации // Свободная мысль. 1999. № 1.</w:t>
      </w:r>
    </w:p>
    <w:p w14:paraId="701078B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Д.В. Формирование социокультурной толерантности как фактор повышения педагогического мастерства будущего педагога: монография. Красноярск: СибГТУ, 2001.</w:t>
      </w:r>
    </w:p>
    <w:p w14:paraId="42F4395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Золотухин</w:t>
      </w:r>
      <w:r>
        <w:rPr>
          <w:rStyle w:val="WW8Num2z0"/>
          <w:rFonts w:ascii="Verdana" w:hAnsi="Verdana"/>
          <w:color w:val="000000"/>
          <w:sz w:val="18"/>
          <w:szCs w:val="18"/>
        </w:rPr>
        <w:t> </w:t>
      </w:r>
      <w:r>
        <w:rPr>
          <w:rFonts w:ascii="Verdana" w:hAnsi="Verdana"/>
          <w:color w:val="000000"/>
          <w:sz w:val="18"/>
          <w:szCs w:val="18"/>
        </w:rPr>
        <w:t>В.М. Две концепции толерантности. Кемерово, 1999.</w:t>
      </w:r>
    </w:p>
    <w:p w14:paraId="2E49447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Золотухин</w:t>
      </w:r>
      <w:r>
        <w:rPr>
          <w:rStyle w:val="WW8Num2z0"/>
          <w:rFonts w:ascii="Verdana" w:hAnsi="Verdana"/>
          <w:color w:val="000000"/>
          <w:sz w:val="18"/>
          <w:szCs w:val="18"/>
        </w:rPr>
        <w:t> </w:t>
      </w:r>
      <w:r>
        <w:rPr>
          <w:rFonts w:ascii="Verdana" w:hAnsi="Verdana"/>
          <w:color w:val="000000"/>
          <w:sz w:val="18"/>
          <w:szCs w:val="18"/>
        </w:rPr>
        <w:t>В.М. Толерантность: монография. Кемерово: Кузбасский государственный технический университет, 2001.</w:t>
      </w:r>
    </w:p>
    <w:p w14:paraId="4BD4F62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Зюков</w:t>
      </w:r>
      <w:r>
        <w:rPr>
          <w:rStyle w:val="WW8Num2z0"/>
          <w:rFonts w:ascii="Verdana" w:hAnsi="Verdana"/>
          <w:color w:val="000000"/>
          <w:sz w:val="18"/>
          <w:szCs w:val="18"/>
        </w:rPr>
        <w:t> </w:t>
      </w:r>
      <w:r>
        <w:rPr>
          <w:rFonts w:ascii="Verdana" w:hAnsi="Verdana"/>
          <w:color w:val="000000"/>
          <w:sz w:val="18"/>
          <w:szCs w:val="18"/>
        </w:rPr>
        <w:t>A.M. Проблемы доктрины уголовного права в сфере борьбы с ксенофобией // Евразийский юридический журнал. 2010. №11.</w:t>
      </w:r>
    </w:p>
    <w:p w14:paraId="43F41D5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110. Иноземцев B.JI. Расколотая цивилизация: Научное издание. М.: Academia; Наука, 1999.</w:t>
      </w:r>
    </w:p>
    <w:p w14:paraId="0716976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111. Ирзабеков В.</w:t>
      </w:r>
      <w:r>
        <w:rPr>
          <w:rStyle w:val="WW8Num2z0"/>
          <w:rFonts w:ascii="Verdana" w:hAnsi="Verdana"/>
          <w:color w:val="000000"/>
          <w:sz w:val="18"/>
          <w:szCs w:val="18"/>
        </w:rPr>
        <w:t> </w:t>
      </w:r>
      <w:r>
        <w:rPr>
          <w:rStyle w:val="WW8Num3z0"/>
          <w:rFonts w:ascii="Verdana" w:hAnsi="Verdana"/>
          <w:color w:val="4682B4"/>
          <w:sz w:val="18"/>
          <w:szCs w:val="18"/>
        </w:rPr>
        <w:t>Тайна</w:t>
      </w:r>
      <w:r>
        <w:rPr>
          <w:rStyle w:val="WW8Num2z0"/>
          <w:rFonts w:ascii="Verdana" w:hAnsi="Verdana"/>
          <w:color w:val="000000"/>
          <w:sz w:val="18"/>
          <w:szCs w:val="18"/>
        </w:rPr>
        <w:t> </w:t>
      </w:r>
      <w:r>
        <w:rPr>
          <w:rFonts w:ascii="Verdana" w:hAnsi="Verdana"/>
          <w:color w:val="000000"/>
          <w:sz w:val="18"/>
          <w:szCs w:val="18"/>
        </w:rPr>
        <w:t>русского слова. Заметки нерусского человека. М.: Даниловский благовестник, 2007.</w:t>
      </w:r>
    </w:p>
    <w:p w14:paraId="08BA38F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Иринарх, Епископ Пермский и Соликамский. Ко всем согражданам, руководителям учреждений образования и культуры, руководителям губернской и областной администрации // </w:t>
      </w:r>
      <w:r>
        <w:rPr>
          <w:rFonts w:ascii="Verdana" w:hAnsi="Verdana"/>
          <w:color w:val="000000"/>
          <w:sz w:val="18"/>
          <w:szCs w:val="18"/>
        </w:rPr>
        <w:lastRenderedPageBreak/>
        <w:t>Интерфакс. 11 февраля 2009 года.</w:t>
      </w:r>
    </w:p>
    <w:p w14:paraId="6B28DFB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Исламов</w:t>
      </w:r>
      <w:r>
        <w:rPr>
          <w:rStyle w:val="WW8Num2z0"/>
          <w:rFonts w:ascii="Verdana" w:hAnsi="Verdana"/>
          <w:color w:val="000000"/>
          <w:sz w:val="18"/>
          <w:szCs w:val="18"/>
        </w:rPr>
        <w:t> </w:t>
      </w:r>
      <w:r>
        <w:rPr>
          <w:rFonts w:ascii="Verdana" w:hAnsi="Verdana"/>
          <w:color w:val="000000"/>
          <w:sz w:val="18"/>
          <w:szCs w:val="18"/>
        </w:rPr>
        <w:t>Т.М. Очаги тревоги в Восточной Европе. М., 1994.</w:t>
      </w:r>
    </w:p>
    <w:p w14:paraId="1A1BEE0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114. История отечественного государства и права. 4.2: Учебник / Под ред. О.И.Чистякова. 3-е изд., перераб. и доп. М.: ЮристЪ, 2004.</w:t>
      </w:r>
    </w:p>
    <w:p w14:paraId="3C86C44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115. История России. Советское общество. 1917-1991: Экспериментальное учебное пособие / Под общ. ред. В. Журавлева. М.: ТЕРРА, 1997.</w:t>
      </w:r>
    </w:p>
    <w:p w14:paraId="1924B3C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Каменская</w:t>
      </w:r>
      <w:r>
        <w:rPr>
          <w:rStyle w:val="WW8Num2z0"/>
          <w:rFonts w:ascii="Verdana" w:hAnsi="Verdana"/>
          <w:color w:val="000000"/>
          <w:sz w:val="18"/>
          <w:szCs w:val="18"/>
        </w:rPr>
        <w:t> </w:t>
      </w:r>
      <w:r>
        <w:rPr>
          <w:rFonts w:ascii="Verdana" w:hAnsi="Verdana"/>
          <w:color w:val="000000"/>
          <w:sz w:val="18"/>
          <w:szCs w:val="18"/>
        </w:rPr>
        <w:t>Г.В., Родионов А.Н. Политические системы современности. М., 1994.</w:t>
      </w:r>
    </w:p>
    <w:p w14:paraId="3012C1C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Т.С. Несоответствие принципам терпимости некоторых отечественных концепций будущего государства // Право и государство. 2011. № 3 (75).</w:t>
      </w:r>
    </w:p>
    <w:p w14:paraId="5AA09DE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Конституции России 10 лет опыт реализации: Сб. научных статей по материалам Всероссийской научно-практической конференции. Тюмень: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2003.</w:t>
      </w:r>
    </w:p>
    <w:p w14:paraId="5ED659A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М., 1972.</w:t>
      </w:r>
    </w:p>
    <w:p w14:paraId="6039E7A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120. Кирилл, Митрополит Смоленский и Калининградский. О вопросах, которые обсуждались на прошедшем в Москве XI Всемирном Русском Народном Соборе // Российская газета. 9 марта. 2007. № 48.</w:t>
      </w:r>
    </w:p>
    <w:p w14:paraId="2878F44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Кистринова</w:t>
      </w:r>
      <w:r>
        <w:rPr>
          <w:rStyle w:val="WW8Num2z0"/>
          <w:rFonts w:ascii="Verdana" w:hAnsi="Verdana"/>
          <w:color w:val="000000"/>
          <w:sz w:val="18"/>
          <w:szCs w:val="18"/>
        </w:rPr>
        <w:t> </w:t>
      </w:r>
      <w:r>
        <w:rPr>
          <w:rFonts w:ascii="Verdana" w:hAnsi="Verdana"/>
          <w:color w:val="000000"/>
          <w:sz w:val="18"/>
          <w:szCs w:val="18"/>
        </w:rPr>
        <w:t>О.В. Перспективы развития федерализма в России // Право и политика. 2007. № 6.</w:t>
      </w:r>
    </w:p>
    <w:p w14:paraId="433FC58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Философия и социология права. СПб., 1998.</w:t>
      </w:r>
    </w:p>
    <w:p w14:paraId="008A547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Клепцова</w:t>
      </w:r>
      <w:r>
        <w:rPr>
          <w:rStyle w:val="WW8Num2z0"/>
          <w:rFonts w:ascii="Verdana" w:hAnsi="Verdana"/>
          <w:color w:val="000000"/>
          <w:sz w:val="18"/>
          <w:szCs w:val="18"/>
        </w:rPr>
        <w:t> </w:t>
      </w:r>
      <w:r>
        <w:rPr>
          <w:rFonts w:ascii="Verdana" w:hAnsi="Verdana"/>
          <w:color w:val="000000"/>
          <w:sz w:val="18"/>
          <w:szCs w:val="18"/>
        </w:rPr>
        <w:t>Е.Ю. Психология и педагогика толерантности: учеб. пособие. М.: Академический проект, 2004.</w:t>
      </w:r>
    </w:p>
    <w:p w14:paraId="55D7337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С.Д. Российский электоральный федерализм: конституционно-правовое содеражние и проблемы реализации // Государство и право. 2008. № 1.</w:t>
      </w:r>
    </w:p>
    <w:p w14:paraId="3BDD6A9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125.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 198-ФЗ от 30.12.2001 // Российская газета. 2001. № 256.</w:t>
      </w:r>
    </w:p>
    <w:p w14:paraId="384E0CE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Кокотов</w:t>
      </w:r>
      <w:r>
        <w:rPr>
          <w:rStyle w:val="WW8Num2z0"/>
          <w:rFonts w:ascii="Verdana" w:hAnsi="Verdana"/>
          <w:color w:val="000000"/>
          <w:sz w:val="18"/>
          <w:szCs w:val="18"/>
        </w:rPr>
        <w:t> </w:t>
      </w:r>
      <w:r>
        <w:rPr>
          <w:rFonts w:ascii="Verdana" w:hAnsi="Verdana"/>
          <w:color w:val="000000"/>
          <w:sz w:val="18"/>
          <w:szCs w:val="18"/>
        </w:rPr>
        <w:t>А.Н. Новая модель разграничения</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 Российский юридический журнал. 2004. № 1.</w:t>
      </w:r>
    </w:p>
    <w:p w14:paraId="2552A82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В.А., Мироненко Н.С. Геополитика и политическая география. М., 2001.</w:t>
      </w:r>
    </w:p>
    <w:p w14:paraId="6F0ABC8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Кольцова</w:t>
      </w:r>
      <w:r>
        <w:rPr>
          <w:rStyle w:val="WW8Num2z0"/>
          <w:rFonts w:ascii="Verdana" w:hAnsi="Verdana"/>
          <w:color w:val="000000"/>
          <w:sz w:val="18"/>
          <w:szCs w:val="18"/>
        </w:rPr>
        <w:t> </w:t>
      </w:r>
      <w:r>
        <w:rPr>
          <w:rFonts w:ascii="Verdana" w:hAnsi="Verdana"/>
          <w:color w:val="000000"/>
          <w:sz w:val="18"/>
          <w:szCs w:val="18"/>
        </w:rPr>
        <w:t>Е.Ю., Таратута Е.Е. Измерение толерантности // Журнал социологии и антропологии. 2003. № 4.</w:t>
      </w:r>
    </w:p>
    <w:p w14:paraId="09EEB23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А.П. О некоторых проблемах государственного регулирования межнациональных отношений в регионах // Регионология. 2007. № 2.</w:t>
      </w:r>
    </w:p>
    <w:p w14:paraId="25381D3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130. Краткая философская энциклопедия. М., 1994.</w:t>
      </w:r>
    </w:p>
    <w:p w14:paraId="74C6492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Круглова</w:t>
      </w:r>
      <w:r>
        <w:rPr>
          <w:rStyle w:val="WW8Num2z0"/>
          <w:rFonts w:ascii="Verdana" w:hAnsi="Verdana"/>
          <w:color w:val="000000"/>
          <w:sz w:val="18"/>
          <w:szCs w:val="18"/>
        </w:rPr>
        <w:t> </w:t>
      </w:r>
      <w:r>
        <w:rPr>
          <w:rFonts w:ascii="Verdana" w:hAnsi="Verdana"/>
          <w:color w:val="000000"/>
          <w:sz w:val="18"/>
          <w:szCs w:val="18"/>
        </w:rPr>
        <w:t>Н.В. Толерантность как задача практической философии // Перспективы практической философии на рубеже тысячелетий: Материалы теор. семинара, 9 марта 1999. СПб., 1999.</w:t>
      </w:r>
    </w:p>
    <w:p w14:paraId="75F2675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Б.С. Комментарий к Федеральному закону «О национально-культурной автономии. М.:</w:t>
      </w:r>
      <w:r>
        <w:rPr>
          <w:rStyle w:val="WW8Num2z0"/>
          <w:rFonts w:ascii="Verdana" w:hAnsi="Verdana"/>
          <w:color w:val="000000"/>
          <w:sz w:val="18"/>
          <w:szCs w:val="18"/>
        </w:rPr>
        <w:t> </w:t>
      </w:r>
      <w:r>
        <w:rPr>
          <w:rStyle w:val="WW8Num3z0"/>
          <w:rFonts w:ascii="Verdana" w:hAnsi="Verdana"/>
          <w:color w:val="4682B4"/>
          <w:sz w:val="18"/>
          <w:szCs w:val="18"/>
        </w:rPr>
        <w:t>Юринформцентр</w:t>
      </w:r>
      <w:r>
        <w:rPr>
          <w:rFonts w:ascii="Verdana" w:hAnsi="Verdana"/>
          <w:color w:val="000000"/>
          <w:sz w:val="18"/>
          <w:szCs w:val="18"/>
        </w:rPr>
        <w:t>, 1997.</w:t>
      </w:r>
    </w:p>
    <w:p w14:paraId="6F744C2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О правопонимании 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Государство и право. 1994. №3.</w:t>
      </w:r>
    </w:p>
    <w:p w14:paraId="5B9A474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 и поведение. М., 1978.</w:t>
      </w:r>
    </w:p>
    <w:p w14:paraId="48ACC01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В.H., Васильев A.M. Право: развитие общего понятия // Сов. государство и право. 1985. № 7.</w:t>
      </w:r>
    </w:p>
    <w:p w14:paraId="2652EC2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Э.Л. Демократия: некоторые вопросы теории, методологии и практики. М., 1986.</w:t>
      </w:r>
    </w:p>
    <w:p w14:paraId="563A894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Куличенко</w:t>
      </w:r>
      <w:r>
        <w:rPr>
          <w:rStyle w:val="WW8Num2z0"/>
          <w:rFonts w:ascii="Verdana" w:hAnsi="Verdana"/>
          <w:color w:val="000000"/>
          <w:sz w:val="18"/>
          <w:szCs w:val="18"/>
        </w:rPr>
        <w:t> </w:t>
      </w:r>
      <w:r>
        <w:rPr>
          <w:rFonts w:ascii="Verdana" w:hAnsi="Verdana"/>
          <w:color w:val="000000"/>
          <w:sz w:val="18"/>
          <w:szCs w:val="18"/>
        </w:rPr>
        <w:t>H.A. Проблемы интеграции в миграционной политике России и Германии // Право и политика научный юридический журнал. М., 2009 № 2.</w:t>
      </w:r>
    </w:p>
    <w:p w14:paraId="1EB1655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138. Культура Алтайского края как опыт толерантного взаимодействия сопредельных территорий: сборник статей по итогам международной научно-практической конференции, посвященной 70-летию Алтайского края. Барнаул:</w:t>
      </w:r>
      <w:r>
        <w:rPr>
          <w:rStyle w:val="WW8Num2z0"/>
          <w:rFonts w:ascii="Verdana" w:hAnsi="Verdana"/>
          <w:color w:val="000000"/>
          <w:sz w:val="18"/>
          <w:szCs w:val="18"/>
        </w:rPr>
        <w:t> </w:t>
      </w:r>
      <w:r>
        <w:rPr>
          <w:rStyle w:val="WW8Num3z0"/>
          <w:rFonts w:ascii="Verdana" w:hAnsi="Verdana"/>
          <w:color w:val="4682B4"/>
          <w:sz w:val="18"/>
          <w:szCs w:val="18"/>
        </w:rPr>
        <w:t>АГАУ</w:t>
      </w:r>
      <w:r>
        <w:rPr>
          <w:rFonts w:ascii="Verdana" w:hAnsi="Verdana"/>
          <w:color w:val="000000"/>
          <w:sz w:val="18"/>
          <w:szCs w:val="18"/>
        </w:rPr>
        <w:t>. 2007.</w:t>
      </w:r>
    </w:p>
    <w:p w14:paraId="1688F6A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Кульчар</w:t>
      </w:r>
      <w:r>
        <w:rPr>
          <w:rStyle w:val="WW8Num2z0"/>
          <w:rFonts w:ascii="Verdana" w:hAnsi="Verdana"/>
          <w:color w:val="000000"/>
          <w:sz w:val="18"/>
          <w:szCs w:val="18"/>
        </w:rPr>
        <w:t> </w:t>
      </w:r>
      <w:r>
        <w:rPr>
          <w:rFonts w:ascii="Verdana" w:hAnsi="Verdana"/>
          <w:color w:val="000000"/>
          <w:sz w:val="18"/>
          <w:szCs w:val="18"/>
        </w:rPr>
        <w:t>К. Основы социологии права: Пер с венг. М., 1981.</w:t>
      </w:r>
    </w:p>
    <w:p w14:paraId="1F6AFB7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Курилов</w:t>
      </w:r>
      <w:r>
        <w:rPr>
          <w:rStyle w:val="WW8Num2z0"/>
          <w:rFonts w:ascii="Verdana" w:hAnsi="Verdana"/>
          <w:color w:val="000000"/>
          <w:sz w:val="18"/>
          <w:szCs w:val="18"/>
        </w:rPr>
        <w:t> </w:t>
      </w:r>
      <w:r>
        <w:rPr>
          <w:rFonts w:ascii="Verdana" w:hAnsi="Verdana"/>
          <w:color w:val="000000"/>
          <w:sz w:val="18"/>
          <w:szCs w:val="18"/>
        </w:rPr>
        <w:t>В.И. Личность, право, труд. М., 1989.</w:t>
      </w:r>
    </w:p>
    <w:p w14:paraId="663D26A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Российская автономия. M.: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Изд. «</w:t>
      </w:r>
      <w:r>
        <w:rPr>
          <w:rStyle w:val="WW8Num3z0"/>
          <w:rFonts w:ascii="Verdana" w:hAnsi="Verdana"/>
          <w:color w:val="4682B4"/>
          <w:sz w:val="18"/>
          <w:szCs w:val="18"/>
        </w:rPr>
        <w:t>Проспект</w:t>
      </w:r>
      <w:r>
        <w:rPr>
          <w:rFonts w:ascii="Verdana" w:hAnsi="Verdana"/>
          <w:color w:val="000000"/>
          <w:sz w:val="18"/>
          <w:szCs w:val="18"/>
        </w:rPr>
        <w:t>», 2006.</w:t>
      </w:r>
    </w:p>
    <w:p w14:paraId="530066C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Левада</w:t>
      </w:r>
      <w:r>
        <w:rPr>
          <w:rStyle w:val="WW8Num2z0"/>
          <w:rFonts w:ascii="Verdana" w:hAnsi="Verdana"/>
          <w:color w:val="000000"/>
          <w:sz w:val="18"/>
          <w:szCs w:val="18"/>
        </w:rPr>
        <w:t> </w:t>
      </w:r>
      <w:r>
        <w:rPr>
          <w:rFonts w:ascii="Verdana" w:hAnsi="Verdana"/>
          <w:color w:val="000000"/>
          <w:sz w:val="18"/>
          <w:szCs w:val="18"/>
        </w:rPr>
        <w:t>Ю.А. Социальные типы переходного периода: попытка характеристики // Экономические и социальные перемены: мониторинг общественного мнения. 1997.</w:t>
      </w:r>
    </w:p>
    <w:p w14:paraId="51749EA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И.Д. Суверенитет. СПб.: Юридический центр Пресс (по изд. 1948 г.), 2003.</w:t>
      </w:r>
    </w:p>
    <w:p w14:paraId="01F7B19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144. Левитт Т. Глобализация: благо или угроза? // Экономическое обозрение (Узбекистан). 1998. № 3.</w:t>
      </w:r>
    </w:p>
    <w:p w14:paraId="1664621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145. Лейпхарт А.</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альтернативы для новых демократий // Полис. 1995. № 2.</w:t>
      </w:r>
    </w:p>
    <w:p w14:paraId="2413F8B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О толерантности, плюрализме и критицизме // Вопросы философии. 1997. № 11.</w:t>
      </w:r>
    </w:p>
    <w:p w14:paraId="2D38F4E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О толерантности, плюрализме и критицизме // Философия, наука, цивилизация / Под ред. В.В. Казютинского. М.: Эдиториал УРСС, 1999.</w:t>
      </w:r>
    </w:p>
    <w:p w14:paraId="7D17D76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Поли. собр. соч. Т. 24, т. 26, т. 31, т. 48.</w:t>
      </w:r>
    </w:p>
    <w:p w14:paraId="16B0291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Логанов</w:t>
      </w:r>
      <w:r>
        <w:rPr>
          <w:rStyle w:val="WW8Num2z0"/>
          <w:rFonts w:ascii="Verdana" w:hAnsi="Verdana"/>
          <w:color w:val="000000"/>
          <w:sz w:val="18"/>
          <w:szCs w:val="18"/>
        </w:rPr>
        <w:t> </w:t>
      </w:r>
      <w:r>
        <w:rPr>
          <w:rFonts w:ascii="Verdana" w:hAnsi="Verdana"/>
          <w:color w:val="000000"/>
          <w:sz w:val="18"/>
          <w:szCs w:val="18"/>
        </w:rPr>
        <w:t>И.И. Свобода личности. М., 1980.</w:t>
      </w:r>
    </w:p>
    <w:p w14:paraId="7F25560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150. Локк Дж. Опыт о веротерпимости // Соч. в 3 т. Т. 3. М.: Мысль, 1998.</w:t>
      </w:r>
    </w:p>
    <w:p w14:paraId="56635D3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И.И. Взаимодействие международного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в условиях глобализации // Журнал российского права. 2002. № 3.</w:t>
      </w:r>
    </w:p>
    <w:p w14:paraId="3CFB997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152. Лукич Р. Методология права: Пер с серб.-хорв. М., 1981.</w:t>
      </w:r>
    </w:p>
    <w:p w14:paraId="1B3C251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Лурье</w:t>
      </w:r>
      <w:r>
        <w:rPr>
          <w:rStyle w:val="WW8Num2z0"/>
          <w:rFonts w:ascii="Verdana" w:hAnsi="Verdana"/>
          <w:color w:val="000000"/>
          <w:sz w:val="18"/>
          <w:szCs w:val="18"/>
        </w:rPr>
        <w:t> </w:t>
      </w:r>
      <w:r>
        <w:rPr>
          <w:rFonts w:ascii="Verdana" w:hAnsi="Verdana"/>
          <w:color w:val="000000"/>
          <w:sz w:val="18"/>
          <w:szCs w:val="18"/>
        </w:rPr>
        <w:t>C.B. Историческая этнология. М., 2004.</w:t>
      </w:r>
    </w:p>
    <w:p w14:paraId="6D6753D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154. Люшер Ф. Конституционная защита прав и свобод личности: Пер с фр. М., 1993.</w:t>
      </w:r>
    </w:p>
    <w:p w14:paraId="30086EA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P.M. Маслиат древнедагестанский обычай //</w:t>
      </w:r>
      <w:r>
        <w:rPr>
          <w:rStyle w:val="WW8Num2z0"/>
          <w:rFonts w:ascii="Verdana" w:hAnsi="Verdana"/>
          <w:color w:val="000000"/>
          <w:sz w:val="18"/>
          <w:szCs w:val="18"/>
        </w:rPr>
        <w:t> </w:t>
      </w:r>
      <w:r>
        <w:rPr>
          <w:rStyle w:val="WW8Num3z0"/>
          <w:rFonts w:ascii="Verdana" w:hAnsi="Verdana"/>
          <w:color w:val="4682B4"/>
          <w:sz w:val="18"/>
          <w:szCs w:val="18"/>
        </w:rPr>
        <w:t>Маслихат</w:t>
      </w:r>
      <w:r>
        <w:rPr>
          <w:rFonts w:ascii="Verdana" w:hAnsi="Verdana"/>
          <w:color w:val="000000"/>
          <w:sz w:val="18"/>
          <w:szCs w:val="18"/>
        </w:rPr>
        <w:t>. 16 мая. 1994.</w:t>
      </w:r>
    </w:p>
    <w:p w14:paraId="4E8A70D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В.К. Этничность и толерантность в современных российских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 Этническое обозрение. 2003. № 5.</w:t>
      </w:r>
    </w:p>
    <w:p w14:paraId="3018807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Идеология, политика и право // Сов. государство и право. 1970. №2.</w:t>
      </w:r>
    </w:p>
    <w:p w14:paraId="370609B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Л.С. Социальное государство с точки зрения права // Государство и право. 2001. №7.</w:t>
      </w:r>
    </w:p>
    <w:p w14:paraId="7DAF5DD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159. Маркс К., Энгельс Ф. Немецкая идеология. Полн. собр. соч. Т. 3.</w:t>
      </w:r>
    </w:p>
    <w:p w14:paraId="4BAFC8F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Межуев</w:t>
      </w:r>
      <w:r>
        <w:rPr>
          <w:rStyle w:val="WW8Num2z0"/>
          <w:rFonts w:ascii="Verdana" w:hAnsi="Verdana"/>
          <w:color w:val="000000"/>
          <w:sz w:val="18"/>
          <w:szCs w:val="18"/>
        </w:rPr>
        <w:t> </w:t>
      </w:r>
      <w:r>
        <w:rPr>
          <w:rFonts w:ascii="Verdana" w:hAnsi="Verdana"/>
          <w:color w:val="000000"/>
          <w:sz w:val="18"/>
          <w:szCs w:val="18"/>
        </w:rPr>
        <w:t>В.М. Идея национального государства в исторической перспективе / Политические исследования. 1992. № 5-6.</w:t>
      </w:r>
    </w:p>
    <w:p w14:paraId="31BD66B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Меренков</w:t>
      </w:r>
      <w:r>
        <w:rPr>
          <w:rStyle w:val="WW8Num2z0"/>
          <w:rFonts w:ascii="Verdana" w:hAnsi="Verdana"/>
          <w:color w:val="000000"/>
          <w:sz w:val="18"/>
          <w:szCs w:val="18"/>
        </w:rPr>
        <w:t> </w:t>
      </w:r>
      <w:r>
        <w:rPr>
          <w:rFonts w:ascii="Verdana" w:hAnsi="Verdana"/>
          <w:color w:val="000000"/>
          <w:sz w:val="18"/>
          <w:szCs w:val="18"/>
        </w:rPr>
        <w:t>A.B. Социология стереотипов. Екатеринбург, 2001.</w:t>
      </w:r>
    </w:p>
    <w:p w14:paraId="4A19B8F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Милитарев</w:t>
      </w:r>
      <w:r>
        <w:rPr>
          <w:rStyle w:val="WW8Num2z0"/>
          <w:rFonts w:ascii="Verdana" w:hAnsi="Verdana"/>
          <w:color w:val="000000"/>
          <w:sz w:val="18"/>
          <w:szCs w:val="18"/>
        </w:rPr>
        <w:t> </w:t>
      </w:r>
      <w:r>
        <w:rPr>
          <w:rFonts w:ascii="Verdana" w:hAnsi="Verdana"/>
          <w:color w:val="000000"/>
          <w:sz w:val="18"/>
          <w:szCs w:val="18"/>
        </w:rPr>
        <w:t>А.Ю. Воплощенный миф. М., 2003.</w:t>
      </w:r>
    </w:p>
    <w:p w14:paraId="57DACB8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Мириманова</w:t>
      </w:r>
      <w:r>
        <w:rPr>
          <w:rStyle w:val="WW8Num2z0"/>
          <w:rFonts w:ascii="Verdana" w:hAnsi="Verdana"/>
          <w:color w:val="000000"/>
          <w:sz w:val="18"/>
          <w:szCs w:val="18"/>
        </w:rPr>
        <w:t> </w:t>
      </w:r>
      <w:r>
        <w:rPr>
          <w:rFonts w:ascii="Verdana" w:hAnsi="Verdana"/>
          <w:color w:val="000000"/>
          <w:sz w:val="18"/>
          <w:szCs w:val="18"/>
        </w:rPr>
        <w:t>М.С. Толерантность как проблема воспитания // Развитие личности. 2002. № 2.</w:t>
      </w:r>
    </w:p>
    <w:p w14:paraId="7FBFD3E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164. Михеев В. Логика глобализации и интересы России // Proet Contra. 2007.</w:t>
      </w:r>
    </w:p>
    <w:p w14:paraId="7D317CD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Мукомель</w:t>
      </w:r>
      <w:r>
        <w:rPr>
          <w:rStyle w:val="WW8Num2z0"/>
          <w:rFonts w:ascii="Verdana" w:hAnsi="Verdana"/>
          <w:color w:val="000000"/>
          <w:sz w:val="18"/>
          <w:szCs w:val="18"/>
        </w:rPr>
        <w:t> </w:t>
      </w:r>
      <w:r>
        <w:rPr>
          <w:rFonts w:ascii="Verdana" w:hAnsi="Verdana"/>
          <w:color w:val="000000"/>
          <w:sz w:val="18"/>
          <w:szCs w:val="18"/>
        </w:rPr>
        <w:t>В.И. Межэтнические отношения на Северном Кавказе: деятельность</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по обеспечению возможностей для этнических меньшинств Доклад на Международной конференции. М., 2004.</w:t>
      </w:r>
    </w:p>
    <w:p w14:paraId="6E9027C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166. На пути к толерантному сознанию // Отв. ред. А.Г. Асмолов. М.: Смысл, 2002.</w:t>
      </w:r>
    </w:p>
    <w:p w14:paraId="2B5353D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167. Налоговый кодекс Российской Федерации (Часть 1): Федеральный закон № 146-ФЗ от 31.07.1998 // Российская газета. 1998. № 148-149.</w:t>
      </w:r>
    </w:p>
    <w:p w14:paraId="36C32DE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168. Население России 2001. М.: Книжный дом «</w:t>
      </w:r>
      <w:r>
        <w:rPr>
          <w:rStyle w:val="WW8Num3z0"/>
          <w:rFonts w:ascii="Verdana" w:hAnsi="Verdana"/>
          <w:color w:val="4682B4"/>
          <w:sz w:val="18"/>
          <w:szCs w:val="18"/>
        </w:rPr>
        <w:t>Университет</w:t>
      </w:r>
      <w:r>
        <w:rPr>
          <w:rFonts w:ascii="Verdana" w:hAnsi="Verdana"/>
          <w:color w:val="000000"/>
          <w:sz w:val="18"/>
          <w:szCs w:val="18"/>
        </w:rPr>
        <w:t>», 2002.</w:t>
      </w:r>
    </w:p>
    <w:p w14:paraId="78C4BA8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Неновски</w:t>
      </w:r>
      <w:r>
        <w:rPr>
          <w:rStyle w:val="WW8Num2z0"/>
          <w:rFonts w:ascii="Verdana" w:hAnsi="Verdana"/>
          <w:color w:val="000000"/>
          <w:sz w:val="18"/>
          <w:szCs w:val="18"/>
        </w:rPr>
        <w:t> </w:t>
      </w:r>
      <w:r>
        <w:rPr>
          <w:rFonts w:ascii="Verdana" w:hAnsi="Verdana"/>
          <w:color w:val="000000"/>
          <w:sz w:val="18"/>
          <w:szCs w:val="18"/>
        </w:rPr>
        <w:t>Н. Право и ценности: Пер. с болг. М., 1987.</w:t>
      </w:r>
    </w:p>
    <w:p w14:paraId="2E33BA8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Правовое: многообразие определений и единство понятия // Сов. государство и право. 1983. № 10.</w:t>
      </w:r>
    </w:p>
    <w:p w14:paraId="1188D5B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171. Общая теория прав человека / Под ред. Е.А.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М., 1996.</w:t>
      </w:r>
    </w:p>
    <w:p w14:paraId="497CB30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Тащиян A.A. Идея национально-культурной автономии в контексте права народов на самоопределение // Философия права. 2004. № 1.</w:t>
      </w:r>
    </w:p>
    <w:p w14:paraId="4FED586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Онохова</w:t>
      </w:r>
      <w:r>
        <w:rPr>
          <w:rStyle w:val="WW8Num2z0"/>
          <w:rFonts w:ascii="Verdana" w:hAnsi="Verdana"/>
          <w:color w:val="000000"/>
          <w:sz w:val="18"/>
          <w:szCs w:val="18"/>
        </w:rPr>
        <w:t> </w:t>
      </w:r>
      <w:r>
        <w:rPr>
          <w:rFonts w:ascii="Verdana" w:hAnsi="Verdana"/>
          <w:color w:val="000000"/>
          <w:sz w:val="18"/>
          <w:szCs w:val="18"/>
        </w:rPr>
        <w:t>В.В. Проблемы конституционного регулирования федеративных отношений в России // СибЮрВестник. 1998. № 2.</w:t>
      </w:r>
    </w:p>
    <w:p w14:paraId="5F64619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174. Организация и эффективность правового воспитания / Ред.</w:t>
      </w:r>
      <w:r>
        <w:rPr>
          <w:rStyle w:val="WW8Num2z0"/>
          <w:rFonts w:ascii="Verdana" w:hAnsi="Verdana"/>
          <w:color w:val="000000"/>
          <w:sz w:val="18"/>
          <w:szCs w:val="18"/>
        </w:rPr>
        <w:t> </w:t>
      </w:r>
      <w:r>
        <w:rPr>
          <w:rStyle w:val="WW8Num3z0"/>
          <w:rFonts w:ascii="Verdana" w:hAnsi="Verdana"/>
          <w:color w:val="4682B4"/>
          <w:sz w:val="18"/>
          <w:szCs w:val="18"/>
        </w:rPr>
        <w:t>коллегия</w:t>
      </w:r>
      <w:r>
        <w:rPr>
          <w:rStyle w:val="WW8Num2z0"/>
          <w:rFonts w:ascii="Verdana" w:hAnsi="Verdana"/>
          <w:color w:val="000000"/>
          <w:sz w:val="18"/>
          <w:szCs w:val="18"/>
        </w:rPr>
        <w:t> </w:t>
      </w:r>
      <w:r>
        <w:rPr>
          <w:rFonts w:ascii="Verdana" w:hAnsi="Verdana"/>
          <w:color w:val="000000"/>
          <w:sz w:val="18"/>
          <w:szCs w:val="18"/>
        </w:rPr>
        <w:t>Д.А. Керимов и др. М., 1983.</w:t>
      </w:r>
    </w:p>
    <w:p w14:paraId="2900F4B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 xml:space="preserve">A.C. Россия в социокультурном пространстве «Запад-Восток» // Человек и </w:t>
      </w:r>
      <w:r>
        <w:rPr>
          <w:rFonts w:ascii="Verdana" w:hAnsi="Verdana"/>
          <w:color w:val="000000"/>
          <w:sz w:val="18"/>
          <w:szCs w:val="18"/>
        </w:rPr>
        <w:lastRenderedPageBreak/>
        <w:t>современный мир. М., 2002.</w:t>
      </w:r>
    </w:p>
    <w:p w14:paraId="24B7D01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В.Ф., Митина О.Ф., Бердиков К.В.,</w:t>
      </w:r>
      <w:r>
        <w:rPr>
          <w:rStyle w:val="WW8Num2z0"/>
          <w:rFonts w:ascii="Verdana" w:hAnsi="Verdana"/>
          <w:color w:val="000000"/>
          <w:sz w:val="18"/>
          <w:szCs w:val="18"/>
        </w:rPr>
        <w:t> </w:t>
      </w:r>
      <w:r>
        <w:rPr>
          <w:rStyle w:val="WW8Num3z0"/>
          <w:rFonts w:ascii="Verdana" w:hAnsi="Verdana"/>
          <w:color w:val="4682B4"/>
          <w:sz w:val="18"/>
          <w:szCs w:val="18"/>
        </w:rPr>
        <w:t>Кравцова</w:t>
      </w:r>
      <w:r>
        <w:rPr>
          <w:rStyle w:val="WW8Num2z0"/>
          <w:rFonts w:ascii="Verdana" w:hAnsi="Verdana"/>
          <w:color w:val="000000"/>
          <w:sz w:val="18"/>
          <w:szCs w:val="18"/>
        </w:rPr>
        <w:t> </w:t>
      </w:r>
      <w:r>
        <w:rPr>
          <w:rFonts w:ascii="Verdana" w:hAnsi="Verdana"/>
          <w:color w:val="000000"/>
          <w:sz w:val="18"/>
          <w:szCs w:val="18"/>
        </w:rPr>
        <w:t>А.Р., Осипова B.C. Психосемантический анализ этнических стереотипов: лики толерантности и нетерпимости. М., 2000.</w:t>
      </w:r>
    </w:p>
    <w:p w14:paraId="3AB5E4A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И.В., Рогинский А.Б. «</w:t>
      </w:r>
      <w:r>
        <w:rPr>
          <w:rStyle w:val="WW8Num3z0"/>
          <w:rFonts w:ascii="Verdana" w:hAnsi="Verdana"/>
          <w:color w:val="4682B4"/>
          <w:sz w:val="18"/>
          <w:szCs w:val="18"/>
        </w:rPr>
        <w:t>Польская операция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НКВД</w:t>
      </w:r>
      <w:r>
        <w:rPr>
          <w:rStyle w:val="WW8Num2z0"/>
          <w:rFonts w:ascii="Verdana" w:hAnsi="Verdana"/>
          <w:color w:val="000000"/>
          <w:sz w:val="18"/>
          <w:szCs w:val="18"/>
        </w:rPr>
        <w:t> </w:t>
      </w:r>
      <w:r>
        <w:rPr>
          <w:rFonts w:ascii="Verdana" w:hAnsi="Verdana"/>
          <w:color w:val="000000"/>
          <w:sz w:val="18"/>
          <w:szCs w:val="18"/>
        </w:rPr>
        <w:t>1937-1938 гг. // Репрессии против поляков и польских граждан. М., 1997.</w:t>
      </w:r>
    </w:p>
    <w:p w14:paraId="6F10E72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178. Печчеи А. Человеческие качества / Перевод с англ. Изд. Прогресс, 1985.</w:t>
      </w:r>
    </w:p>
    <w:p w14:paraId="767FB36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H.A. Основы формирования межнациональной толерантности студентов педколледжа: уч.-метод, пособие. Барнаул, 2007.</w:t>
      </w:r>
    </w:p>
    <w:p w14:paraId="1C117AB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180. Подгорецкий Й. Толерантность: понятие и концепция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Серия: гуманитарные науки. 2004. № 2.</w:t>
      </w:r>
    </w:p>
    <w:p w14:paraId="659D764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Э.А. Философия государства и права. М., 1995.</w:t>
      </w:r>
    </w:p>
    <w:p w14:paraId="64D04E2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Полежаев</w:t>
      </w:r>
      <w:r>
        <w:rPr>
          <w:rStyle w:val="WW8Num2z0"/>
          <w:rFonts w:ascii="Verdana" w:hAnsi="Verdana"/>
          <w:color w:val="000000"/>
          <w:sz w:val="18"/>
          <w:szCs w:val="18"/>
        </w:rPr>
        <w:t> </w:t>
      </w:r>
      <w:r>
        <w:rPr>
          <w:rFonts w:ascii="Verdana" w:hAnsi="Verdana"/>
          <w:color w:val="000000"/>
          <w:sz w:val="18"/>
          <w:szCs w:val="18"/>
        </w:rPr>
        <w:t>В.М. О конституционных изменениях федерального переустройства России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Fonts w:ascii="Verdana" w:hAnsi="Verdana"/>
          <w:color w:val="000000"/>
          <w:sz w:val="18"/>
          <w:szCs w:val="18"/>
        </w:rPr>
        <w:t>. 2010. № 8.</w:t>
      </w:r>
    </w:p>
    <w:p w14:paraId="2653E4E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183. Поликанова Т. Информационное обеспечение межнациональных отношений в России // Обозреватель. 2007. № 4.</w:t>
      </w:r>
    </w:p>
    <w:p w14:paraId="7B81092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184. Политическая история Российского государства / Под ред. Ш.М. Мунчаева. М.: ЮНИТИ, 1998.</w:t>
      </w:r>
    </w:p>
    <w:p w14:paraId="2048B61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185. Политический режим и</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 Под ред. В.Н.</w:t>
      </w:r>
      <w:r>
        <w:rPr>
          <w:rStyle w:val="WW8Num2z0"/>
          <w:rFonts w:ascii="Verdana" w:hAnsi="Verdana"/>
          <w:color w:val="000000"/>
          <w:sz w:val="18"/>
          <w:szCs w:val="18"/>
        </w:rPr>
        <w:t> </w:t>
      </w:r>
      <w:r>
        <w:rPr>
          <w:rStyle w:val="WW8Num3z0"/>
          <w:rFonts w:ascii="Verdana" w:hAnsi="Verdana"/>
          <w:color w:val="4682B4"/>
          <w:sz w:val="18"/>
          <w:szCs w:val="18"/>
        </w:rPr>
        <w:t>Бурлакова</w:t>
      </w:r>
      <w:r>
        <w:rPr>
          <w:rFonts w:ascii="Verdana" w:hAnsi="Verdana"/>
          <w:color w:val="000000"/>
          <w:sz w:val="18"/>
          <w:szCs w:val="18"/>
        </w:rPr>
        <w:t>, Ю.Н. Волкова, В.П. Сальникова. МПб.: Юридический центр Пресс, 2001.</w:t>
      </w:r>
    </w:p>
    <w:p w14:paraId="207F897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186. Права человека: Учеб. для вузов / Под ред. Е.А. Лукашева и др. М., 1999.</w:t>
      </w:r>
    </w:p>
    <w:p w14:paraId="57C9A20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187. Право и социология / Отв. ред.: Ю.А.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В.П. Казимирчук. М., 1973.</w:t>
      </w:r>
    </w:p>
    <w:p w14:paraId="6D58B8E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Что и как регулирует право. М., 1995.</w:t>
      </w:r>
    </w:p>
    <w:p w14:paraId="7FBB87F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189. Психологическая энциклопедия / Под ред. Р. Корсини, А. Ауэрбаха. СПб., 2011.</w:t>
      </w:r>
    </w:p>
    <w:p w14:paraId="585C9C6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Россия: национальный вопрос // Российская газета. 24.01.2012. Федеральный выпуск № 5686 (13).</w:t>
      </w:r>
    </w:p>
    <w:p w14:paraId="73E8C46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191. Радзиховский Л. Вихри манежные веют над нами // Российская газета от 21.12.2010. №288.</w:t>
      </w:r>
    </w:p>
    <w:p w14:paraId="43C38AF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192. Риэрдон Бетти Э. Толерантность дорога к миру / Институт "Открытое общество" (Фонд Сороса). М.: Бонфи, 2001.</w:t>
      </w:r>
    </w:p>
    <w:p w14:paraId="3FB7272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М.И., Байбородова Л.В., Ковальчук М.А. Воспитание толерантности у школьников: учебно-методическое пособие. Ярославль: Академия развития: Академия Холдинг, 2003.</w:t>
      </w:r>
    </w:p>
    <w:p w14:paraId="7065116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194. Российская молодежь: проблемы и решения. М.: Центр социального прогнозирования, 2005.</w:t>
      </w:r>
    </w:p>
    <w:p w14:paraId="705A66C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195. Российская социологическая энциклопедия / Под общ. ред. Г.В. Осипова. М.: изд. Группа ИНФРА, 1998.</w:t>
      </w:r>
    </w:p>
    <w:p w14:paraId="5725B49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М.Н. О двух концепциях нации // Свободная мысль. 1999. №11.</w:t>
      </w:r>
    </w:p>
    <w:p w14:paraId="5C8DC5A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197. Рыбаковский Л. Демографическая безопасность: геополитические аспекты и миграция // Миграция и национальная безопасность. Выпуск II. М., 2003.</w:t>
      </w:r>
    </w:p>
    <w:p w14:paraId="45E50F8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Савицкий</w:t>
      </w:r>
      <w:r>
        <w:rPr>
          <w:rStyle w:val="WW8Num2z0"/>
          <w:rFonts w:ascii="Verdana" w:hAnsi="Verdana"/>
          <w:color w:val="000000"/>
          <w:sz w:val="18"/>
          <w:szCs w:val="18"/>
        </w:rPr>
        <w:t> </w:t>
      </w:r>
      <w:r>
        <w:rPr>
          <w:rFonts w:ascii="Verdana" w:hAnsi="Verdana"/>
          <w:color w:val="000000"/>
          <w:sz w:val="18"/>
          <w:szCs w:val="18"/>
        </w:rPr>
        <w:t>П.Н. Континент Евразия. М.: Аграф, 1997.</w:t>
      </w:r>
    </w:p>
    <w:p w14:paraId="7F91A92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Сарагоса</w:t>
      </w:r>
      <w:r>
        <w:rPr>
          <w:rStyle w:val="WW8Num2z0"/>
          <w:rFonts w:ascii="Verdana" w:hAnsi="Verdana"/>
          <w:color w:val="000000"/>
          <w:sz w:val="18"/>
          <w:szCs w:val="18"/>
        </w:rPr>
        <w:t> </w:t>
      </w:r>
      <w:r>
        <w:rPr>
          <w:rFonts w:ascii="Verdana" w:hAnsi="Verdana"/>
          <w:color w:val="000000"/>
          <w:sz w:val="18"/>
          <w:szCs w:val="18"/>
        </w:rPr>
        <w:t>Ф.М. Завтра всегда поздно. М., 1989.</w:t>
      </w:r>
    </w:p>
    <w:p w14:paraId="1213015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М.Б. Толерантность: иллюзия или средство спасения? // Октябрь. 1997. № 2.</w:t>
      </w:r>
    </w:p>
    <w:p w14:paraId="7E27BEE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201. Словарь иностранных слов и выражений. М., 2006.</w:t>
      </w:r>
    </w:p>
    <w:p w14:paraId="55D44CC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202. Смит Э. Этническое происхождение наций. Оксфорд, 1986.</w:t>
      </w:r>
    </w:p>
    <w:p w14:paraId="4C9287F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203. Современный словарь иностранных слов. М., 2011.</w:t>
      </w:r>
    </w:p>
    <w:p w14:paraId="2C7723D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204. Современный словарь по общественным наукам / Под общ. ред. О.Г.</w:t>
      </w:r>
      <w:r>
        <w:rPr>
          <w:rStyle w:val="WW8Num2z0"/>
          <w:rFonts w:ascii="Verdana" w:hAnsi="Verdana"/>
          <w:color w:val="000000"/>
          <w:sz w:val="18"/>
          <w:szCs w:val="18"/>
        </w:rPr>
        <w:t> </w:t>
      </w:r>
      <w:r>
        <w:rPr>
          <w:rStyle w:val="WW8Num3z0"/>
          <w:rFonts w:ascii="Verdana" w:hAnsi="Verdana"/>
          <w:color w:val="4682B4"/>
          <w:sz w:val="18"/>
          <w:szCs w:val="18"/>
        </w:rPr>
        <w:t>Данильяна</w:t>
      </w:r>
      <w:r>
        <w:rPr>
          <w:rFonts w:ascii="Verdana" w:hAnsi="Verdana"/>
          <w:color w:val="000000"/>
          <w:sz w:val="18"/>
          <w:szCs w:val="18"/>
        </w:rPr>
        <w:t>, Н.И. Панова. М.: Эксмо, 2005.</w:t>
      </w:r>
    </w:p>
    <w:p w14:paraId="71A6B46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Шайгерова Л.А., Шарова О.Д. Тренинг «</w:t>
      </w:r>
      <w:r>
        <w:rPr>
          <w:rStyle w:val="WW8Num3z0"/>
          <w:rFonts w:ascii="Verdana" w:hAnsi="Verdana"/>
          <w:color w:val="4682B4"/>
          <w:sz w:val="18"/>
          <w:szCs w:val="18"/>
        </w:rPr>
        <w:t>Учимся толерантности</w:t>
      </w:r>
      <w:r>
        <w:rPr>
          <w:rFonts w:ascii="Verdana" w:hAnsi="Verdana"/>
          <w:color w:val="000000"/>
          <w:sz w:val="18"/>
          <w:szCs w:val="18"/>
        </w:rPr>
        <w:t>» // На пути к толерантному сознанию. 2000. № 7.</w:t>
      </w:r>
    </w:p>
    <w:p w14:paraId="2364210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Правосознание в переходный период общественного развития // Журн. рос. права. 2002. № 10.</w:t>
      </w:r>
    </w:p>
    <w:p w14:paraId="5353A6D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207. Социальная психология. Словарь-справочник. М., 2001.</w:t>
      </w:r>
    </w:p>
    <w:p w14:paraId="4B3460C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208. Социология: энциклопедия / Сост. A.A.</w:t>
      </w:r>
      <w:r>
        <w:rPr>
          <w:rStyle w:val="WW8Num2z0"/>
          <w:rFonts w:ascii="Verdana" w:hAnsi="Verdana"/>
          <w:color w:val="000000"/>
          <w:sz w:val="18"/>
          <w:szCs w:val="18"/>
        </w:rPr>
        <w:t> </w:t>
      </w:r>
      <w:r>
        <w:rPr>
          <w:rStyle w:val="WW8Num3z0"/>
          <w:rFonts w:ascii="Verdana" w:hAnsi="Verdana"/>
          <w:color w:val="4682B4"/>
          <w:sz w:val="18"/>
          <w:szCs w:val="18"/>
        </w:rPr>
        <w:t>Грицанов</w:t>
      </w:r>
      <w:r>
        <w:rPr>
          <w:rFonts w:ascii="Verdana" w:hAnsi="Verdana"/>
          <w:color w:val="000000"/>
          <w:sz w:val="18"/>
          <w:szCs w:val="18"/>
        </w:rPr>
        <w:t>, В.Л. Абуменко и др. Минск: Книжный дом, 2003.</w:t>
      </w:r>
    </w:p>
    <w:p w14:paraId="3371372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209. Спиноза Б. Богословско-политический трактат. Минск: Литература, 1998.</w:t>
      </w:r>
    </w:p>
    <w:p w14:paraId="195E18A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210. Справедливые и несправедливые социальные неравенства в современной России / Ред.-сост. проф. Р.В. Рывкина. М., 2003.</w:t>
      </w:r>
    </w:p>
    <w:p w14:paraId="49E59D8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Сталин</w:t>
      </w:r>
      <w:r>
        <w:rPr>
          <w:rStyle w:val="WW8Num2z0"/>
          <w:rFonts w:ascii="Verdana" w:hAnsi="Verdana"/>
          <w:color w:val="000000"/>
          <w:sz w:val="18"/>
          <w:szCs w:val="18"/>
        </w:rPr>
        <w:t> </w:t>
      </w:r>
      <w:r>
        <w:rPr>
          <w:rFonts w:ascii="Verdana" w:hAnsi="Verdana"/>
          <w:color w:val="000000"/>
          <w:sz w:val="18"/>
          <w:szCs w:val="18"/>
        </w:rPr>
        <w:t>И.В. Полн. собр. соч. Т. 2, т. 12. М., 1951.</w:t>
      </w:r>
    </w:p>
    <w:p w14:paraId="08DA425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212. Степанов П. Как воспитать толерантность? // Народное образование. 2001. №9., 2002. № 1.</w:t>
      </w:r>
    </w:p>
    <w:p w14:paraId="382F600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Стрелова</w:t>
      </w:r>
      <w:r>
        <w:rPr>
          <w:rStyle w:val="WW8Num2z0"/>
          <w:rFonts w:ascii="Verdana" w:hAnsi="Verdana"/>
          <w:color w:val="000000"/>
          <w:sz w:val="18"/>
          <w:szCs w:val="18"/>
        </w:rPr>
        <w:t> </w:t>
      </w:r>
      <w:r>
        <w:rPr>
          <w:rFonts w:ascii="Verdana" w:hAnsi="Verdana"/>
          <w:color w:val="000000"/>
          <w:sz w:val="18"/>
          <w:szCs w:val="18"/>
        </w:rPr>
        <w:t>О.Б. Дидактическая игра-конструктор «</w:t>
      </w:r>
      <w:r>
        <w:rPr>
          <w:rStyle w:val="WW8Num3z0"/>
          <w:rFonts w:ascii="Verdana" w:hAnsi="Verdana"/>
          <w:color w:val="4682B4"/>
          <w:sz w:val="18"/>
          <w:szCs w:val="18"/>
        </w:rPr>
        <w:t>Всемирная деревня</w:t>
      </w:r>
      <w:r>
        <w:rPr>
          <w:rFonts w:ascii="Verdana" w:hAnsi="Verdana"/>
          <w:color w:val="000000"/>
          <w:sz w:val="18"/>
          <w:szCs w:val="18"/>
        </w:rPr>
        <w:t>» // Преподавание истории в школе. 2010. № 1.</w:t>
      </w:r>
    </w:p>
    <w:p w14:paraId="0C83489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Строганова</w:t>
      </w:r>
      <w:r>
        <w:rPr>
          <w:rStyle w:val="WW8Num2z0"/>
          <w:rFonts w:ascii="Verdana" w:hAnsi="Verdana"/>
          <w:color w:val="000000"/>
          <w:sz w:val="18"/>
          <w:szCs w:val="18"/>
        </w:rPr>
        <w:t> </w:t>
      </w:r>
      <w:r>
        <w:rPr>
          <w:rFonts w:ascii="Verdana" w:hAnsi="Verdana"/>
          <w:color w:val="000000"/>
          <w:sz w:val="18"/>
          <w:szCs w:val="18"/>
        </w:rPr>
        <w:t>Л.В. Классные часы, беседы для младших школьников и подростков (воспитание толерантности). М.: Пед. об-во России, 2006.</w:t>
      </w:r>
    </w:p>
    <w:p w14:paraId="2384286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215. Терборн Г. Мультикультурные общества // Социологическое обозрение. Т. 1. 2001. № 1.</w:t>
      </w:r>
    </w:p>
    <w:p w14:paraId="200F2B6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Конституция в правовой системе: взаимовлияние и противоречия // Конституция как фактор социальных изменений. Сб. докл. М., 1999.</w:t>
      </w:r>
    </w:p>
    <w:p w14:paraId="0100A71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Курс сравнительного правоведения. М., 1996.</w:t>
      </w:r>
    </w:p>
    <w:p w14:paraId="11162E2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 национальное, международное, сравнительное // Государство и право. 1999. № 8.</w:t>
      </w:r>
    </w:p>
    <w:p w14:paraId="1AF5C5D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Публичное право. М., 1995.</w:t>
      </w:r>
    </w:p>
    <w:p w14:paraId="61B2CFF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Сравнительное правоведение: концептуальные подходы // Журнал российского права. 2009. № 5.</w:t>
      </w:r>
    </w:p>
    <w:p w14:paraId="23E1CBB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Теория закона. М., 1982.</w:t>
      </w:r>
    </w:p>
    <w:p w14:paraId="28508FC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Становление новой российской государственности: реальность и перспективы (Открытый доклад). М.:УРСС, 1996.</w:t>
      </w:r>
    </w:p>
    <w:p w14:paraId="35A7D76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223. Толерантное сознание и формирование толерантных отношений (теория и практика) // Сб. науч.-метод, статей. М.: Московский псих.-соц. институт. 2002.</w:t>
      </w:r>
    </w:p>
    <w:p w14:paraId="02FE45C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224. Толерантность // Общ. ред. М.П. Мчедлова. М., 2004.</w:t>
      </w:r>
    </w:p>
    <w:p w14:paraId="6FC8D80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225. Толерантность в России: история и современность // Отв. ред. А.Н. Долгенко и др. Волгоград:</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ВАГС, 2008.</w:t>
      </w:r>
    </w:p>
    <w:p w14:paraId="0715AAB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226. Толерантность как основа социальной безопасности / Под ред. Н.П. Медведева. М.: Илекса. Ставрополь: Сервисшкола, 2002.</w:t>
      </w:r>
    </w:p>
    <w:p w14:paraId="654220C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227. Толерантность: сб. научных статей / Под ред. М.Б. Хомякова; ред. анг. текста С.М. Хаммел. Екатеринбург: изд-во Урал, унт-та, 2000.</w:t>
      </w:r>
    </w:p>
    <w:p w14:paraId="34F0D31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Толмачева</w:t>
      </w:r>
      <w:r>
        <w:rPr>
          <w:rStyle w:val="WW8Num2z0"/>
          <w:rFonts w:ascii="Verdana" w:hAnsi="Verdana"/>
          <w:color w:val="000000"/>
          <w:sz w:val="18"/>
          <w:szCs w:val="18"/>
        </w:rPr>
        <w:t> </w:t>
      </w:r>
      <w:r>
        <w:rPr>
          <w:rFonts w:ascii="Verdana" w:hAnsi="Verdana"/>
          <w:color w:val="000000"/>
          <w:sz w:val="18"/>
          <w:szCs w:val="18"/>
        </w:rPr>
        <w:t>H.H. К вопросу о соблюдении принципа</w:t>
      </w:r>
      <w:r>
        <w:rPr>
          <w:rStyle w:val="WW8Num2z0"/>
          <w:rFonts w:ascii="Verdana" w:hAnsi="Verdana"/>
          <w:color w:val="000000"/>
          <w:sz w:val="18"/>
          <w:szCs w:val="18"/>
        </w:rPr>
        <w:t> </w:t>
      </w:r>
      <w:r>
        <w:rPr>
          <w:rStyle w:val="WW8Num3z0"/>
          <w:rFonts w:ascii="Verdana" w:hAnsi="Verdana"/>
          <w:color w:val="4682B4"/>
          <w:sz w:val="18"/>
          <w:szCs w:val="18"/>
        </w:rPr>
        <w:t>верховенства</w:t>
      </w:r>
      <w:r>
        <w:rPr>
          <w:rStyle w:val="WW8Num2z0"/>
          <w:rFonts w:ascii="Verdana" w:hAnsi="Verdana"/>
          <w:color w:val="000000"/>
          <w:sz w:val="18"/>
          <w:szCs w:val="18"/>
        </w:rPr>
        <w:t> </w:t>
      </w:r>
      <w:r>
        <w:rPr>
          <w:rFonts w:ascii="Verdana" w:hAnsi="Verdana"/>
          <w:color w:val="000000"/>
          <w:sz w:val="18"/>
          <w:szCs w:val="18"/>
        </w:rPr>
        <w:t>закона и других принципов законности в законодательстве субъектов Российской Федерации // Журнал российского права. 2008. № 2.</w:t>
      </w:r>
    </w:p>
    <w:p w14:paraId="15DE7D1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Торшин</w:t>
      </w:r>
      <w:r>
        <w:rPr>
          <w:rStyle w:val="WW8Num2z0"/>
          <w:rFonts w:ascii="Verdana" w:hAnsi="Verdana"/>
          <w:color w:val="000000"/>
          <w:sz w:val="18"/>
          <w:szCs w:val="18"/>
        </w:rPr>
        <w:t> </w:t>
      </w:r>
      <w:r>
        <w:rPr>
          <w:rFonts w:ascii="Verdana" w:hAnsi="Verdana"/>
          <w:color w:val="000000"/>
          <w:sz w:val="18"/>
          <w:szCs w:val="18"/>
        </w:rPr>
        <w:t>А.П. О совершенствовании правового регулирования в сфере государственной национальной политики // Аналитический вестник Совета Федерации. М„ 2007. № 17(334).</w:t>
      </w:r>
    </w:p>
    <w:p w14:paraId="137262A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Торшин</w:t>
      </w:r>
      <w:r>
        <w:rPr>
          <w:rStyle w:val="WW8Num2z0"/>
          <w:rFonts w:ascii="Verdana" w:hAnsi="Verdana"/>
          <w:color w:val="000000"/>
          <w:sz w:val="18"/>
          <w:szCs w:val="18"/>
        </w:rPr>
        <w:t> </w:t>
      </w:r>
      <w:r>
        <w:rPr>
          <w:rFonts w:ascii="Verdana" w:hAnsi="Verdana"/>
          <w:color w:val="000000"/>
          <w:sz w:val="18"/>
          <w:szCs w:val="18"/>
        </w:rPr>
        <w:t>А.П. Укрепление межнациональных отношений важнейшая задача современной России // Государственная власть и местное самоуправление. 2007. № 10.</w:t>
      </w:r>
    </w:p>
    <w:p w14:paraId="263F857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Тощенко</w:t>
      </w:r>
      <w:r>
        <w:rPr>
          <w:rStyle w:val="WW8Num2z0"/>
          <w:rFonts w:ascii="Verdana" w:hAnsi="Verdana"/>
          <w:color w:val="000000"/>
          <w:sz w:val="18"/>
          <w:szCs w:val="18"/>
        </w:rPr>
        <w:t> </w:t>
      </w:r>
      <w:r>
        <w:rPr>
          <w:rFonts w:ascii="Verdana" w:hAnsi="Verdana"/>
          <w:color w:val="000000"/>
          <w:sz w:val="18"/>
          <w:szCs w:val="18"/>
        </w:rPr>
        <w:t>Ж.Т. Этнонациональная политика: плюсы и минусы // Вестник Российского университета дружбы народов. 2002. № 1.</w:t>
      </w:r>
    </w:p>
    <w:p w14:paraId="6DEF4C0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Е. Н. Эволюция идеи национально-культурной автономии в постсоветской России // Власть. 2008. № 4.</w:t>
      </w:r>
    </w:p>
    <w:p w14:paraId="10441AF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E.H. Национально-культурная автономия: от идеи к реализации // Социологические исследования. 2008. № 5</w:t>
      </w:r>
    </w:p>
    <w:p w14:paraId="1FCBEDD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Энциклопедия права. СПб., 1999.</w:t>
      </w:r>
    </w:p>
    <w:p w14:paraId="6D6F549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О правовом нигилизме // Сов. государство и право. 1989. № 10.</w:t>
      </w:r>
    </w:p>
    <w:p w14:paraId="630C699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Тэпс</w:t>
      </w:r>
      <w:r>
        <w:rPr>
          <w:rStyle w:val="WW8Num2z0"/>
          <w:rFonts w:ascii="Verdana" w:hAnsi="Verdana"/>
          <w:color w:val="000000"/>
          <w:sz w:val="18"/>
          <w:szCs w:val="18"/>
        </w:rPr>
        <w:t> </w:t>
      </w:r>
      <w:r>
        <w:rPr>
          <w:rFonts w:ascii="Verdana" w:hAnsi="Verdana"/>
          <w:color w:val="000000"/>
          <w:sz w:val="18"/>
          <w:szCs w:val="18"/>
        </w:rPr>
        <w:t>Д. Концептуальные основы федерализма, СПб.: Юридический центр Пресс, 2002.</w:t>
      </w:r>
    </w:p>
    <w:p w14:paraId="6E3B85C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237. Уолцер М. О терпимости. М.: Идея-Пресс. Дом интеллектуальной книги, 2000.</w:t>
      </w:r>
    </w:p>
    <w:p w14:paraId="7C87AE1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238. Установление культуры мира: универсальные ценности и гражданское общество. Тверь, 2001.</w:t>
      </w:r>
    </w:p>
    <w:p w14:paraId="7C2E3B7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Фарбер</w:t>
      </w:r>
      <w:r>
        <w:rPr>
          <w:rStyle w:val="WW8Num2z0"/>
          <w:rFonts w:ascii="Verdana" w:hAnsi="Verdana"/>
          <w:color w:val="000000"/>
          <w:sz w:val="18"/>
          <w:szCs w:val="18"/>
        </w:rPr>
        <w:t> </w:t>
      </w:r>
      <w:r>
        <w:rPr>
          <w:rFonts w:ascii="Verdana" w:hAnsi="Verdana"/>
          <w:color w:val="000000"/>
          <w:sz w:val="18"/>
          <w:szCs w:val="18"/>
        </w:rPr>
        <w:t>И.Е. Правосознание как форма общественного сознания. М., 1963.</w:t>
      </w:r>
    </w:p>
    <w:p w14:paraId="14AC03F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240. Федерализм: Теория, институты, отношения: Сравнительно-правовое исследование / Отв. ред. Б.Н.</w:t>
      </w:r>
      <w:r>
        <w:rPr>
          <w:rStyle w:val="WW8Num2z0"/>
          <w:rFonts w:ascii="Verdana" w:hAnsi="Verdana"/>
          <w:color w:val="000000"/>
          <w:sz w:val="18"/>
          <w:szCs w:val="18"/>
        </w:rPr>
        <w:t> </w:t>
      </w:r>
      <w:r>
        <w:rPr>
          <w:rStyle w:val="WW8Num3z0"/>
          <w:rFonts w:ascii="Verdana" w:hAnsi="Verdana"/>
          <w:color w:val="4682B4"/>
          <w:sz w:val="18"/>
          <w:szCs w:val="18"/>
        </w:rPr>
        <w:t>Топорнин</w:t>
      </w:r>
      <w:r>
        <w:rPr>
          <w:rFonts w:ascii="Verdana" w:hAnsi="Verdana"/>
          <w:color w:val="000000"/>
          <w:sz w:val="18"/>
          <w:szCs w:val="18"/>
        </w:rPr>
        <w:t>. М., 2001.</w:t>
      </w:r>
    </w:p>
    <w:p w14:paraId="2622174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Л.Г. Толерантность в общеобразовательной школе: методические материалы. СПб.: КАРО, 2006.</w:t>
      </w:r>
    </w:p>
    <w:p w14:paraId="04E460E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242. Федосенко В. Подростки в масках // Российская газета от 21.12.2010. № 288.</w:t>
      </w:r>
    </w:p>
    <w:p w14:paraId="4867454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Н. Н. Конфликты, идентичность и диалог // Знание. Понимание. Умение. 20И.№3.</w:t>
      </w:r>
    </w:p>
    <w:p w14:paraId="3CD9A53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H.H. Толерантность как мировоззренческая и инструментальная ценность // Философские науки. 2004. № 4.</w:t>
      </w:r>
    </w:p>
    <w:p w14:paraId="04A2E79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В.Н. Семиотика в механизме расщепления зыка и сознания. Барнаул:</w:t>
      </w:r>
      <w:r>
        <w:rPr>
          <w:rStyle w:val="WW8Num2z0"/>
          <w:rFonts w:ascii="Verdana" w:hAnsi="Verdana"/>
          <w:color w:val="000000"/>
          <w:sz w:val="18"/>
          <w:szCs w:val="18"/>
        </w:rPr>
        <w:t> </w:t>
      </w:r>
      <w:r>
        <w:rPr>
          <w:rStyle w:val="WW8Num3z0"/>
          <w:rFonts w:ascii="Verdana" w:hAnsi="Verdana"/>
          <w:color w:val="4682B4"/>
          <w:sz w:val="18"/>
          <w:szCs w:val="18"/>
        </w:rPr>
        <w:t>ИПП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Алтай</w:t>
      </w:r>
      <w:r>
        <w:rPr>
          <w:rFonts w:ascii="Verdana" w:hAnsi="Verdana"/>
          <w:color w:val="000000"/>
          <w:sz w:val="18"/>
          <w:szCs w:val="18"/>
        </w:rPr>
        <w:t>», 2006.</w:t>
      </w:r>
    </w:p>
    <w:p w14:paraId="789BA52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В.Р. Национально-культурная автономия: перспективы институциализации в России //</w:t>
      </w:r>
      <w:r>
        <w:rPr>
          <w:rStyle w:val="WW8Num2z0"/>
          <w:rFonts w:ascii="Verdana" w:hAnsi="Verdana"/>
          <w:color w:val="000000"/>
          <w:sz w:val="18"/>
          <w:szCs w:val="18"/>
        </w:rPr>
        <w:t>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власть. Специальный выпуск по материалам научной конференции «Многонациональная Россия: история и современность. М., 1998.</w:t>
      </w:r>
    </w:p>
    <w:p w14:paraId="061BE1C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В.Р., Филиппова Е.И. Национально-культурная автономия в контексте совершенствования законодательства // Этнографическое обозрение. 2000. № 3.</w:t>
      </w:r>
    </w:p>
    <w:p w14:paraId="76B2291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248. Филиппова Т. Не купить ли нам Сибирь? // Родина. 2000. № 5.</w:t>
      </w:r>
    </w:p>
    <w:p w14:paraId="2BDF83B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249. Философские и лингвокультурологические проблемы толерантности // Отв. ред. H.A.</w:t>
      </w:r>
      <w:r>
        <w:rPr>
          <w:rStyle w:val="WW8Num2z0"/>
          <w:rFonts w:ascii="Verdana" w:hAnsi="Verdana"/>
          <w:color w:val="000000"/>
          <w:sz w:val="18"/>
          <w:szCs w:val="18"/>
        </w:rPr>
        <w:t> </w:t>
      </w:r>
      <w:r>
        <w:rPr>
          <w:rStyle w:val="WW8Num3z0"/>
          <w:rFonts w:ascii="Verdana" w:hAnsi="Verdana"/>
          <w:color w:val="4682B4"/>
          <w:sz w:val="18"/>
          <w:szCs w:val="18"/>
        </w:rPr>
        <w:t>Купина</w:t>
      </w:r>
      <w:r>
        <w:rPr>
          <w:rFonts w:ascii="Verdana" w:hAnsi="Verdana"/>
          <w:color w:val="000000"/>
          <w:sz w:val="18"/>
          <w:szCs w:val="18"/>
        </w:rPr>
        <w:t>, М.Б. Хомяков. Екатеринбург: Урал. Университет, 2005.</w:t>
      </w:r>
    </w:p>
    <w:p w14:paraId="38CBEE7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250. Философский энциклопедический словарь. М.: ИНФРА-М, 2002.</w:t>
      </w:r>
    </w:p>
    <w:p w14:paraId="028780C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251. Фопель К. Сплоченность и толерантность в группе: психологические игры и упражнения. М.: Генезис, 2005.</w:t>
      </w:r>
    </w:p>
    <w:p w14:paraId="236330D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252. Фридман В. Национализм и ксенофобия: социальные причины и психологическая основа явления // Скепсис, электронная версия. 2012.</w:t>
      </w:r>
    </w:p>
    <w:p w14:paraId="2F54D7C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 Я. Национально-культурная автономия: современные проблемы правового регулирования // Журнал российского права. 2002. № 2.</w:t>
      </w:r>
    </w:p>
    <w:p w14:paraId="64E70F4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Национально-культурная автономия в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2003.</w:t>
      </w:r>
    </w:p>
    <w:p w14:paraId="0F42587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Т.Я., Андриченко JI.B., Плюгина И.В. Динамика развития миграционного законодательства в современной России // Журнал российского права. 2010. № 10.</w:t>
      </w:r>
    </w:p>
    <w:p w14:paraId="7F49554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256. Хантингтон С. Столкновение цивилизаций? // Пер. с англ. Т.Велимеева, Ю.Новикова.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 2003.</w:t>
      </w:r>
    </w:p>
    <w:p w14:paraId="3B59628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Хачатурян</w:t>
      </w:r>
      <w:r>
        <w:rPr>
          <w:rStyle w:val="WW8Num2z0"/>
          <w:rFonts w:ascii="Verdana" w:hAnsi="Verdana"/>
          <w:color w:val="000000"/>
          <w:sz w:val="18"/>
          <w:szCs w:val="18"/>
        </w:rPr>
        <w:t> </w:t>
      </w:r>
      <w:r>
        <w:rPr>
          <w:rFonts w:ascii="Verdana" w:hAnsi="Verdana"/>
          <w:color w:val="000000"/>
          <w:sz w:val="18"/>
          <w:szCs w:val="18"/>
        </w:rPr>
        <w:t>В.М. История мировых цивилизаций с древнейших времен до конца XX века. // Под ред. В.И. Уколовой. М.: Дрофа, 2008.</w:t>
      </w:r>
    </w:p>
    <w:p w14:paraId="6F25B7D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258. Хёффе О. Плюрализм и толерантность: к легитимности в современном мире // Философские науки. 1991. № 2.</w:t>
      </w:r>
    </w:p>
    <w:p w14:paraId="150BD64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М.Б. Проблема толерантности в современной англоязычной политической философии: основные концептуальные подходы // Толерантность всовременной цивилизации материалы международной конференции. Екатеринбург, 2001.</w:t>
      </w:r>
    </w:p>
    <w:p w14:paraId="0227595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М.Б. Толерантность: парадоксальная ценность // Журнал социологии и социальной антропологии. 2003. Т. VI. № 4.</w:t>
      </w:r>
    </w:p>
    <w:p w14:paraId="3A9B8E1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261. Хоперская JI.JI. Современные этнополитические процессы на Северном Кавказе. Ростов-на-Дону, 1997.</w:t>
      </w:r>
    </w:p>
    <w:p w14:paraId="7CA6CB4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262. Хоровиц Д. Межэтнические конфликты. University of California Press: 1985.</w:t>
      </w:r>
    </w:p>
    <w:p w14:paraId="25D0E86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Хоруженко</w:t>
      </w:r>
      <w:r>
        <w:rPr>
          <w:rStyle w:val="WW8Num2z0"/>
          <w:rFonts w:ascii="Verdana" w:hAnsi="Verdana"/>
          <w:color w:val="000000"/>
          <w:sz w:val="18"/>
          <w:szCs w:val="18"/>
        </w:rPr>
        <w:t> </w:t>
      </w:r>
      <w:r>
        <w:rPr>
          <w:rFonts w:ascii="Verdana" w:hAnsi="Verdana"/>
          <w:color w:val="000000"/>
          <w:sz w:val="18"/>
          <w:szCs w:val="18"/>
        </w:rPr>
        <w:t>К. М. Культурология. Энциклопедический словарь. Ростов-на-Дону, 1997.</w:t>
      </w:r>
    </w:p>
    <w:p w14:paraId="5A70F5F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264. Хоскинг Дж. История Советского Союза. 1917-1991. М.: Вагриус, 2007.</w:t>
      </w:r>
    </w:p>
    <w:p w14:paraId="3A98B4D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265.</w:t>
      </w:r>
      <w:r>
        <w:rPr>
          <w:rStyle w:val="WW8Num2z0"/>
          <w:rFonts w:ascii="Verdana" w:hAnsi="Verdana"/>
          <w:color w:val="000000"/>
          <w:sz w:val="18"/>
          <w:szCs w:val="18"/>
        </w:rPr>
        <w:t> </w:t>
      </w:r>
      <w:r>
        <w:rPr>
          <w:rStyle w:val="WW8Num3z0"/>
          <w:rFonts w:ascii="Verdana" w:hAnsi="Verdana"/>
          <w:color w:val="4682B4"/>
          <w:sz w:val="18"/>
          <w:szCs w:val="18"/>
        </w:rPr>
        <w:t>Цыренова</w:t>
      </w:r>
      <w:r>
        <w:rPr>
          <w:rStyle w:val="WW8Num2z0"/>
          <w:rFonts w:ascii="Verdana" w:hAnsi="Verdana"/>
          <w:color w:val="000000"/>
          <w:sz w:val="18"/>
          <w:szCs w:val="18"/>
        </w:rPr>
        <w:t> </w:t>
      </w:r>
      <w:r>
        <w:rPr>
          <w:rFonts w:ascii="Verdana" w:hAnsi="Verdana"/>
          <w:color w:val="000000"/>
          <w:sz w:val="18"/>
          <w:szCs w:val="18"/>
        </w:rPr>
        <w:t>М.Г. Формирование межэтнической толерантности в поликультурном обществе // Преподавание истории в школе. 2010. № 1.</w:t>
      </w:r>
    </w:p>
    <w:p w14:paraId="0F5E40C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266. Чарный С. Ксенофобия и нетерпимость в современной России и за рубежом. Мониторинг и анализ / Под ред. Е.В. Беньяша. М., 2008.</w:t>
      </w:r>
    </w:p>
    <w:p w14:paraId="2DE6B26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Чепунов</w:t>
      </w:r>
      <w:r>
        <w:rPr>
          <w:rStyle w:val="WW8Num2z0"/>
          <w:rFonts w:ascii="Verdana" w:hAnsi="Verdana"/>
          <w:color w:val="000000"/>
          <w:sz w:val="18"/>
          <w:szCs w:val="18"/>
        </w:rPr>
        <w:t> </w:t>
      </w:r>
      <w:r>
        <w:rPr>
          <w:rFonts w:ascii="Verdana" w:hAnsi="Verdana"/>
          <w:color w:val="000000"/>
          <w:sz w:val="18"/>
          <w:szCs w:val="18"/>
        </w:rPr>
        <w:t>О.И. Централизация и децентрализация в</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реформе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2008. № 1.</w:t>
      </w:r>
    </w:p>
    <w:p w14:paraId="0657238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Чешков</w:t>
      </w:r>
      <w:r>
        <w:rPr>
          <w:rStyle w:val="WW8Num2z0"/>
          <w:rFonts w:ascii="Verdana" w:hAnsi="Verdana"/>
          <w:color w:val="000000"/>
          <w:sz w:val="18"/>
          <w:szCs w:val="18"/>
        </w:rPr>
        <w:t> </w:t>
      </w:r>
      <w:r>
        <w:rPr>
          <w:rFonts w:ascii="Verdana" w:hAnsi="Verdana"/>
          <w:color w:val="000000"/>
          <w:sz w:val="18"/>
          <w:szCs w:val="18"/>
        </w:rPr>
        <w:t>М.А. Глобальный контекст постсоветской России. Очерк теории и методологии мироцелостности. М., 1999.</w:t>
      </w:r>
    </w:p>
    <w:p w14:paraId="57FA295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Актуальное исследование о национально-культурной автономии // Журнал российского права. 2004. № 3.</w:t>
      </w:r>
    </w:p>
    <w:p w14:paraId="3311A74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зарубежных стран. М., 2000.</w:t>
      </w:r>
    </w:p>
    <w:p w14:paraId="474B4E7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Российский Федерализм и международный опыт // Журнал российского права. 1997. № 4.</w:t>
      </w:r>
    </w:p>
    <w:p w14:paraId="2F0E3F3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Шалин</w:t>
      </w:r>
      <w:r>
        <w:rPr>
          <w:rStyle w:val="WW8Num2z0"/>
          <w:rFonts w:ascii="Verdana" w:hAnsi="Verdana"/>
          <w:color w:val="000000"/>
          <w:sz w:val="18"/>
          <w:szCs w:val="18"/>
        </w:rPr>
        <w:t> </w:t>
      </w:r>
      <w:r>
        <w:rPr>
          <w:rFonts w:ascii="Verdana" w:hAnsi="Verdana"/>
          <w:color w:val="000000"/>
          <w:sz w:val="18"/>
          <w:szCs w:val="18"/>
        </w:rPr>
        <w:t>В.В. Образование и формирование культуры толерантности //История. 2002. № 11.</w:t>
      </w:r>
    </w:p>
    <w:p w14:paraId="509BF0D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Шалин</w:t>
      </w:r>
      <w:r>
        <w:rPr>
          <w:rStyle w:val="WW8Num2z0"/>
          <w:rFonts w:ascii="Verdana" w:hAnsi="Verdana"/>
          <w:color w:val="000000"/>
          <w:sz w:val="18"/>
          <w:szCs w:val="18"/>
        </w:rPr>
        <w:t> </w:t>
      </w:r>
      <w:r>
        <w:rPr>
          <w:rFonts w:ascii="Verdana" w:hAnsi="Verdana"/>
          <w:color w:val="000000"/>
          <w:sz w:val="18"/>
          <w:szCs w:val="18"/>
        </w:rPr>
        <w:t>В.В. Российские социальные отношения и проблема толерантности // Социальное согласие и толерантность в современном мире. Вып. 2. М., 2002.</w:t>
      </w:r>
    </w:p>
    <w:p w14:paraId="0973CD2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Шапинская</w:t>
      </w:r>
      <w:r>
        <w:rPr>
          <w:rStyle w:val="WW8Num2z0"/>
          <w:rFonts w:ascii="Verdana" w:hAnsi="Verdana"/>
          <w:color w:val="000000"/>
          <w:sz w:val="18"/>
          <w:szCs w:val="18"/>
        </w:rPr>
        <w:t> </w:t>
      </w:r>
      <w:r>
        <w:rPr>
          <w:rFonts w:ascii="Verdana" w:hAnsi="Verdana"/>
          <w:color w:val="000000"/>
          <w:sz w:val="18"/>
          <w:szCs w:val="18"/>
        </w:rPr>
        <w:t>E.H. Взаимодействие культур взаимодействие людей (Контекст мультикультурализма) // Мир психологии. 2008. № 1.</w:t>
      </w:r>
    </w:p>
    <w:p w14:paraId="3A92824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Шаповал</w:t>
      </w:r>
      <w:r>
        <w:rPr>
          <w:rStyle w:val="WW8Num2z0"/>
          <w:rFonts w:ascii="Verdana" w:hAnsi="Verdana"/>
          <w:color w:val="000000"/>
          <w:sz w:val="18"/>
          <w:szCs w:val="18"/>
        </w:rPr>
        <w:t> </w:t>
      </w:r>
      <w:r>
        <w:rPr>
          <w:rFonts w:ascii="Verdana" w:hAnsi="Verdana"/>
          <w:color w:val="000000"/>
          <w:sz w:val="18"/>
          <w:szCs w:val="18"/>
        </w:rPr>
        <w:t>B.B. и др. Мозаика культур / Под ред. А.П.</w:t>
      </w:r>
      <w:r>
        <w:rPr>
          <w:rStyle w:val="WW8Num2z0"/>
          <w:rFonts w:ascii="Verdana" w:hAnsi="Verdana"/>
          <w:color w:val="000000"/>
          <w:sz w:val="18"/>
          <w:szCs w:val="18"/>
        </w:rPr>
        <w:t> </w:t>
      </w:r>
      <w:r>
        <w:rPr>
          <w:rStyle w:val="WW8Num3z0"/>
          <w:rFonts w:ascii="Verdana" w:hAnsi="Verdana"/>
          <w:color w:val="4682B4"/>
          <w:sz w:val="18"/>
          <w:szCs w:val="18"/>
        </w:rPr>
        <w:t>Шевырева</w:t>
      </w:r>
      <w:r>
        <w:rPr>
          <w:rFonts w:ascii="Verdana" w:hAnsi="Verdana"/>
          <w:color w:val="000000"/>
          <w:sz w:val="18"/>
          <w:szCs w:val="18"/>
        </w:rPr>
        <w:t>, Т.Н. Эйдельман. М.: Локус-Пресс, 2005.</w:t>
      </w:r>
    </w:p>
    <w:p w14:paraId="219D86B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Швачко</w:t>
      </w:r>
      <w:r>
        <w:rPr>
          <w:rStyle w:val="WW8Num2z0"/>
          <w:rFonts w:ascii="Verdana" w:hAnsi="Verdana"/>
          <w:color w:val="000000"/>
          <w:sz w:val="18"/>
          <w:szCs w:val="18"/>
        </w:rPr>
        <w:t> </w:t>
      </w:r>
      <w:r>
        <w:rPr>
          <w:rFonts w:ascii="Verdana" w:hAnsi="Verdana"/>
          <w:color w:val="000000"/>
          <w:sz w:val="18"/>
          <w:szCs w:val="18"/>
        </w:rPr>
        <w:t>Е.В. Толерантность как социальная ценность // Практическая психология, 2000.</w:t>
      </w:r>
    </w:p>
    <w:p w14:paraId="3346AE1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Общая теория права: Учеб. пособие: В 2 т. М.,1995.</w:t>
      </w:r>
    </w:p>
    <w:p w14:paraId="39909ED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278. Шкель Т. Сдать</w:t>
      </w:r>
      <w:r>
        <w:rPr>
          <w:rStyle w:val="WW8Num2z0"/>
          <w:rFonts w:ascii="Verdana" w:hAnsi="Verdana"/>
          <w:color w:val="000000"/>
          <w:sz w:val="18"/>
          <w:szCs w:val="18"/>
        </w:rPr>
        <w:t> </w:t>
      </w:r>
      <w:r>
        <w:rPr>
          <w:rStyle w:val="WW8Num3z0"/>
          <w:rFonts w:ascii="Verdana" w:hAnsi="Verdana"/>
          <w:color w:val="4682B4"/>
          <w:sz w:val="18"/>
          <w:szCs w:val="18"/>
        </w:rPr>
        <w:t>оружие</w:t>
      </w:r>
      <w:r>
        <w:rPr>
          <w:rFonts w:ascii="Verdana" w:hAnsi="Verdana"/>
          <w:color w:val="000000"/>
          <w:sz w:val="18"/>
          <w:szCs w:val="18"/>
        </w:rPr>
        <w:t>! //Российская газета от 21.12.2010. № 288.</w:t>
      </w:r>
    </w:p>
    <w:p w14:paraId="7C2B523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В.К. Первые философы Индии. М., 1997.</w:t>
      </w:r>
    </w:p>
    <w:p w14:paraId="24FDB7D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Штемберг</w:t>
      </w:r>
      <w:r>
        <w:rPr>
          <w:rStyle w:val="WW8Num2z0"/>
          <w:rFonts w:ascii="Verdana" w:hAnsi="Verdana"/>
          <w:color w:val="000000"/>
          <w:sz w:val="18"/>
          <w:szCs w:val="18"/>
        </w:rPr>
        <w:t> </w:t>
      </w:r>
      <w:r>
        <w:rPr>
          <w:rFonts w:ascii="Verdana" w:hAnsi="Verdana"/>
          <w:color w:val="000000"/>
          <w:sz w:val="18"/>
          <w:szCs w:val="18"/>
        </w:rPr>
        <w:t>A.C. Ксенофобия. Размышления холодного философа. М.: Изд. "Энергия", 2001. № 12.</w:t>
      </w:r>
    </w:p>
    <w:p w14:paraId="34834F7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Шугунов</w:t>
      </w:r>
      <w:r>
        <w:rPr>
          <w:rStyle w:val="WW8Num2z0"/>
          <w:rFonts w:ascii="Verdana" w:hAnsi="Verdana"/>
          <w:color w:val="000000"/>
          <w:sz w:val="18"/>
          <w:szCs w:val="18"/>
        </w:rPr>
        <w:t> </w:t>
      </w:r>
      <w:r>
        <w:rPr>
          <w:rFonts w:ascii="Verdana" w:hAnsi="Verdana"/>
          <w:color w:val="000000"/>
          <w:sz w:val="18"/>
          <w:szCs w:val="18"/>
        </w:rPr>
        <w:t>М.В. Современные коллизии прав человека // Свободная мысль. 2004. № 10.</w:t>
      </w:r>
    </w:p>
    <w:p w14:paraId="2C8C21D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282. Этническая толерантность в поликультурных регионах России / Отв. ред. Н.М.</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А.Н. Татарко.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2002.</w:t>
      </w:r>
    </w:p>
    <w:p w14:paraId="16FBAD0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Л.С. Общая теория права. СПб., 1976.</w:t>
      </w:r>
    </w:p>
    <w:p w14:paraId="502A5AB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284. Язык мой. Проблема этнической и религиозной нетерпимости в российских СМИ / Сост. A.M. Верховский. М.:</w:t>
      </w:r>
      <w:r>
        <w:rPr>
          <w:rStyle w:val="WW8Num2z0"/>
          <w:rFonts w:ascii="Verdana" w:hAnsi="Verdana"/>
          <w:color w:val="000000"/>
          <w:sz w:val="18"/>
          <w:szCs w:val="18"/>
        </w:rPr>
        <w:t> </w:t>
      </w:r>
      <w:r>
        <w:rPr>
          <w:rStyle w:val="WW8Num3z0"/>
          <w:rFonts w:ascii="Verdana" w:hAnsi="Verdana"/>
          <w:color w:val="4682B4"/>
          <w:sz w:val="18"/>
          <w:szCs w:val="18"/>
        </w:rPr>
        <w:t>РОО</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Панорама</w:t>
      </w:r>
      <w:r>
        <w:rPr>
          <w:rFonts w:ascii="Verdana" w:hAnsi="Verdana"/>
          <w:color w:val="000000"/>
          <w:sz w:val="18"/>
          <w:szCs w:val="18"/>
        </w:rPr>
        <w:t>», 2002.</w:t>
      </w:r>
    </w:p>
    <w:p w14:paraId="03E6B82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Яловицына</w:t>
      </w:r>
      <w:r>
        <w:rPr>
          <w:rStyle w:val="WW8Num2z0"/>
          <w:rFonts w:ascii="Verdana" w:hAnsi="Verdana"/>
          <w:color w:val="000000"/>
          <w:sz w:val="18"/>
          <w:szCs w:val="18"/>
        </w:rPr>
        <w:t> </w:t>
      </w:r>
      <w:r>
        <w:rPr>
          <w:rFonts w:ascii="Verdana" w:hAnsi="Verdana"/>
          <w:color w:val="000000"/>
          <w:sz w:val="18"/>
          <w:szCs w:val="18"/>
        </w:rPr>
        <w:t>С.Э. Роль миграций в жизни человека // Экономика, право, история в школах Хабаровского края. 2006. № 1.</w:t>
      </w:r>
    </w:p>
    <w:p w14:paraId="4534A22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Ярославцев</w:t>
      </w:r>
      <w:r>
        <w:rPr>
          <w:rStyle w:val="WW8Num2z0"/>
          <w:rFonts w:ascii="Verdana" w:hAnsi="Verdana"/>
          <w:color w:val="000000"/>
          <w:sz w:val="18"/>
          <w:szCs w:val="18"/>
        </w:rPr>
        <w:t> </w:t>
      </w:r>
      <w:r>
        <w:rPr>
          <w:rFonts w:ascii="Verdana" w:hAnsi="Verdana"/>
          <w:color w:val="000000"/>
          <w:sz w:val="18"/>
          <w:szCs w:val="18"/>
        </w:rPr>
        <w:t>В.Г. Предложения по совершенствованию механизма защиты от</w:t>
      </w:r>
      <w:r>
        <w:rPr>
          <w:rStyle w:val="WW8Num2z0"/>
          <w:rFonts w:ascii="Verdana" w:hAnsi="Verdana"/>
          <w:color w:val="000000"/>
          <w:sz w:val="18"/>
          <w:szCs w:val="18"/>
        </w:rPr>
        <w:t> </w:t>
      </w:r>
      <w:r>
        <w:rPr>
          <w:rStyle w:val="WW8Num3z0"/>
          <w:rFonts w:ascii="Verdana" w:hAnsi="Verdana"/>
          <w:color w:val="4682B4"/>
          <w:sz w:val="18"/>
          <w:szCs w:val="18"/>
        </w:rPr>
        <w:t>посягательства</w:t>
      </w:r>
      <w:r>
        <w:rPr>
          <w:rStyle w:val="WW8Num2z0"/>
          <w:rFonts w:ascii="Verdana" w:hAnsi="Verdana"/>
          <w:color w:val="000000"/>
          <w:sz w:val="18"/>
          <w:szCs w:val="18"/>
        </w:rPr>
        <w:t> </w:t>
      </w:r>
      <w:r>
        <w:rPr>
          <w:rFonts w:ascii="Verdana" w:hAnsi="Verdana"/>
          <w:color w:val="000000"/>
          <w:sz w:val="18"/>
          <w:szCs w:val="18"/>
        </w:rPr>
        <w:t>на национальное равноправие в России, СНГ и бывших республиках СССР: Материалы конференции // Российский комитет</w:t>
      </w:r>
      <w:r>
        <w:rPr>
          <w:rStyle w:val="WW8Num2z0"/>
          <w:rFonts w:ascii="Verdana" w:hAnsi="Verdana"/>
          <w:color w:val="000000"/>
          <w:sz w:val="18"/>
          <w:szCs w:val="18"/>
        </w:rPr>
        <w:t> </w:t>
      </w:r>
      <w:r>
        <w:rPr>
          <w:rStyle w:val="WW8Num3z0"/>
          <w:rFonts w:ascii="Verdana" w:hAnsi="Verdana"/>
          <w:color w:val="4682B4"/>
          <w:sz w:val="18"/>
          <w:szCs w:val="18"/>
        </w:rPr>
        <w:t>адвокатов</w:t>
      </w:r>
      <w:r>
        <w:rPr>
          <w:rFonts w:ascii="Verdana" w:hAnsi="Verdana"/>
          <w:color w:val="000000"/>
          <w:sz w:val="18"/>
          <w:szCs w:val="18"/>
        </w:rPr>
        <w:t>. СПб. 1993.</w:t>
      </w:r>
    </w:p>
    <w:p w14:paraId="0F3DFCD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Ястребова</w:t>
      </w:r>
      <w:r>
        <w:rPr>
          <w:rStyle w:val="WW8Num2z0"/>
          <w:rFonts w:ascii="Verdana" w:hAnsi="Verdana"/>
          <w:color w:val="000000"/>
          <w:sz w:val="18"/>
          <w:szCs w:val="18"/>
        </w:rPr>
        <w:t> </w:t>
      </w:r>
      <w:r>
        <w:rPr>
          <w:rFonts w:ascii="Verdana" w:hAnsi="Verdana"/>
          <w:color w:val="000000"/>
          <w:sz w:val="18"/>
          <w:szCs w:val="18"/>
        </w:rPr>
        <w:t>А.Ю. Правовые проблемы современной миграции (тезисы) // Вестник юридического факультета. Научный журнал. М.: Изд-во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2008. №2.</w:t>
      </w:r>
    </w:p>
    <w:p w14:paraId="5819F7A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288. Autonomy &amp; Etnicity: Negotiating Competing Claims in Multi-ethnic States/ Edited by Yash Ghai. Cambridge University Press, 2000. P.l.</w:t>
      </w:r>
    </w:p>
    <w:p w14:paraId="773DE3C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289. Benz 1996: цит. по:</w:t>
      </w:r>
      <w:r>
        <w:rPr>
          <w:rStyle w:val="WW8Num2z0"/>
          <w:rFonts w:ascii="Verdana" w:hAnsi="Verdana"/>
          <w:color w:val="000000"/>
          <w:sz w:val="18"/>
          <w:szCs w:val="18"/>
        </w:rPr>
        <w:t> </w:t>
      </w:r>
      <w:r>
        <w:rPr>
          <w:rStyle w:val="WW8Num3z0"/>
          <w:rFonts w:ascii="Verdana" w:hAnsi="Verdana"/>
          <w:color w:val="4682B4"/>
          <w:sz w:val="18"/>
          <w:szCs w:val="18"/>
        </w:rPr>
        <w:t>Донец</w:t>
      </w:r>
      <w:r>
        <w:rPr>
          <w:rStyle w:val="WW8Num2z0"/>
          <w:rFonts w:ascii="Verdana" w:hAnsi="Verdana"/>
          <w:color w:val="000000"/>
          <w:sz w:val="18"/>
          <w:szCs w:val="18"/>
        </w:rPr>
        <w:t> </w:t>
      </w:r>
      <w:r>
        <w:rPr>
          <w:rFonts w:ascii="Verdana" w:hAnsi="Verdana"/>
          <w:color w:val="000000"/>
          <w:sz w:val="18"/>
          <w:szCs w:val="18"/>
        </w:rPr>
        <w:t>П.Н. К типологии стереотипов // Социальная власть языка / Под ред. Л.И. Гришаевой. Воронеж. 2001.</w:t>
      </w:r>
    </w:p>
    <w:p w14:paraId="1C58590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290. Bundesgesetzblatt. 2004. Teil I. S. 1950.</w:t>
      </w:r>
    </w:p>
    <w:p w14:paraId="045B643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291. Ethno-Nationalism and Emerging World (Dis) Order. Kanishka Publishers, Distributors. India, New Delhi. 2002.</w:t>
      </w:r>
    </w:p>
    <w:p w14:paraId="411F63B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292. Guibernau, M. Nations without States: Political Communities in a Global Age. Maiden, MA, USA: Blackwell publishers Inc., 1999.</w:t>
      </w:r>
    </w:p>
    <w:p w14:paraId="6C4090D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293. Guibernau, M. Nations without States: Political Communities in a Global Age. Maiden, MA, </w:t>
      </w:r>
      <w:r>
        <w:rPr>
          <w:rFonts w:ascii="Verdana" w:hAnsi="Verdana"/>
          <w:color w:val="000000"/>
          <w:sz w:val="18"/>
          <w:szCs w:val="18"/>
        </w:rPr>
        <w:lastRenderedPageBreak/>
        <w:t>USA: Blackwell publishers Inc., 1999.</w:t>
      </w:r>
    </w:p>
    <w:p w14:paraId="04012E2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294. Hungtinton S.P. Fe Clasn of Croilization? //Foregn Coffairs. Vol. 72. 1993. № 3.</w:t>
      </w:r>
    </w:p>
    <w:p w14:paraId="3C550BF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295. International migration 2006. N.Y.: U.N. 2006. P.l.</w:t>
      </w:r>
    </w:p>
    <w:p w14:paraId="25B84B6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296. Kellas James G. The Policy of Nationalism &amp; Ethnicity. 2nd edition. St. Martin's Press, New York, 1998.</w:t>
      </w:r>
    </w:p>
    <w:p w14:paraId="2A32B93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297. Meyers grosses Tascheniexikon. Bibliographisches Institut. Mannheim. 2003.</w:t>
      </w:r>
    </w:p>
    <w:p w14:paraId="76F84F4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298. Migration und Integration: Aufenthaltsrecht, Migration und Integrationspolitik in Deutschland. Berlin. 2008.</w:t>
      </w:r>
    </w:p>
    <w:p w14:paraId="2F06C1B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299. Multiculturalism Reconsideredl Ed. By P. Kelly. Oxford, 2002.</w:t>
      </w:r>
    </w:p>
    <w:p w14:paraId="31418E3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300. Robertson R. Globalization: Social Theory and Global Culture. L.: Sage. 1992.</w:t>
      </w:r>
    </w:p>
    <w:p w14:paraId="3AFA024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301. Smith A.D. Nationalism: Theory, Ideology, History. Maiden, USA. Blackwell Publishers, 2001.</w:t>
      </w:r>
    </w:p>
    <w:p w14:paraId="2435B13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302. Tuminez Astrid S. Russian national since 1856: Ideology and the Making of Foreign Policy. Rowman &amp; Littlefield publishers, inc. 2000. P. 1.</w:t>
      </w:r>
    </w:p>
    <w:p w14:paraId="3ADC3B8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303. Диссертации и авторефераты</w:t>
      </w:r>
    </w:p>
    <w:p w14:paraId="2DE4C53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Абзалова</w:t>
      </w:r>
      <w:r>
        <w:rPr>
          <w:rStyle w:val="WW8Num2z0"/>
          <w:rFonts w:ascii="Verdana" w:hAnsi="Verdana"/>
          <w:color w:val="000000"/>
          <w:sz w:val="18"/>
          <w:szCs w:val="18"/>
        </w:rPr>
        <w:t> </w:t>
      </w:r>
      <w:r>
        <w:rPr>
          <w:rFonts w:ascii="Verdana" w:hAnsi="Verdana"/>
          <w:color w:val="000000"/>
          <w:sz w:val="18"/>
          <w:szCs w:val="18"/>
        </w:rPr>
        <w:t>Л. Ф. Конституционно-правовое регулирование миграционных процессов в зарубежных странах: дисс.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2006.</w:t>
      </w:r>
    </w:p>
    <w:p w14:paraId="3C6ED60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305. Алексеев, С. В. Общероссийская национальная идеология и управление развитием национальных отношений в Российской Федерации : Теоретико-правовой анализ: дисс. . докт. юрид. наук: 12.00.01. СПб., 1999.</w:t>
      </w:r>
    </w:p>
    <w:p w14:paraId="0314A3F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Артикуленко</w:t>
      </w:r>
      <w:r>
        <w:rPr>
          <w:rStyle w:val="WW8Num2z0"/>
          <w:rFonts w:ascii="Verdana" w:hAnsi="Verdana"/>
          <w:color w:val="000000"/>
          <w:sz w:val="18"/>
          <w:szCs w:val="18"/>
        </w:rPr>
        <w:t> </w:t>
      </w:r>
      <w:r>
        <w:rPr>
          <w:rFonts w:ascii="Verdana" w:hAnsi="Verdana"/>
          <w:color w:val="000000"/>
          <w:sz w:val="18"/>
          <w:szCs w:val="18"/>
        </w:rPr>
        <w:t>Т.А. Формирование этнонациональной политики России: дисс. . канд. юрид. наук. Ростов-на-Дону, 2005.</w:t>
      </w:r>
    </w:p>
    <w:p w14:paraId="49E38FD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307. Асманднярова Н.Р. Борьба с</w:t>
      </w:r>
      <w:r>
        <w:rPr>
          <w:rStyle w:val="WW8Num2z0"/>
          <w:rFonts w:ascii="Verdana" w:hAnsi="Verdana"/>
          <w:color w:val="000000"/>
          <w:sz w:val="18"/>
          <w:szCs w:val="18"/>
        </w:rPr>
        <w:t> </w:t>
      </w:r>
      <w:r>
        <w:rPr>
          <w:rStyle w:val="WW8Num3z0"/>
          <w:rFonts w:ascii="Verdana" w:hAnsi="Verdana"/>
          <w:color w:val="4682B4"/>
          <w:sz w:val="18"/>
          <w:szCs w:val="18"/>
        </w:rPr>
        <w:t>незаконной</w:t>
      </w:r>
      <w:r>
        <w:rPr>
          <w:rStyle w:val="WW8Num2z0"/>
          <w:rFonts w:ascii="Verdana" w:hAnsi="Verdana"/>
          <w:color w:val="000000"/>
          <w:sz w:val="18"/>
          <w:szCs w:val="18"/>
        </w:rPr>
        <w:t> </w:t>
      </w:r>
      <w:r>
        <w:rPr>
          <w:rFonts w:ascii="Verdana" w:hAnsi="Verdana"/>
          <w:color w:val="000000"/>
          <w:sz w:val="18"/>
          <w:szCs w:val="18"/>
        </w:rPr>
        <w:t>миграцией на региональном уровне: уголовно-правовой и</w:t>
      </w:r>
      <w:r>
        <w:rPr>
          <w:rStyle w:val="WW8Num2z0"/>
          <w:rFonts w:ascii="Verdana" w:hAnsi="Verdana"/>
          <w:color w:val="000000"/>
          <w:sz w:val="18"/>
          <w:szCs w:val="18"/>
        </w:rPr>
        <w:t> </w:t>
      </w:r>
      <w:r>
        <w:rPr>
          <w:rStyle w:val="WW8Num3z0"/>
          <w:rFonts w:ascii="Verdana" w:hAnsi="Verdana"/>
          <w:color w:val="4682B4"/>
          <w:sz w:val="18"/>
          <w:szCs w:val="18"/>
        </w:rPr>
        <w:t>криминологический</w:t>
      </w:r>
      <w:r>
        <w:rPr>
          <w:rStyle w:val="WW8Num2z0"/>
          <w:rFonts w:ascii="Verdana" w:hAnsi="Verdana"/>
          <w:color w:val="000000"/>
          <w:sz w:val="18"/>
          <w:szCs w:val="18"/>
        </w:rPr>
        <w:t> </w:t>
      </w:r>
      <w:r>
        <w:rPr>
          <w:rFonts w:ascii="Verdana" w:hAnsi="Verdana"/>
          <w:color w:val="000000"/>
          <w:sz w:val="18"/>
          <w:szCs w:val="18"/>
        </w:rPr>
        <w:t>аспекты (по материалам Республики Башкортостан): автореф. дисс. . канд. юрид. наук. М., 2008.</w:t>
      </w:r>
    </w:p>
    <w:p w14:paraId="3A1181F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Т.Н. Конституционно-правовое регулирование вынужденной миграции в Российской Федерации: дисс. . канд. юрид. наук. Елец, 2004.</w:t>
      </w:r>
    </w:p>
    <w:p w14:paraId="4CB402A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309. Астанина JI.B. Межнациональные отношения в Советской России и формирование государственной национальной политики (1917-1936 гг.): дисс. . докт. истор. наук. М., 2006.</w:t>
      </w:r>
    </w:p>
    <w:p w14:paraId="30D6884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Бадмаев</w:t>
      </w:r>
      <w:r>
        <w:rPr>
          <w:rStyle w:val="WW8Num2z0"/>
          <w:rFonts w:ascii="Verdana" w:hAnsi="Verdana"/>
          <w:color w:val="000000"/>
          <w:sz w:val="18"/>
          <w:szCs w:val="18"/>
        </w:rPr>
        <w:t> </w:t>
      </w:r>
      <w:r>
        <w:rPr>
          <w:rFonts w:ascii="Verdana" w:hAnsi="Verdana"/>
          <w:color w:val="000000"/>
          <w:sz w:val="18"/>
          <w:szCs w:val="18"/>
        </w:rPr>
        <w:t>Б.А. Русские этнорелигиозные отношения в государственно-правовом развитии России: дисс. . канд. юрид. наук. Ростов-на-Дону, 2005.</w:t>
      </w:r>
    </w:p>
    <w:p w14:paraId="3137BE5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311. Балашов, С. А. Правовые основы миграционной политики российского государства: история и современность: автореф. дисс. . кандидата юридических наук : 12.00.01. М., 2010.</w:t>
      </w:r>
    </w:p>
    <w:p w14:paraId="428D538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A.C. Национальное государство в условиях глобализации: политико-правовые аспекты: дисс. . канд. юрид. наук. М., 2003.</w:t>
      </w:r>
    </w:p>
    <w:p w14:paraId="42C9AED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Бызова</w:t>
      </w:r>
      <w:r>
        <w:rPr>
          <w:rStyle w:val="WW8Num2z0"/>
          <w:rFonts w:ascii="Verdana" w:hAnsi="Verdana"/>
          <w:color w:val="000000"/>
          <w:sz w:val="18"/>
          <w:szCs w:val="18"/>
        </w:rPr>
        <w:t> </w:t>
      </w:r>
      <w:r>
        <w:rPr>
          <w:rFonts w:ascii="Verdana" w:hAnsi="Verdana"/>
          <w:color w:val="000000"/>
          <w:sz w:val="18"/>
          <w:szCs w:val="18"/>
        </w:rPr>
        <w:t>В.М. Психология этнических различий: проблемы менталитета, отношений, понимания: Автореф. дисс. . докт. психол. наук. СПб., 1996.</w:t>
      </w:r>
    </w:p>
    <w:p w14:paraId="4E46522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В.А. Российский миграционный порядок: институционально-правовой анализ: автореф. дисс. . канд. юрид. наук. Ростов-на-Дону, 2007.</w:t>
      </w:r>
    </w:p>
    <w:p w14:paraId="7ACAF51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Вокуев</w:t>
      </w:r>
      <w:r>
        <w:rPr>
          <w:rStyle w:val="WW8Num2z0"/>
          <w:rFonts w:ascii="Verdana" w:hAnsi="Verdana"/>
          <w:color w:val="000000"/>
          <w:sz w:val="18"/>
          <w:szCs w:val="18"/>
        </w:rPr>
        <w:t> </w:t>
      </w:r>
      <w:r>
        <w:rPr>
          <w:rFonts w:ascii="Verdana" w:hAnsi="Verdana"/>
          <w:color w:val="000000"/>
          <w:sz w:val="18"/>
          <w:szCs w:val="18"/>
        </w:rPr>
        <w:t>М.Р. Миграционное право современной России: теоретико-правовой анализ: дисс. . канд. юрид. наук. 12.00.01. Ростов-на-Дону, 2006.</w:t>
      </w:r>
    </w:p>
    <w:p w14:paraId="5729596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Гаджиалиев</w:t>
      </w:r>
      <w:r>
        <w:rPr>
          <w:rStyle w:val="WW8Num2z0"/>
          <w:rFonts w:ascii="Verdana" w:hAnsi="Verdana"/>
          <w:color w:val="000000"/>
          <w:sz w:val="18"/>
          <w:szCs w:val="18"/>
        </w:rPr>
        <w:t> </w:t>
      </w:r>
      <w:r>
        <w:rPr>
          <w:rFonts w:ascii="Verdana" w:hAnsi="Verdana"/>
          <w:color w:val="000000"/>
          <w:sz w:val="18"/>
          <w:szCs w:val="18"/>
        </w:rPr>
        <w:t>А.Б. Политико-правовое представительство групп интересов во взаимодействии российской государственности и гражданского общества: автореф. дисс. . канд. юрид. наук. Ростов-на-Дону, 2008.</w:t>
      </w:r>
    </w:p>
    <w:p w14:paraId="6857D3E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Данилейко</w:t>
      </w:r>
      <w:r>
        <w:rPr>
          <w:rStyle w:val="WW8Num2z0"/>
          <w:rFonts w:ascii="Verdana" w:hAnsi="Verdana"/>
          <w:color w:val="000000"/>
          <w:sz w:val="18"/>
          <w:szCs w:val="18"/>
        </w:rPr>
        <w:t> </w:t>
      </w:r>
      <w:r>
        <w:rPr>
          <w:rFonts w:ascii="Verdana" w:hAnsi="Verdana"/>
          <w:color w:val="000000"/>
          <w:sz w:val="18"/>
          <w:szCs w:val="18"/>
        </w:rPr>
        <w:t>В. В. Теоретико-правовые проблемы обеспечения национальной безопасности России: автореф. дисс. . кандидата юридических наук: 12.00.01. СПб., 2010</w:t>
      </w:r>
    </w:p>
    <w:p w14:paraId="0C693F0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Жеребцов</w:t>
      </w:r>
      <w:r>
        <w:rPr>
          <w:rStyle w:val="WW8Num2z0"/>
          <w:rFonts w:ascii="Verdana" w:hAnsi="Verdana"/>
          <w:color w:val="000000"/>
          <w:sz w:val="18"/>
          <w:szCs w:val="18"/>
        </w:rPr>
        <w:t> </w:t>
      </w:r>
      <w:r>
        <w:rPr>
          <w:rFonts w:ascii="Verdana" w:hAnsi="Verdana"/>
          <w:color w:val="000000"/>
          <w:sz w:val="18"/>
          <w:szCs w:val="18"/>
        </w:rPr>
        <w:t>А.Н. Правовое регулирование статуса беженцев и вынужденных переселенцев в субъектах Российской Федерации: дисс. . канд. юрид. наук. Волгоград 1999.</w:t>
      </w:r>
    </w:p>
    <w:p w14:paraId="3CA4B26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Зорин</w:t>
      </w:r>
      <w:r>
        <w:rPr>
          <w:rStyle w:val="WW8Num2z0"/>
          <w:rFonts w:ascii="Verdana" w:hAnsi="Verdana"/>
          <w:color w:val="000000"/>
          <w:sz w:val="18"/>
          <w:szCs w:val="18"/>
        </w:rPr>
        <w:t> </w:t>
      </w:r>
      <w:r>
        <w:rPr>
          <w:rFonts w:ascii="Verdana" w:hAnsi="Verdana"/>
          <w:color w:val="000000"/>
          <w:sz w:val="18"/>
          <w:szCs w:val="18"/>
        </w:rPr>
        <w:t>В.Ю. «Государственная национальная политика в России: историко-политологический анализ: дисс. . докт. полит, наук. М., 2003.</w:t>
      </w:r>
    </w:p>
    <w:p w14:paraId="155D341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Казарян</w:t>
      </w:r>
      <w:r>
        <w:rPr>
          <w:rStyle w:val="WW8Num2z0"/>
          <w:rFonts w:ascii="Verdana" w:hAnsi="Verdana"/>
          <w:color w:val="000000"/>
          <w:sz w:val="18"/>
          <w:szCs w:val="18"/>
        </w:rPr>
        <w:t> </w:t>
      </w:r>
      <w:r>
        <w:rPr>
          <w:rFonts w:ascii="Verdana" w:hAnsi="Verdana"/>
          <w:color w:val="000000"/>
          <w:sz w:val="18"/>
          <w:szCs w:val="18"/>
        </w:rPr>
        <w:t>К.В. Юридическая институционализация миграционной</w:t>
      </w:r>
      <w:r>
        <w:rPr>
          <w:rStyle w:val="WW8Num2z0"/>
          <w:rFonts w:ascii="Verdana" w:hAnsi="Verdana"/>
          <w:color w:val="000000"/>
          <w:sz w:val="18"/>
          <w:szCs w:val="18"/>
        </w:rPr>
        <w:t> </w:t>
      </w:r>
      <w:r>
        <w:rPr>
          <w:rStyle w:val="WW8Num3z0"/>
          <w:rFonts w:ascii="Verdana" w:hAnsi="Verdana"/>
          <w:color w:val="4682B4"/>
          <w:sz w:val="18"/>
          <w:szCs w:val="18"/>
        </w:rPr>
        <w:t>амнистии</w:t>
      </w:r>
      <w:r>
        <w:rPr>
          <w:rFonts w:ascii="Verdana" w:hAnsi="Verdana"/>
          <w:color w:val="000000"/>
          <w:sz w:val="18"/>
          <w:szCs w:val="18"/>
        </w:rPr>
        <w:t xml:space="preserve">: автореф. дисс. </w:t>
      </w:r>
      <w:r>
        <w:rPr>
          <w:rFonts w:ascii="Verdana" w:hAnsi="Verdana"/>
          <w:color w:val="000000"/>
          <w:sz w:val="18"/>
          <w:szCs w:val="18"/>
        </w:rPr>
        <w:lastRenderedPageBreak/>
        <w:t>. канд. юрид. наук. Ростов-на-Дону, 2008.</w:t>
      </w:r>
    </w:p>
    <w:p w14:paraId="33A36CC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321. Каламанов, В. А. Национальная безопасность Российской Федерации и межнациональные конфликты: Теоретико-правовой анализ: дисс. . докт. юрид. наук: 12.00.01. СПб., 1999.</w:t>
      </w:r>
    </w:p>
    <w:p w14:paraId="1F91111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Л.С. Правовое положение этнических общностей и статус национально-этнических образований в составе многонационального российского государства: дисс. . канд. юрид. наук. Краснодар, 2007.</w:t>
      </w:r>
    </w:p>
    <w:p w14:paraId="1B4A8B4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М.С. Межнациональные отношения и их влияние на обороноспособность современной России: социально-философский анализ: дисс. .канд. философ, наук. М., 2007.</w:t>
      </w:r>
    </w:p>
    <w:p w14:paraId="15CE2BC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Комогоров</w:t>
      </w:r>
      <w:r>
        <w:rPr>
          <w:rStyle w:val="WW8Num2z0"/>
          <w:rFonts w:ascii="Verdana" w:hAnsi="Verdana"/>
          <w:color w:val="000000"/>
          <w:sz w:val="18"/>
          <w:szCs w:val="18"/>
        </w:rPr>
        <w:t> </w:t>
      </w:r>
      <w:r>
        <w:rPr>
          <w:rFonts w:ascii="Verdana" w:hAnsi="Verdana"/>
          <w:color w:val="000000"/>
          <w:sz w:val="18"/>
          <w:szCs w:val="18"/>
        </w:rPr>
        <w:t>П.Ф. Формирование толерантности в межличностных отношениях студентов вуза: автореф. дисс. . канд. педагог, наук. Курган, 2000.</w:t>
      </w:r>
    </w:p>
    <w:p w14:paraId="2171B32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Коробеев</w:t>
      </w:r>
      <w:r>
        <w:rPr>
          <w:rStyle w:val="WW8Num2z0"/>
          <w:rFonts w:ascii="Verdana" w:hAnsi="Verdana"/>
          <w:color w:val="000000"/>
          <w:sz w:val="18"/>
          <w:szCs w:val="18"/>
        </w:rPr>
        <w:t> </w:t>
      </w:r>
      <w:r>
        <w:rPr>
          <w:rFonts w:ascii="Verdana" w:hAnsi="Verdana"/>
          <w:color w:val="000000"/>
          <w:sz w:val="18"/>
          <w:szCs w:val="18"/>
        </w:rPr>
        <w:t>В.А. Конституционно-правовые основы миграционной политики Российской Федерации: автореф. дисс. . канд. юрид. наук М., 2008.</w:t>
      </w:r>
    </w:p>
    <w:p w14:paraId="21F3AF4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Кулаков</w:t>
      </w:r>
      <w:r>
        <w:rPr>
          <w:rStyle w:val="WW8Num2z0"/>
          <w:rFonts w:ascii="Verdana" w:hAnsi="Verdana"/>
          <w:color w:val="000000"/>
          <w:sz w:val="18"/>
          <w:szCs w:val="18"/>
        </w:rPr>
        <w:t> </w:t>
      </w:r>
      <w:r>
        <w:rPr>
          <w:rFonts w:ascii="Verdana" w:hAnsi="Verdana"/>
          <w:color w:val="000000"/>
          <w:sz w:val="18"/>
          <w:szCs w:val="18"/>
        </w:rPr>
        <w:t>О. М. Миграционная политика и национальная безопасность современного российского государства: политико-правовое исследование: автореферат дис. . канд. юрид. наук: 12.00.01. Казань, 2007.</w:t>
      </w:r>
    </w:p>
    <w:p w14:paraId="1C98CA4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Леонидова</w:t>
      </w:r>
      <w:r>
        <w:rPr>
          <w:rStyle w:val="WW8Num2z0"/>
          <w:rFonts w:ascii="Verdana" w:hAnsi="Verdana"/>
          <w:color w:val="000000"/>
          <w:sz w:val="18"/>
          <w:szCs w:val="18"/>
        </w:rPr>
        <w:t> </w:t>
      </w:r>
      <w:r>
        <w:rPr>
          <w:rFonts w:ascii="Verdana" w:hAnsi="Verdana"/>
          <w:color w:val="000000"/>
          <w:sz w:val="18"/>
          <w:szCs w:val="18"/>
        </w:rPr>
        <w:t>Т.И. Миграционная деятельность российского государства (теоретический аспект): автореф. дисс. . канд. юрид. наук М., 2007.</w:t>
      </w:r>
    </w:p>
    <w:p w14:paraId="2C95E80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Лялякин</w:t>
      </w:r>
      <w:r>
        <w:rPr>
          <w:rStyle w:val="WW8Num2z0"/>
          <w:rFonts w:ascii="Verdana" w:hAnsi="Verdana"/>
          <w:color w:val="000000"/>
          <w:sz w:val="18"/>
          <w:szCs w:val="18"/>
        </w:rPr>
        <w:t> </w:t>
      </w:r>
      <w:r>
        <w:rPr>
          <w:rFonts w:ascii="Verdana" w:hAnsi="Verdana"/>
          <w:color w:val="000000"/>
          <w:sz w:val="18"/>
          <w:szCs w:val="18"/>
        </w:rPr>
        <w:t>Ю.А. Конституционно-правовые основы регулирования миграционных отношений в Российской Федерации: автореф. дисс. . канд. юрид. наук. М., 2007.</w:t>
      </w:r>
    </w:p>
    <w:p w14:paraId="0DF4332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Магомедова</w:t>
      </w:r>
      <w:r>
        <w:rPr>
          <w:rStyle w:val="WW8Num2z0"/>
          <w:rFonts w:ascii="Verdana" w:hAnsi="Verdana"/>
          <w:color w:val="000000"/>
          <w:sz w:val="18"/>
          <w:szCs w:val="18"/>
        </w:rPr>
        <w:t> </w:t>
      </w:r>
      <w:r>
        <w:rPr>
          <w:rFonts w:ascii="Verdana" w:hAnsi="Verdana"/>
          <w:color w:val="000000"/>
          <w:sz w:val="18"/>
          <w:szCs w:val="18"/>
        </w:rPr>
        <w:t>Е.В. Толерантность как принцип культуры: дисс. . канд. философ, наук. Уфа, 2001.</w:t>
      </w:r>
    </w:p>
    <w:p w14:paraId="6C5A753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В.К. Этничность и толерантность в средствах массовой информации: опыт исследования современной российской прессы: дисс. . докт. истор. наук. М., 2007.</w:t>
      </w:r>
    </w:p>
    <w:p w14:paraId="654FC55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331. Маркова-Мурашова С.А. Национальная правовая система России и типология</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 дисс. . докт. юрид. наук. СПб., 2006.</w:t>
      </w:r>
    </w:p>
    <w:p w14:paraId="4051F53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Метелев</w:t>
      </w:r>
      <w:r>
        <w:rPr>
          <w:rStyle w:val="WW8Num2z0"/>
          <w:rFonts w:ascii="Verdana" w:hAnsi="Verdana"/>
          <w:color w:val="000000"/>
          <w:sz w:val="18"/>
          <w:szCs w:val="18"/>
        </w:rPr>
        <w:t> </w:t>
      </w:r>
      <w:r>
        <w:rPr>
          <w:rFonts w:ascii="Verdana" w:hAnsi="Verdana"/>
          <w:color w:val="000000"/>
          <w:sz w:val="18"/>
          <w:szCs w:val="18"/>
        </w:rPr>
        <w:t>С.Е. Криминальная миграция: характеристика и</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Fonts w:ascii="Verdana" w:hAnsi="Verdana"/>
          <w:color w:val="000000"/>
          <w:sz w:val="18"/>
          <w:szCs w:val="18"/>
        </w:rPr>
        <w:t>: дисс. . канд. юрид. наук. Омск, 1996.</w:t>
      </w:r>
    </w:p>
    <w:p w14:paraId="233926A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Мишуров</w:t>
      </w:r>
      <w:r>
        <w:rPr>
          <w:rStyle w:val="WW8Num2z0"/>
          <w:rFonts w:ascii="Verdana" w:hAnsi="Verdana"/>
          <w:color w:val="000000"/>
          <w:sz w:val="18"/>
          <w:szCs w:val="18"/>
        </w:rPr>
        <w:t> </w:t>
      </w:r>
      <w:r>
        <w:rPr>
          <w:rFonts w:ascii="Verdana" w:hAnsi="Verdana"/>
          <w:color w:val="000000"/>
          <w:sz w:val="18"/>
          <w:szCs w:val="18"/>
        </w:rPr>
        <w:t>В.М. Миграционные процессы в современной России: институционально-правовой анализ: дисс. . канд. юрид. наук. 23.00.02 Ростов-на-Дону, 2004.</w:t>
      </w:r>
    </w:p>
    <w:p w14:paraId="628DCA0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334. Павлов, В. Н. Правовое воспитание и толерантность в условиях современного российского общества: дисс. . канд. юрид. наук: 12.00.01 Владимир, 2005.</w:t>
      </w:r>
    </w:p>
    <w:p w14:paraId="748C998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Плещева</w:t>
      </w:r>
      <w:r>
        <w:rPr>
          <w:rStyle w:val="WW8Num2z0"/>
          <w:rFonts w:ascii="Verdana" w:hAnsi="Verdana"/>
          <w:color w:val="000000"/>
          <w:sz w:val="18"/>
          <w:szCs w:val="18"/>
        </w:rPr>
        <w:t> </w:t>
      </w:r>
      <w:r>
        <w:rPr>
          <w:rFonts w:ascii="Verdana" w:hAnsi="Verdana"/>
          <w:color w:val="000000"/>
          <w:sz w:val="18"/>
          <w:szCs w:val="18"/>
        </w:rPr>
        <w:t>М.В. Конституционно-правовое регулирование вынужденной миграции в Российской Федерации: дисс. . канд. юрид. наук. Саратов, 2005.</w:t>
      </w:r>
    </w:p>
    <w:p w14:paraId="50EABD3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Сандугей</w:t>
      </w:r>
      <w:r>
        <w:rPr>
          <w:rStyle w:val="WW8Num2z0"/>
          <w:rFonts w:ascii="Verdana" w:hAnsi="Verdana"/>
          <w:color w:val="000000"/>
          <w:sz w:val="18"/>
          <w:szCs w:val="18"/>
        </w:rPr>
        <w:t> </w:t>
      </w:r>
      <w:r>
        <w:rPr>
          <w:rFonts w:ascii="Verdana" w:hAnsi="Verdana"/>
          <w:color w:val="000000"/>
          <w:sz w:val="18"/>
          <w:szCs w:val="18"/>
        </w:rPr>
        <w:t>А.Н. Преступность иностранных граждан и ее предупреждение органами внутренних дел: дисс. . канд. юрид. наук. М., 2001.</w:t>
      </w:r>
    </w:p>
    <w:p w14:paraId="5869B37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Сахарова</w:t>
      </w:r>
      <w:r>
        <w:rPr>
          <w:rStyle w:val="WW8Num2z0"/>
          <w:rFonts w:ascii="Verdana" w:hAnsi="Verdana"/>
          <w:color w:val="000000"/>
          <w:sz w:val="18"/>
          <w:szCs w:val="18"/>
        </w:rPr>
        <w:t> </w:t>
      </w:r>
      <w:r>
        <w:rPr>
          <w:rFonts w:ascii="Verdana" w:hAnsi="Verdana"/>
          <w:color w:val="000000"/>
          <w:sz w:val="18"/>
          <w:szCs w:val="18"/>
        </w:rPr>
        <w:t>В.В. Мультикультурализм и политика интеграции иммигрантов: сравнительный анализ опыта ведущих стран Запада в условиях глобализации: дисс. . докт. полит, наук. СПб., 2010.</w:t>
      </w:r>
    </w:p>
    <w:p w14:paraId="6A1760F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Style w:val="WW8Num2z0"/>
          <w:rFonts w:ascii="Verdana" w:hAnsi="Verdana"/>
          <w:color w:val="000000"/>
          <w:sz w:val="18"/>
          <w:szCs w:val="18"/>
        </w:rPr>
        <w:t> </w:t>
      </w:r>
      <w:r>
        <w:rPr>
          <w:rFonts w:ascii="Verdana" w:hAnsi="Verdana"/>
          <w:color w:val="000000"/>
          <w:sz w:val="18"/>
          <w:szCs w:val="18"/>
        </w:rPr>
        <w:t>A.B. Конституционно-правовое обеспечение и защита прав вынужденных мигрантов в Российской Федерации: дисс. . канд. юрид. наук. 12.00.02. Саратов, 2004.</w:t>
      </w:r>
    </w:p>
    <w:p w14:paraId="1DF05B39"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Н.Г. Межэтническая толерантность в современном российском обществе: дисс. . канд. философ, наук. Барнаул, 2008.</w:t>
      </w:r>
    </w:p>
    <w:p w14:paraId="28E84B9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Стешенко</w:t>
      </w:r>
      <w:r>
        <w:rPr>
          <w:rStyle w:val="WW8Num2z0"/>
          <w:rFonts w:ascii="Verdana" w:hAnsi="Verdana"/>
          <w:color w:val="000000"/>
          <w:sz w:val="18"/>
          <w:szCs w:val="18"/>
        </w:rPr>
        <w:t> </w:t>
      </w:r>
      <w:r>
        <w:rPr>
          <w:rFonts w:ascii="Verdana" w:hAnsi="Verdana"/>
          <w:color w:val="000000"/>
          <w:sz w:val="18"/>
          <w:szCs w:val="18"/>
        </w:rPr>
        <w:t>JI.А. Правовая политика России в сфере национальных отношений: Теоретическое и историко-правовое исследование: дисс. . канд. юрид. наук. М., 2003.</w:t>
      </w:r>
    </w:p>
    <w:p w14:paraId="72A9787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Суконкина</w:t>
      </w:r>
      <w:r>
        <w:rPr>
          <w:rStyle w:val="WW8Num2z0"/>
          <w:rFonts w:ascii="Verdana" w:hAnsi="Verdana"/>
          <w:color w:val="000000"/>
          <w:sz w:val="18"/>
          <w:szCs w:val="18"/>
        </w:rPr>
        <w:t> </w:t>
      </w:r>
      <w:r>
        <w:rPr>
          <w:rFonts w:ascii="Verdana" w:hAnsi="Verdana"/>
          <w:color w:val="000000"/>
          <w:sz w:val="18"/>
          <w:szCs w:val="18"/>
        </w:rPr>
        <w:t>Т.Н. Феномен мультикультурализма в современном обществе: автореф. дисс. . канд. философ, наук. Саранск, 2011.</w:t>
      </w:r>
    </w:p>
    <w:p w14:paraId="6A7F2A1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Тюркин</w:t>
      </w:r>
      <w:r>
        <w:rPr>
          <w:rStyle w:val="WW8Num2z0"/>
          <w:rFonts w:ascii="Verdana" w:hAnsi="Verdana"/>
          <w:color w:val="000000"/>
          <w:sz w:val="18"/>
          <w:szCs w:val="18"/>
        </w:rPr>
        <w:t> </w:t>
      </w:r>
      <w:r>
        <w:rPr>
          <w:rFonts w:ascii="Verdana" w:hAnsi="Verdana"/>
          <w:color w:val="000000"/>
          <w:sz w:val="18"/>
          <w:szCs w:val="18"/>
        </w:rPr>
        <w:t>М.Л. Миграционная система России: концептуальные организационно-правовые основы: дисс. . докт. юрид. наук. М., 2004.</w:t>
      </w:r>
    </w:p>
    <w:p w14:paraId="2B7DE14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Утяцкий</w:t>
      </w:r>
      <w:r>
        <w:rPr>
          <w:rStyle w:val="WW8Num2z0"/>
          <w:rFonts w:ascii="Verdana" w:hAnsi="Verdana"/>
          <w:color w:val="000000"/>
          <w:sz w:val="18"/>
          <w:szCs w:val="18"/>
        </w:rPr>
        <w:t> </w:t>
      </w:r>
      <w:r>
        <w:rPr>
          <w:rFonts w:ascii="Verdana" w:hAnsi="Verdana"/>
          <w:color w:val="000000"/>
          <w:sz w:val="18"/>
          <w:szCs w:val="18"/>
        </w:rPr>
        <w:t>М.Н. Миграция иностранных граждан и преступность: криминологический анализ: автореф. дисс. . канд. юрид. наук. М., 2008.</w:t>
      </w:r>
    </w:p>
    <w:p w14:paraId="17379053"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Ходжиев</w:t>
      </w:r>
      <w:r>
        <w:rPr>
          <w:rStyle w:val="WW8Num2z0"/>
          <w:rFonts w:ascii="Verdana" w:hAnsi="Verdana"/>
          <w:color w:val="000000"/>
          <w:sz w:val="18"/>
          <w:szCs w:val="18"/>
        </w:rPr>
        <w:t> </w:t>
      </w:r>
      <w:r>
        <w:rPr>
          <w:rFonts w:ascii="Verdana" w:hAnsi="Verdana"/>
          <w:color w:val="000000"/>
          <w:sz w:val="18"/>
          <w:szCs w:val="18"/>
        </w:rPr>
        <w:t>А.Р. Правовые основы и механизмы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 xml:space="preserve">нелегальной иммиграции в </w:t>
      </w:r>
      <w:r>
        <w:rPr>
          <w:rFonts w:ascii="Verdana" w:hAnsi="Verdana"/>
          <w:color w:val="000000"/>
          <w:sz w:val="18"/>
          <w:szCs w:val="18"/>
        </w:rPr>
        <w:lastRenderedPageBreak/>
        <w:t>Европейском союзе: автореф. дисс. . канд. юрид. наук. Казань, 2008.</w:t>
      </w:r>
    </w:p>
    <w:p w14:paraId="49A8707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Хуринов</w:t>
      </w:r>
      <w:r>
        <w:rPr>
          <w:rStyle w:val="WW8Num2z0"/>
          <w:rFonts w:ascii="Verdana" w:hAnsi="Verdana"/>
          <w:color w:val="000000"/>
          <w:sz w:val="18"/>
          <w:szCs w:val="18"/>
        </w:rPr>
        <w:t> </w:t>
      </w:r>
      <w:r>
        <w:rPr>
          <w:rFonts w:ascii="Verdana" w:hAnsi="Verdana"/>
          <w:color w:val="000000"/>
          <w:sz w:val="18"/>
          <w:szCs w:val="18"/>
        </w:rPr>
        <w:t>Г.А. Миграционно-правовая политика и принципы миграционного права в России: дисс. . канд. юрид. наук. Ростов-на-Дону, 2008.</w:t>
      </w:r>
    </w:p>
    <w:p w14:paraId="5DEFFE97"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Цокуренко</w:t>
      </w:r>
      <w:r>
        <w:rPr>
          <w:rStyle w:val="WW8Num2z0"/>
          <w:rFonts w:ascii="Verdana" w:hAnsi="Verdana"/>
          <w:color w:val="000000"/>
          <w:sz w:val="18"/>
          <w:szCs w:val="18"/>
        </w:rPr>
        <w:t> </w:t>
      </w:r>
      <w:r>
        <w:rPr>
          <w:rFonts w:ascii="Verdana" w:hAnsi="Verdana"/>
          <w:color w:val="000000"/>
          <w:sz w:val="18"/>
          <w:szCs w:val="18"/>
        </w:rPr>
        <w:t>С.С. Насилие в процессе этнических конфликтов на Юге России: автореф. дисс. канд. философ, наук. Краснодар, 2008.</w:t>
      </w:r>
    </w:p>
    <w:p w14:paraId="5B06D3E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Чимитова</w:t>
      </w:r>
      <w:r>
        <w:rPr>
          <w:rStyle w:val="WW8Num2z0"/>
          <w:rFonts w:ascii="Verdana" w:hAnsi="Verdana"/>
          <w:color w:val="000000"/>
          <w:sz w:val="18"/>
          <w:szCs w:val="18"/>
        </w:rPr>
        <w:t> </w:t>
      </w:r>
      <w:r>
        <w:rPr>
          <w:rFonts w:ascii="Verdana" w:hAnsi="Verdana"/>
          <w:color w:val="000000"/>
          <w:sz w:val="18"/>
          <w:szCs w:val="18"/>
        </w:rPr>
        <w:t>И.З. Межэтническая толерантность населения современного полиэтнического города: на примере г. Улан-Уде: дисс. . канд. социол. наук. Улан-Уде, 2011.</w:t>
      </w:r>
    </w:p>
    <w:p w14:paraId="2FFB1D3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Шаова</w:t>
      </w:r>
      <w:r>
        <w:rPr>
          <w:rStyle w:val="WW8Num2z0"/>
          <w:rFonts w:ascii="Verdana" w:hAnsi="Verdana"/>
          <w:color w:val="000000"/>
          <w:sz w:val="18"/>
          <w:szCs w:val="18"/>
        </w:rPr>
        <w:t> </w:t>
      </w:r>
      <w:r>
        <w:rPr>
          <w:rFonts w:ascii="Verdana" w:hAnsi="Verdana"/>
          <w:color w:val="000000"/>
          <w:sz w:val="18"/>
          <w:szCs w:val="18"/>
        </w:rPr>
        <w:t>O.A. Россия и Франция: национальные стереотипы и их метафорическая репрезентация: дисс. . канд. филол. наук. Екатеринбург, 2005.</w:t>
      </w:r>
    </w:p>
    <w:p w14:paraId="4F9D26A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Шереметьева</w:t>
      </w:r>
      <w:r>
        <w:rPr>
          <w:rStyle w:val="WW8Num2z0"/>
          <w:rFonts w:ascii="Verdana" w:hAnsi="Verdana"/>
          <w:color w:val="000000"/>
          <w:sz w:val="18"/>
          <w:szCs w:val="18"/>
        </w:rPr>
        <w:t> </w:t>
      </w:r>
      <w:r>
        <w:rPr>
          <w:rFonts w:ascii="Verdana" w:hAnsi="Verdana"/>
          <w:color w:val="000000"/>
          <w:sz w:val="18"/>
          <w:szCs w:val="18"/>
        </w:rPr>
        <w:t>Е.В. Миграционная политика России в условиях глобализации: дисс. .канд. полит, наук. 23.00.02. М., 2004.</w:t>
      </w:r>
    </w:p>
    <w:p w14:paraId="5AE042F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Штарев</w:t>
      </w:r>
      <w:r>
        <w:rPr>
          <w:rStyle w:val="WW8Num2z0"/>
          <w:rFonts w:ascii="Verdana" w:hAnsi="Verdana"/>
          <w:color w:val="000000"/>
          <w:sz w:val="18"/>
          <w:szCs w:val="18"/>
        </w:rPr>
        <w:t> </w:t>
      </w:r>
      <w:r>
        <w:rPr>
          <w:rFonts w:ascii="Verdana" w:hAnsi="Verdana"/>
          <w:color w:val="000000"/>
          <w:sz w:val="18"/>
          <w:szCs w:val="18"/>
        </w:rPr>
        <w:t>П.В. Миграционная политика Российской Федерации: региональные политические институты и процессы: дисс. . канд. полит, наук. 23.00.02 Ярославль, 2004.</w:t>
      </w:r>
    </w:p>
    <w:p w14:paraId="68769C7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Шумакова</w:t>
      </w:r>
      <w:r>
        <w:rPr>
          <w:rStyle w:val="WW8Num2z0"/>
          <w:rFonts w:ascii="Verdana" w:hAnsi="Verdana"/>
          <w:color w:val="000000"/>
          <w:sz w:val="18"/>
          <w:szCs w:val="18"/>
        </w:rPr>
        <w:t> </w:t>
      </w:r>
      <w:r>
        <w:rPr>
          <w:rFonts w:ascii="Verdana" w:hAnsi="Verdana"/>
          <w:color w:val="000000"/>
          <w:sz w:val="18"/>
          <w:szCs w:val="18"/>
        </w:rPr>
        <w:t>О.И. Международно-правовое регулирование миграции в Европейский Союз: дисс. . канд. юрид. наук. М., 2006.</w:t>
      </w:r>
    </w:p>
    <w:p w14:paraId="295DF9D8"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О.Г. Этнические особенности русского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дисс. . канд. юрид. наук. Ростов-на-Дону, 2004.</w:t>
      </w:r>
    </w:p>
    <w:p w14:paraId="1546A12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Т.Н. Миграционные процессы: теория, методология и практика социологического исследования: дисс. . докт. социол. наук. 22.00.01. М., 2004.</w:t>
      </w:r>
    </w:p>
    <w:p w14:paraId="51A1D65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354. Результаты социологического опроса Приложение 1</w:t>
      </w:r>
    </w:p>
    <w:p w14:paraId="48A7F09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355. Испытываете ли Вы неприязнь к лицам иной национальности</w:t>
      </w:r>
    </w:p>
    <w:p w14:paraId="6DC6954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356. Год опроса Процент положительного ответа на вопрос2010 46 %2012 72 %</w:t>
      </w:r>
    </w:p>
    <w:p w14:paraId="765A4B6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357. Являетесь ли Вы сторонником</w:t>
      </w:r>
    </w:p>
    <w:p w14:paraId="010C146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358. Возраст глобализации локализации затрудняюсь ответить18.22 98% 2 %40.55 лет 21 % 67% 12%</w:t>
      </w:r>
    </w:p>
    <w:p w14:paraId="47766BE2"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359. Существуют ли межнациональные конфликты в регионеда нет да, но в скрытой форме затрудняюсь ответить</w:t>
      </w:r>
    </w:p>
    <w:p w14:paraId="2515A21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360. Представители русскоязычного населения 34% 17% 46% 3 %</w:t>
      </w:r>
    </w:p>
    <w:p w14:paraId="49F8C56B"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361. Представители национальных меньшинств 53.5% 2, 5 % 39% 5 %</w:t>
      </w:r>
    </w:p>
    <w:p w14:paraId="67BA6B0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362. Приходилось ли Вам испытывать ущемление своих прав из-за национальной принадлежностида нет иногда затрудняюсь ответить</w:t>
      </w:r>
    </w:p>
    <w:p w14:paraId="75A86DC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363. Представители русскоязычного населения 3.4 % 87% 9, 6 % 0</w:t>
      </w:r>
    </w:p>
    <w:p w14:paraId="5988C97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364. Представители национальных меньшинств 57.5%, 6% 34% 2, 5 %</w:t>
      </w:r>
    </w:p>
    <w:p w14:paraId="6FA556B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365. Испытываете ли Вы трудности в общении с людьми других национальностейпостоянно нет иногда зависит от национальности</w:t>
      </w:r>
    </w:p>
    <w:p w14:paraId="34FC495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366. Представители русскоязычного населения 54% 44% 2 % 0</w:t>
      </w:r>
    </w:p>
    <w:p w14:paraId="4D96D53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367. Представители национальных меньшинств 32% 41 % 21 % 6%</w:t>
      </w:r>
    </w:p>
    <w:p w14:paraId="2E7F734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368. Готовы ли Вы участвовать в акциях, имеющих националистический характерда нет иногда зависит от национальности</w:t>
      </w:r>
    </w:p>
    <w:p w14:paraId="6A77519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369. Представители русскоязычного населения 12,5 % 55, 5 % 16% 16%</w:t>
      </w:r>
    </w:p>
    <w:p w14:paraId="7E833C3D"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370. Представители национальных меньшинств 9,3 % 68,7 % 18% 4%</w:t>
      </w:r>
    </w:p>
    <w:p w14:paraId="0BAAFD8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371. Допускаете ли вы возможность применения силы в межнациональных конфликтахда нет допускаю в определенных ситуациях зависит от национальности</w:t>
      </w:r>
    </w:p>
    <w:p w14:paraId="39CDDAC5"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372. Представители русскоязычного населения 33 % 12% 46 % 9%</w:t>
      </w:r>
    </w:p>
    <w:p w14:paraId="294E9B8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373. Представители национальных меньшинств 31 % 17% 50% 2 %</w:t>
      </w:r>
    </w:p>
    <w:p w14:paraId="47B122FE"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374. Основные причины возникновения межэтнических конфликтовнесовершенство законов культурное различие социальные и</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проблемы иные причины</w:t>
      </w:r>
    </w:p>
    <w:p w14:paraId="719856C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375. Представители русскоязычного населения 27,5 % 25 % 47, 5 % 0</w:t>
      </w:r>
    </w:p>
    <w:p w14:paraId="7C459E00"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376. Представители национальных меньшинств 18,6% 33, 8 % 44,2 % 3, 4 %</w:t>
      </w:r>
    </w:p>
    <w:p w14:paraId="15CB6F7F"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377. Считаете ли Вы, что какие-то национальности должны иметь правовые, экономические </w:t>
      </w:r>
      <w:r>
        <w:rPr>
          <w:rFonts w:ascii="Verdana" w:hAnsi="Verdana"/>
          <w:color w:val="000000"/>
          <w:sz w:val="18"/>
          <w:szCs w:val="18"/>
        </w:rPr>
        <w:lastRenderedPageBreak/>
        <w:t>или социальные привилегии по сравнению с другимиособое положение должно быть у русских все национальности должны иметь равный статус затрудняюсь ответить</w:t>
      </w:r>
    </w:p>
    <w:p w14:paraId="38811A9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378. Представители русскоязычного населения 18% 82% 0</w:t>
      </w:r>
    </w:p>
    <w:p w14:paraId="4BE65A04"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379. Представители национальных меньшинств 1 % 85 % 14%</w:t>
      </w:r>
    </w:p>
    <w:p w14:paraId="5F181DA6"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380. Как Вами рассматривается географическая близость Екатеринбурга к государствам Средней Азиикак возможность для дружбы и сотрудничества настороженно равнодушно</w:t>
      </w:r>
    </w:p>
    <w:p w14:paraId="3B364D1C"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381. Представители русскоязычного населения 11 % 61 % 28 %</w:t>
      </w:r>
    </w:p>
    <w:p w14:paraId="2D3902EA"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382. Брак и дружба возможны лишь:с представителями русской национальности европейцами представителями Средней Азии независимо от национальности</w:t>
      </w:r>
    </w:p>
    <w:p w14:paraId="7F319961" w14:textId="77777777" w:rsidR="00A32301" w:rsidRDefault="00A32301" w:rsidP="00A32301">
      <w:pPr>
        <w:pStyle w:val="WW8Num1z2"/>
        <w:shd w:val="clear" w:color="auto" w:fill="F7F7F7"/>
        <w:spacing w:after="0"/>
        <w:rPr>
          <w:rFonts w:ascii="Verdana" w:hAnsi="Verdana"/>
          <w:color w:val="000000"/>
          <w:sz w:val="18"/>
          <w:szCs w:val="18"/>
        </w:rPr>
      </w:pPr>
      <w:r>
        <w:rPr>
          <w:rFonts w:ascii="Verdana" w:hAnsi="Verdana"/>
          <w:color w:val="000000"/>
          <w:sz w:val="18"/>
          <w:szCs w:val="18"/>
        </w:rPr>
        <w:t>383. Представители русскоязычного населения 59% 35 % 0% 6%</w:t>
      </w:r>
    </w:p>
    <w:p w14:paraId="6576EDCF" w14:textId="2D54E70F" w:rsidR="00A32301" w:rsidRPr="00A32301" w:rsidRDefault="00A32301" w:rsidP="00A32301">
      <w:r>
        <w:rPr>
          <w:rFonts w:ascii="Verdana" w:hAnsi="Verdana"/>
          <w:color w:val="000000"/>
          <w:sz w:val="18"/>
          <w:szCs w:val="18"/>
        </w:rPr>
        <w:br/>
      </w:r>
      <w:r>
        <w:rPr>
          <w:rFonts w:ascii="Verdana" w:hAnsi="Verdana"/>
          <w:color w:val="000000"/>
          <w:sz w:val="18"/>
          <w:szCs w:val="18"/>
        </w:rPr>
        <w:br/>
      </w:r>
    </w:p>
    <w:sectPr w:rsidR="00A32301" w:rsidRPr="00A323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5F31C" w14:textId="77777777" w:rsidR="000B1393" w:rsidRDefault="000B1393">
      <w:pPr>
        <w:spacing w:after="0" w:line="240" w:lineRule="auto"/>
      </w:pPr>
      <w:r>
        <w:separator/>
      </w:r>
    </w:p>
  </w:endnote>
  <w:endnote w:type="continuationSeparator" w:id="0">
    <w:p w14:paraId="01A4D27D" w14:textId="77777777" w:rsidR="000B1393" w:rsidRDefault="000B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5F09" w14:textId="77777777" w:rsidR="000B1393" w:rsidRDefault="000B1393">
      <w:pPr>
        <w:spacing w:after="0" w:line="240" w:lineRule="auto"/>
      </w:pPr>
      <w:r>
        <w:separator/>
      </w:r>
    </w:p>
  </w:footnote>
  <w:footnote w:type="continuationSeparator" w:id="0">
    <w:p w14:paraId="73FE7096" w14:textId="77777777" w:rsidR="000B1393" w:rsidRDefault="000B1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1393"/>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4674</TotalTime>
  <Pages>20</Pages>
  <Words>9465</Words>
  <Characters>53956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801</cp:revision>
  <cp:lastPrinted>2009-02-06T05:36:00Z</cp:lastPrinted>
  <dcterms:created xsi:type="dcterms:W3CDTF">2016-09-19T15:12:00Z</dcterms:created>
  <dcterms:modified xsi:type="dcterms:W3CDTF">2016-12-08T10:02:00Z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