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3E9" w:rsidRDefault="00375E0D" w:rsidP="00375E0D">
      <w:pPr>
        <w:rPr>
          <w:rFonts w:ascii="Times New Roman" w:eastAsia="Times New Roman" w:hAnsi="Times New Roman" w:cs="Times New Roman"/>
          <w:kern w:val="0"/>
          <w:sz w:val="28"/>
          <w:szCs w:val="28"/>
          <w:lang w:eastAsia="ru-RU"/>
        </w:rPr>
      </w:pPr>
      <w:bookmarkStart w:id="0" w:name="_GoBack"/>
      <w:proofErr w:type="spellStart"/>
      <w:r w:rsidRPr="00375E0D">
        <w:rPr>
          <w:rFonts w:ascii="Times New Roman" w:eastAsia="Times New Roman" w:hAnsi="Times New Roman" w:cs="Times New Roman" w:hint="eastAsia"/>
          <w:kern w:val="0"/>
          <w:sz w:val="28"/>
          <w:szCs w:val="28"/>
          <w:lang w:eastAsia="ru-RU"/>
        </w:rPr>
        <w:t>Сивак</w:t>
      </w:r>
      <w:proofErr w:type="spellEnd"/>
      <w:r w:rsidRPr="00375E0D">
        <w:rPr>
          <w:rFonts w:ascii="Times New Roman" w:eastAsia="Times New Roman" w:hAnsi="Times New Roman" w:cs="Times New Roman"/>
          <w:kern w:val="0"/>
          <w:sz w:val="28"/>
          <w:szCs w:val="28"/>
          <w:lang w:eastAsia="ru-RU"/>
        </w:rPr>
        <w:t xml:space="preserve"> </w:t>
      </w:r>
      <w:r w:rsidRPr="00375E0D">
        <w:rPr>
          <w:rFonts w:ascii="Times New Roman" w:eastAsia="Times New Roman" w:hAnsi="Times New Roman" w:cs="Times New Roman" w:hint="eastAsia"/>
          <w:kern w:val="0"/>
          <w:sz w:val="28"/>
          <w:szCs w:val="28"/>
          <w:lang w:eastAsia="ru-RU"/>
        </w:rPr>
        <w:t>Роман</w:t>
      </w:r>
      <w:r w:rsidRPr="00375E0D">
        <w:rPr>
          <w:rFonts w:ascii="Times New Roman" w:eastAsia="Times New Roman" w:hAnsi="Times New Roman" w:cs="Times New Roman"/>
          <w:kern w:val="0"/>
          <w:sz w:val="28"/>
          <w:szCs w:val="28"/>
          <w:lang w:eastAsia="ru-RU"/>
        </w:rPr>
        <w:t xml:space="preserve"> </w:t>
      </w:r>
      <w:r w:rsidRPr="00375E0D">
        <w:rPr>
          <w:rFonts w:ascii="Times New Roman" w:eastAsia="Times New Roman" w:hAnsi="Times New Roman" w:cs="Times New Roman" w:hint="eastAsia"/>
          <w:kern w:val="0"/>
          <w:sz w:val="28"/>
          <w:szCs w:val="28"/>
          <w:lang w:eastAsia="ru-RU"/>
        </w:rPr>
        <w:t>Богданович</w:t>
      </w:r>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Управління</w:t>
      </w:r>
      <w:proofErr w:type="spellEnd"/>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ланцюгами</w:t>
      </w:r>
      <w:proofErr w:type="spellEnd"/>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створення</w:t>
      </w:r>
      <w:proofErr w:type="spellEnd"/>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цінності</w:t>
      </w:r>
      <w:proofErr w:type="spellEnd"/>
      <w:r w:rsidRPr="00375E0D">
        <w:rPr>
          <w:rFonts w:ascii="Times New Roman" w:eastAsia="Times New Roman" w:hAnsi="Times New Roman" w:cs="Times New Roman"/>
          <w:kern w:val="0"/>
          <w:sz w:val="28"/>
          <w:szCs w:val="28"/>
          <w:lang w:eastAsia="ru-RU"/>
        </w:rPr>
        <w:t xml:space="preserve"> </w:t>
      </w:r>
      <w:r w:rsidRPr="00375E0D">
        <w:rPr>
          <w:rFonts w:ascii="Times New Roman" w:eastAsia="Times New Roman" w:hAnsi="Times New Roman" w:cs="Times New Roman" w:hint="eastAsia"/>
          <w:kern w:val="0"/>
          <w:sz w:val="28"/>
          <w:szCs w:val="28"/>
          <w:lang w:eastAsia="ru-RU"/>
        </w:rPr>
        <w:t>продукту</w:t>
      </w:r>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логістичний</w:t>
      </w:r>
      <w:proofErr w:type="spellEnd"/>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підхід</w:t>
      </w:r>
      <w:proofErr w:type="spellEnd"/>
      <w:proofErr w:type="gramStart"/>
      <w:r w:rsidRPr="00375E0D">
        <w:rPr>
          <w:rFonts w:ascii="Times New Roman" w:eastAsia="Times New Roman" w:hAnsi="Times New Roman" w:cs="Times New Roman"/>
          <w:kern w:val="0"/>
          <w:sz w:val="28"/>
          <w:szCs w:val="28"/>
          <w:lang w:eastAsia="ru-RU"/>
        </w:rPr>
        <w:t>. :</w:t>
      </w:r>
      <w:proofErr w:type="gramEnd"/>
      <w:r w:rsidRPr="00375E0D">
        <w:rPr>
          <w:rFonts w:ascii="Times New Roman" w:eastAsia="Times New Roman" w:hAnsi="Times New Roman" w:cs="Times New Roman"/>
          <w:kern w:val="0"/>
          <w:sz w:val="28"/>
          <w:szCs w:val="28"/>
          <w:lang w:eastAsia="ru-RU"/>
        </w:rPr>
        <w:t xml:space="preserve"> </w:t>
      </w:r>
      <w:proofErr w:type="spellStart"/>
      <w:r w:rsidRPr="00375E0D">
        <w:rPr>
          <w:rFonts w:ascii="Times New Roman" w:eastAsia="Times New Roman" w:hAnsi="Times New Roman" w:cs="Times New Roman" w:hint="eastAsia"/>
          <w:kern w:val="0"/>
          <w:sz w:val="28"/>
          <w:szCs w:val="28"/>
          <w:lang w:eastAsia="ru-RU"/>
        </w:rPr>
        <w:t>Дис</w:t>
      </w:r>
      <w:proofErr w:type="spellEnd"/>
      <w:r w:rsidRPr="00375E0D">
        <w:rPr>
          <w:rFonts w:ascii="Times New Roman" w:eastAsia="Times New Roman" w:hAnsi="Times New Roman" w:cs="Times New Roman"/>
          <w:kern w:val="0"/>
          <w:sz w:val="28"/>
          <w:szCs w:val="28"/>
          <w:lang w:eastAsia="ru-RU"/>
        </w:rPr>
        <w:t xml:space="preserve">... </w:t>
      </w:r>
      <w:r w:rsidRPr="00375E0D">
        <w:rPr>
          <w:rFonts w:ascii="Times New Roman" w:eastAsia="Times New Roman" w:hAnsi="Times New Roman" w:cs="Times New Roman" w:hint="eastAsia"/>
          <w:kern w:val="0"/>
          <w:sz w:val="28"/>
          <w:szCs w:val="28"/>
          <w:lang w:eastAsia="ru-RU"/>
        </w:rPr>
        <w:t>канд</w:t>
      </w:r>
      <w:r w:rsidRPr="00375E0D">
        <w:rPr>
          <w:rFonts w:ascii="Times New Roman" w:eastAsia="Times New Roman" w:hAnsi="Times New Roman" w:cs="Times New Roman"/>
          <w:kern w:val="0"/>
          <w:sz w:val="28"/>
          <w:szCs w:val="28"/>
          <w:lang w:eastAsia="ru-RU"/>
        </w:rPr>
        <w:t xml:space="preserve">. </w:t>
      </w:r>
      <w:r w:rsidRPr="00375E0D">
        <w:rPr>
          <w:rFonts w:ascii="Times New Roman" w:eastAsia="Times New Roman" w:hAnsi="Times New Roman" w:cs="Times New Roman" w:hint="eastAsia"/>
          <w:kern w:val="0"/>
          <w:sz w:val="28"/>
          <w:szCs w:val="28"/>
          <w:lang w:eastAsia="ru-RU"/>
        </w:rPr>
        <w:t>наук</w:t>
      </w:r>
      <w:r w:rsidRPr="00375E0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75E0D">
        <w:rPr>
          <w:rFonts w:ascii="Times New Roman" w:eastAsia="Times New Roman" w:hAnsi="Times New Roman" w:cs="Times New Roman"/>
          <w:kern w:val="0"/>
          <w:sz w:val="28"/>
          <w:szCs w:val="28"/>
          <w:lang w:eastAsia="ru-RU"/>
        </w:rPr>
        <w:t xml:space="preserve"> 2008</w:t>
      </w:r>
    </w:p>
    <w:p w:rsidR="00375E0D" w:rsidRDefault="00375E0D" w:rsidP="00375E0D">
      <w:r>
        <w:rPr>
          <w:rFonts w:hint="eastAsia"/>
        </w:rPr>
        <w:t>Сивак</w:t>
      </w:r>
      <w:r>
        <w:t></w:t>
      </w:r>
      <w:r>
        <w:rPr>
          <w:rFonts w:hint="eastAsia"/>
        </w:rPr>
        <w:t>Р</w:t>
      </w:r>
      <w:r>
        <w:t></w:t>
      </w:r>
      <w:r>
        <w:rPr>
          <w:rFonts w:hint="eastAsia"/>
        </w:rPr>
        <w:t>Б</w:t>
      </w:r>
      <w:r>
        <w:t></w:t>
      </w:r>
      <w:r>
        <w:t></w:t>
      </w:r>
      <w:r>
        <w:rPr>
          <w:rFonts w:hint="eastAsia"/>
        </w:rPr>
        <w:t>Управління</w:t>
      </w:r>
      <w:r>
        <w:t></w:t>
      </w:r>
      <w:r>
        <w:rPr>
          <w:rFonts w:hint="eastAsia"/>
        </w:rPr>
        <w:t>ланцюгами</w:t>
      </w:r>
      <w:r>
        <w:t></w:t>
      </w:r>
      <w:r>
        <w:rPr>
          <w:rFonts w:hint="eastAsia"/>
        </w:rPr>
        <w:t>створення</w:t>
      </w:r>
      <w:r>
        <w:t></w:t>
      </w:r>
      <w:r>
        <w:rPr>
          <w:rFonts w:hint="eastAsia"/>
        </w:rPr>
        <w:t>цінності</w:t>
      </w:r>
      <w:r>
        <w:t></w:t>
      </w:r>
      <w:r>
        <w:t></w:t>
      </w:r>
      <w:r>
        <w:rPr>
          <w:rFonts w:hint="eastAsia"/>
        </w:rPr>
        <w:t>логістичний</w:t>
      </w:r>
      <w:r>
        <w:t></w:t>
      </w:r>
      <w:r>
        <w:rPr>
          <w:rFonts w:hint="eastAsia"/>
        </w:rPr>
        <w:t>підхід</w:t>
      </w:r>
      <w:r>
        <w:t></w:t>
      </w:r>
      <w:r>
        <w:t></w:t>
      </w:r>
      <w:r>
        <w:rPr>
          <w:rFonts w:hint="eastAsia"/>
        </w:rPr>
        <w:t>–</w:t>
      </w:r>
      <w:r>
        <w:t></w:t>
      </w:r>
      <w:r>
        <w:rPr>
          <w:rFonts w:hint="eastAsia"/>
        </w:rPr>
        <w:t>Рукопис</w:t>
      </w:r>
      <w:r>
        <w:t></w:t>
      </w:r>
    </w:p>
    <w:p w:rsidR="00375E0D" w:rsidRDefault="00375E0D" w:rsidP="00375E0D"/>
    <w:p w:rsidR="00375E0D" w:rsidRDefault="00375E0D" w:rsidP="00375E0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375E0D" w:rsidRDefault="00375E0D" w:rsidP="00375E0D"/>
    <w:p w:rsidR="00375E0D" w:rsidRDefault="00375E0D" w:rsidP="00375E0D">
      <w:r>
        <w:rPr>
          <w:rFonts w:hint="eastAsia"/>
        </w:rPr>
        <w:t>У</w:t>
      </w:r>
      <w:r>
        <w:t></w:t>
      </w:r>
      <w:r>
        <w:rPr>
          <w:rFonts w:hint="eastAsia"/>
        </w:rPr>
        <w:t>дисертації</w:t>
      </w:r>
      <w:r>
        <w:t></w:t>
      </w:r>
      <w:r>
        <w:rPr>
          <w:rFonts w:hint="eastAsia"/>
        </w:rPr>
        <w:t>сформульовано</w:t>
      </w:r>
      <w:r>
        <w:t></w:t>
      </w:r>
      <w:r>
        <w:rPr>
          <w:rFonts w:hint="eastAsia"/>
        </w:rPr>
        <w:t>концепцію</w:t>
      </w:r>
      <w:r>
        <w:t></w:t>
      </w:r>
      <w:r>
        <w:rPr>
          <w:rFonts w:hint="eastAsia"/>
        </w:rPr>
        <w:t>ланцюга</w:t>
      </w:r>
      <w:r>
        <w:t></w:t>
      </w:r>
      <w:r>
        <w:rPr>
          <w:rFonts w:hint="eastAsia"/>
        </w:rPr>
        <w:t>створення</w:t>
      </w:r>
      <w:r>
        <w:t></w:t>
      </w:r>
      <w:r>
        <w:rPr>
          <w:rFonts w:hint="eastAsia"/>
        </w:rPr>
        <w:t>сукупної</w:t>
      </w:r>
      <w:r>
        <w:t></w:t>
      </w:r>
      <w:r>
        <w:rPr>
          <w:rFonts w:hint="eastAsia"/>
        </w:rPr>
        <w:t>цінності</w:t>
      </w:r>
      <w:r>
        <w:t></w:t>
      </w:r>
      <w:r>
        <w:rPr>
          <w:rFonts w:hint="eastAsia"/>
        </w:rPr>
        <w:t>продукту</w:t>
      </w:r>
      <w:r>
        <w:t></w:t>
      </w:r>
      <w:r>
        <w:t></w:t>
      </w:r>
      <w:r>
        <w:rPr>
          <w:rFonts w:hint="eastAsia"/>
        </w:rPr>
        <w:t>у</w:t>
      </w:r>
      <w:r>
        <w:t></w:t>
      </w:r>
      <w:r>
        <w:rPr>
          <w:rFonts w:hint="eastAsia"/>
        </w:rPr>
        <w:t>якій</w:t>
      </w:r>
      <w:r>
        <w:t></w:t>
      </w:r>
      <w:r>
        <w:rPr>
          <w:rFonts w:hint="eastAsia"/>
        </w:rPr>
        <w:t>цінність</w:t>
      </w:r>
      <w:r>
        <w:t></w:t>
      </w:r>
      <w:r>
        <w:rPr>
          <w:rFonts w:hint="eastAsia"/>
        </w:rPr>
        <w:t>розглядається</w:t>
      </w:r>
      <w:r>
        <w:t></w:t>
      </w:r>
      <w:r>
        <w:rPr>
          <w:rFonts w:hint="eastAsia"/>
        </w:rPr>
        <w:t>як</w:t>
      </w:r>
      <w:r>
        <w:t></w:t>
      </w:r>
      <w:r>
        <w:rPr>
          <w:rFonts w:hint="eastAsia"/>
        </w:rPr>
        <w:t>діалектична</w:t>
      </w:r>
      <w:r>
        <w:t></w:t>
      </w:r>
      <w:r>
        <w:rPr>
          <w:rFonts w:hint="eastAsia"/>
        </w:rPr>
        <w:t>єдність</w:t>
      </w:r>
      <w:r>
        <w:t></w:t>
      </w:r>
      <w:r>
        <w:rPr>
          <w:rFonts w:hint="eastAsia"/>
        </w:rPr>
        <w:t>споживчої</w:t>
      </w:r>
      <w:r>
        <w:t></w:t>
      </w:r>
      <w:r>
        <w:rPr>
          <w:rFonts w:hint="eastAsia"/>
        </w:rPr>
        <w:t>та</w:t>
      </w:r>
      <w:r>
        <w:t></w:t>
      </w:r>
      <w:r>
        <w:rPr>
          <w:rFonts w:hint="eastAsia"/>
        </w:rPr>
        <w:t>мінової</w:t>
      </w:r>
      <w:r>
        <w:t></w:t>
      </w:r>
      <w:r>
        <w:rPr>
          <w:rFonts w:hint="eastAsia"/>
        </w:rPr>
        <w:t>оцінки</w:t>
      </w:r>
      <w:r>
        <w:t></w:t>
      </w:r>
      <w:r>
        <w:rPr>
          <w:rFonts w:hint="eastAsia"/>
        </w:rPr>
        <w:t>корисності</w:t>
      </w:r>
      <w:r>
        <w:t></w:t>
      </w:r>
      <w:r>
        <w:rPr>
          <w:rFonts w:hint="eastAsia"/>
        </w:rPr>
        <w:t>продукту</w:t>
      </w:r>
      <w:r>
        <w:t></w:t>
      </w:r>
      <w:r>
        <w:t></w:t>
      </w:r>
      <w:r>
        <w:rPr>
          <w:rFonts w:hint="eastAsia"/>
        </w:rPr>
        <w:t>Побудовано</w:t>
      </w:r>
      <w:r>
        <w:t></w:t>
      </w:r>
      <w:r>
        <w:rPr>
          <w:rFonts w:hint="eastAsia"/>
        </w:rPr>
        <w:t>логістичну</w:t>
      </w:r>
      <w:r>
        <w:t></w:t>
      </w:r>
      <w:r>
        <w:rPr>
          <w:rFonts w:hint="eastAsia"/>
        </w:rPr>
        <w:t>модель</w:t>
      </w:r>
      <w:r>
        <w:t></w:t>
      </w:r>
      <w:r>
        <w:rPr>
          <w:rFonts w:hint="eastAsia"/>
        </w:rPr>
        <w:t>управління</w:t>
      </w:r>
      <w:r>
        <w:t></w:t>
      </w:r>
      <w:r>
        <w:rPr>
          <w:rFonts w:hint="eastAsia"/>
        </w:rPr>
        <w:t>ланцюгом</w:t>
      </w:r>
      <w:r>
        <w:t></w:t>
      </w:r>
      <w:r>
        <w:rPr>
          <w:rFonts w:hint="eastAsia"/>
        </w:rPr>
        <w:t>створення</w:t>
      </w:r>
      <w:r>
        <w:t></w:t>
      </w:r>
      <w:r>
        <w:rPr>
          <w:rFonts w:hint="eastAsia"/>
        </w:rPr>
        <w:t>цінності</w:t>
      </w:r>
      <w:r>
        <w:t></w:t>
      </w:r>
      <w:r>
        <w:rPr>
          <w:rFonts w:hint="eastAsia"/>
        </w:rPr>
        <w:t>для</w:t>
      </w:r>
      <w:r>
        <w:t></w:t>
      </w:r>
      <w:r>
        <w:rPr>
          <w:rFonts w:hint="eastAsia"/>
        </w:rPr>
        <w:t>формування</w:t>
      </w:r>
      <w:r>
        <w:t></w:t>
      </w:r>
      <w:r>
        <w:rPr>
          <w:rFonts w:hint="eastAsia"/>
        </w:rPr>
        <w:t>комплексу</w:t>
      </w:r>
      <w:r>
        <w:t></w:t>
      </w:r>
      <w:r>
        <w:rPr>
          <w:rFonts w:hint="eastAsia"/>
        </w:rPr>
        <w:t>функціональних</w:t>
      </w:r>
      <w:r>
        <w:t></w:t>
      </w:r>
      <w:r>
        <w:rPr>
          <w:rFonts w:hint="eastAsia"/>
        </w:rPr>
        <w:t>характеристик</w:t>
      </w:r>
      <w:r>
        <w:t></w:t>
      </w:r>
      <w:r>
        <w:rPr>
          <w:rFonts w:hint="eastAsia"/>
        </w:rPr>
        <w:t>продукції</w:t>
      </w:r>
      <w:r>
        <w:t></w:t>
      </w:r>
      <w:r>
        <w:rPr>
          <w:rFonts w:hint="eastAsia"/>
        </w:rPr>
        <w:t>на</w:t>
      </w:r>
      <w:r>
        <w:t></w:t>
      </w:r>
      <w:r>
        <w:rPr>
          <w:rFonts w:hint="eastAsia"/>
        </w:rPr>
        <w:t>основі</w:t>
      </w:r>
      <w:r>
        <w:t></w:t>
      </w:r>
      <w:r>
        <w:rPr>
          <w:rFonts w:hint="eastAsia"/>
        </w:rPr>
        <w:t>узгодження</w:t>
      </w:r>
      <w:r>
        <w:t></w:t>
      </w:r>
      <w:r>
        <w:rPr>
          <w:rFonts w:hint="eastAsia"/>
        </w:rPr>
        <w:t>цілей</w:t>
      </w:r>
      <w:r>
        <w:t></w:t>
      </w:r>
      <w:r>
        <w:rPr>
          <w:rFonts w:hint="eastAsia"/>
        </w:rPr>
        <w:t>споживача</w:t>
      </w:r>
      <w:r>
        <w:t></w:t>
      </w:r>
      <w:r>
        <w:rPr>
          <w:rFonts w:hint="eastAsia"/>
        </w:rPr>
        <w:t>і</w:t>
      </w:r>
      <w:r>
        <w:t></w:t>
      </w:r>
      <w:r>
        <w:rPr>
          <w:rFonts w:hint="eastAsia"/>
        </w:rPr>
        <w:t>підприємств</w:t>
      </w:r>
      <w:r>
        <w:t></w:t>
      </w:r>
      <w:r>
        <w:rPr>
          <w:rFonts w:hint="eastAsia"/>
        </w:rPr>
        <w:t>ланок</w:t>
      </w:r>
      <w:r>
        <w:t></w:t>
      </w:r>
      <w:r>
        <w:rPr>
          <w:rFonts w:hint="eastAsia"/>
        </w:rPr>
        <w:t>ланцюга</w:t>
      </w:r>
      <w:r>
        <w:t></w:t>
      </w:r>
      <w:r>
        <w:t></w:t>
      </w:r>
      <w:r>
        <w:rPr>
          <w:rFonts w:hint="eastAsia"/>
        </w:rPr>
        <w:t>Вироблено</w:t>
      </w:r>
      <w:r>
        <w:t></w:t>
      </w:r>
      <w:r>
        <w:rPr>
          <w:rFonts w:hint="eastAsia"/>
        </w:rPr>
        <w:t>методику</w:t>
      </w:r>
      <w:r>
        <w:t></w:t>
      </w:r>
      <w:r>
        <w:rPr>
          <w:rFonts w:hint="eastAsia"/>
        </w:rPr>
        <w:t>конкурентної</w:t>
      </w:r>
      <w:r>
        <w:t></w:t>
      </w:r>
      <w:r>
        <w:rPr>
          <w:rFonts w:hint="eastAsia"/>
        </w:rPr>
        <w:t>ідентифікації</w:t>
      </w:r>
      <w:r>
        <w:t></w:t>
      </w:r>
      <w:r>
        <w:rPr>
          <w:rFonts w:hint="eastAsia"/>
        </w:rPr>
        <w:t>учасників</w:t>
      </w:r>
      <w:r>
        <w:t></w:t>
      </w:r>
      <w:r>
        <w:rPr>
          <w:rFonts w:hint="eastAsia"/>
        </w:rPr>
        <w:t>ланцюга</w:t>
      </w:r>
      <w:r>
        <w:t></w:t>
      </w:r>
      <w:r>
        <w:rPr>
          <w:rFonts w:hint="eastAsia"/>
        </w:rPr>
        <w:t>створення</w:t>
      </w:r>
      <w:r>
        <w:t></w:t>
      </w:r>
      <w:r>
        <w:rPr>
          <w:rFonts w:hint="eastAsia"/>
        </w:rPr>
        <w:t>цінності</w:t>
      </w:r>
      <w:r>
        <w:t></w:t>
      </w:r>
      <w:r>
        <w:t></w:t>
      </w:r>
      <w:r>
        <w:rPr>
          <w:rFonts w:hint="eastAsia"/>
        </w:rPr>
        <w:t>яка</w:t>
      </w:r>
      <w:r>
        <w:t></w:t>
      </w:r>
      <w:r>
        <w:rPr>
          <w:rFonts w:hint="eastAsia"/>
        </w:rPr>
        <w:t>містить</w:t>
      </w:r>
      <w:r>
        <w:t></w:t>
      </w:r>
      <w:r>
        <w:rPr>
          <w:rFonts w:hint="eastAsia"/>
        </w:rPr>
        <w:t>алгоритм</w:t>
      </w:r>
      <w:r>
        <w:t></w:t>
      </w:r>
      <w:r>
        <w:rPr>
          <w:rFonts w:hint="eastAsia"/>
        </w:rPr>
        <w:t>розподілу</w:t>
      </w:r>
      <w:r>
        <w:t></w:t>
      </w:r>
      <w:r>
        <w:rPr>
          <w:rFonts w:hint="eastAsia"/>
        </w:rPr>
        <w:t>сукупної</w:t>
      </w:r>
      <w:r>
        <w:t></w:t>
      </w:r>
      <w:r>
        <w:rPr>
          <w:rFonts w:hint="eastAsia"/>
        </w:rPr>
        <w:t>винагороди</w:t>
      </w:r>
      <w:r>
        <w:t></w:t>
      </w:r>
      <w:r>
        <w:rPr>
          <w:rFonts w:hint="eastAsia"/>
        </w:rPr>
        <w:t>між</w:t>
      </w:r>
      <w:r>
        <w:t></w:t>
      </w:r>
      <w:r>
        <w:rPr>
          <w:rFonts w:hint="eastAsia"/>
        </w:rPr>
        <w:t>його</w:t>
      </w:r>
      <w:r>
        <w:t></w:t>
      </w:r>
      <w:r>
        <w:rPr>
          <w:rFonts w:hint="eastAsia"/>
        </w:rPr>
        <w:t>учасниками</w:t>
      </w:r>
      <w:r>
        <w:t></w:t>
      </w:r>
      <w:r>
        <w:rPr>
          <w:rFonts w:hint="eastAsia"/>
        </w:rPr>
        <w:t>та</w:t>
      </w:r>
      <w:r>
        <w:t></w:t>
      </w:r>
      <w:r>
        <w:rPr>
          <w:rFonts w:hint="eastAsia"/>
        </w:rPr>
        <w:t>враховує</w:t>
      </w:r>
      <w:r>
        <w:t></w:t>
      </w:r>
      <w:r>
        <w:rPr>
          <w:rFonts w:hint="eastAsia"/>
        </w:rPr>
        <w:t>процеси</w:t>
      </w:r>
      <w:r>
        <w:t></w:t>
      </w:r>
      <w:r>
        <w:rPr>
          <w:rFonts w:hint="eastAsia"/>
        </w:rPr>
        <w:t>міжланцюгової</w:t>
      </w:r>
      <w:r>
        <w:t></w:t>
      </w:r>
      <w:r>
        <w:rPr>
          <w:rFonts w:hint="eastAsia"/>
        </w:rPr>
        <w:t>і</w:t>
      </w:r>
      <w:r>
        <w:t></w:t>
      </w:r>
      <w:r>
        <w:rPr>
          <w:rFonts w:hint="eastAsia"/>
        </w:rPr>
        <w:t>внутрішньоланцюгової</w:t>
      </w:r>
      <w:r>
        <w:t></w:t>
      </w:r>
      <w:r>
        <w:rPr>
          <w:rFonts w:hint="eastAsia"/>
        </w:rPr>
        <w:t>конкуренції</w:t>
      </w:r>
      <w:r>
        <w:t></w:t>
      </w:r>
    </w:p>
    <w:p w:rsidR="00375E0D" w:rsidRDefault="00375E0D" w:rsidP="00375E0D"/>
    <w:p w:rsidR="00375E0D" w:rsidRPr="00375E0D" w:rsidRDefault="00375E0D" w:rsidP="00375E0D">
      <w:r>
        <w:rPr>
          <w:rFonts w:hint="eastAsia"/>
        </w:rPr>
        <w:t>У</w:t>
      </w:r>
      <w:r>
        <w:t></w:t>
      </w:r>
      <w:r>
        <w:rPr>
          <w:rFonts w:hint="eastAsia"/>
        </w:rPr>
        <w:t>дисертації</w:t>
      </w:r>
      <w:r>
        <w:t></w:t>
      </w:r>
      <w:r>
        <w:rPr>
          <w:rFonts w:hint="eastAsia"/>
        </w:rPr>
        <w:t>подано</w:t>
      </w:r>
      <w:r>
        <w:t></w:t>
      </w:r>
      <w:r>
        <w:rPr>
          <w:rFonts w:hint="eastAsia"/>
        </w:rPr>
        <w:t>результати</w:t>
      </w:r>
      <w:r>
        <w:t></w:t>
      </w:r>
      <w:r>
        <w:rPr>
          <w:rFonts w:hint="eastAsia"/>
        </w:rPr>
        <w:t>досліджень</w:t>
      </w:r>
      <w:r>
        <w:t></w:t>
      </w:r>
      <w:r>
        <w:rPr>
          <w:rFonts w:hint="eastAsia"/>
        </w:rPr>
        <w:t>теоретико</w:t>
      </w:r>
      <w:r>
        <w:t></w:t>
      </w:r>
      <w:r>
        <w:rPr>
          <w:rFonts w:hint="eastAsia"/>
        </w:rPr>
        <w:t>методологічних</w:t>
      </w:r>
      <w:r>
        <w:t></w:t>
      </w:r>
      <w:r>
        <w:rPr>
          <w:rFonts w:hint="eastAsia"/>
        </w:rPr>
        <w:t>засад</w:t>
      </w:r>
      <w:r>
        <w:t></w:t>
      </w:r>
      <w:r>
        <w:rPr>
          <w:rFonts w:hint="eastAsia"/>
        </w:rPr>
        <w:t>та</w:t>
      </w:r>
      <w:r>
        <w:t></w:t>
      </w:r>
      <w:r>
        <w:rPr>
          <w:rFonts w:hint="eastAsia"/>
        </w:rPr>
        <w:t>практичної</w:t>
      </w:r>
      <w:r>
        <w:t></w:t>
      </w:r>
      <w:r>
        <w:rPr>
          <w:rFonts w:hint="eastAsia"/>
        </w:rPr>
        <w:t>діяльності</w:t>
      </w:r>
      <w:r>
        <w:t></w:t>
      </w:r>
      <w:r>
        <w:rPr>
          <w:rFonts w:hint="eastAsia"/>
        </w:rPr>
        <w:t>підприємств</w:t>
      </w:r>
      <w:r>
        <w:t></w:t>
      </w:r>
      <w:r>
        <w:rPr>
          <w:rFonts w:hint="eastAsia"/>
        </w:rPr>
        <w:t>у</w:t>
      </w:r>
      <w:r>
        <w:t></w:t>
      </w:r>
      <w:r>
        <w:rPr>
          <w:rFonts w:hint="eastAsia"/>
        </w:rPr>
        <w:t>сфері</w:t>
      </w:r>
      <w:r>
        <w:t></w:t>
      </w:r>
      <w:r>
        <w:rPr>
          <w:rFonts w:hint="eastAsia"/>
        </w:rPr>
        <w:t>управління</w:t>
      </w:r>
      <w:r>
        <w:t></w:t>
      </w:r>
      <w:r>
        <w:rPr>
          <w:rFonts w:hint="eastAsia"/>
        </w:rPr>
        <w:t>ланцюгами</w:t>
      </w:r>
      <w:r>
        <w:t></w:t>
      </w:r>
      <w:r>
        <w:rPr>
          <w:rFonts w:hint="eastAsia"/>
        </w:rPr>
        <w:t>створення</w:t>
      </w:r>
      <w:r>
        <w:t></w:t>
      </w:r>
      <w:r>
        <w:rPr>
          <w:rFonts w:hint="eastAsia"/>
        </w:rPr>
        <w:t>цінності</w:t>
      </w:r>
      <w:r>
        <w:t></w:t>
      </w:r>
      <w:r>
        <w:rPr>
          <w:rFonts w:hint="eastAsia"/>
        </w:rPr>
        <w:t>продукту</w:t>
      </w:r>
      <w:r>
        <w:t></w:t>
      </w:r>
      <w:r>
        <w:t></w:t>
      </w:r>
      <w:r>
        <w:rPr>
          <w:rFonts w:hint="eastAsia"/>
        </w:rPr>
        <w:t>а</w:t>
      </w:r>
      <w:r>
        <w:t></w:t>
      </w:r>
      <w:r>
        <w:rPr>
          <w:rFonts w:hint="eastAsia"/>
        </w:rPr>
        <w:t>також</w:t>
      </w:r>
      <w:r>
        <w:t></w:t>
      </w:r>
      <w:r>
        <w:rPr>
          <w:rFonts w:hint="eastAsia"/>
        </w:rPr>
        <w:t>вироблено</w:t>
      </w:r>
      <w:r>
        <w:t></w:t>
      </w:r>
      <w:r>
        <w:rPr>
          <w:rFonts w:hint="eastAsia"/>
        </w:rPr>
        <w:t>концептуальні</w:t>
      </w:r>
      <w:r>
        <w:t></w:t>
      </w:r>
      <w:r>
        <w:rPr>
          <w:rFonts w:hint="eastAsia"/>
        </w:rPr>
        <w:t>засади</w:t>
      </w:r>
      <w:r>
        <w:t></w:t>
      </w:r>
      <w:r>
        <w:rPr>
          <w:rFonts w:hint="eastAsia"/>
        </w:rPr>
        <w:t>та</w:t>
      </w:r>
      <w:r>
        <w:t></w:t>
      </w:r>
      <w:r>
        <w:rPr>
          <w:rFonts w:hint="eastAsia"/>
        </w:rPr>
        <w:t>удосконалено</w:t>
      </w:r>
      <w:r>
        <w:t></w:t>
      </w:r>
      <w:r>
        <w:rPr>
          <w:rFonts w:hint="eastAsia"/>
        </w:rPr>
        <w:t>методологію</w:t>
      </w:r>
      <w:r>
        <w:t></w:t>
      </w:r>
      <w:r>
        <w:rPr>
          <w:rFonts w:hint="eastAsia"/>
        </w:rPr>
        <w:t>управління</w:t>
      </w:r>
      <w:r>
        <w:t></w:t>
      </w:r>
      <w:r>
        <w:rPr>
          <w:rFonts w:hint="eastAsia"/>
        </w:rPr>
        <w:t>такими</w:t>
      </w:r>
      <w:r>
        <w:t></w:t>
      </w:r>
      <w:r>
        <w:rPr>
          <w:rFonts w:hint="eastAsia"/>
        </w:rPr>
        <w:t>ланцюгами</w:t>
      </w:r>
      <w:r>
        <w:t></w:t>
      </w:r>
      <w:r>
        <w:rPr>
          <w:rFonts w:hint="eastAsia"/>
        </w:rPr>
        <w:t>з</w:t>
      </w:r>
      <w:r>
        <w:t></w:t>
      </w:r>
      <w:r>
        <w:rPr>
          <w:rFonts w:hint="eastAsia"/>
        </w:rPr>
        <w:t>використанням</w:t>
      </w:r>
      <w:r>
        <w:t></w:t>
      </w:r>
      <w:r>
        <w:rPr>
          <w:rFonts w:hint="eastAsia"/>
        </w:rPr>
        <w:t>логістичного</w:t>
      </w:r>
      <w:r>
        <w:t></w:t>
      </w:r>
      <w:r>
        <w:rPr>
          <w:rFonts w:hint="eastAsia"/>
        </w:rPr>
        <w:t>підходу</w:t>
      </w:r>
      <w:r>
        <w:t></w:t>
      </w:r>
      <w:bookmarkEnd w:id="0"/>
    </w:p>
    <w:sectPr w:rsidR="00375E0D" w:rsidRPr="00375E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749" w:rsidRDefault="004A7749">
      <w:pPr>
        <w:spacing w:after="0" w:line="240" w:lineRule="auto"/>
      </w:pPr>
      <w:r>
        <w:separator/>
      </w:r>
    </w:p>
  </w:endnote>
  <w:endnote w:type="continuationSeparator" w:id="0">
    <w:p w:rsidR="004A7749" w:rsidRDefault="004A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749" w:rsidRDefault="004A7749"/>
    <w:p w:rsidR="004A7749" w:rsidRDefault="004A7749"/>
    <w:p w:rsidR="004A7749" w:rsidRDefault="004A7749"/>
    <w:p w:rsidR="004A7749" w:rsidRDefault="004A7749"/>
    <w:p w:rsidR="004A7749" w:rsidRDefault="004A7749"/>
    <w:p w:rsidR="004A7749" w:rsidRDefault="004A7749"/>
    <w:p w:rsidR="004A7749" w:rsidRDefault="004A774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749" w:rsidRDefault="004A77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7749" w:rsidRDefault="004A77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7749" w:rsidRDefault="004A7749"/>
    <w:p w:rsidR="004A7749" w:rsidRDefault="004A7749"/>
    <w:p w:rsidR="004A7749" w:rsidRDefault="004A774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749" w:rsidRDefault="004A7749"/>
                          <w:p w:rsidR="004A7749" w:rsidRDefault="004A77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7749" w:rsidRDefault="004A7749"/>
                    <w:p w:rsidR="004A7749" w:rsidRDefault="004A77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7749" w:rsidRDefault="004A7749"/>
    <w:p w:rsidR="004A7749" w:rsidRDefault="004A7749">
      <w:pPr>
        <w:rPr>
          <w:sz w:val="2"/>
          <w:szCs w:val="2"/>
        </w:rPr>
      </w:pPr>
    </w:p>
    <w:p w:rsidR="004A7749" w:rsidRDefault="004A7749"/>
    <w:p w:rsidR="004A7749" w:rsidRDefault="004A7749">
      <w:pPr>
        <w:spacing w:after="0" w:line="240" w:lineRule="auto"/>
      </w:pPr>
    </w:p>
  </w:footnote>
  <w:footnote w:type="continuationSeparator" w:id="0">
    <w:p w:rsidR="004A7749" w:rsidRDefault="004A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49"/>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1433F-E5E0-4218-8E4B-797C740F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18480</TotalTime>
  <Pages>1</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1105</cp:revision>
  <cp:lastPrinted>2009-02-06T05:36:00Z</cp:lastPrinted>
  <dcterms:created xsi:type="dcterms:W3CDTF">2023-09-07T12:38:00Z</dcterms:created>
  <dcterms:modified xsi:type="dcterms:W3CDTF">2023-11-26T15:12:00Z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