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3669B045" w:rsidR="00F37380" w:rsidRPr="009466B4" w:rsidRDefault="009466B4" w:rsidP="009466B4">
      <w:r w:rsidRPr="009466B4">
        <w:rPr>
          <w:rFonts w:ascii="Helvetica" w:eastAsia="Symbol" w:hAnsi="Helvetica" w:cs="Helvetica"/>
          <w:b/>
          <w:color w:val="222222"/>
          <w:kern w:val="0"/>
          <w:sz w:val="21"/>
          <w:szCs w:val="21"/>
          <w:lang w:eastAsia="ru-RU"/>
        </w:rPr>
        <w:t>Жмудь Тетяна Михайлівна, доцент кафедри очних хвороб Вінницького національного медичного університету ім. М.І. Пирогова. Назва дисертації: «Комплексний патогенетично обгрунтований підхід до діагностики та лікування хвороби сухого ока у пацієнтів з цукровим діабетом 2 типу (клінікоекспериментальне дослідження)». Шифр та назва спеціальності – 14.01.18 «Офтальмологія». Докторська рада Д 41.556.01 Державної установи «Інститут очних хвороб і тканинної терапії ім. В.П. Філатова НАМН України» (Французький бульвар, 49/51, м. Одеса, 65061, тел. (048) 729-84-62). Опоненти: Могілевський Сергій Юрійович, доктор медичних наук, професор, професор кафедри офтальмології, Національний університет охорони здоров’я України імені П. Л. Шупика; Скрипник Рімма Леонідівна, доктор медичних наук, професор, професор кафедри офтальмології, Національний медичний університет ім. О.О. Богомольця; Бездітко Павло Андрійович, доктор медичних наук, професор, завідувач кафедри офтальмології, Харківський національний медичний університет</w:t>
      </w:r>
    </w:p>
    <w:sectPr w:rsidR="00F37380" w:rsidRPr="009466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297B" w14:textId="77777777" w:rsidR="00227406" w:rsidRDefault="00227406">
      <w:pPr>
        <w:spacing w:after="0" w:line="240" w:lineRule="auto"/>
      </w:pPr>
      <w:r>
        <w:separator/>
      </w:r>
    </w:p>
  </w:endnote>
  <w:endnote w:type="continuationSeparator" w:id="0">
    <w:p w14:paraId="2B857DBB" w14:textId="77777777" w:rsidR="00227406" w:rsidRDefault="0022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2940" w14:textId="77777777" w:rsidR="00227406" w:rsidRDefault="00227406"/>
    <w:p w14:paraId="589E666C" w14:textId="77777777" w:rsidR="00227406" w:rsidRDefault="00227406"/>
    <w:p w14:paraId="4FCC25E9" w14:textId="77777777" w:rsidR="00227406" w:rsidRDefault="00227406"/>
    <w:p w14:paraId="65D72BF7" w14:textId="77777777" w:rsidR="00227406" w:rsidRDefault="00227406"/>
    <w:p w14:paraId="0ABE9826" w14:textId="77777777" w:rsidR="00227406" w:rsidRDefault="00227406"/>
    <w:p w14:paraId="4CDF8F1E" w14:textId="77777777" w:rsidR="00227406" w:rsidRDefault="00227406"/>
    <w:p w14:paraId="37825D46" w14:textId="77777777" w:rsidR="00227406" w:rsidRDefault="002274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82EB21" wp14:editId="10832E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9B34A" w14:textId="77777777" w:rsidR="00227406" w:rsidRDefault="002274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82EB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19B34A" w14:textId="77777777" w:rsidR="00227406" w:rsidRDefault="002274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10512" w14:textId="77777777" w:rsidR="00227406" w:rsidRDefault="00227406"/>
    <w:p w14:paraId="1C6C57B0" w14:textId="77777777" w:rsidR="00227406" w:rsidRDefault="00227406"/>
    <w:p w14:paraId="036CADBE" w14:textId="77777777" w:rsidR="00227406" w:rsidRDefault="002274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ACF194" wp14:editId="6CBC7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9C0D" w14:textId="77777777" w:rsidR="00227406" w:rsidRDefault="00227406"/>
                          <w:p w14:paraId="53D986A6" w14:textId="77777777" w:rsidR="00227406" w:rsidRDefault="002274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CF1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729C0D" w14:textId="77777777" w:rsidR="00227406" w:rsidRDefault="00227406"/>
                    <w:p w14:paraId="53D986A6" w14:textId="77777777" w:rsidR="00227406" w:rsidRDefault="002274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520B57" w14:textId="77777777" w:rsidR="00227406" w:rsidRDefault="00227406"/>
    <w:p w14:paraId="158A0716" w14:textId="77777777" w:rsidR="00227406" w:rsidRDefault="00227406">
      <w:pPr>
        <w:rPr>
          <w:sz w:val="2"/>
          <w:szCs w:val="2"/>
        </w:rPr>
      </w:pPr>
    </w:p>
    <w:p w14:paraId="6B3EA1D8" w14:textId="77777777" w:rsidR="00227406" w:rsidRDefault="00227406"/>
    <w:p w14:paraId="5CD3C6EA" w14:textId="77777777" w:rsidR="00227406" w:rsidRDefault="00227406">
      <w:pPr>
        <w:spacing w:after="0" w:line="240" w:lineRule="auto"/>
      </w:pPr>
    </w:p>
  </w:footnote>
  <w:footnote w:type="continuationSeparator" w:id="0">
    <w:p w14:paraId="72B3D725" w14:textId="77777777" w:rsidR="00227406" w:rsidRDefault="0022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06"/>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63370</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1457</cp:revision>
  <cp:lastPrinted>2009-02-06T05:36:00Z</cp:lastPrinted>
  <dcterms:created xsi:type="dcterms:W3CDTF">2024-01-07T13:43:00Z</dcterms:created>
  <dcterms:modified xsi:type="dcterms:W3CDTF">2025-04-04T17:27:00Z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