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B77D"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Митрошенкова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Анна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Евгеньевна</w:t>
      </w:r>
      <w:r w:rsidRPr="0028166F">
        <w:rPr>
          <w:rFonts w:ascii="Helvetica" w:hAnsi="Helvetica" w:cs="Helvetica"/>
          <w:b/>
          <w:bCs/>
          <w:color w:val="222222"/>
          <w:sz w:val="21"/>
          <w:szCs w:val="21"/>
        </w:rPr>
        <w:t>.</w:t>
      </w:r>
    </w:p>
    <w:p w14:paraId="20E72CF4"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Влияние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природных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антропогенных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факторов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формирование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растительного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покрова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форм</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рельефа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Самарского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Заволжья</w:t>
      </w:r>
      <w:r w:rsidRPr="0028166F">
        <w:rPr>
          <w:rFonts w:ascii="Helvetica" w:hAnsi="Helvetica" w:cs="Helvetica"/>
          <w:b/>
          <w:bCs/>
          <w:color w:val="222222"/>
          <w:sz w:val="21"/>
          <w:szCs w:val="21"/>
        </w:rPr>
        <w:t xml:space="preserve"> : </w:t>
      </w:r>
      <w:r w:rsidRPr="0028166F">
        <w:rPr>
          <w:rFonts w:ascii="Helvetica" w:hAnsi="Helvetica" w:cs="Helvetica" w:hint="eastAsia"/>
          <w:b/>
          <w:bCs/>
          <w:color w:val="222222"/>
          <w:sz w:val="21"/>
          <w:szCs w:val="21"/>
        </w:rPr>
        <w:t>диссертация</w:t>
      </w:r>
      <w:r w:rsidRPr="0028166F">
        <w:rPr>
          <w:rFonts w:ascii="Helvetica" w:hAnsi="Helvetica" w:cs="Helvetica"/>
          <w:b/>
          <w:bCs/>
          <w:color w:val="222222"/>
          <w:sz w:val="21"/>
          <w:szCs w:val="21"/>
        </w:rPr>
        <w:t xml:space="preserve"> ... </w:t>
      </w:r>
      <w:r w:rsidRPr="0028166F">
        <w:rPr>
          <w:rFonts w:ascii="Helvetica" w:hAnsi="Helvetica" w:cs="Helvetica" w:hint="eastAsia"/>
          <w:b/>
          <w:bCs/>
          <w:color w:val="222222"/>
          <w:sz w:val="21"/>
          <w:szCs w:val="21"/>
        </w:rPr>
        <w:t>кандидата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биологических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наук</w:t>
      </w:r>
      <w:r w:rsidRPr="0028166F">
        <w:rPr>
          <w:rFonts w:ascii="Helvetica" w:hAnsi="Helvetica" w:cs="Helvetica"/>
          <w:b/>
          <w:bCs/>
          <w:color w:val="222222"/>
          <w:sz w:val="21"/>
          <w:szCs w:val="21"/>
        </w:rPr>
        <w:t xml:space="preserve"> : 03.00.16. - </w:t>
      </w:r>
      <w:r w:rsidRPr="0028166F">
        <w:rPr>
          <w:rFonts w:ascii="Helvetica" w:hAnsi="Helvetica" w:cs="Helvetica" w:hint="eastAsia"/>
          <w:b/>
          <w:bCs/>
          <w:color w:val="222222"/>
          <w:sz w:val="21"/>
          <w:szCs w:val="21"/>
        </w:rPr>
        <w:t>Самара</w:t>
      </w:r>
      <w:r w:rsidRPr="0028166F">
        <w:rPr>
          <w:rFonts w:ascii="Helvetica" w:hAnsi="Helvetica" w:cs="Helvetica"/>
          <w:b/>
          <w:bCs/>
          <w:color w:val="222222"/>
          <w:sz w:val="21"/>
          <w:szCs w:val="21"/>
        </w:rPr>
        <w:t xml:space="preserve">, 1999. - 205 </w:t>
      </w:r>
      <w:r w:rsidRPr="0028166F">
        <w:rPr>
          <w:rFonts w:ascii="Helvetica" w:hAnsi="Helvetica" w:cs="Helvetica" w:hint="eastAsia"/>
          <w:b/>
          <w:bCs/>
          <w:color w:val="222222"/>
          <w:sz w:val="21"/>
          <w:szCs w:val="21"/>
        </w:rPr>
        <w:t>с</w:t>
      </w:r>
      <w:r w:rsidRPr="0028166F">
        <w:rPr>
          <w:rFonts w:ascii="Helvetica" w:hAnsi="Helvetica" w:cs="Helvetica"/>
          <w:b/>
          <w:bCs/>
          <w:color w:val="222222"/>
          <w:sz w:val="21"/>
          <w:szCs w:val="21"/>
        </w:rPr>
        <w:t>.</w:t>
      </w:r>
    </w:p>
    <w:p w14:paraId="5FB43E64"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больше</w:t>
      </w:r>
    </w:p>
    <w:p w14:paraId="20CA738C"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Цитаты</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из</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текста</w:t>
      </w:r>
      <w:r w:rsidRPr="0028166F">
        <w:rPr>
          <w:rFonts w:ascii="Helvetica" w:hAnsi="Helvetica" w:cs="Helvetica"/>
          <w:b/>
          <w:bCs/>
          <w:color w:val="222222"/>
          <w:sz w:val="21"/>
          <w:szCs w:val="21"/>
        </w:rPr>
        <w:t>:</w:t>
      </w:r>
    </w:p>
    <w:p w14:paraId="11BF86F2"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стр</w:t>
      </w:r>
      <w:r w:rsidRPr="0028166F">
        <w:rPr>
          <w:rFonts w:ascii="Helvetica" w:hAnsi="Helvetica" w:cs="Helvetica"/>
          <w:b/>
          <w:bCs/>
          <w:color w:val="222222"/>
          <w:sz w:val="21"/>
          <w:szCs w:val="21"/>
        </w:rPr>
        <w:t>. 1</w:t>
      </w:r>
    </w:p>
    <w:p w14:paraId="7BA8B785"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САМАРСКИЙ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ГОСУДАРСТВЕННЫЙ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ПЕДАГОГИЧЕСКИЙ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УНИВЕРСИТЕТ</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правах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рукописи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Митрошенкова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Анна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Евгеньевна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ВЛИЯНИЕ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ПРИРОДНЫХ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АНТРОПОГЕННЫХ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ФАКТОРОВ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ФОРМИРОВАНИЕ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РАСТИТЕЛЬНОГО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ПОКРОВА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ФОРМ</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РЕЛЬЕФА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САМАРСКОГО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ЗАВОЛЖЬЯ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Специальность</w:t>
      </w:r>
      <w:r w:rsidRPr="0028166F">
        <w:rPr>
          <w:rFonts w:ascii="Helvetica" w:hAnsi="Helvetica" w:cs="Helvetica"/>
          <w:b/>
          <w:bCs/>
          <w:color w:val="222222"/>
          <w:sz w:val="21"/>
          <w:szCs w:val="21"/>
        </w:rPr>
        <w:t xml:space="preserve"> 03.00.16. - </w:t>
      </w:r>
      <w:r w:rsidRPr="0028166F">
        <w:rPr>
          <w:rFonts w:ascii="Helvetica" w:hAnsi="Helvetica" w:cs="Helvetica" w:hint="eastAsia"/>
          <w:b/>
          <w:bCs/>
          <w:color w:val="222222"/>
          <w:sz w:val="21"/>
          <w:szCs w:val="21"/>
        </w:rPr>
        <w:t>экология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Диссертация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соискание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учёной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степени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кандидата</w:t>
      </w:r>
    </w:p>
    <w:p w14:paraId="12955FB5"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стр</w:t>
      </w:r>
      <w:r w:rsidRPr="0028166F">
        <w:rPr>
          <w:rFonts w:ascii="Helvetica" w:hAnsi="Helvetica" w:cs="Helvetica"/>
          <w:b/>
          <w:bCs/>
          <w:color w:val="222222"/>
          <w:sz w:val="21"/>
          <w:szCs w:val="21"/>
        </w:rPr>
        <w:t>. 29</w:t>
      </w:r>
    </w:p>
    <w:p w14:paraId="078555EF"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со­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общества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разнообразных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форме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как</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наиболее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распространённых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элементов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рельефа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Изучение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влияния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природных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антропогенных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факторов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формирование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растительного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покрова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форм</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рельефа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проводилось</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w:t>
      </w:r>
      <w:r w:rsidRPr="0028166F">
        <w:rPr>
          <w:rFonts w:ascii="Helvetica" w:hAnsi="Helvetica" w:cs="Helvetica"/>
          <w:b/>
          <w:bCs/>
          <w:color w:val="222222"/>
          <w:sz w:val="21"/>
          <w:szCs w:val="21"/>
        </w:rPr>
        <w:t xml:space="preserve"> 1995 </w:t>
      </w:r>
      <w:r w:rsidRPr="0028166F">
        <w:rPr>
          <w:rFonts w:ascii="Helvetica" w:hAnsi="Helvetica" w:cs="Helvetica" w:hint="eastAsia"/>
          <w:b/>
          <w:bCs/>
          <w:color w:val="222222"/>
          <w:sz w:val="21"/>
          <w:szCs w:val="21"/>
        </w:rPr>
        <w:t>по</w:t>
      </w:r>
      <w:r w:rsidRPr="0028166F">
        <w:rPr>
          <w:rFonts w:ascii="Helvetica" w:hAnsi="Helvetica" w:cs="Helvetica"/>
          <w:b/>
          <w:bCs/>
          <w:color w:val="222222"/>
          <w:sz w:val="21"/>
          <w:szCs w:val="21"/>
        </w:rPr>
        <w:t xml:space="preserve"> 1999 </w:t>
      </w:r>
      <w:r w:rsidRPr="0028166F">
        <w:rPr>
          <w:rFonts w:ascii="Helvetica" w:hAnsi="Helvetica" w:cs="Helvetica" w:hint="eastAsia"/>
          <w:b/>
          <w:bCs/>
          <w:color w:val="222222"/>
          <w:sz w:val="21"/>
          <w:szCs w:val="21"/>
        </w:rPr>
        <w:t>год</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При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полевых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исследованиях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сочетались</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маршрутно</w:t>
      </w:r>
      <w:r w:rsidRPr="0028166F">
        <w:rPr>
          <w:rFonts w:ascii="Helvetica" w:hAnsi="Helvetica" w:cs="Helvetica"/>
          <w:b/>
          <w:bCs/>
          <w:color w:val="222222"/>
          <w:sz w:val="21"/>
          <w:szCs w:val="21"/>
        </w:rPr>
        <w:t>-</w:t>
      </w:r>
      <w:r w:rsidRPr="0028166F">
        <w:rPr>
          <w:rFonts w:ascii="Helvetica" w:hAnsi="Helvetica" w:cs="Helvetica" w:hint="eastAsia"/>
          <w:b/>
          <w:bCs/>
          <w:color w:val="222222"/>
          <w:sz w:val="21"/>
          <w:szCs w:val="21"/>
        </w:rPr>
        <w:t>рекогносцировочные</w:t>
      </w:r>
    </w:p>
    <w:p w14:paraId="213E67A0"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стр</w:t>
      </w:r>
      <w:r w:rsidRPr="0028166F">
        <w:rPr>
          <w:rFonts w:ascii="Helvetica" w:hAnsi="Helvetica" w:cs="Helvetica"/>
          <w:b/>
          <w:bCs/>
          <w:color w:val="222222"/>
          <w:sz w:val="21"/>
          <w:szCs w:val="21"/>
        </w:rPr>
        <w:t>. 78</w:t>
      </w:r>
    </w:p>
    <w:p w14:paraId="721A28A2"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процессах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динамики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флоры</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способствуют</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её</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расселению</w:t>
      </w:r>
      <w:r w:rsidRPr="0028166F">
        <w:rPr>
          <w:rFonts w:ascii="Helvetica" w:hAnsi="Helvetica" w:cs="Helvetica"/>
          <w:b/>
          <w:bCs/>
          <w:color w:val="222222"/>
          <w:sz w:val="21"/>
          <w:szCs w:val="21"/>
        </w:rPr>
        <w:t xml:space="preserve">. 79 6. </w:t>
      </w:r>
      <w:r w:rsidRPr="0028166F">
        <w:rPr>
          <w:rFonts w:ascii="Helvetica" w:hAnsi="Helvetica" w:cs="Helvetica" w:hint="eastAsia"/>
          <w:b/>
          <w:bCs/>
          <w:color w:val="222222"/>
          <w:sz w:val="21"/>
          <w:szCs w:val="21"/>
        </w:rPr>
        <w:t>Формирование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растительного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покрова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под</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влия­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нием</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различных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экологических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факторов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условиях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Самарского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Заволжья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Формирование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растительного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покрова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разных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типах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различных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участ­</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находится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зависимости</w:t>
      </w:r>
    </w:p>
    <w:p w14:paraId="7095C1F0" w14:textId="77777777" w:rsidR="0028166F" w:rsidRPr="0028166F" w:rsidRDefault="0028166F" w:rsidP="0028166F">
      <w:pPr>
        <w:rPr>
          <w:rFonts w:ascii="Helvetica" w:hAnsi="Helvetica" w:cs="Helvetica"/>
          <w:b/>
          <w:bCs/>
          <w:color w:val="222222"/>
          <w:sz w:val="21"/>
          <w:szCs w:val="21"/>
        </w:rPr>
      </w:pPr>
    </w:p>
    <w:p w14:paraId="3C3E1464"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Оглавление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диссертации</w:t>
      </w:r>
    </w:p>
    <w:p w14:paraId="34A11213"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кандидат</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биологических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наук</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Митрошенкова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Анна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Евгеньевна</w:t>
      </w:r>
    </w:p>
    <w:p w14:paraId="223F4343"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lastRenderedPageBreak/>
        <w:t>Введение</w:t>
      </w:r>
      <w:r w:rsidRPr="0028166F">
        <w:rPr>
          <w:rFonts w:ascii="Helvetica" w:hAnsi="Helvetica" w:cs="Helvetica"/>
          <w:b/>
          <w:bCs/>
          <w:color w:val="222222"/>
          <w:sz w:val="21"/>
          <w:szCs w:val="21"/>
        </w:rPr>
        <w:t>.</w:t>
      </w:r>
    </w:p>
    <w:p w14:paraId="70042B71" w14:textId="77777777" w:rsidR="0028166F" w:rsidRPr="0028166F" w:rsidRDefault="0028166F" w:rsidP="0028166F">
      <w:pPr>
        <w:rPr>
          <w:rFonts w:ascii="Helvetica" w:hAnsi="Helvetica" w:cs="Helvetica"/>
          <w:b/>
          <w:bCs/>
          <w:color w:val="222222"/>
          <w:sz w:val="21"/>
          <w:szCs w:val="21"/>
        </w:rPr>
      </w:pPr>
    </w:p>
    <w:p w14:paraId="6B03808A"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1. </w:t>
      </w:r>
      <w:r w:rsidRPr="0028166F">
        <w:rPr>
          <w:rFonts w:ascii="Helvetica" w:hAnsi="Helvetica" w:cs="Helvetica" w:hint="eastAsia"/>
          <w:b/>
          <w:bCs/>
          <w:color w:val="222222"/>
          <w:sz w:val="21"/>
          <w:szCs w:val="21"/>
        </w:rPr>
        <w:t>Современное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состояние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вопроса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об</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экологических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условиях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форм</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рельефа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формирования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растительного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покрова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обзор</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литературного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материала</w:t>
      </w:r>
      <w:r w:rsidRPr="0028166F">
        <w:rPr>
          <w:rFonts w:ascii="Helvetica" w:hAnsi="Helvetica" w:cs="Helvetica"/>
          <w:b/>
          <w:bCs/>
          <w:color w:val="222222"/>
          <w:sz w:val="21"/>
          <w:szCs w:val="21"/>
        </w:rPr>
        <w:t>).</w:t>
      </w:r>
    </w:p>
    <w:p w14:paraId="00671CF5" w14:textId="77777777" w:rsidR="0028166F" w:rsidRPr="0028166F" w:rsidRDefault="0028166F" w:rsidP="0028166F">
      <w:pPr>
        <w:rPr>
          <w:rFonts w:ascii="Helvetica" w:hAnsi="Helvetica" w:cs="Helvetica"/>
          <w:b/>
          <w:bCs/>
          <w:color w:val="222222"/>
          <w:sz w:val="21"/>
          <w:szCs w:val="21"/>
        </w:rPr>
      </w:pPr>
    </w:p>
    <w:p w14:paraId="0ECE88FF"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2. </w:t>
      </w:r>
      <w:r w:rsidRPr="0028166F">
        <w:rPr>
          <w:rFonts w:ascii="Helvetica" w:hAnsi="Helvetica" w:cs="Helvetica" w:hint="eastAsia"/>
          <w:b/>
          <w:bCs/>
          <w:color w:val="222222"/>
          <w:sz w:val="21"/>
          <w:szCs w:val="21"/>
        </w:rPr>
        <w:t>Природные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условия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общая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характеристика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территории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Самарского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Заволжья</w:t>
      </w:r>
      <w:r w:rsidRPr="0028166F">
        <w:rPr>
          <w:rFonts w:ascii="Helvetica" w:hAnsi="Helvetica" w:cs="Helvetica"/>
          <w:b/>
          <w:bCs/>
          <w:color w:val="222222"/>
          <w:sz w:val="21"/>
          <w:szCs w:val="21"/>
        </w:rPr>
        <w:t>.</w:t>
      </w:r>
    </w:p>
    <w:p w14:paraId="246A55A3" w14:textId="77777777" w:rsidR="0028166F" w:rsidRPr="0028166F" w:rsidRDefault="0028166F" w:rsidP="0028166F">
      <w:pPr>
        <w:rPr>
          <w:rFonts w:ascii="Helvetica" w:hAnsi="Helvetica" w:cs="Helvetica"/>
          <w:b/>
          <w:bCs/>
          <w:color w:val="222222"/>
          <w:sz w:val="21"/>
          <w:szCs w:val="21"/>
        </w:rPr>
      </w:pPr>
    </w:p>
    <w:p w14:paraId="1E641C80"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2.1. </w:t>
      </w:r>
      <w:r w:rsidRPr="0028166F">
        <w:rPr>
          <w:rFonts w:ascii="Helvetica" w:hAnsi="Helvetica" w:cs="Helvetica" w:hint="eastAsia"/>
          <w:b/>
          <w:bCs/>
          <w:color w:val="222222"/>
          <w:sz w:val="21"/>
          <w:szCs w:val="21"/>
        </w:rPr>
        <w:t>Геологическое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строение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Литология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мощность</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условия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залегания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растворимых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пород</w:t>
      </w:r>
      <w:r w:rsidRPr="0028166F">
        <w:rPr>
          <w:rFonts w:ascii="Helvetica" w:hAnsi="Helvetica" w:cs="Helvetica"/>
          <w:b/>
          <w:bCs/>
          <w:color w:val="222222"/>
          <w:sz w:val="21"/>
          <w:szCs w:val="21"/>
        </w:rPr>
        <w:t>.</w:t>
      </w:r>
    </w:p>
    <w:p w14:paraId="01A60EBB" w14:textId="77777777" w:rsidR="0028166F" w:rsidRPr="0028166F" w:rsidRDefault="0028166F" w:rsidP="0028166F">
      <w:pPr>
        <w:rPr>
          <w:rFonts w:ascii="Helvetica" w:hAnsi="Helvetica" w:cs="Helvetica"/>
          <w:b/>
          <w:bCs/>
          <w:color w:val="222222"/>
          <w:sz w:val="21"/>
          <w:szCs w:val="21"/>
        </w:rPr>
      </w:pPr>
    </w:p>
    <w:p w14:paraId="5A8FC033"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2.2. </w:t>
      </w:r>
      <w:r w:rsidRPr="0028166F">
        <w:rPr>
          <w:rFonts w:ascii="Helvetica" w:hAnsi="Helvetica" w:cs="Helvetica" w:hint="eastAsia"/>
          <w:b/>
          <w:bCs/>
          <w:color w:val="222222"/>
          <w:sz w:val="21"/>
          <w:szCs w:val="21"/>
        </w:rPr>
        <w:t>Тектоника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трещиноватость</w:t>
      </w:r>
      <w:r w:rsidRPr="0028166F">
        <w:rPr>
          <w:rFonts w:ascii="Helvetica" w:hAnsi="Helvetica" w:cs="Helvetica"/>
          <w:b/>
          <w:bCs/>
          <w:color w:val="222222"/>
          <w:sz w:val="21"/>
          <w:szCs w:val="21"/>
        </w:rPr>
        <w:t>.</w:t>
      </w:r>
    </w:p>
    <w:p w14:paraId="57CD3B12" w14:textId="77777777" w:rsidR="0028166F" w:rsidRPr="0028166F" w:rsidRDefault="0028166F" w:rsidP="0028166F">
      <w:pPr>
        <w:rPr>
          <w:rFonts w:ascii="Helvetica" w:hAnsi="Helvetica" w:cs="Helvetica"/>
          <w:b/>
          <w:bCs/>
          <w:color w:val="222222"/>
          <w:sz w:val="21"/>
          <w:szCs w:val="21"/>
        </w:rPr>
      </w:pPr>
    </w:p>
    <w:p w14:paraId="775FFEF9"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2.3. </w:t>
      </w:r>
      <w:r w:rsidRPr="0028166F">
        <w:rPr>
          <w:rFonts w:ascii="Helvetica" w:hAnsi="Helvetica" w:cs="Helvetica" w:hint="eastAsia"/>
          <w:b/>
          <w:bCs/>
          <w:color w:val="222222"/>
          <w:sz w:val="21"/>
          <w:szCs w:val="21"/>
        </w:rPr>
        <w:t>Гидрологический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режим</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Сток</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атмосферных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вод</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условия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инфильтрации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циркуляция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подземных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род</w:t>
      </w:r>
      <w:r w:rsidRPr="0028166F">
        <w:rPr>
          <w:rFonts w:ascii="Helvetica" w:hAnsi="Helvetica" w:cs="Helvetica"/>
          <w:b/>
          <w:bCs/>
          <w:color w:val="222222"/>
          <w:sz w:val="21"/>
          <w:szCs w:val="21"/>
        </w:rPr>
        <w:t>.</w:t>
      </w:r>
    </w:p>
    <w:p w14:paraId="38C583B4" w14:textId="77777777" w:rsidR="0028166F" w:rsidRPr="0028166F" w:rsidRDefault="0028166F" w:rsidP="0028166F">
      <w:pPr>
        <w:rPr>
          <w:rFonts w:ascii="Helvetica" w:hAnsi="Helvetica" w:cs="Helvetica"/>
          <w:b/>
          <w:bCs/>
          <w:color w:val="222222"/>
          <w:sz w:val="21"/>
          <w:szCs w:val="21"/>
        </w:rPr>
      </w:pPr>
    </w:p>
    <w:p w14:paraId="0C5A63F0"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2.4. </w:t>
      </w:r>
      <w:r w:rsidRPr="0028166F">
        <w:rPr>
          <w:rFonts w:ascii="Helvetica" w:hAnsi="Helvetica" w:cs="Helvetica" w:hint="eastAsia"/>
          <w:b/>
          <w:bCs/>
          <w:color w:val="222222"/>
          <w:sz w:val="21"/>
          <w:szCs w:val="21"/>
        </w:rPr>
        <w:t>Рельеф</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распространение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образований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изучаемой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территории</w:t>
      </w:r>
      <w:r w:rsidRPr="0028166F">
        <w:rPr>
          <w:rFonts w:ascii="Helvetica" w:hAnsi="Helvetica" w:cs="Helvetica"/>
          <w:b/>
          <w:bCs/>
          <w:color w:val="222222"/>
          <w:sz w:val="21"/>
          <w:szCs w:val="21"/>
        </w:rPr>
        <w:t>.</w:t>
      </w:r>
    </w:p>
    <w:p w14:paraId="02B8B5F9" w14:textId="77777777" w:rsidR="0028166F" w:rsidRPr="0028166F" w:rsidRDefault="0028166F" w:rsidP="0028166F">
      <w:pPr>
        <w:rPr>
          <w:rFonts w:ascii="Helvetica" w:hAnsi="Helvetica" w:cs="Helvetica"/>
          <w:b/>
          <w:bCs/>
          <w:color w:val="222222"/>
          <w:sz w:val="21"/>
          <w:szCs w:val="21"/>
        </w:rPr>
      </w:pPr>
    </w:p>
    <w:p w14:paraId="0329C563"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2.5. </w:t>
      </w:r>
      <w:r w:rsidRPr="0028166F">
        <w:rPr>
          <w:rFonts w:ascii="Helvetica" w:hAnsi="Helvetica" w:cs="Helvetica" w:hint="eastAsia"/>
          <w:b/>
          <w:bCs/>
          <w:color w:val="222222"/>
          <w:sz w:val="21"/>
          <w:szCs w:val="21"/>
        </w:rPr>
        <w:t>Основные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черты</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климата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почвенного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растительного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покрова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территории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исследования</w:t>
      </w:r>
      <w:r w:rsidRPr="0028166F">
        <w:rPr>
          <w:rFonts w:ascii="Helvetica" w:hAnsi="Helvetica" w:cs="Helvetica"/>
          <w:b/>
          <w:bCs/>
          <w:color w:val="222222"/>
          <w:sz w:val="21"/>
          <w:szCs w:val="21"/>
        </w:rPr>
        <w:t>.</w:t>
      </w:r>
    </w:p>
    <w:p w14:paraId="748615B8" w14:textId="77777777" w:rsidR="0028166F" w:rsidRPr="0028166F" w:rsidRDefault="0028166F" w:rsidP="0028166F">
      <w:pPr>
        <w:rPr>
          <w:rFonts w:ascii="Helvetica" w:hAnsi="Helvetica" w:cs="Helvetica"/>
          <w:b/>
          <w:bCs/>
          <w:color w:val="222222"/>
          <w:sz w:val="21"/>
          <w:szCs w:val="21"/>
        </w:rPr>
      </w:pPr>
    </w:p>
    <w:p w14:paraId="56FC31DE"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2.6. </w:t>
      </w:r>
      <w:r w:rsidRPr="0028166F">
        <w:rPr>
          <w:rFonts w:ascii="Helvetica" w:hAnsi="Helvetica" w:cs="Helvetica" w:hint="eastAsia"/>
          <w:b/>
          <w:bCs/>
          <w:color w:val="222222"/>
          <w:sz w:val="21"/>
          <w:szCs w:val="21"/>
        </w:rPr>
        <w:t>Форма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генезис</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2411F7ED" w14:textId="77777777" w:rsidR="0028166F" w:rsidRPr="0028166F" w:rsidRDefault="0028166F" w:rsidP="0028166F">
      <w:pPr>
        <w:rPr>
          <w:rFonts w:ascii="Helvetica" w:hAnsi="Helvetica" w:cs="Helvetica"/>
          <w:b/>
          <w:bCs/>
          <w:color w:val="222222"/>
          <w:sz w:val="21"/>
          <w:szCs w:val="21"/>
        </w:rPr>
      </w:pPr>
    </w:p>
    <w:p w14:paraId="6061169D"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2.7. </w:t>
      </w:r>
      <w:r w:rsidRPr="0028166F">
        <w:rPr>
          <w:rFonts w:ascii="Helvetica" w:hAnsi="Helvetica" w:cs="Helvetica" w:hint="eastAsia"/>
          <w:b/>
          <w:bCs/>
          <w:color w:val="222222"/>
          <w:sz w:val="21"/>
          <w:szCs w:val="21"/>
        </w:rPr>
        <w:t>Физико</w:t>
      </w:r>
      <w:r w:rsidRPr="0028166F">
        <w:rPr>
          <w:rFonts w:ascii="Helvetica" w:hAnsi="Helvetica" w:cs="Helvetica"/>
          <w:b/>
          <w:bCs/>
          <w:color w:val="222222"/>
          <w:sz w:val="21"/>
          <w:szCs w:val="21"/>
        </w:rPr>
        <w:t>-</w:t>
      </w:r>
      <w:r w:rsidRPr="0028166F">
        <w:rPr>
          <w:rFonts w:ascii="Helvetica" w:hAnsi="Helvetica" w:cs="Helvetica" w:hint="eastAsia"/>
          <w:b/>
          <w:bCs/>
          <w:color w:val="222222"/>
          <w:sz w:val="21"/>
          <w:szCs w:val="21"/>
        </w:rPr>
        <w:t>географическое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районирование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карста</w:t>
      </w:r>
      <w:r w:rsidRPr="0028166F">
        <w:rPr>
          <w:rFonts w:ascii="Helvetica" w:hAnsi="Helvetica" w:cs="Helvetica"/>
          <w:b/>
          <w:bCs/>
          <w:color w:val="222222"/>
          <w:sz w:val="21"/>
          <w:szCs w:val="21"/>
        </w:rPr>
        <w:t>.</w:t>
      </w:r>
    </w:p>
    <w:p w14:paraId="07AD64DF" w14:textId="77777777" w:rsidR="0028166F" w:rsidRPr="0028166F" w:rsidRDefault="0028166F" w:rsidP="0028166F">
      <w:pPr>
        <w:rPr>
          <w:rFonts w:ascii="Helvetica" w:hAnsi="Helvetica" w:cs="Helvetica"/>
          <w:b/>
          <w:bCs/>
          <w:color w:val="222222"/>
          <w:sz w:val="21"/>
          <w:szCs w:val="21"/>
        </w:rPr>
      </w:pPr>
    </w:p>
    <w:p w14:paraId="22037EB4"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3. </w:t>
      </w:r>
      <w:r w:rsidRPr="0028166F">
        <w:rPr>
          <w:rFonts w:ascii="Helvetica" w:hAnsi="Helvetica" w:cs="Helvetica" w:hint="eastAsia"/>
          <w:b/>
          <w:bCs/>
          <w:color w:val="222222"/>
          <w:sz w:val="21"/>
          <w:szCs w:val="21"/>
        </w:rPr>
        <w:t>Основные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объекты</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материалы</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методика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исследования</w:t>
      </w:r>
      <w:r w:rsidRPr="0028166F">
        <w:rPr>
          <w:rFonts w:ascii="Helvetica" w:hAnsi="Helvetica" w:cs="Helvetica"/>
          <w:b/>
          <w:bCs/>
          <w:color w:val="222222"/>
          <w:sz w:val="21"/>
          <w:szCs w:val="21"/>
        </w:rPr>
        <w:t>.</w:t>
      </w:r>
    </w:p>
    <w:p w14:paraId="7B208200" w14:textId="77777777" w:rsidR="0028166F" w:rsidRPr="0028166F" w:rsidRDefault="0028166F" w:rsidP="0028166F">
      <w:pPr>
        <w:rPr>
          <w:rFonts w:ascii="Helvetica" w:hAnsi="Helvetica" w:cs="Helvetica"/>
          <w:b/>
          <w:bCs/>
          <w:color w:val="222222"/>
          <w:sz w:val="21"/>
          <w:szCs w:val="21"/>
        </w:rPr>
      </w:pPr>
    </w:p>
    <w:p w14:paraId="29282633"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3.1. </w:t>
      </w:r>
      <w:r w:rsidRPr="0028166F">
        <w:rPr>
          <w:rFonts w:ascii="Helvetica" w:hAnsi="Helvetica" w:cs="Helvetica" w:hint="eastAsia"/>
          <w:b/>
          <w:bCs/>
          <w:color w:val="222222"/>
          <w:sz w:val="21"/>
          <w:szCs w:val="21"/>
        </w:rPr>
        <w:t>Изучение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геоморфологии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044E3119" w14:textId="77777777" w:rsidR="0028166F" w:rsidRPr="0028166F" w:rsidRDefault="0028166F" w:rsidP="0028166F">
      <w:pPr>
        <w:rPr>
          <w:rFonts w:ascii="Helvetica" w:hAnsi="Helvetica" w:cs="Helvetica"/>
          <w:b/>
          <w:bCs/>
          <w:color w:val="222222"/>
          <w:sz w:val="21"/>
          <w:szCs w:val="21"/>
        </w:rPr>
      </w:pPr>
    </w:p>
    <w:p w14:paraId="46BE32E5"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3.2. </w:t>
      </w:r>
      <w:r w:rsidRPr="0028166F">
        <w:rPr>
          <w:rFonts w:ascii="Helvetica" w:hAnsi="Helvetica" w:cs="Helvetica" w:hint="eastAsia"/>
          <w:b/>
          <w:bCs/>
          <w:color w:val="222222"/>
          <w:sz w:val="21"/>
          <w:szCs w:val="21"/>
        </w:rPr>
        <w:t>Изучение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экологических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особенностей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09B3587B" w14:textId="77777777" w:rsidR="0028166F" w:rsidRPr="0028166F" w:rsidRDefault="0028166F" w:rsidP="0028166F">
      <w:pPr>
        <w:rPr>
          <w:rFonts w:ascii="Helvetica" w:hAnsi="Helvetica" w:cs="Helvetica"/>
          <w:b/>
          <w:bCs/>
          <w:color w:val="222222"/>
          <w:sz w:val="21"/>
          <w:szCs w:val="21"/>
        </w:rPr>
      </w:pPr>
    </w:p>
    <w:p w14:paraId="40561FA1"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3.3. </w:t>
      </w:r>
      <w:r w:rsidRPr="0028166F">
        <w:rPr>
          <w:rFonts w:ascii="Helvetica" w:hAnsi="Helvetica" w:cs="Helvetica" w:hint="eastAsia"/>
          <w:b/>
          <w:bCs/>
          <w:color w:val="222222"/>
          <w:sz w:val="21"/>
          <w:szCs w:val="21"/>
        </w:rPr>
        <w:t>Эколого</w:t>
      </w:r>
      <w:r w:rsidRPr="0028166F">
        <w:rPr>
          <w:rFonts w:ascii="Helvetica" w:hAnsi="Helvetica" w:cs="Helvetica"/>
          <w:b/>
          <w:bCs/>
          <w:color w:val="222222"/>
          <w:sz w:val="21"/>
          <w:szCs w:val="21"/>
        </w:rPr>
        <w:t>-</w:t>
      </w:r>
      <w:r w:rsidRPr="0028166F">
        <w:rPr>
          <w:rFonts w:ascii="Helvetica" w:hAnsi="Helvetica" w:cs="Helvetica" w:hint="eastAsia"/>
          <w:b/>
          <w:bCs/>
          <w:color w:val="222222"/>
          <w:sz w:val="21"/>
          <w:szCs w:val="21"/>
        </w:rPr>
        <w:t>фитоценотическое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изучение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43083F20" w14:textId="77777777" w:rsidR="0028166F" w:rsidRPr="0028166F" w:rsidRDefault="0028166F" w:rsidP="0028166F">
      <w:pPr>
        <w:rPr>
          <w:rFonts w:ascii="Helvetica" w:hAnsi="Helvetica" w:cs="Helvetica"/>
          <w:b/>
          <w:bCs/>
          <w:color w:val="222222"/>
          <w:sz w:val="21"/>
          <w:szCs w:val="21"/>
        </w:rPr>
      </w:pPr>
    </w:p>
    <w:p w14:paraId="2E6A8E16"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3.4. </w:t>
      </w:r>
      <w:r w:rsidRPr="0028166F">
        <w:rPr>
          <w:rFonts w:ascii="Helvetica" w:hAnsi="Helvetica" w:cs="Helvetica" w:hint="eastAsia"/>
          <w:b/>
          <w:bCs/>
          <w:color w:val="222222"/>
          <w:sz w:val="21"/>
          <w:szCs w:val="21"/>
        </w:rPr>
        <w:t>Биометрическая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обработка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материалов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исследований</w:t>
      </w:r>
      <w:r w:rsidRPr="0028166F">
        <w:rPr>
          <w:rFonts w:ascii="Helvetica" w:hAnsi="Helvetica" w:cs="Helvetica"/>
          <w:b/>
          <w:bCs/>
          <w:color w:val="222222"/>
          <w:sz w:val="21"/>
          <w:szCs w:val="21"/>
        </w:rPr>
        <w:t>.</w:t>
      </w:r>
    </w:p>
    <w:p w14:paraId="48D9A534" w14:textId="77777777" w:rsidR="0028166F" w:rsidRPr="0028166F" w:rsidRDefault="0028166F" w:rsidP="0028166F">
      <w:pPr>
        <w:rPr>
          <w:rFonts w:ascii="Helvetica" w:hAnsi="Helvetica" w:cs="Helvetica"/>
          <w:b/>
          <w:bCs/>
          <w:color w:val="222222"/>
          <w:sz w:val="21"/>
          <w:szCs w:val="21"/>
        </w:rPr>
      </w:pPr>
    </w:p>
    <w:p w14:paraId="60A3931B"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4. </w:t>
      </w:r>
      <w:r w:rsidRPr="0028166F">
        <w:rPr>
          <w:rFonts w:ascii="Helvetica" w:hAnsi="Helvetica" w:cs="Helvetica" w:hint="eastAsia"/>
          <w:b/>
          <w:bCs/>
          <w:color w:val="222222"/>
          <w:sz w:val="21"/>
          <w:szCs w:val="21"/>
        </w:rPr>
        <w:t>Экологические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особенности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условиях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Самарского</w:t>
      </w:r>
    </w:p>
    <w:p w14:paraId="7E4F5D21" w14:textId="77777777" w:rsidR="0028166F" w:rsidRPr="0028166F" w:rsidRDefault="0028166F" w:rsidP="0028166F">
      <w:pPr>
        <w:rPr>
          <w:rFonts w:ascii="Helvetica" w:hAnsi="Helvetica" w:cs="Helvetica"/>
          <w:b/>
          <w:bCs/>
          <w:color w:val="222222"/>
          <w:sz w:val="21"/>
          <w:szCs w:val="21"/>
        </w:rPr>
      </w:pPr>
    </w:p>
    <w:p w14:paraId="45B4B186"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hint="eastAsia"/>
          <w:b/>
          <w:bCs/>
          <w:color w:val="222222"/>
          <w:sz w:val="21"/>
          <w:szCs w:val="21"/>
        </w:rPr>
        <w:t>Заволжья</w:t>
      </w:r>
      <w:r w:rsidRPr="0028166F">
        <w:rPr>
          <w:rFonts w:ascii="Helvetica" w:hAnsi="Helvetica" w:cs="Helvetica"/>
          <w:b/>
          <w:bCs/>
          <w:color w:val="222222"/>
          <w:sz w:val="21"/>
          <w:szCs w:val="21"/>
        </w:rPr>
        <w:t>.</w:t>
      </w:r>
    </w:p>
    <w:p w14:paraId="400B494E" w14:textId="77777777" w:rsidR="0028166F" w:rsidRPr="0028166F" w:rsidRDefault="0028166F" w:rsidP="0028166F">
      <w:pPr>
        <w:rPr>
          <w:rFonts w:ascii="Helvetica" w:hAnsi="Helvetica" w:cs="Helvetica"/>
          <w:b/>
          <w:bCs/>
          <w:color w:val="222222"/>
          <w:sz w:val="21"/>
          <w:szCs w:val="21"/>
        </w:rPr>
      </w:pPr>
    </w:p>
    <w:p w14:paraId="0C081732"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4.1. </w:t>
      </w:r>
      <w:r w:rsidRPr="0028166F">
        <w:rPr>
          <w:rFonts w:ascii="Helvetica" w:hAnsi="Helvetica" w:cs="Helvetica" w:hint="eastAsia"/>
          <w:b/>
          <w:bCs/>
          <w:color w:val="222222"/>
          <w:sz w:val="21"/>
          <w:szCs w:val="21"/>
        </w:rPr>
        <w:t>Климатические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факторы</w:t>
      </w:r>
      <w:r w:rsidRPr="0028166F">
        <w:rPr>
          <w:rFonts w:ascii="Helvetica" w:hAnsi="Helvetica" w:cs="Helvetica"/>
          <w:b/>
          <w:bCs/>
          <w:color w:val="222222"/>
          <w:sz w:val="21"/>
          <w:szCs w:val="21"/>
        </w:rPr>
        <w:t>.</w:t>
      </w:r>
    </w:p>
    <w:p w14:paraId="2D6E952F" w14:textId="77777777" w:rsidR="0028166F" w:rsidRPr="0028166F" w:rsidRDefault="0028166F" w:rsidP="0028166F">
      <w:pPr>
        <w:rPr>
          <w:rFonts w:ascii="Helvetica" w:hAnsi="Helvetica" w:cs="Helvetica"/>
          <w:b/>
          <w:bCs/>
          <w:color w:val="222222"/>
          <w:sz w:val="21"/>
          <w:szCs w:val="21"/>
        </w:rPr>
      </w:pPr>
    </w:p>
    <w:p w14:paraId="065DF283"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4.1.1. </w:t>
      </w:r>
      <w:r w:rsidRPr="0028166F">
        <w:rPr>
          <w:rFonts w:ascii="Helvetica" w:hAnsi="Helvetica" w:cs="Helvetica" w:hint="eastAsia"/>
          <w:b/>
          <w:bCs/>
          <w:color w:val="222222"/>
          <w:sz w:val="21"/>
          <w:szCs w:val="21"/>
        </w:rPr>
        <w:t>Температурный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режим</w:t>
      </w:r>
      <w:r w:rsidRPr="0028166F">
        <w:rPr>
          <w:rFonts w:ascii="Helvetica" w:hAnsi="Helvetica" w:cs="Helvetica"/>
          <w:b/>
          <w:bCs/>
          <w:color w:val="222222"/>
          <w:sz w:val="21"/>
          <w:szCs w:val="21"/>
        </w:rPr>
        <w:t>.</w:t>
      </w:r>
    </w:p>
    <w:p w14:paraId="5D2D352C" w14:textId="77777777" w:rsidR="0028166F" w:rsidRPr="0028166F" w:rsidRDefault="0028166F" w:rsidP="0028166F">
      <w:pPr>
        <w:rPr>
          <w:rFonts w:ascii="Helvetica" w:hAnsi="Helvetica" w:cs="Helvetica"/>
          <w:b/>
          <w:bCs/>
          <w:color w:val="222222"/>
          <w:sz w:val="21"/>
          <w:szCs w:val="21"/>
        </w:rPr>
      </w:pPr>
    </w:p>
    <w:p w14:paraId="2A5DD1EC"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4.1.2. </w:t>
      </w:r>
      <w:r w:rsidRPr="0028166F">
        <w:rPr>
          <w:rFonts w:ascii="Helvetica" w:hAnsi="Helvetica" w:cs="Helvetica" w:hint="eastAsia"/>
          <w:b/>
          <w:bCs/>
          <w:color w:val="222222"/>
          <w:sz w:val="21"/>
          <w:szCs w:val="21"/>
        </w:rPr>
        <w:t>Режим</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увлажнения</w:t>
      </w:r>
      <w:r w:rsidRPr="0028166F">
        <w:rPr>
          <w:rFonts w:ascii="Helvetica" w:hAnsi="Helvetica" w:cs="Helvetica"/>
          <w:b/>
          <w:bCs/>
          <w:color w:val="222222"/>
          <w:sz w:val="21"/>
          <w:szCs w:val="21"/>
        </w:rPr>
        <w:t>.</w:t>
      </w:r>
    </w:p>
    <w:p w14:paraId="6C4B04A7" w14:textId="77777777" w:rsidR="0028166F" w:rsidRPr="0028166F" w:rsidRDefault="0028166F" w:rsidP="0028166F">
      <w:pPr>
        <w:rPr>
          <w:rFonts w:ascii="Helvetica" w:hAnsi="Helvetica" w:cs="Helvetica"/>
          <w:b/>
          <w:bCs/>
          <w:color w:val="222222"/>
          <w:sz w:val="21"/>
          <w:szCs w:val="21"/>
        </w:rPr>
      </w:pPr>
    </w:p>
    <w:p w14:paraId="14FE642C"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4.1.3. </w:t>
      </w:r>
      <w:r w:rsidRPr="0028166F">
        <w:rPr>
          <w:rFonts w:ascii="Helvetica" w:hAnsi="Helvetica" w:cs="Helvetica" w:hint="eastAsia"/>
          <w:b/>
          <w:bCs/>
          <w:color w:val="222222"/>
          <w:sz w:val="21"/>
          <w:szCs w:val="21"/>
        </w:rPr>
        <w:t>Световой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режим</w:t>
      </w:r>
      <w:r w:rsidRPr="0028166F">
        <w:rPr>
          <w:rFonts w:ascii="Helvetica" w:hAnsi="Helvetica" w:cs="Helvetica"/>
          <w:b/>
          <w:bCs/>
          <w:color w:val="222222"/>
          <w:sz w:val="21"/>
          <w:szCs w:val="21"/>
        </w:rPr>
        <w:t>.</w:t>
      </w:r>
    </w:p>
    <w:p w14:paraId="7E5595DE" w14:textId="77777777" w:rsidR="0028166F" w:rsidRPr="0028166F" w:rsidRDefault="0028166F" w:rsidP="0028166F">
      <w:pPr>
        <w:rPr>
          <w:rFonts w:ascii="Helvetica" w:hAnsi="Helvetica" w:cs="Helvetica"/>
          <w:b/>
          <w:bCs/>
          <w:color w:val="222222"/>
          <w:sz w:val="21"/>
          <w:szCs w:val="21"/>
        </w:rPr>
      </w:pPr>
    </w:p>
    <w:p w14:paraId="34635418"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4.2. </w:t>
      </w:r>
      <w:r w:rsidRPr="0028166F">
        <w:rPr>
          <w:rFonts w:ascii="Helvetica" w:hAnsi="Helvetica" w:cs="Helvetica" w:hint="eastAsia"/>
          <w:b/>
          <w:bCs/>
          <w:color w:val="222222"/>
          <w:sz w:val="21"/>
          <w:szCs w:val="21"/>
        </w:rPr>
        <w:t>Почвенный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покров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механический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состав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физические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свойства</w:t>
      </w:r>
      <w:r w:rsidRPr="0028166F">
        <w:rPr>
          <w:rFonts w:ascii="Helvetica" w:hAnsi="Helvetica" w:cs="Helvetica"/>
          <w:b/>
          <w:bCs/>
          <w:color w:val="222222"/>
          <w:sz w:val="21"/>
          <w:szCs w:val="21"/>
        </w:rPr>
        <w:t>).</w:t>
      </w:r>
    </w:p>
    <w:p w14:paraId="619DECAA" w14:textId="77777777" w:rsidR="0028166F" w:rsidRPr="0028166F" w:rsidRDefault="0028166F" w:rsidP="0028166F">
      <w:pPr>
        <w:rPr>
          <w:rFonts w:ascii="Helvetica" w:hAnsi="Helvetica" w:cs="Helvetica"/>
          <w:b/>
          <w:bCs/>
          <w:color w:val="222222"/>
          <w:sz w:val="21"/>
          <w:szCs w:val="21"/>
        </w:rPr>
      </w:pPr>
    </w:p>
    <w:p w14:paraId="028D2EB2"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4.3. </w:t>
      </w:r>
      <w:r w:rsidRPr="0028166F">
        <w:rPr>
          <w:rFonts w:ascii="Helvetica" w:hAnsi="Helvetica" w:cs="Helvetica" w:hint="eastAsia"/>
          <w:b/>
          <w:bCs/>
          <w:color w:val="222222"/>
          <w:sz w:val="21"/>
          <w:szCs w:val="21"/>
        </w:rPr>
        <w:t>Влияние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климатических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факторов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видовую</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численность</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растений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разных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типах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7D451C95" w14:textId="77777777" w:rsidR="0028166F" w:rsidRPr="0028166F" w:rsidRDefault="0028166F" w:rsidP="0028166F">
      <w:pPr>
        <w:rPr>
          <w:rFonts w:ascii="Helvetica" w:hAnsi="Helvetica" w:cs="Helvetica"/>
          <w:b/>
          <w:bCs/>
          <w:color w:val="222222"/>
          <w:sz w:val="21"/>
          <w:szCs w:val="21"/>
        </w:rPr>
      </w:pPr>
    </w:p>
    <w:p w14:paraId="5F6669A1"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4.4. </w:t>
      </w:r>
      <w:r w:rsidRPr="0028166F">
        <w:rPr>
          <w:rFonts w:ascii="Helvetica" w:hAnsi="Helvetica" w:cs="Helvetica" w:hint="eastAsia"/>
          <w:b/>
          <w:bCs/>
          <w:color w:val="222222"/>
          <w:sz w:val="21"/>
          <w:szCs w:val="21"/>
        </w:rPr>
        <w:t>Влияние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антропогенного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фактора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на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состояние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фитоценозов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76EF2CD0" w14:textId="77777777" w:rsidR="0028166F" w:rsidRPr="0028166F" w:rsidRDefault="0028166F" w:rsidP="0028166F">
      <w:pPr>
        <w:rPr>
          <w:rFonts w:ascii="Helvetica" w:hAnsi="Helvetica" w:cs="Helvetica"/>
          <w:b/>
          <w:bCs/>
          <w:color w:val="222222"/>
          <w:sz w:val="21"/>
          <w:szCs w:val="21"/>
        </w:rPr>
      </w:pPr>
    </w:p>
    <w:p w14:paraId="509713E8"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5. </w:t>
      </w:r>
      <w:r w:rsidRPr="0028166F">
        <w:rPr>
          <w:rFonts w:ascii="Helvetica" w:hAnsi="Helvetica" w:cs="Helvetica" w:hint="eastAsia"/>
          <w:b/>
          <w:bCs/>
          <w:color w:val="222222"/>
          <w:sz w:val="21"/>
          <w:szCs w:val="21"/>
        </w:rPr>
        <w:t>Эколого</w:t>
      </w:r>
      <w:r w:rsidRPr="0028166F">
        <w:rPr>
          <w:rFonts w:ascii="Helvetica" w:hAnsi="Helvetica" w:cs="Helvetica"/>
          <w:b/>
          <w:bCs/>
          <w:color w:val="222222"/>
          <w:sz w:val="21"/>
          <w:szCs w:val="21"/>
        </w:rPr>
        <w:t>-</w:t>
      </w:r>
      <w:r w:rsidRPr="0028166F">
        <w:rPr>
          <w:rFonts w:ascii="Helvetica" w:hAnsi="Helvetica" w:cs="Helvetica" w:hint="eastAsia"/>
          <w:b/>
          <w:bCs/>
          <w:color w:val="222222"/>
          <w:sz w:val="21"/>
          <w:szCs w:val="21"/>
        </w:rPr>
        <w:t>биологическая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характеристика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видового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состава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растений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4EE39E4C" w14:textId="77777777" w:rsidR="0028166F" w:rsidRPr="0028166F" w:rsidRDefault="0028166F" w:rsidP="0028166F">
      <w:pPr>
        <w:rPr>
          <w:rFonts w:ascii="Helvetica" w:hAnsi="Helvetica" w:cs="Helvetica"/>
          <w:b/>
          <w:bCs/>
          <w:color w:val="222222"/>
          <w:sz w:val="21"/>
          <w:szCs w:val="21"/>
        </w:rPr>
      </w:pPr>
    </w:p>
    <w:p w14:paraId="0D3C9C7C"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5.1. </w:t>
      </w:r>
      <w:r w:rsidRPr="0028166F">
        <w:rPr>
          <w:rFonts w:ascii="Helvetica" w:hAnsi="Helvetica" w:cs="Helvetica" w:hint="eastAsia"/>
          <w:b/>
          <w:bCs/>
          <w:color w:val="222222"/>
          <w:sz w:val="21"/>
          <w:szCs w:val="21"/>
        </w:rPr>
        <w:t>Таксономический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анализ</w:t>
      </w:r>
      <w:r w:rsidRPr="0028166F">
        <w:rPr>
          <w:rFonts w:ascii="Helvetica" w:hAnsi="Helvetica" w:cs="Helvetica"/>
          <w:b/>
          <w:bCs/>
          <w:color w:val="222222"/>
          <w:sz w:val="21"/>
          <w:szCs w:val="21"/>
        </w:rPr>
        <w:t>.</w:t>
      </w:r>
    </w:p>
    <w:p w14:paraId="694BF079" w14:textId="77777777" w:rsidR="0028166F" w:rsidRPr="0028166F" w:rsidRDefault="0028166F" w:rsidP="0028166F">
      <w:pPr>
        <w:rPr>
          <w:rFonts w:ascii="Helvetica" w:hAnsi="Helvetica" w:cs="Helvetica"/>
          <w:b/>
          <w:bCs/>
          <w:color w:val="222222"/>
          <w:sz w:val="21"/>
          <w:szCs w:val="21"/>
        </w:rPr>
      </w:pPr>
    </w:p>
    <w:p w14:paraId="21555156"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5.2. </w:t>
      </w:r>
      <w:r w:rsidRPr="0028166F">
        <w:rPr>
          <w:rFonts w:ascii="Helvetica" w:hAnsi="Helvetica" w:cs="Helvetica" w:hint="eastAsia"/>
          <w:b/>
          <w:bCs/>
          <w:color w:val="222222"/>
          <w:sz w:val="21"/>
          <w:szCs w:val="21"/>
        </w:rPr>
        <w:t>Ареалогический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анализ</w:t>
      </w:r>
      <w:r w:rsidRPr="0028166F">
        <w:rPr>
          <w:rFonts w:ascii="Helvetica" w:hAnsi="Helvetica" w:cs="Helvetica"/>
          <w:b/>
          <w:bCs/>
          <w:color w:val="222222"/>
          <w:sz w:val="21"/>
          <w:szCs w:val="21"/>
        </w:rPr>
        <w:t>.</w:t>
      </w:r>
    </w:p>
    <w:p w14:paraId="611E21FD" w14:textId="77777777" w:rsidR="0028166F" w:rsidRPr="0028166F" w:rsidRDefault="0028166F" w:rsidP="0028166F">
      <w:pPr>
        <w:rPr>
          <w:rFonts w:ascii="Helvetica" w:hAnsi="Helvetica" w:cs="Helvetica"/>
          <w:b/>
          <w:bCs/>
          <w:color w:val="222222"/>
          <w:sz w:val="21"/>
          <w:szCs w:val="21"/>
        </w:rPr>
      </w:pPr>
    </w:p>
    <w:p w14:paraId="5C0AC744"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5.3. </w:t>
      </w:r>
      <w:r w:rsidRPr="0028166F">
        <w:rPr>
          <w:rFonts w:ascii="Helvetica" w:hAnsi="Helvetica" w:cs="Helvetica" w:hint="eastAsia"/>
          <w:b/>
          <w:bCs/>
          <w:color w:val="222222"/>
          <w:sz w:val="21"/>
          <w:szCs w:val="21"/>
        </w:rPr>
        <w:t>Экобиоморфологическая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характеристика</w:t>
      </w:r>
      <w:r w:rsidRPr="0028166F">
        <w:rPr>
          <w:rFonts w:ascii="Helvetica" w:hAnsi="Helvetica" w:cs="Helvetica"/>
          <w:b/>
          <w:bCs/>
          <w:color w:val="222222"/>
          <w:sz w:val="21"/>
          <w:szCs w:val="21"/>
        </w:rPr>
        <w:t>.</w:t>
      </w:r>
    </w:p>
    <w:p w14:paraId="248B6C2C" w14:textId="77777777" w:rsidR="0028166F" w:rsidRPr="0028166F" w:rsidRDefault="0028166F" w:rsidP="0028166F">
      <w:pPr>
        <w:rPr>
          <w:rFonts w:ascii="Helvetica" w:hAnsi="Helvetica" w:cs="Helvetica"/>
          <w:b/>
          <w:bCs/>
          <w:color w:val="222222"/>
          <w:sz w:val="21"/>
          <w:szCs w:val="21"/>
        </w:rPr>
      </w:pPr>
    </w:p>
    <w:p w14:paraId="13C1A01D"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5.4. </w:t>
      </w:r>
      <w:r w:rsidRPr="0028166F">
        <w:rPr>
          <w:rFonts w:ascii="Helvetica" w:hAnsi="Helvetica" w:cs="Helvetica" w:hint="eastAsia"/>
          <w:b/>
          <w:bCs/>
          <w:color w:val="222222"/>
          <w:sz w:val="21"/>
          <w:szCs w:val="21"/>
        </w:rPr>
        <w:t>Эколого</w:t>
      </w:r>
      <w:r w:rsidRPr="0028166F">
        <w:rPr>
          <w:rFonts w:ascii="Helvetica" w:hAnsi="Helvetica" w:cs="Helvetica"/>
          <w:b/>
          <w:bCs/>
          <w:color w:val="222222"/>
          <w:sz w:val="21"/>
          <w:szCs w:val="21"/>
        </w:rPr>
        <w:t>-</w:t>
      </w:r>
      <w:r w:rsidRPr="0028166F">
        <w:rPr>
          <w:rFonts w:ascii="Helvetica" w:hAnsi="Helvetica" w:cs="Helvetica" w:hint="eastAsia"/>
          <w:b/>
          <w:bCs/>
          <w:color w:val="222222"/>
          <w:sz w:val="21"/>
          <w:szCs w:val="21"/>
        </w:rPr>
        <w:t>фитоценотическая</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характеристика</w:t>
      </w:r>
      <w:r w:rsidRPr="0028166F">
        <w:rPr>
          <w:rFonts w:ascii="Helvetica" w:hAnsi="Helvetica" w:cs="Helvetica"/>
          <w:b/>
          <w:bCs/>
          <w:color w:val="222222"/>
          <w:sz w:val="21"/>
          <w:szCs w:val="21"/>
        </w:rPr>
        <w:t>.</w:t>
      </w:r>
    </w:p>
    <w:p w14:paraId="062840FF" w14:textId="77777777" w:rsidR="0028166F" w:rsidRPr="0028166F" w:rsidRDefault="0028166F" w:rsidP="0028166F">
      <w:pPr>
        <w:rPr>
          <w:rFonts w:ascii="Helvetica" w:hAnsi="Helvetica" w:cs="Helvetica"/>
          <w:b/>
          <w:bCs/>
          <w:color w:val="222222"/>
          <w:sz w:val="21"/>
          <w:szCs w:val="21"/>
        </w:rPr>
      </w:pPr>
    </w:p>
    <w:p w14:paraId="51521C8D"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5.5. </w:t>
      </w:r>
      <w:r w:rsidRPr="0028166F">
        <w:rPr>
          <w:rFonts w:ascii="Helvetica" w:hAnsi="Helvetica" w:cs="Helvetica" w:hint="eastAsia"/>
          <w:b/>
          <w:bCs/>
          <w:color w:val="222222"/>
          <w:sz w:val="21"/>
          <w:szCs w:val="21"/>
        </w:rPr>
        <w:t>Экологический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анализ</w:t>
      </w:r>
      <w:r w:rsidRPr="0028166F">
        <w:rPr>
          <w:rFonts w:ascii="Helvetica" w:hAnsi="Helvetica" w:cs="Helvetica"/>
          <w:b/>
          <w:bCs/>
          <w:color w:val="222222"/>
          <w:sz w:val="21"/>
          <w:szCs w:val="21"/>
        </w:rPr>
        <w:t>.</w:t>
      </w:r>
    </w:p>
    <w:p w14:paraId="561E239D" w14:textId="77777777" w:rsidR="0028166F" w:rsidRPr="0028166F" w:rsidRDefault="0028166F" w:rsidP="0028166F">
      <w:pPr>
        <w:rPr>
          <w:rFonts w:ascii="Helvetica" w:hAnsi="Helvetica" w:cs="Helvetica"/>
          <w:b/>
          <w:bCs/>
          <w:color w:val="222222"/>
          <w:sz w:val="21"/>
          <w:szCs w:val="21"/>
        </w:rPr>
      </w:pPr>
    </w:p>
    <w:p w14:paraId="5D49286F"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5.6. </w:t>
      </w:r>
      <w:r w:rsidRPr="0028166F">
        <w:rPr>
          <w:rFonts w:ascii="Helvetica" w:hAnsi="Helvetica" w:cs="Helvetica" w:hint="eastAsia"/>
          <w:b/>
          <w:bCs/>
          <w:color w:val="222222"/>
          <w:sz w:val="21"/>
          <w:szCs w:val="21"/>
        </w:rPr>
        <w:t>Специфика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видового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состава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растений</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5AA10177" w14:textId="77777777" w:rsidR="0028166F" w:rsidRPr="0028166F" w:rsidRDefault="0028166F" w:rsidP="0028166F">
      <w:pPr>
        <w:rPr>
          <w:rFonts w:ascii="Helvetica" w:hAnsi="Helvetica" w:cs="Helvetica"/>
          <w:b/>
          <w:bCs/>
          <w:color w:val="222222"/>
          <w:sz w:val="21"/>
          <w:szCs w:val="21"/>
        </w:rPr>
      </w:pPr>
    </w:p>
    <w:p w14:paraId="6DC21595"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5.7. </w:t>
      </w:r>
      <w:r w:rsidRPr="0028166F">
        <w:rPr>
          <w:rFonts w:ascii="Helvetica" w:hAnsi="Helvetica" w:cs="Helvetica" w:hint="eastAsia"/>
          <w:b/>
          <w:bCs/>
          <w:color w:val="222222"/>
          <w:sz w:val="21"/>
          <w:szCs w:val="21"/>
        </w:rPr>
        <w:t>Роль</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сохранении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редких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исчезающих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видов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растений</w:t>
      </w:r>
      <w:r w:rsidRPr="0028166F">
        <w:rPr>
          <w:rFonts w:ascii="Helvetica" w:hAnsi="Helvetica" w:cs="Helvetica"/>
          <w:b/>
          <w:bCs/>
          <w:color w:val="222222"/>
          <w:sz w:val="21"/>
          <w:szCs w:val="21"/>
        </w:rPr>
        <w:t>.</w:t>
      </w:r>
    </w:p>
    <w:p w14:paraId="49C2EFC9" w14:textId="77777777" w:rsidR="0028166F" w:rsidRPr="0028166F" w:rsidRDefault="0028166F" w:rsidP="0028166F">
      <w:pPr>
        <w:rPr>
          <w:rFonts w:ascii="Helvetica" w:hAnsi="Helvetica" w:cs="Helvetica"/>
          <w:b/>
          <w:bCs/>
          <w:color w:val="222222"/>
          <w:sz w:val="21"/>
          <w:szCs w:val="21"/>
        </w:rPr>
      </w:pPr>
    </w:p>
    <w:p w14:paraId="5675D932"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6. </w:t>
      </w:r>
      <w:r w:rsidRPr="0028166F">
        <w:rPr>
          <w:rFonts w:ascii="Helvetica" w:hAnsi="Helvetica" w:cs="Helvetica" w:hint="eastAsia"/>
          <w:b/>
          <w:bCs/>
          <w:color w:val="222222"/>
          <w:sz w:val="21"/>
          <w:szCs w:val="21"/>
        </w:rPr>
        <w:t>Формирование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растительного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покрова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под</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влиянием</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различных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экологических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факторов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условиях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Самарского</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Заволжья</w:t>
      </w:r>
      <w:r w:rsidRPr="0028166F">
        <w:rPr>
          <w:rFonts w:ascii="Helvetica" w:hAnsi="Helvetica" w:cs="Helvetica"/>
          <w:b/>
          <w:bCs/>
          <w:color w:val="222222"/>
          <w:sz w:val="21"/>
          <w:szCs w:val="21"/>
        </w:rPr>
        <w:t>.</w:t>
      </w:r>
    </w:p>
    <w:p w14:paraId="021A3194" w14:textId="77777777" w:rsidR="0028166F" w:rsidRPr="0028166F" w:rsidRDefault="0028166F" w:rsidP="0028166F">
      <w:pPr>
        <w:rPr>
          <w:rFonts w:ascii="Helvetica" w:hAnsi="Helvetica" w:cs="Helvetica"/>
          <w:b/>
          <w:bCs/>
          <w:color w:val="222222"/>
          <w:sz w:val="21"/>
          <w:szCs w:val="21"/>
        </w:rPr>
      </w:pPr>
    </w:p>
    <w:p w14:paraId="41ECA925"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6.1. </w:t>
      </w:r>
      <w:r w:rsidRPr="0028166F">
        <w:rPr>
          <w:rFonts w:ascii="Helvetica" w:hAnsi="Helvetica" w:cs="Helvetica" w:hint="eastAsia"/>
          <w:b/>
          <w:bCs/>
          <w:color w:val="222222"/>
          <w:sz w:val="21"/>
          <w:szCs w:val="21"/>
        </w:rPr>
        <w:t>Растительные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сообщества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степных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2F21DAFE" w14:textId="77777777" w:rsidR="0028166F" w:rsidRPr="0028166F" w:rsidRDefault="0028166F" w:rsidP="0028166F">
      <w:pPr>
        <w:rPr>
          <w:rFonts w:ascii="Helvetica" w:hAnsi="Helvetica" w:cs="Helvetica"/>
          <w:b/>
          <w:bCs/>
          <w:color w:val="222222"/>
          <w:sz w:val="21"/>
          <w:szCs w:val="21"/>
        </w:rPr>
      </w:pPr>
    </w:p>
    <w:p w14:paraId="40DB17FE"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6.1.1. </w:t>
      </w:r>
      <w:r w:rsidRPr="0028166F">
        <w:rPr>
          <w:rFonts w:ascii="Helvetica" w:hAnsi="Helvetica" w:cs="Helvetica" w:hint="eastAsia"/>
          <w:b/>
          <w:bCs/>
          <w:color w:val="222222"/>
          <w:sz w:val="21"/>
          <w:szCs w:val="21"/>
        </w:rPr>
        <w:t>Растительные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сообщества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конусообразных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w:t>
      </w:r>
      <w:r w:rsidRPr="0028166F">
        <w:rPr>
          <w:rFonts w:ascii="Helvetica" w:hAnsi="Helvetica" w:cs="Helvetica" w:hint="eastAsia"/>
          <w:b/>
          <w:bCs/>
          <w:color w:val="222222"/>
          <w:sz w:val="21"/>
          <w:szCs w:val="21"/>
        </w:rPr>
        <w:lastRenderedPageBreak/>
        <w:t>ронок</w:t>
      </w:r>
      <w:r w:rsidRPr="0028166F">
        <w:rPr>
          <w:rFonts w:ascii="Helvetica" w:hAnsi="Helvetica" w:cs="Helvetica"/>
          <w:b/>
          <w:bCs/>
          <w:color w:val="222222"/>
          <w:sz w:val="21"/>
          <w:szCs w:val="21"/>
        </w:rPr>
        <w:t>.</w:t>
      </w:r>
    </w:p>
    <w:p w14:paraId="30343D52" w14:textId="77777777" w:rsidR="0028166F" w:rsidRPr="0028166F" w:rsidRDefault="0028166F" w:rsidP="0028166F">
      <w:pPr>
        <w:rPr>
          <w:rFonts w:ascii="Helvetica" w:hAnsi="Helvetica" w:cs="Helvetica"/>
          <w:b/>
          <w:bCs/>
          <w:color w:val="222222"/>
          <w:sz w:val="21"/>
          <w:szCs w:val="21"/>
        </w:rPr>
      </w:pPr>
    </w:p>
    <w:p w14:paraId="5F2148A8"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6.1.2. </w:t>
      </w:r>
      <w:r w:rsidRPr="0028166F">
        <w:rPr>
          <w:rFonts w:ascii="Helvetica" w:hAnsi="Helvetica" w:cs="Helvetica" w:hint="eastAsia"/>
          <w:b/>
          <w:bCs/>
          <w:color w:val="222222"/>
          <w:sz w:val="21"/>
          <w:szCs w:val="21"/>
        </w:rPr>
        <w:t>Растительные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сообщества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чашеобразных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1AED3504" w14:textId="77777777" w:rsidR="0028166F" w:rsidRPr="0028166F" w:rsidRDefault="0028166F" w:rsidP="0028166F">
      <w:pPr>
        <w:rPr>
          <w:rFonts w:ascii="Helvetica" w:hAnsi="Helvetica" w:cs="Helvetica"/>
          <w:b/>
          <w:bCs/>
          <w:color w:val="222222"/>
          <w:sz w:val="21"/>
          <w:szCs w:val="21"/>
        </w:rPr>
      </w:pPr>
    </w:p>
    <w:p w14:paraId="1917A815"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6.1.3. </w:t>
      </w:r>
      <w:r w:rsidRPr="0028166F">
        <w:rPr>
          <w:rFonts w:ascii="Helvetica" w:hAnsi="Helvetica" w:cs="Helvetica" w:hint="eastAsia"/>
          <w:b/>
          <w:bCs/>
          <w:color w:val="222222"/>
          <w:sz w:val="21"/>
          <w:szCs w:val="21"/>
        </w:rPr>
        <w:t>Растительные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сообщества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блюдцеобразных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3B97E800" w14:textId="77777777" w:rsidR="0028166F" w:rsidRPr="0028166F" w:rsidRDefault="0028166F" w:rsidP="0028166F">
      <w:pPr>
        <w:rPr>
          <w:rFonts w:ascii="Helvetica" w:hAnsi="Helvetica" w:cs="Helvetica"/>
          <w:b/>
          <w:bCs/>
          <w:color w:val="222222"/>
          <w:sz w:val="21"/>
          <w:szCs w:val="21"/>
        </w:rPr>
      </w:pPr>
    </w:p>
    <w:p w14:paraId="4DAC0E95"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 xml:space="preserve">6.2. </w:t>
      </w:r>
      <w:r w:rsidRPr="0028166F">
        <w:rPr>
          <w:rFonts w:ascii="Helvetica" w:hAnsi="Helvetica" w:cs="Helvetica" w:hint="eastAsia"/>
          <w:b/>
          <w:bCs/>
          <w:color w:val="222222"/>
          <w:sz w:val="21"/>
          <w:szCs w:val="21"/>
        </w:rPr>
        <w:t>Растительные</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сообщества</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лесных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воронок</w:t>
      </w:r>
      <w:r w:rsidRPr="0028166F">
        <w:rPr>
          <w:rFonts w:ascii="Helvetica" w:hAnsi="Helvetica" w:cs="Helvetica"/>
          <w:b/>
          <w:bCs/>
          <w:color w:val="222222"/>
          <w:sz w:val="21"/>
          <w:szCs w:val="21"/>
        </w:rPr>
        <w:t>.</w:t>
      </w:r>
    </w:p>
    <w:p w14:paraId="5CB84803" w14:textId="77777777" w:rsidR="0028166F" w:rsidRPr="0028166F" w:rsidRDefault="0028166F" w:rsidP="0028166F">
      <w:pPr>
        <w:rPr>
          <w:rFonts w:ascii="Helvetica" w:hAnsi="Helvetica" w:cs="Helvetica"/>
          <w:b/>
          <w:bCs/>
          <w:color w:val="222222"/>
          <w:sz w:val="21"/>
          <w:szCs w:val="21"/>
        </w:rPr>
      </w:pPr>
    </w:p>
    <w:p w14:paraId="24AF8BC9" w14:textId="77777777" w:rsidR="0028166F" w:rsidRPr="0028166F" w:rsidRDefault="0028166F" w:rsidP="0028166F">
      <w:pPr>
        <w:rPr>
          <w:rFonts w:ascii="Helvetica" w:hAnsi="Helvetica" w:cs="Helvetica"/>
          <w:b/>
          <w:bCs/>
          <w:color w:val="222222"/>
          <w:sz w:val="21"/>
          <w:szCs w:val="21"/>
        </w:rPr>
      </w:pPr>
      <w:r w:rsidRPr="0028166F">
        <w:rPr>
          <w:rFonts w:ascii="Helvetica" w:hAnsi="Helvetica" w:cs="Helvetica"/>
          <w:b/>
          <w:bCs/>
          <w:color w:val="222222"/>
          <w:sz w:val="21"/>
          <w:szCs w:val="21"/>
        </w:rPr>
        <w:t>6.3.</w:t>
      </w:r>
      <w:r w:rsidRPr="0028166F">
        <w:rPr>
          <w:rFonts w:ascii="Helvetica" w:hAnsi="Helvetica" w:cs="Helvetica" w:hint="eastAsia"/>
          <w:b/>
          <w:bCs/>
          <w:color w:val="222222"/>
          <w:sz w:val="21"/>
          <w:szCs w:val="21"/>
        </w:rPr>
        <w:t>Комплексы</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растительных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сообществ</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карстовых</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форм</w:t>
      </w:r>
      <w:r w:rsidRPr="0028166F">
        <w:rPr>
          <w:rFonts w:ascii="Helvetica" w:hAnsi="Helvetica" w:cs="Helvetica"/>
          <w:b/>
          <w:bCs/>
          <w:color w:val="222222"/>
          <w:sz w:val="21"/>
          <w:szCs w:val="21"/>
        </w:rPr>
        <w:t xml:space="preserve"> </w:t>
      </w:r>
      <w:r w:rsidRPr="0028166F">
        <w:rPr>
          <w:rFonts w:ascii="Helvetica" w:hAnsi="Helvetica" w:cs="Helvetica" w:hint="eastAsia"/>
          <w:b/>
          <w:bCs/>
          <w:color w:val="222222"/>
          <w:sz w:val="21"/>
          <w:szCs w:val="21"/>
        </w:rPr>
        <w:t>рельефа</w:t>
      </w:r>
      <w:r w:rsidRPr="0028166F">
        <w:rPr>
          <w:rFonts w:ascii="Helvetica" w:hAnsi="Helvetica" w:cs="Helvetica"/>
          <w:b/>
          <w:bCs/>
          <w:color w:val="222222"/>
          <w:sz w:val="21"/>
          <w:szCs w:val="21"/>
        </w:rPr>
        <w:t>.</w:t>
      </w:r>
    </w:p>
    <w:p w14:paraId="7D9258AF" w14:textId="77777777" w:rsidR="0028166F" w:rsidRPr="0028166F" w:rsidRDefault="0028166F" w:rsidP="0028166F">
      <w:pPr>
        <w:rPr>
          <w:rFonts w:ascii="Helvetica" w:hAnsi="Helvetica" w:cs="Helvetica"/>
          <w:b/>
          <w:bCs/>
          <w:color w:val="222222"/>
          <w:sz w:val="21"/>
          <w:szCs w:val="21"/>
        </w:rPr>
      </w:pPr>
    </w:p>
    <w:p w14:paraId="4CCADE6E" w14:textId="72613A64" w:rsidR="004F7911" w:rsidRPr="0028166F" w:rsidRDefault="0028166F" w:rsidP="0028166F">
      <w:r w:rsidRPr="0028166F">
        <w:rPr>
          <w:rFonts w:ascii="Helvetica" w:hAnsi="Helvetica" w:cs="Helvetica" w:hint="eastAsia"/>
          <w:b/>
          <w:bCs/>
          <w:color w:val="222222"/>
          <w:sz w:val="21"/>
          <w:szCs w:val="21"/>
        </w:rPr>
        <w:t>Выводы</w:t>
      </w:r>
      <w:r w:rsidRPr="0028166F">
        <w:rPr>
          <w:rFonts w:ascii="Helvetica" w:hAnsi="Helvetica" w:cs="Helvetica"/>
          <w:b/>
          <w:bCs/>
          <w:color w:val="222222"/>
          <w:sz w:val="21"/>
          <w:szCs w:val="21"/>
        </w:rPr>
        <w:t>.</w:t>
      </w:r>
    </w:p>
    <w:sectPr w:rsidR="004F7911" w:rsidRPr="002816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1E83" w14:textId="77777777" w:rsidR="00C642B3" w:rsidRDefault="00C642B3">
      <w:pPr>
        <w:spacing w:after="0" w:line="240" w:lineRule="auto"/>
      </w:pPr>
      <w:r>
        <w:separator/>
      </w:r>
    </w:p>
  </w:endnote>
  <w:endnote w:type="continuationSeparator" w:id="0">
    <w:p w14:paraId="6A7BED08" w14:textId="77777777" w:rsidR="00C642B3" w:rsidRDefault="00C6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B83F" w14:textId="77777777" w:rsidR="00C642B3" w:rsidRDefault="00C642B3"/>
    <w:p w14:paraId="1047F9D1" w14:textId="77777777" w:rsidR="00C642B3" w:rsidRDefault="00C642B3"/>
    <w:p w14:paraId="344791DB" w14:textId="77777777" w:rsidR="00C642B3" w:rsidRDefault="00C642B3"/>
    <w:p w14:paraId="38B34A9D" w14:textId="77777777" w:rsidR="00C642B3" w:rsidRDefault="00C642B3"/>
    <w:p w14:paraId="51422A86" w14:textId="77777777" w:rsidR="00C642B3" w:rsidRDefault="00C642B3"/>
    <w:p w14:paraId="72662713" w14:textId="77777777" w:rsidR="00C642B3" w:rsidRDefault="00C642B3"/>
    <w:p w14:paraId="53F60048" w14:textId="77777777" w:rsidR="00C642B3" w:rsidRDefault="00C642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2F3B9D" wp14:editId="470EF2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56558" w14:textId="77777777" w:rsidR="00C642B3" w:rsidRDefault="00C642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2F3B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056558" w14:textId="77777777" w:rsidR="00C642B3" w:rsidRDefault="00C642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5B814" w14:textId="77777777" w:rsidR="00C642B3" w:rsidRDefault="00C642B3"/>
    <w:p w14:paraId="02239CA7" w14:textId="77777777" w:rsidR="00C642B3" w:rsidRDefault="00C642B3"/>
    <w:p w14:paraId="2B3D6DCA" w14:textId="77777777" w:rsidR="00C642B3" w:rsidRDefault="00C642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6E1AE5" wp14:editId="520A75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B2786" w14:textId="77777777" w:rsidR="00C642B3" w:rsidRDefault="00C642B3"/>
                          <w:p w14:paraId="27C80451" w14:textId="77777777" w:rsidR="00C642B3" w:rsidRDefault="00C642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6E1A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1B2786" w14:textId="77777777" w:rsidR="00C642B3" w:rsidRDefault="00C642B3"/>
                    <w:p w14:paraId="27C80451" w14:textId="77777777" w:rsidR="00C642B3" w:rsidRDefault="00C642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A99DEC" w14:textId="77777777" w:rsidR="00C642B3" w:rsidRDefault="00C642B3"/>
    <w:p w14:paraId="7C1C58C6" w14:textId="77777777" w:rsidR="00C642B3" w:rsidRDefault="00C642B3">
      <w:pPr>
        <w:rPr>
          <w:sz w:val="2"/>
          <w:szCs w:val="2"/>
        </w:rPr>
      </w:pPr>
    </w:p>
    <w:p w14:paraId="66868F73" w14:textId="77777777" w:rsidR="00C642B3" w:rsidRDefault="00C642B3"/>
    <w:p w14:paraId="533A21CB" w14:textId="77777777" w:rsidR="00C642B3" w:rsidRDefault="00C642B3">
      <w:pPr>
        <w:spacing w:after="0" w:line="240" w:lineRule="auto"/>
      </w:pPr>
    </w:p>
  </w:footnote>
  <w:footnote w:type="continuationSeparator" w:id="0">
    <w:p w14:paraId="641CC3C6" w14:textId="77777777" w:rsidR="00C642B3" w:rsidRDefault="00C64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2B3"/>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193964</TotalTime>
  <Pages>5</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856</cp:revision>
  <cp:lastPrinted>2009-02-06T05:36:00Z</cp:lastPrinted>
  <dcterms:created xsi:type="dcterms:W3CDTF">2024-01-07T13:43:00Z</dcterms:created>
  <dcterms:modified xsi:type="dcterms:W3CDTF">2025-10-28T21:43:00Z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