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732CF" w14:textId="77777777" w:rsidR="007E7A09" w:rsidRPr="007E7A09" w:rsidRDefault="007E7A09" w:rsidP="007E7A09">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Методология интегрированного финансового и налогового учета, ориентированного на требования МСФО в инвестиционно-строительной деятельности</w:t>
      </w:r>
    </w:p>
    <w:p w14:paraId="5D3CF5B7" w14:textId="77777777" w:rsidR="007E7A09" w:rsidRPr="007E7A09" w:rsidRDefault="007E7A09" w:rsidP="007E7A09">
      <w:pPr>
        <w:pStyle w:val="1"/>
        <w:spacing w:before="0" w:after="0" w:line="288" w:lineRule="atLeast"/>
        <w:rPr>
          <w:rFonts w:ascii="Tahoma" w:hAnsi="Tahoma" w:cs="Tahoma"/>
          <w:b w:val="0"/>
          <w:bCs w:val="0"/>
          <w:color w:val="535353"/>
          <w:kern w:val="36"/>
          <w:sz w:val="29"/>
          <w:szCs w:val="29"/>
          <w:lang w:eastAsia="ru-RU"/>
        </w:rPr>
      </w:pPr>
    </w:p>
    <w:p w14:paraId="06AB442D" w14:textId="77777777" w:rsidR="007E7A09" w:rsidRPr="007E7A09" w:rsidRDefault="007E7A09" w:rsidP="007E7A09">
      <w:pPr>
        <w:pStyle w:val="1"/>
        <w:spacing w:before="0" w:after="0" w:line="288" w:lineRule="atLeast"/>
        <w:rPr>
          <w:rFonts w:ascii="Tahoma" w:hAnsi="Tahoma" w:cs="Tahoma"/>
          <w:b w:val="0"/>
          <w:bCs w:val="0"/>
          <w:color w:val="535353"/>
          <w:kern w:val="36"/>
          <w:sz w:val="29"/>
          <w:szCs w:val="29"/>
          <w:lang w:eastAsia="ru-RU"/>
        </w:rPr>
      </w:pPr>
    </w:p>
    <w:p w14:paraId="5370CCCC" w14:textId="33F51BEC" w:rsidR="007E7A09" w:rsidRDefault="007E7A09" w:rsidP="007E7A09">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доктор экономических наук Малявкина, Людмила Ивановна</w:t>
      </w:r>
    </w:p>
    <w:p w14:paraId="53D74BFA" w14:textId="77777777" w:rsidR="007E7A09" w:rsidRDefault="007E7A09" w:rsidP="007E7A0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58A9FC6" w14:textId="77777777" w:rsidR="007E7A09" w:rsidRDefault="007E7A09" w:rsidP="007E7A09">
      <w:pPr>
        <w:spacing w:line="270" w:lineRule="atLeast"/>
        <w:rPr>
          <w:rFonts w:ascii="Verdana" w:hAnsi="Verdana"/>
          <w:color w:val="000000"/>
          <w:sz w:val="18"/>
          <w:szCs w:val="18"/>
        </w:rPr>
      </w:pPr>
      <w:r>
        <w:rPr>
          <w:rFonts w:ascii="Verdana" w:hAnsi="Verdana"/>
          <w:color w:val="000000"/>
          <w:sz w:val="18"/>
          <w:szCs w:val="18"/>
        </w:rPr>
        <w:t>2008</w:t>
      </w:r>
    </w:p>
    <w:p w14:paraId="32201C43" w14:textId="77777777" w:rsidR="007E7A09" w:rsidRDefault="007E7A09" w:rsidP="007E7A0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E90C10" w14:textId="77777777" w:rsidR="007E7A09" w:rsidRDefault="007E7A09" w:rsidP="007E7A09">
      <w:pPr>
        <w:spacing w:line="270" w:lineRule="atLeast"/>
        <w:rPr>
          <w:rFonts w:ascii="Verdana" w:hAnsi="Verdana"/>
          <w:color w:val="000000"/>
          <w:sz w:val="18"/>
          <w:szCs w:val="18"/>
        </w:rPr>
      </w:pPr>
      <w:r>
        <w:rPr>
          <w:rFonts w:ascii="Verdana" w:hAnsi="Verdana"/>
          <w:color w:val="000000"/>
          <w:sz w:val="18"/>
          <w:szCs w:val="18"/>
        </w:rPr>
        <w:t>Малявкина, Людмила Ивановна</w:t>
      </w:r>
    </w:p>
    <w:p w14:paraId="4B806D7F" w14:textId="77777777" w:rsidR="007E7A09" w:rsidRDefault="007E7A09" w:rsidP="007E7A0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F57702" w14:textId="77777777" w:rsidR="007E7A09" w:rsidRDefault="007E7A09" w:rsidP="007E7A09">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1BE34159" w14:textId="77777777" w:rsidR="007E7A09" w:rsidRDefault="007E7A09" w:rsidP="007E7A0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84EC0F4" w14:textId="77777777" w:rsidR="007E7A09" w:rsidRDefault="007E7A09" w:rsidP="007E7A09">
      <w:pPr>
        <w:spacing w:line="270" w:lineRule="atLeast"/>
        <w:rPr>
          <w:rFonts w:ascii="Verdana" w:hAnsi="Verdana"/>
          <w:color w:val="000000"/>
          <w:sz w:val="18"/>
          <w:szCs w:val="18"/>
        </w:rPr>
      </w:pPr>
      <w:r>
        <w:rPr>
          <w:rFonts w:ascii="Verdana" w:hAnsi="Verdana"/>
          <w:color w:val="000000"/>
          <w:sz w:val="18"/>
          <w:szCs w:val="18"/>
        </w:rPr>
        <w:t>Орел</w:t>
      </w:r>
    </w:p>
    <w:p w14:paraId="004D57BE" w14:textId="77777777" w:rsidR="007E7A09" w:rsidRDefault="007E7A09" w:rsidP="007E7A0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2BB452" w14:textId="77777777" w:rsidR="007E7A09" w:rsidRDefault="007E7A09" w:rsidP="007E7A09">
      <w:pPr>
        <w:spacing w:line="270" w:lineRule="atLeast"/>
        <w:rPr>
          <w:rFonts w:ascii="Verdana" w:hAnsi="Verdana"/>
          <w:color w:val="000000"/>
          <w:sz w:val="18"/>
          <w:szCs w:val="18"/>
        </w:rPr>
      </w:pPr>
      <w:r>
        <w:rPr>
          <w:rFonts w:ascii="Verdana" w:hAnsi="Verdana"/>
          <w:color w:val="000000"/>
          <w:sz w:val="18"/>
          <w:szCs w:val="18"/>
        </w:rPr>
        <w:t>08.00.12</w:t>
      </w:r>
    </w:p>
    <w:p w14:paraId="51B16C48" w14:textId="77777777" w:rsidR="007E7A09" w:rsidRDefault="007E7A09" w:rsidP="007E7A0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E93DAC1" w14:textId="77777777" w:rsidR="007E7A09" w:rsidRDefault="007E7A09" w:rsidP="007E7A0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93BD45D" w14:textId="77777777" w:rsidR="007E7A09" w:rsidRDefault="007E7A09" w:rsidP="007E7A0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74EBABD" w14:textId="77777777" w:rsidR="007E7A09" w:rsidRDefault="007E7A09" w:rsidP="007E7A09">
      <w:pPr>
        <w:spacing w:line="270" w:lineRule="atLeast"/>
        <w:rPr>
          <w:rFonts w:ascii="Verdana" w:hAnsi="Verdana"/>
          <w:color w:val="000000"/>
          <w:sz w:val="18"/>
          <w:szCs w:val="18"/>
        </w:rPr>
      </w:pPr>
      <w:r>
        <w:rPr>
          <w:rFonts w:ascii="Verdana" w:hAnsi="Verdana"/>
          <w:color w:val="000000"/>
          <w:sz w:val="18"/>
          <w:szCs w:val="18"/>
        </w:rPr>
        <w:t>376</w:t>
      </w:r>
    </w:p>
    <w:p w14:paraId="225EE564" w14:textId="77777777" w:rsidR="007E7A09" w:rsidRDefault="007E7A09" w:rsidP="007E7A0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Малявкина, Людмила Ивановна</w:t>
      </w:r>
    </w:p>
    <w:p w14:paraId="2D92E33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7230C5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ОРГАНИЗАЦИОННО-ЭКОНОМИЧЕСКИЕ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ИНВЕСТИЦИОННО-СТРОИТЕЛЬНОЙ ДЕЯТЕЛЬНОСТИ.</w:t>
      </w:r>
    </w:p>
    <w:p w14:paraId="169E611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Теоретическая база и терминология учета</w:t>
      </w:r>
      <w:r>
        <w:rPr>
          <w:rStyle w:val="WW8Num2z0"/>
          <w:rFonts w:ascii="Verdana" w:hAnsi="Verdana"/>
          <w:color w:val="000000"/>
          <w:sz w:val="18"/>
          <w:szCs w:val="18"/>
        </w:rPr>
        <w:t> </w:t>
      </w:r>
      <w:r>
        <w:rPr>
          <w:rStyle w:val="WW8Num3z0"/>
          <w:rFonts w:ascii="Verdana" w:hAnsi="Verdana"/>
          <w:color w:val="4682B4"/>
          <w:sz w:val="18"/>
          <w:szCs w:val="18"/>
        </w:rPr>
        <w:t>инвестиционно-строительной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5500963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Организационно-экономическая модель субъектов инвестиционной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128E848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КОНЦЕПТУАЛЬНЫЕ ОСНОВЫ ФОРМИРОВАНИЯ МОДЕЛИ УЧЕТА ИНВЕСТИЦИОННО-СТРОИТЕЛЬНОЙ ДЕЯТЕЛЬНОСТИ.</w:t>
      </w:r>
    </w:p>
    <w:p w14:paraId="0080229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основы модели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EBCB18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Модель</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 бухгалтерского учета инвестиционно-строительной деятельности</w:t>
      </w:r>
    </w:p>
    <w:p w14:paraId="37F2A537"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Диагностика влияния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на информационную систему бухгалтерского учета инвестиционно-строительной деятельности, методологию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w:t>
      </w:r>
    </w:p>
    <w:p w14:paraId="72B8FDE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БУХГАЛТЕРСКОГО ФИНАНСОВОГО УЧЕТА У</w:t>
      </w:r>
    </w:p>
    <w:p w14:paraId="3DF084D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СУБЪЕКТОВ ИНВЕСТИЦИОННО-СТРОИТЕЛЬНОЙ ДЕЯТЕЛЬНОСТИ . 101 3.1 Методологические и методические аспекты бухгалтерского учета доходов и расходов у субъектов инвестиционно-строительной деятельности.</w:t>
      </w:r>
    </w:p>
    <w:p w14:paraId="4F251FB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Организация и порядок ведения учета средств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вложений во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p>
    <w:p w14:paraId="5E3EBA1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Гармонизация российских и международных стандартов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p>
    <w:p w14:paraId="27762C4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МЕТОДОЛОГИЯ И ОРГАНИЗАЦИЯ</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УЧЕТА</w:t>
      </w:r>
    </w:p>
    <w:p w14:paraId="7B8D2F1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Эволюция налогового учета как подсистемы бухгалтерского учета и концепции его гармонизации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учетом</w:t>
      </w:r>
    </w:p>
    <w:p w14:paraId="7253EE3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Концепции и методологические основы организации налогового учета</w:t>
      </w:r>
    </w:p>
    <w:p w14:paraId="18E615F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Организация и методика ведения налогового учета.</w:t>
      </w:r>
    </w:p>
    <w:p w14:paraId="4DE451F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ПРОБЛЕМЫ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СУБЪЕКТОВ ИНВЕСТИЦИОННОЙ ДЕЯТЕЛЬНОСТИ И ПУТИ ИХ РЕШЕНИЯ В УСЛОВИЯХ АДАПТАЦИИ</w:t>
      </w:r>
      <w:r>
        <w:rPr>
          <w:rStyle w:val="WW8Num2z0"/>
          <w:rFonts w:ascii="Verdana" w:hAnsi="Verdana"/>
          <w:color w:val="000000"/>
          <w:sz w:val="18"/>
          <w:szCs w:val="18"/>
        </w:rPr>
        <w:t> </w:t>
      </w:r>
      <w:r>
        <w:rPr>
          <w:rStyle w:val="WW8Num3z0"/>
          <w:rFonts w:ascii="Verdana" w:hAnsi="Verdana"/>
          <w:color w:val="4682B4"/>
          <w:sz w:val="18"/>
          <w:szCs w:val="18"/>
        </w:rPr>
        <w:t>КМСФО</w:t>
      </w:r>
      <w:r>
        <w:rPr>
          <w:rFonts w:ascii="Verdana" w:hAnsi="Verdana"/>
          <w:color w:val="000000"/>
          <w:sz w:val="18"/>
          <w:szCs w:val="18"/>
        </w:rPr>
        <w:t>.</w:t>
      </w:r>
    </w:p>
    <w:p w14:paraId="4B28FF9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w:t>
      </w:r>
    </w:p>
    <w:p w14:paraId="7EE1362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России и</w:t>
      </w:r>
      <w:r>
        <w:rPr>
          <w:rStyle w:val="WW8Num2z0"/>
          <w:rFonts w:ascii="Verdana" w:hAnsi="Verdana"/>
          <w:color w:val="000000"/>
          <w:sz w:val="18"/>
          <w:szCs w:val="18"/>
        </w:rPr>
        <w:t> </w:t>
      </w:r>
      <w:r>
        <w:rPr>
          <w:rStyle w:val="WW8Num3z0"/>
          <w:rFonts w:ascii="Verdana" w:hAnsi="Verdana"/>
          <w:color w:val="4682B4"/>
          <w:sz w:val="18"/>
          <w:szCs w:val="18"/>
        </w:rPr>
        <w:t>МСФО</w:t>
      </w:r>
    </w:p>
    <w:p w14:paraId="20E7D6F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Модели учета расходов периода в системе МСФО как основа совершенствования бухгалтерского учета расходов в строительстве</w:t>
      </w:r>
    </w:p>
    <w:p w14:paraId="792E257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Достоверный и добросовестный взгляд при раскрытии информации об инвестиционно-строительной деятельности в бухгалтерской отчетности ее субъектов</w:t>
      </w:r>
    </w:p>
    <w:p w14:paraId="7A60CD86" w14:textId="77777777" w:rsidR="007E7A09" w:rsidRDefault="007E7A09" w:rsidP="007E7A0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интегрированного финансового и налогового учета, ориентированного на требования МСФО в инвестиционно-строительной деятельности"</w:t>
      </w:r>
    </w:p>
    <w:p w14:paraId="6EB998F8"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Важным фактором роста</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предпринимательства является развитие инвестиционно-строительной деятельности. При этом</w:t>
      </w:r>
      <w:r>
        <w:rPr>
          <w:rStyle w:val="WW8Num2z0"/>
          <w:rFonts w:ascii="Verdana" w:hAnsi="Verdana"/>
          <w:color w:val="000000"/>
          <w:sz w:val="18"/>
          <w:szCs w:val="18"/>
        </w:rPr>
        <w:t> </w:t>
      </w:r>
      <w:r>
        <w:rPr>
          <w:rStyle w:val="WW8Num3z0"/>
          <w:rFonts w:ascii="Verdana" w:hAnsi="Verdana"/>
          <w:color w:val="4682B4"/>
          <w:sz w:val="18"/>
          <w:szCs w:val="18"/>
        </w:rPr>
        <w:t>ресурсоемкость</w:t>
      </w:r>
      <w:r>
        <w:rPr>
          <w:rStyle w:val="WW8Num2z0"/>
          <w:rFonts w:ascii="Verdana" w:hAnsi="Verdana"/>
          <w:color w:val="000000"/>
          <w:sz w:val="18"/>
          <w:szCs w:val="18"/>
        </w:rPr>
        <w:t> </w:t>
      </w:r>
      <w:r>
        <w:rPr>
          <w:rFonts w:ascii="Verdana" w:hAnsi="Verdana"/>
          <w:color w:val="000000"/>
          <w:sz w:val="18"/>
          <w:szCs w:val="18"/>
        </w:rPr>
        <w:t>и долгосрочный характер строительного производства требуют значительных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привлечение которых возможно при условии доверия и сотрудничества между участниками инвестиционно-строительного процесса посредством обеспечения их достоверной и реальной информацией.</w:t>
      </w:r>
    </w:p>
    <w:p w14:paraId="612E55B5"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действующая в настоящее время система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обеспечивает формирование реальной информации о состоянии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Это связано с тем, что продекларированный принцип приоритета содержания перед формой не реализуется на уровне правил. Отмечается жесткий приоритет юридической формы над экономическим содержанием при отражении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деятельности в бухгалтерском учете.</w:t>
      </w:r>
    </w:p>
    <w:p w14:paraId="499AE515"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остро данная проблема стоит при признании доходов и расходов в производствах с длительным технологическим циклом, к которым относится инвестиционно-строительная деятельность. Предусмотренную правилами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вариантность методов признания доходов и расходов, основанную на их юридической и экономической трактовке, нельзя считать оправданной с позиций информационных ожиданий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Fonts w:ascii="Verdana" w:hAnsi="Verdana"/>
          <w:color w:val="000000"/>
          <w:sz w:val="18"/>
          <w:szCs w:val="18"/>
        </w:rPr>
        <w:t>пользователей для принятия инвестиционных решений.</w:t>
      </w:r>
    </w:p>
    <w:p w14:paraId="565338C9"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Требуется также критический анализ сложившейся системы учета средств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вложений во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 современных условиях функционирования экономики в связи с развитием рыночных механизмов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инвестирования.</w:t>
      </w:r>
    </w:p>
    <w:p w14:paraId="51B64EE9"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Инвестиционно-строительная деятельность характеризуется сложной системой организационно-экономических и правовых отношений, являющейся &gt; следствием многообразия происходящих в ней взаимосвязанных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включающих процессы привлечения и использования средств инвестирования,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Эти процессы могут осуществляться в рамках деятельности отдельных субъектов инвестиционной деятельности или интегрироваться. Кроме того, на стороне каждого субъекта инвестиционной деятельности могут выступать несколько лиц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Для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в инвестиционно-строительной деятельности необходимо системное информационное обеспечение, которое позволит</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правильно ориентироваться и принимать адекватные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59FE1CF4"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 xml:space="preserve">в инвестиционно-строительной деятельности оказывает существенное влияние на состав показателей, формируемых по объектам бухгалтерского учета у субъектов инвестиционной </w:t>
      </w:r>
      <w:r>
        <w:rPr>
          <w:rFonts w:ascii="Verdana" w:hAnsi="Verdana"/>
          <w:color w:val="000000"/>
          <w:sz w:val="18"/>
          <w:szCs w:val="18"/>
        </w:rPr>
        <w:lastRenderedPageBreak/>
        <w:t>деятельности, методологию их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Поэтому актуальным является моделирование вариантов организации учета на основе анализа различных комбинаций совмещения функций субъектов. Это позволяет, с одной стороны, выбрать оптимальную модель организации учета для каждой конкретной ситуации, с другой стороны,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инвестиционно-строительного процесса определить оптимальную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его реализации.</w:t>
      </w:r>
    </w:p>
    <w:p w14:paraId="04A9B474"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формирования разнообразной информации для различных групп пользователей является причиной организации на предприятии нескольких видов учета (финансового, налогового,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Требование рациональности ведения учета определяет целесообразность его организации на предприятии как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информационной системы, основанной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эффективной взаимосвязи различных видов учета. При определении коммуникационного взаимодействия финансового, налогового и управленческого учета как подсистем учетной системы предприятия должна обеспечиваться относительная независимость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от какого-либо определенного вида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D7C8A9F"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проблем теории и методологии бухгалтерского учета и отчетности внесли как зарубежные ученые (Ф. Бест,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Ф. Гюгли, Д.</w:t>
      </w:r>
      <w:r>
        <w:rPr>
          <w:rStyle w:val="WW8Num2z0"/>
          <w:rFonts w:ascii="Verdana" w:hAnsi="Verdana"/>
          <w:color w:val="000000"/>
          <w:sz w:val="18"/>
          <w:szCs w:val="18"/>
        </w:rPr>
        <w:t> </w:t>
      </w:r>
      <w:r>
        <w:rPr>
          <w:rStyle w:val="WW8Num3z0"/>
          <w:rFonts w:ascii="Verdana" w:hAnsi="Verdana"/>
          <w:color w:val="4682B4"/>
          <w:sz w:val="18"/>
          <w:szCs w:val="18"/>
        </w:rPr>
        <w:t>Дзаппа</w:t>
      </w:r>
      <w:r>
        <w:rPr>
          <w:rFonts w:ascii="Verdana" w:hAnsi="Verdana"/>
          <w:color w:val="000000"/>
          <w:sz w:val="18"/>
          <w:szCs w:val="18"/>
        </w:rPr>
        <w:t>, К. Друри, Г. Курцбауэр,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Б. Нидлз, Ж. Ришар, В.Ф.</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Д.В. Фультон, Э.С. Хендриксен, И.Ф.</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 др.), так и известные российские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(Н.А. Блатов, Т.Н. Бабченко,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Р.Я. Вейцман, В.Б. Кондраков, М.И.</w:t>
      </w:r>
      <w:r>
        <w:rPr>
          <w:rStyle w:val="WW8Num2z0"/>
          <w:rFonts w:ascii="Verdana" w:hAnsi="Verdana"/>
          <w:color w:val="000000"/>
          <w:sz w:val="18"/>
          <w:szCs w:val="18"/>
        </w:rPr>
        <w:t> </w:t>
      </w:r>
      <w:r>
        <w:rPr>
          <w:rStyle w:val="WW8Num3z0"/>
          <w:rFonts w:ascii="Verdana" w:hAnsi="Verdana"/>
          <w:color w:val="4682B4"/>
          <w:sz w:val="18"/>
          <w:szCs w:val="18"/>
        </w:rPr>
        <w:t>Куттер</w:t>
      </w:r>
      <w:r>
        <w:rPr>
          <w:rFonts w:ascii="Verdana" w:hAnsi="Verdana"/>
          <w:color w:val="000000"/>
          <w:sz w:val="18"/>
          <w:szCs w:val="18"/>
        </w:rPr>
        <w:t>, В.Д. Новодворский, В.И. Подольский,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А.Н. Хорин, А.А.</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JI.3 Шнейдман и др.).</w:t>
      </w:r>
    </w:p>
    <w:p w14:paraId="2DDEF6B7"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освещены в работах Б.А.</w:t>
      </w:r>
      <w:r>
        <w:rPr>
          <w:rStyle w:val="WW8Num2z0"/>
          <w:rFonts w:ascii="Verdana" w:hAnsi="Verdana"/>
          <w:color w:val="000000"/>
          <w:sz w:val="18"/>
          <w:szCs w:val="18"/>
        </w:rPr>
        <w:t> </w:t>
      </w:r>
      <w:r>
        <w:rPr>
          <w:rStyle w:val="WW8Num3z0"/>
          <w:rFonts w:ascii="Verdana" w:hAnsi="Verdana"/>
          <w:color w:val="4682B4"/>
          <w:sz w:val="18"/>
          <w:szCs w:val="18"/>
        </w:rPr>
        <w:t>Алахова</w:t>
      </w:r>
      <w:r>
        <w:rPr>
          <w:rFonts w:ascii="Verdana" w:hAnsi="Verdana"/>
          <w:color w:val="000000"/>
          <w:sz w:val="18"/>
          <w:szCs w:val="18"/>
        </w:rPr>
        <w:t>, А.С. Бакаева, С.А. Бартенева, А.И.</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И.Н. Богатой, М.А. Бахрушиной, Э.К.</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О.Н. Волковой, В.Г. Гетьмана,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О.Д. Кавериной, Г.Ю. Касьяновой,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В.П. Лукина, И.А. Масловой, М.С.</w:t>
      </w:r>
      <w:r>
        <w:rPr>
          <w:rStyle w:val="WW8Num2z0"/>
          <w:rFonts w:ascii="Verdana" w:hAnsi="Verdana"/>
          <w:color w:val="000000"/>
          <w:sz w:val="18"/>
          <w:szCs w:val="18"/>
        </w:rPr>
        <w:t> </w:t>
      </w:r>
      <w:r>
        <w:rPr>
          <w:rStyle w:val="WW8Num3z0"/>
          <w:rFonts w:ascii="Verdana" w:hAnsi="Verdana"/>
          <w:color w:val="4682B4"/>
          <w:sz w:val="18"/>
          <w:szCs w:val="18"/>
        </w:rPr>
        <w:t>Мейксин</w:t>
      </w:r>
      <w:r>
        <w:rPr>
          <w:rFonts w:ascii="Verdana" w:hAnsi="Verdana"/>
          <w:color w:val="000000"/>
          <w:sz w:val="18"/>
          <w:szCs w:val="18"/>
        </w:rPr>
        <w:t>, М.В. Мельник, В.Ф. Палия, JI.B. Поповой, Н.В.</w:t>
      </w:r>
      <w:r>
        <w:rPr>
          <w:rStyle w:val="WW8Num2z0"/>
          <w:rFonts w:ascii="Verdana" w:hAnsi="Verdana"/>
          <w:color w:val="000000"/>
          <w:sz w:val="18"/>
          <w:szCs w:val="18"/>
        </w:rPr>
        <w:t> </w:t>
      </w:r>
      <w:r>
        <w:rPr>
          <w:rStyle w:val="WW8Num3z0"/>
          <w:rFonts w:ascii="Verdana" w:hAnsi="Verdana"/>
          <w:color w:val="4682B4"/>
          <w:sz w:val="18"/>
          <w:szCs w:val="18"/>
        </w:rPr>
        <w:t>Пошерстника</w:t>
      </w:r>
      <w:r>
        <w:rPr>
          <w:rFonts w:ascii="Verdana" w:hAnsi="Verdana"/>
          <w:color w:val="000000"/>
          <w:sz w:val="18"/>
          <w:szCs w:val="18"/>
        </w:rPr>
        <w:t>,</w:t>
      </w:r>
    </w:p>
    <w:p w14:paraId="5DAB952F"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 Рассказовой-Николаевой,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Я.В. Соколова и др.</w:t>
      </w:r>
    </w:p>
    <w:p w14:paraId="1A870996"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Весомый вклад в развитие методологических основ системы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на рубеже столетий внесли: М.Д.Михайлов, В.В.</w:t>
      </w:r>
      <w:r>
        <w:rPr>
          <w:rStyle w:val="WW8Num2z0"/>
          <w:rFonts w:ascii="Verdana" w:hAnsi="Verdana"/>
          <w:color w:val="000000"/>
          <w:sz w:val="18"/>
          <w:szCs w:val="18"/>
        </w:rPr>
        <w:t> </w:t>
      </w:r>
      <w:r>
        <w:rPr>
          <w:rStyle w:val="WW8Num3z0"/>
          <w:rFonts w:ascii="Verdana" w:hAnsi="Verdana"/>
          <w:color w:val="4682B4"/>
          <w:sz w:val="18"/>
          <w:szCs w:val="18"/>
        </w:rPr>
        <w:t>Громан</w:t>
      </w:r>
      <w:r>
        <w:rPr>
          <w:rFonts w:ascii="Verdana" w:hAnsi="Verdana"/>
          <w:color w:val="000000"/>
          <w:sz w:val="18"/>
          <w:szCs w:val="18"/>
        </w:rPr>
        <w:t>, И.Е. Малашенко, П.И. Злобин, В.А.</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В.Н. Кипарисов, JI.A. Чапницкий, Е.П.</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Fonts w:ascii="Verdana" w:hAnsi="Verdana"/>
          <w:color w:val="000000"/>
          <w:sz w:val="18"/>
          <w:szCs w:val="18"/>
        </w:rPr>
        <w:t>, Н.П. Протов.</w:t>
      </w:r>
    </w:p>
    <w:p w14:paraId="49878D58"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учета в строительстве в последние десятилетия исследовались в работах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Н.А. Адамова, И.А. Авровой,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А.А. Баширова, В.В. Бородина, Н.Г.</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И.Н. Воропановой, М.В. Дмитриева, М.Ф.</w:t>
      </w:r>
      <w:r>
        <w:rPr>
          <w:rStyle w:val="WW8Num2z0"/>
          <w:rFonts w:ascii="Verdana" w:hAnsi="Verdana"/>
          <w:color w:val="000000"/>
          <w:sz w:val="18"/>
          <w:szCs w:val="18"/>
        </w:rPr>
        <w:t> </w:t>
      </w:r>
      <w:r>
        <w:rPr>
          <w:rStyle w:val="WW8Num3z0"/>
          <w:rFonts w:ascii="Verdana" w:hAnsi="Verdana"/>
          <w:color w:val="4682B4"/>
          <w:sz w:val="18"/>
          <w:szCs w:val="18"/>
        </w:rPr>
        <w:t>Дьячкова</w:t>
      </w:r>
      <w:r>
        <w:rPr>
          <w:rFonts w:ascii="Verdana" w:hAnsi="Verdana"/>
          <w:color w:val="000000"/>
          <w:sz w:val="18"/>
          <w:szCs w:val="18"/>
        </w:rPr>
        <w:t>, В.Р. Захарьина,</w:t>
      </w:r>
    </w:p>
    <w:p w14:paraId="7046383E"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 Илыпева, Н.Н. Илыпевой, З.В.</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И.А. Либермана,</w:t>
      </w:r>
    </w:p>
    <w:p w14:paraId="50E8831B"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Матюшина</w:t>
      </w:r>
      <w:r>
        <w:rPr>
          <w:rFonts w:ascii="Verdana" w:hAnsi="Verdana"/>
          <w:color w:val="000000"/>
          <w:sz w:val="18"/>
          <w:szCs w:val="18"/>
        </w:rPr>
        <w:t>, А.С. Наринского, Е.А Прониной, И.М.</w:t>
      </w:r>
      <w:r>
        <w:rPr>
          <w:rStyle w:val="WW8Num2z0"/>
          <w:rFonts w:ascii="Verdana" w:hAnsi="Verdana"/>
          <w:color w:val="000000"/>
          <w:sz w:val="18"/>
          <w:szCs w:val="18"/>
        </w:rPr>
        <w:t> </w:t>
      </w:r>
      <w:r>
        <w:rPr>
          <w:rStyle w:val="WW8Num3z0"/>
          <w:rFonts w:ascii="Verdana" w:hAnsi="Verdana"/>
          <w:color w:val="4682B4"/>
          <w:sz w:val="18"/>
          <w:szCs w:val="18"/>
        </w:rPr>
        <w:t>Ряхова</w:t>
      </w:r>
      <w:r>
        <w:rPr>
          <w:rFonts w:ascii="Verdana" w:hAnsi="Verdana"/>
          <w:color w:val="000000"/>
          <w:sz w:val="18"/>
          <w:szCs w:val="18"/>
        </w:rPr>
        <w:t>, П.А. Соколова, В.И. Ткача, JT.B.</w:t>
      </w:r>
      <w:r>
        <w:rPr>
          <w:rStyle w:val="WW8Num2z0"/>
          <w:rFonts w:ascii="Verdana" w:hAnsi="Verdana"/>
          <w:color w:val="000000"/>
          <w:sz w:val="18"/>
          <w:szCs w:val="18"/>
        </w:rPr>
        <w:t> </w:t>
      </w:r>
      <w:r>
        <w:rPr>
          <w:rStyle w:val="WW8Num3z0"/>
          <w:rFonts w:ascii="Verdana" w:hAnsi="Verdana"/>
          <w:color w:val="4682B4"/>
          <w:sz w:val="18"/>
          <w:szCs w:val="18"/>
        </w:rPr>
        <w:t>Тереховой</w:t>
      </w:r>
      <w:r>
        <w:rPr>
          <w:rFonts w:ascii="Verdana" w:hAnsi="Verdana"/>
          <w:color w:val="000000"/>
          <w:sz w:val="18"/>
          <w:szCs w:val="18"/>
        </w:rPr>
        <w:t>, И.С. Черникова, В.Е. Чернышева и др.</w:t>
      </w:r>
    </w:p>
    <w:p w14:paraId="02FA81E6"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научная разработанность методологических положений учета доходов и расходов в производствах с длительным технологическим циклом, средств инвестирования,</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во внеоборотные активы, формирования и раскрытия информации об инвестиционно-строительной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 также организации налогового учета применительно к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является недостаточной, что порождает дискуссионность и нерешенность многих вопросов.</w:t>
      </w:r>
    </w:p>
    <w:p w14:paraId="5F55F4EC"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до настоящего времени системный подход к построению бухгалтерского учета в инвестиционно-строительной деятельности, что вызывает немалые трудности у</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учетного персонала ее субъектов. В трудах современных авторов исследуются лишь отдельные аспекты взаимоотношений субъектов инвестиционной деятельности и, соответственно, отдельные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технологии и методики. При этом значительное место занимает учет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Проблемы, связанные с развитием методологических основ и</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не нашли глубокого отражения. Для определения концептуальных принципов учета в инвестициионно-строительной деятельности необходим системный анализ происходящих хозяйственных , процессов и системное информационное обеспечение в целях формирования достоверной, полной и прозрачной информации об инвестиционно-строительной деятельности, полезной широкому кругу пользователей бухгалтерской отчетности и, прежде всего,</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w:t>
      </w:r>
    </w:p>
    <w:p w14:paraId="7FA1ED8E"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Недостаточная методологическая разработанность всех этих проблем и их научно-практическая значимость обусловили выбор темы, предмет и структуру диссертационного исследования, определила его цель и задачи.</w:t>
      </w:r>
    </w:p>
    <w:p w14:paraId="0223600B"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теоретико-методологических положений по формированию учетно-информационного обеспечения инвестиционно-строительной деятельности, направленных на повышение качественных характеристик и аналитических возможностей финансовой отчетности, ориентированной на требования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228386D"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постановку и решение следующих основных задач:</w:t>
      </w:r>
    </w:p>
    <w:p w14:paraId="7C096A70"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уточнить базовые категории и понятийный аппарат бухгалтерского учета в инвестиционно-строительной деятельности как теоретическую основу системного учета;</w:t>
      </w:r>
    </w:p>
    <w:p w14:paraId="10454E6A"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влияние организационно-экономических и производственно-технологических особенностей субъектов инвестиционно-строительной деятельности на построение бухгалтерской учетной системы для обеспечения эффективности и адаптивности функционирования ее подсистем;</w:t>
      </w:r>
    </w:p>
    <w:p w14:paraId="4DDDF892"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 бухгалтерского учета инвестиционно-строительной деятельности как системы генерации информации отчетности разной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w:t>
      </w:r>
    </w:p>
    <w:p w14:paraId="5795DE7E"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методологию учета доходов и расходов в производствах с длительным технологическим циклом в системе национальных и международных стандартов и определить концептуальные направления ее совершенствования;</w:t>
      </w:r>
    </w:p>
    <w:p w14:paraId="2B855F5E"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проблемные вопросы учета расходов в строительстве и выработать рекомендации по их решению;</w:t>
      </w:r>
    </w:p>
    <w:p w14:paraId="36A85996"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учета средств инвестирования;</w:t>
      </w:r>
    </w:p>
    <w:p w14:paraId="7381B16C"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модель формирования первоначальной стоимости объекта инвестирования в зависимости от организации процесса инвестирования и дать рекомендации по совершенствованию учета вложений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w:t>
      </w:r>
    </w:p>
    <w:p w14:paraId="51806595"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эволюцию налогового учета в современной России и концепции его гармонизации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учетом;</w:t>
      </w:r>
    </w:p>
    <w:p w14:paraId="45C5EDF4"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целесообразность интегрированной системы налогового учета, определить методологические основы ее организации;</w:t>
      </w:r>
    </w:p>
    <w:p w14:paraId="554687E6"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финансово-налоговой системы учета доходов и расходов, основанной на адаптации действующего плана счетов к правилам налогового учета;</w:t>
      </w:r>
    </w:p>
    <w:p w14:paraId="0DD86FBB"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организации интегрированной системы налогового учета с учетом возможных альтернативных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финансовой и налоговой политики;</w:t>
      </w:r>
    </w:p>
    <w:p w14:paraId="4342FEFF"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раскрытию информации об инвестиционно-строительной деятельности в бухгалтерской отчетности ее субъектов.</w:t>
      </w:r>
    </w:p>
    <w:p w14:paraId="7C3D60F6"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1.7 «Адаптация различных систем бухгалтерского учета. Их соответствие международным стандартам»,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 1.10 «Особенности формирования бухгалтерской 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w:t>
      </w:r>
    </w:p>
    <w:p w14:paraId="59BDC5E3"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учетно-информационного обеспечения инвестиционно-строительной деятельности: учет средств инвестирования, вложений во внеоборотные активы, доходов и расходов субъектов инвестиционной деятельности и адаптации учета доходов и расходов к международным стандартам.</w:t>
      </w:r>
    </w:p>
    <w:p w14:paraId="605D6D81"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является совокупность методологических, теоретических и </w:t>
      </w:r>
      <w:r>
        <w:rPr>
          <w:rFonts w:ascii="Verdana" w:hAnsi="Verdana"/>
          <w:color w:val="000000"/>
          <w:sz w:val="18"/>
          <w:szCs w:val="18"/>
        </w:rPr>
        <w:lastRenderedPageBreak/>
        <w:t>практических вопросов организации финансового и налогового учета доходов и расходов, средств инвестирования и вложений во внеоборотные активы, раскрытия информации об инвестиционно-строительной деятельности в отчетности ее субъектов.</w:t>
      </w:r>
    </w:p>
    <w:p w14:paraId="7B3ED81C"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является конкретное приложение теории научного познания к предмету исследования. ^ Методология исследования базируется на диалектическом и системном анализе, на единстве теории и практики, использовании специальных учетных приемов и процедур, а также применении таких методов исследования как монографический, аналитический, структурно-логический, абстрактно-логический, статико-экономический и другие. В качестве основы исследования использовались законодательные и нормативные акты по вопросам организации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документы, международные стандарты финансовой отчетности, материалы научных конференций и семинаров, работы отечественных и зарубежных экономистов по исследуемой проблеме.</w:t>
      </w:r>
    </w:p>
    <w:p w14:paraId="34F599BE"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системном исследовании формирования учетной информации об инвестиционно-строительной деятельности в современных условиях функционирования экономики, а именно в постановке, теоретическом обосновании и решении комплекса задач по определению методологии учета доходов и расходов в производствах с длительным технологическим циклом, совершенствованию учета средств инвестирования и вложений во внеоборотные активы и раскрытию информации в бухгалтерской отчетности, способствующих повышению обоснованности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пользователей отчетности и, прежде всего,</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4D17D355"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наиболее существенные научные результаты:</w:t>
      </w:r>
    </w:p>
    <w:p w14:paraId="26133E65"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 системный подход к организации учета инвестиционно-строительной деятельности, уточнены базовые категории и понятийный аппарат ее бухгалтерского учета в современных условиях развития экономики (08.00.12, п. 1.4, п. 1.8);</w:t>
      </w:r>
    </w:p>
    <w:p w14:paraId="4B4D6C5A"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концепции единого учетного информационного пространства разработана модель интегрированной информационной системы бухгалтерского учета инвестиционно-строительной деятельности как системы генерации информации отчетности разной целевой направленности, определяющая методологическую основу и целевые установки учета (08.00.12, п. 1.4);</w:t>
      </w:r>
    </w:p>
    <w:p w14:paraId="7442935B"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исследовано влияние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на методологию учета и налогообложение инвестиционно-строительной деятельности в целях определения оптимальной организации реализации инвестиционного проекта (08.00.12, п. 1.8);</w:t>
      </w:r>
    </w:p>
    <w:p w14:paraId="391C0205"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исследована методология учета доходов и расходов субъектов инвестиционной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Fonts w:ascii="Verdana" w:hAnsi="Verdana"/>
          <w:color w:val="000000"/>
          <w:sz w:val="18"/>
          <w:szCs w:val="18"/>
        </w:rPr>
        <w:t>, являющихся следствием организационно-экономических и производственно-технологических особенностей их деятельности, определено направление ее совершенствования (08.00.12, п. 1.3);</w:t>
      </w:r>
    </w:p>
    <w:p w14:paraId="02864C51"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целесообразность применения отличной от</w:t>
      </w:r>
      <w:r>
        <w:rPr>
          <w:rStyle w:val="WW8Num2z0"/>
          <w:rFonts w:ascii="Verdana" w:hAnsi="Verdana"/>
          <w:color w:val="000000"/>
          <w:sz w:val="18"/>
          <w:szCs w:val="18"/>
        </w:rPr>
        <w:t> </w:t>
      </w:r>
      <w:r>
        <w:rPr>
          <w:rStyle w:val="WW8Num3z0"/>
          <w:rFonts w:ascii="Verdana" w:hAnsi="Verdana"/>
          <w:color w:val="4682B4"/>
          <w:sz w:val="18"/>
          <w:szCs w:val="18"/>
        </w:rPr>
        <w:t>общеустановленной</w:t>
      </w:r>
      <w:r>
        <w:rPr>
          <w:rStyle w:val="WW8Num2z0"/>
          <w:rFonts w:ascii="Verdana" w:hAnsi="Verdana"/>
          <w:color w:val="000000"/>
          <w:sz w:val="18"/>
          <w:szCs w:val="18"/>
        </w:rPr>
        <w:t> </w:t>
      </w:r>
      <w:r>
        <w:rPr>
          <w:rFonts w:ascii="Verdana" w:hAnsi="Verdana"/>
          <w:color w:val="000000"/>
          <w:sz w:val="18"/>
          <w:szCs w:val="18"/>
        </w:rPr>
        <w:t>методики учета выручки в случае несовпадения момента ее признания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юридически, предложено</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выручки при методе ее признания по мере готовности работы (услуги) (08.00.12, п. 1.3);</w:t>
      </w:r>
    </w:p>
    <w:p w14:paraId="752A7260"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методологии учета доходов и расходов в производствах с длительным технологическим циклом в системе национальных и международных стандартов, определены основные направления их гармонизации (08.00.12, п. 1.7);</w:t>
      </w:r>
    </w:p>
    <w:p w14:paraId="7872BA7F"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учетное отражение средств инвестирования и методики учета расходов на создание и ликвидацию временных зданий, сооружений, приспособлений и устройств у субъектов инвестиционной деятельности, основанные на принципе приоритета содержания перед формой (08.00.12, п. 1.8);</w:t>
      </w:r>
    </w:p>
    <w:p w14:paraId="64698103"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предложена модель первоначальной стоимости объекта инвестирования в системе ценностей субъектов инвестиционной деятельности в зависимости от организации процесса инвестирования, </w:t>
      </w:r>
      <w:r>
        <w:rPr>
          <w:rFonts w:ascii="Verdana" w:hAnsi="Verdana"/>
          <w:color w:val="000000"/>
          <w:sz w:val="18"/>
          <w:szCs w:val="18"/>
        </w:rPr>
        <w:lastRenderedPageBreak/>
        <w:t>уточнен перечень расходов, не включаемых в первоначальную стоимость, предложено их учетное отражение (08.00.12, п. 1.8);</w:t>
      </w:r>
    </w:p>
    <w:p w14:paraId="3E873911"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и структурированы методические приемы реализации достоверного и добросовестного взгляда при раскрытии информации бухгалтерской отчетности (08.00.12, п. 1.10);</w:t>
      </w:r>
    </w:p>
    <w:p w14:paraId="64A50702"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раскрытию информации об инвестиционно-строительной деятельности в бухгалтерской отчетности ее субъектов с позиций доктрины достоверного и добросовестного взгляда, проведен критический анализ действующей методики учета событий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(08.00.12, п. 1.10);</w:t>
      </w:r>
    </w:p>
    <w:p w14:paraId="2A0ABCA8"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ретроспективный анализ эволюции налогового учета в современной России, определены и охарактеризованы этапы расхождения бухгалтерского и налогового учета, обусловившие выделение налогового учета в качестве самостоятельной подсистемы, установлена тенденция сближения правил финансового и налогового учета (08.00.12, п. 1.3);</w:t>
      </w:r>
    </w:p>
    <w:p w14:paraId="78F44634"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целесообразность интегрированной системы налогового учета, определены методологические основы ее организации (08.00.12, п. 1.3);</w:t>
      </w:r>
    </w:p>
    <w:p w14:paraId="4E363C8A"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финансово-налоговой системы учета доходов и расходов, основанная на коммуникативном взаимодействии финансового и налогового учета посредством адаптации действующего Плана счетов к правилам налогового учета (08.00.12, п. 1.3);</w:t>
      </w:r>
    </w:p>
    <w:p w14:paraId="11BD5985"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основные этапы и процедуры методики организации интегрированной системы налогового учета исходя из двух целевых установок финансовой и налоговой политики организации: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расходов на ведение учета» и «максимальная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прибыль - минимальная налогооблагаемая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(08.00.12, п. 1.3). '</w:t>
      </w:r>
    </w:p>
    <w:p w14:paraId="281FFF8F"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применение на практике разработанных . рекомендаций позволит усовершенствовать бухгалтерский учет доходов и расходов в производствах с</w:t>
      </w:r>
    </w:p>
    <w:p w14:paraId="6E9BEC49"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j j t / г длительным технологическим циклом, учет средств инвестирования и вложений во внеоборотные активы, повысить достоверность и реальность информации бухгалтерской отчетности, и, в конечном итоге, усилить обоснованность принимаемых управленческих решений широким кругом пользователей. Разработанные диссертантом методологические приемы учета доходов и расходов в производствах с длительным технологическим циклом ориентированы на адаптацию бухгалтерского учета и отчетности к требованиям МСФО.</w:t>
      </w:r>
    </w:p>
    <w:p w14:paraId="6EC49677"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В диссертации на основании выполненных автором исследований разработаны теоретические положения, совокупность которых можно квалифицировать как новое научное достижение: разработаны концептуальные и методологические основы учета доходов и расходов в производствах с длительным технологическим циклом в соответствии с требованиями международных стандартов.</w:t>
      </w:r>
    </w:p>
    <w:p w14:paraId="06CD4D71"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налогового учета, основанная на адаптации действующего Плана счетов к правилам налогового учета, позволяет значительно расширить информационные возможности системного бухгалтерского учета для формирования финансовой и налоговой отчетности и обеспечивает:</w:t>
      </w:r>
    </w:p>
    <w:p w14:paraId="0D20A56C"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в формировании данных налогового учета, что повышает возможности контроля правильности определения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3876CAA5"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единство учетного процесса, позволяющего формировать информацию для бухгалтерской и налоговой отчетности, и, тем самым, представляет собой вариант решения одной из задач повышения качества формируемой в бухгалтерском учете информации, определенных в Концепции развития бухгалтерского 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обеспечение относительной независимости организации учетного процесса от какого-либо определенного вида отчетности.</w:t>
      </w:r>
    </w:p>
    <w:p w14:paraId="4048EE70"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теоретические выводы и практические рекомендации, сформулированные в диссертации, опубликованы, доложены и получили одобрение на межвузовских научно-практических конференциях (Орел, 1995-2004); </w:t>
      </w:r>
      <w:r>
        <w:rPr>
          <w:rFonts w:ascii="Verdana" w:hAnsi="Verdana"/>
          <w:color w:val="000000"/>
          <w:sz w:val="18"/>
          <w:szCs w:val="18"/>
        </w:rPr>
        <w:lastRenderedPageBreak/>
        <w:t>научно-практическом семинаре «Проблемы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в условиях перехода к международным стандартам» (Орел, 2000), международных научно-практических конференциях: «</w:t>
      </w:r>
      <w:r>
        <w:rPr>
          <w:rStyle w:val="WW8Num3z0"/>
          <w:rFonts w:ascii="Verdana" w:hAnsi="Verdana"/>
          <w:color w:val="4682B4"/>
          <w:sz w:val="18"/>
          <w:szCs w:val="18"/>
        </w:rPr>
        <w:t>Современные аспекты и проблемы региональной экономики</w:t>
      </w:r>
      <w:r>
        <w:rPr>
          <w:rFonts w:ascii="Verdana" w:hAnsi="Verdana"/>
          <w:color w:val="000000"/>
          <w:sz w:val="18"/>
          <w:szCs w:val="18"/>
        </w:rPr>
        <w:t>» (Орел, 2005), «Проблемы и перспективы организации финансовых, налоговых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отношений между субъектами хозяйствования в условиях рынка» (Орел, 2006),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бизнес» (Орел, 2007); международной научно-практической Интернет-конференции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адаптации к МСФО» (Орел, 2007).</w:t>
      </w:r>
    </w:p>
    <w:p w14:paraId="48F01800"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исследования внедрены в практику экономической и учетной работы</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Орловской области.</w:t>
      </w:r>
    </w:p>
    <w:p w14:paraId="3DD5A59F"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использованы автором в учебном процессе при подготовке учебно-методического обеспечения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483F94A3"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исследований. Основные положения диссертационного исследования опубликованы в 74 работах общим объемом 371,01 п. л., в том числе авторских - 215,06 п.л., из них 31 статья опубликована в журналах, рекомендованных ВАК.</w:t>
      </w:r>
    </w:p>
    <w:p w14:paraId="4A35FCD1"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w:t>
      </w:r>
    </w:p>
    <w:p w14:paraId="1430C255" w14:textId="77777777" w:rsidR="007E7A09" w:rsidRDefault="007E7A09" w:rsidP="007E7A0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Малявкина, Людмила Ивановна</w:t>
      </w:r>
    </w:p>
    <w:p w14:paraId="2D9BF9A4"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C4DC59"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 России обусловило выделение в системе современного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трех подсистем: финансового,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которые формируют отчетность разной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Организации самостоятельно определяют оптимальную для них</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Главным критерием здесь является принцип рациональности: затраты на ведение учета не должны превышать</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от продукта учета -информации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выгодами и затратами). Выбор способов ведения учета определяется величиной организации и условиями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 этом должно быть обеспечено единство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в качестве главной задачи в области бухгалтерского учета определяет обеспечение относительной независимости учетного процесса от какого-либо определенного вида отчетности. Принципы и требования к организации учетного процесса должны устанавливаться таким образом, чтобы</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имели возможность формировать информацию для разных видов отчетности. Это требует системного подхода к организации бухгалтерского учета на предприятии.</w:t>
      </w:r>
    </w:p>
    <w:p w14:paraId="42461F05"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индивидуальной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как продукта финансового учета должна быть полезной широкому кругу пользователей и, прежде всего,</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информации обеспечивается ее соответствием качественным характеристикам: понятности, надежности,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 уместности.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Style w:val="WW8Num2z0"/>
          <w:rFonts w:ascii="Verdana" w:hAnsi="Verdana"/>
          <w:color w:val="000000"/>
          <w:sz w:val="18"/>
          <w:szCs w:val="18"/>
        </w:rPr>
        <w:t> </w:t>
      </w:r>
      <w:r>
        <w:rPr>
          <w:rFonts w:ascii="Verdana" w:hAnsi="Verdana"/>
          <w:color w:val="000000"/>
          <w:sz w:val="18"/>
          <w:szCs w:val="18"/>
        </w:rPr>
        <w:t>между качественными характеристиками возникают противоречия. Достижение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ними в разных ситуациях является предметом профессионального суждения и должно быть направлено на наибольшее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заинтересованных пользователей.</w:t>
      </w:r>
    </w:p>
    <w:p w14:paraId="1720D0BF"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соотношения между качественными характеристиками (надежностью и уместностью) стоит наиболее остро в производствах с длительным технологическим циклом при признании доходов и расходов, когда возникает временное несоответствие между</w:t>
      </w:r>
      <w:r>
        <w:rPr>
          <w:rStyle w:val="WW8Num2z0"/>
          <w:rFonts w:ascii="Verdana" w:hAnsi="Verdana"/>
          <w:color w:val="000000"/>
          <w:sz w:val="18"/>
          <w:szCs w:val="18"/>
        </w:rPr>
        <w:t> </w:t>
      </w:r>
      <w:r>
        <w:rPr>
          <w:rStyle w:val="WW8Num3z0"/>
          <w:rFonts w:ascii="Verdana" w:hAnsi="Verdana"/>
          <w:color w:val="4682B4"/>
          <w:sz w:val="18"/>
          <w:szCs w:val="18"/>
        </w:rPr>
        <w:t>понесенными</w:t>
      </w:r>
      <w:r>
        <w:rPr>
          <w:rStyle w:val="WW8Num2z0"/>
          <w:rFonts w:ascii="Verdana" w:hAnsi="Verdana"/>
          <w:color w:val="000000"/>
          <w:sz w:val="18"/>
          <w:szCs w:val="18"/>
        </w:rPr>
        <w:t> </w:t>
      </w:r>
      <w:r>
        <w:rPr>
          <w:rFonts w:ascii="Verdana" w:hAnsi="Verdana"/>
          <w:color w:val="000000"/>
          <w:sz w:val="18"/>
          <w:szCs w:val="18"/>
        </w:rPr>
        <w:t>расходами и признаваемыми исходя из требования осмотрительности доходами.</w:t>
      </w:r>
    </w:p>
    <w:p w14:paraId="60F4DF44"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таким производствам относится</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Уникальность строительства с позиций бухгалтерской интерпретации фактов хозяйственной деятельности подтверждается тем, что в системе национальных стандартов только для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выделен специальный стандарт -</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2/94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который определяет порядок ведения учета доходов и расходов у субъектов строительства (</w:t>
      </w:r>
      <w:r>
        <w:rPr>
          <w:rStyle w:val="WW8Num3z0"/>
          <w:rFonts w:ascii="Verdana" w:hAnsi="Verdana"/>
          <w:color w:val="4682B4"/>
          <w:sz w:val="18"/>
          <w:szCs w:val="18"/>
        </w:rPr>
        <w:t>подрядчиков</w:t>
      </w:r>
      <w:r>
        <w:rPr>
          <w:rStyle w:val="WW8Num2z0"/>
          <w:rFonts w:ascii="Verdana" w:hAnsi="Verdana"/>
          <w:color w:val="000000"/>
          <w:sz w:val="18"/>
          <w:szCs w:val="18"/>
        </w:rPr>
        <w:t> </w:t>
      </w:r>
      <w:r>
        <w:rPr>
          <w:rFonts w:ascii="Verdana" w:hAnsi="Verdana"/>
          <w:color w:val="000000"/>
          <w:sz w:val="18"/>
          <w:szCs w:val="18"/>
        </w:rPr>
        <w:t>и заказчиков), а также принципы учета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во внеоборотные активы.</w:t>
      </w:r>
    </w:p>
    <w:p w14:paraId="2D26102B"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ПБУ 2/94 является самым «</w:t>
      </w:r>
      <w:r>
        <w:rPr>
          <w:rStyle w:val="WW8Num3z0"/>
          <w:rFonts w:ascii="Verdana" w:hAnsi="Verdana"/>
          <w:color w:val="4682B4"/>
          <w:sz w:val="18"/>
          <w:szCs w:val="18"/>
        </w:rPr>
        <w:t>старым</w:t>
      </w:r>
      <w:r>
        <w:rPr>
          <w:rFonts w:ascii="Verdana" w:hAnsi="Verdana"/>
          <w:color w:val="000000"/>
          <w:sz w:val="18"/>
          <w:szCs w:val="18"/>
        </w:rPr>
        <w:t>» из всех стандартов, в связи с этим оно оперирует терминами, не соответствующими действующему гражданскому законодательству (ГК РФ был введен с 1996 г.), а также в отдельных случаях противоречит более поздним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стандартам. В процессе диссертационного исследования нами определены понятия терминов «</w:t>
      </w:r>
      <w:r>
        <w:rPr>
          <w:rStyle w:val="WW8Num3z0"/>
          <w:rFonts w:ascii="Verdana" w:hAnsi="Verdana"/>
          <w:color w:val="4682B4"/>
          <w:sz w:val="18"/>
          <w:szCs w:val="18"/>
        </w:rPr>
        <w:t>капитальное строительство</w:t>
      </w:r>
      <w:r>
        <w:rPr>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отрасль», «</w:t>
      </w:r>
      <w:r>
        <w:rPr>
          <w:rStyle w:val="WW8Num3z0"/>
          <w:rFonts w:ascii="Verdana" w:hAnsi="Verdana"/>
          <w:color w:val="4682B4"/>
          <w:sz w:val="18"/>
          <w:szCs w:val="18"/>
        </w:rPr>
        <w:t>строительство</w:t>
      </w:r>
      <w:r>
        <w:rPr>
          <w:rFonts w:ascii="Verdana" w:hAnsi="Verdana"/>
          <w:color w:val="000000"/>
          <w:sz w:val="18"/>
          <w:szCs w:val="18"/>
        </w:rPr>
        <w:t>» в целях разграничения сферы их применения; уточнены понятия основных показателей, по которым формируется информация в учете</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и подрядчика по объектам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и завершенное строительство, незавершенное</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производство; разграничена сфера применения терминов «</w:t>
      </w:r>
      <w:r>
        <w:rPr>
          <w:rStyle w:val="WW8Num3z0"/>
          <w:rFonts w:ascii="Verdana" w:hAnsi="Verdana"/>
          <w:color w:val="4682B4"/>
          <w:sz w:val="18"/>
          <w:szCs w:val="18"/>
        </w:rPr>
        <w:t>заказчик</w:t>
      </w:r>
      <w:r>
        <w:rPr>
          <w:rFonts w:ascii="Verdana" w:hAnsi="Verdana"/>
          <w:color w:val="000000"/>
          <w:sz w:val="18"/>
          <w:szCs w:val="18"/>
        </w:rPr>
        <w:t>», «</w:t>
      </w:r>
      <w:r>
        <w:rPr>
          <w:rStyle w:val="WW8Num3z0"/>
          <w:rFonts w:ascii="Verdana" w:hAnsi="Verdana"/>
          <w:color w:val="4682B4"/>
          <w:sz w:val="18"/>
          <w:szCs w:val="18"/>
        </w:rPr>
        <w:t>застройщик</w:t>
      </w:r>
      <w:r>
        <w:rPr>
          <w:rFonts w:ascii="Verdana" w:hAnsi="Verdana"/>
          <w:color w:val="000000"/>
          <w:sz w:val="18"/>
          <w:szCs w:val="18"/>
        </w:rPr>
        <w:t>», «заказчик-застройщик».</w:t>
      </w:r>
    </w:p>
    <w:p w14:paraId="2846FAA5"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Строительство характеризуется сложностью происходящих в нем взаимосвязанных процессов, включающих процесс</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использования средств инвестирования, процесс организации строительства и процесс строительства. Эти процессы могут осуществляться в рамках деятельности отдельных субъектов инвестиционной деятельности (</w:t>
      </w:r>
      <w:r>
        <w:rPr>
          <w:rStyle w:val="WW8Num3z0"/>
          <w:rFonts w:ascii="Verdana" w:hAnsi="Verdana"/>
          <w:color w:val="4682B4"/>
          <w:sz w:val="18"/>
          <w:szCs w:val="18"/>
        </w:rPr>
        <w:t>инвесторов</w:t>
      </w:r>
      <w:r>
        <w:rPr>
          <w:rFonts w:ascii="Verdana" w:hAnsi="Verdana"/>
          <w:color w:val="000000"/>
          <w:sz w:val="18"/>
          <w:szCs w:val="18"/>
        </w:rPr>
        <w:t>, заказчиков, подрядчиков) либо интегрироваться, что оказывает влияние на организацию бухгалтерского учета. В процессе исследования в целях контроля и анализа характера взаимоотношений участников инвестиционно-строительной деятельности и дальнейшей оценки их влияния на учетную технологию нами систематизированы субъекты инвестиционной деятельности с позиций гражданского, бухгалтерского и налогового законодательства; разработана организационно-экономическая модель субъектов инвестиционной деятельности при полном разграничении их функций, характеризующая систему отношений между субъектами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ее субъектов с другими субъектами инвестиционной деятельности, а также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участниками инвестицонно-строительного процесса; определена система договорных отношений субъектов инвестиционно-строительной деятельности; разработаны модели субъектов инвестиционной деятельности при совмещении одним субъектом двух и трех функций, а также при</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многоквартирных домов; исследовано влияние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на систему договорных отношений субъектов; определены схемы реализации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(генеральный подряд, долевой подряд, комбинированная форма</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отношений) в зависимости от условий обеспечения строительства материалами и</w:t>
      </w:r>
      <w:r>
        <w:rPr>
          <w:rStyle w:val="WW8Num3z0"/>
          <w:rFonts w:ascii="Verdana" w:hAnsi="Verdana"/>
          <w:color w:val="4682B4"/>
          <w:sz w:val="18"/>
          <w:szCs w:val="18"/>
        </w:rPr>
        <w:t>оборудованием</w:t>
      </w:r>
      <w:r>
        <w:rPr>
          <w:rFonts w:ascii="Verdana" w:hAnsi="Verdana"/>
          <w:color w:val="000000"/>
          <w:sz w:val="18"/>
          <w:szCs w:val="18"/>
        </w:rPr>
        <w:t>.</w:t>
      </w:r>
    </w:p>
    <w:p w14:paraId="460A482F"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нескольких субъектов, сложная система организационно-экономических и правовых отношений субъектов инвестиционной деятельности, ее динамичность под воздействием интеграционных процессов порождают разновекторные информационные потоки. Систематизация информационных потоков, определение направлений их использования в целях адекватного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 также последующей трансформации в информацию финансовой,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налоговой отчетности требуют разработки концептуальных основ системного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13800E6A"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подход</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нами в модели интегрированной информационной системы бухгалтерского учета инвестиционно-строительной деятельности. Данная модель основана на концепции единого учетного пространства и включает в себя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субъектов инвестиционной деятельности как системы генерации информации отчетности разной целевой направленности (финансовой, управленческой, налоговой). Нами произведено структуривание элементов системы и информации в ней, систематизация коммуникативных процессов, объектов бухгалтерского учета и показателей, формируемых в системе бухгалтерского учета субъектов в рамках инвестиционно-строительной деятельности. Дана оценка влияния интеграционных процессов, происходящих в инвестиционно-строительной деятельности, на функционирование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 бухгалтерского учета и состав формируемых в ней показателей.</w:t>
      </w:r>
    </w:p>
    <w:p w14:paraId="32B5BC18"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модели нами впервые произведено интегрирование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субъектов строительства, которые рассматриваются в неразрывной связи с</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системами других субъектов инвестиционной деятельности. Это дает новое представление о системном информационном обеспечении контроля и анализа происходящих в инвестиционно-строительной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для целей эффективного управления этими процессами. Системность в получении, обработке 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 xml:space="preserve">информации заинтересованным </w:t>
      </w:r>
      <w:r>
        <w:rPr>
          <w:rFonts w:ascii="Verdana" w:hAnsi="Verdana"/>
          <w:color w:val="000000"/>
          <w:sz w:val="18"/>
          <w:szCs w:val="18"/>
        </w:rPr>
        <w:lastRenderedPageBreak/>
        <w:t>пользователям позволяет правильно ориентироваться и принимать адекватные конкретной ситуации решения.</w:t>
      </w:r>
    </w:p>
    <w:p w14:paraId="00FDB86B"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в настоящее время методология учета доходов и расходов в строительстве в научной литературе не нашла должного освещения, особенно это касается учета доходов. Правило Д.</w:t>
      </w:r>
      <w:r>
        <w:rPr>
          <w:rStyle w:val="WW8Num2z0"/>
          <w:rFonts w:ascii="Verdana" w:hAnsi="Verdana"/>
          <w:color w:val="000000"/>
          <w:sz w:val="18"/>
          <w:szCs w:val="18"/>
        </w:rPr>
        <w:t> </w:t>
      </w:r>
      <w:r>
        <w:rPr>
          <w:rStyle w:val="WW8Num3z0"/>
          <w:rFonts w:ascii="Verdana" w:hAnsi="Verdana"/>
          <w:color w:val="4682B4"/>
          <w:sz w:val="18"/>
          <w:szCs w:val="18"/>
        </w:rPr>
        <w:t>Дзаппа</w:t>
      </w:r>
      <w:r>
        <w:rPr>
          <w:rStyle w:val="WW8Num2z0"/>
          <w:rFonts w:ascii="Verdana" w:hAnsi="Verdana"/>
          <w:color w:val="000000"/>
          <w:sz w:val="18"/>
          <w:szCs w:val="18"/>
        </w:rPr>
        <w:t> </w:t>
      </w:r>
      <w:r>
        <w:rPr>
          <w:rFonts w:ascii="Verdana" w:hAnsi="Verdana"/>
          <w:color w:val="000000"/>
          <w:sz w:val="18"/>
          <w:szCs w:val="18"/>
        </w:rPr>
        <w:t>(1879-1960): «</w:t>
      </w:r>
      <w:r>
        <w:rPr>
          <w:rStyle w:val="WW8Num3z0"/>
          <w:rFonts w:ascii="Verdana" w:hAnsi="Verdana"/>
          <w:color w:val="4682B4"/>
          <w:sz w:val="18"/>
          <w:szCs w:val="18"/>
        </w:rPr>
        <w:t>Доходы всегда очевидны, а расходы всегда сомнительны</w:t>
      </w:r>
      <w:r>
        <w:rPr>
          <w:rFonts w:ascii="Verdana" w:hAnsi="Verdana"/>
          <w:color w:val="000000"/>
          <w:sz w:val="18"/>
          <w:szCs w:val="18"/>
        </w:rPr>
        <w:t>», по нашему мнению, не всегда применимо к учету доходов в организациях с длительным циклом производства, примером которого является строительство. Вариантность методов признания доходов («</w:t>
      </w:r>
      <w:r>
        <w:rPr>
          <w:rStyle w:val="WW8Num3z0"/>
          <w:rFonts w:ascii="Verdana" w:hAnsi="Verdana"/>
          <w:color w:val="4682B4"/>
          <w:sz w:val="18"/>
          <w:szCs w:val="18"/>
        </w:rPr>
        <w:t>доход по стоимости объекта строительства</w:t>
      </w:r>
      <w:r>
        <w:rPr>
          <w:rFonts w:ascii="Verdana" w:hAnsi="Verdana"/>
          <w:color w:val="000000"/>
          <w:sz w:val="18"/>
          <w:szCs w:val="18"/>
        </w:rPr>
        <w:t>», «</w:t>
      </w:r>
      <w:r>
        <w:rPr>
          <w:rStyle w:val="WW8Num3z0"/>
          <w:rFonts w:ascii="Verdana" w:hAnsi="Verdana"/>
          <w:color w:val="4682B4"/>
          <w:sz w:val="18"/>
          <w:szCs w:val="18"/>
        </w:rPr>
        <w:t>доход по стоимости этапа работ</w:t>
      </w:r>
      <w:r>
        <w:rPr>
          <w:rFonts w:ascii="Verdana" w:hAnsi="Verdana"/>
          <w:color w:val="000000"/>
          <w:sz w:val="18"/>
          <w:szCs w:val="18"/>
        </w:rPr>
        <w:t>», «</w:t>
      </w:r>
      <w:r>
        <w:rPr>
          <w:rStyle w:val="WW8Num3z0"/>
          <w:rFonts w:ascii="Verdana" w:hAnsi="Verdana"/>
          <w:color w:val="4682B4"/>
          <w:sz w:val="18"/>
          <w:szCs w:val="18"/>
        </w:rPr>
        <w:t>доход по степени готовности работ</w:t>
      </w:r>
      <w:r>
        <w:rPr>
          <w:rFonts w:ascii="Verdana" w:hAnsi="Verdana"/>
          <w:color w:val="000000"/>
          <w:sz w:val="18"/>
          <w:szCs w:val="18"/>
        </w:rPr>
        <w:t>»), относительная субъективность в оценке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(при методе «</w:t>
      </w:r>
      <w:r>
        <w:rPr>
          <w:rStyle w:val="WW8Num3z0"/>
          <w:rFonts w:ascii="Verdana" w:hAnsi="Verdana"/>
          <w:color w:val="4682B4"/>
          <w:sz w:val="18"/>
          <w:szCs w:val="18"/>
        </w:rPr>
        <w:t>по степени готовности работ</w:t>
      </w:r>
      <w:r>
        <w:rPr>
          <w:rFonts w:ascii="Verdana" w:hAnsi="Verdana"/>
          <w:color w:val="000000"/>
          <w:sz w:val="18"/>
          <w:szCs w:val="18"/>
        </w:rPr>
        <w:t>») позволяют сомнительными считать не только расходы, но и доходы.</w:t>
      </w:r>
    </w:p>
    <w:p w14:paraId="2098903A"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доходов каждого субъекта инвестиционной деятельности и норм бухгалтерского законодательства в части их признания нами определены методы признания доходов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подрядчика</w:t>
      </w:r>
      <w:r>
        <w:rPr>
          <w:rFonts w:ascii="Verdana" w:hAnsi="Verdana"/>
          <w:color w:val="000000"/>
          <w:sz w:val="18"/>
          <w:szCs w:val="18"/>
        </w:rPr>
        <w:t>, заказчика, инвестора (застройщика), порядок их применения в зависимости от условий договоров (строительного подряда,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долевого участия в строительстве); предложены алгоритмы расчета величины выручки в зависимости от методов ее признания и порядка определения цены договора (твердая цена, открытая цена); определены условия надежности оценки выручки подрядчика при формировании финансовых результатов.</w:t>
      </w:r>
    </w:p>
    <w:p w14:paraId="17E1D31F"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реализации принципа соответствия доходов и расходов при формировании финансовых результатов определены алгоритмы расчета расходов, уменьшающих</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отчетного периода подрядчика, и величины расходов в</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производстве в зависимости от методов признания доходов.</w:t>
      </w:r>
    </w:p>
    <w:p w14:paraId="4D6D0744"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методики учета выручки подрядчика, показало, что установленный в Инструкции по применению Плана счетов порядок применения счета 46 «Выполненные этапы по</w:t>
      </w:r>
      <w:r>
        <w:rPr>
          <w:rStyle w:val="WW8Num2z0"/>
          <w:rFonts w:ascii="Verdana" w:hAnsi="Verdana"/>
          <w:color w:val="000000"/>
          <w:sz w:val="18"/>
          <w:szCs w:val="18"/>
        </w:rPr>
        <w:t> </w:t>
      </w:r>
      <w:r>
        <w:rPr>
          <w:rStyle w:val="WW8Num3z0"/>
          <w:rFonts w:ascii="Verdana" w:hAnsi="Verdana"/>
          <w:color w:val="4682B4"/>
          <w:sz w:val="18"/>
          <w:szCs w:val="18"/>
        </w:rPr>
        <w:t>незавершенным</w:t>
      </w:r>
      <w:r>
        <w:rPr>
          <w:rStyle w:val="WW8Num2z0"/>
          <w:rFonts w:ascii="Verdana" w:hAnsi="Verdana"/>
          <w:color w:val="000000"/>
          <w:sz w:val="18"/>
          <w:szCs w:val="18"/>
        </w:rPr>
        <w:t> </w:t>
      </w:r>
      <w:r>
        <w:rPr>
          <w:rFonts w:ascii="Verdana" w:hAnsi="Verdana"/>
          <w:color w:val="000000"/>
          <w:sz w:val="18"/>
          <w:szCs w:val="18"/>
        </w:rPr>
        <w:t>работам» приводит к искажению величины</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в бухгалтерской отчетности и нарушает принцип имущественной обособленности предприятия. Нами определен порядок применения указанного счета в зависимости от методов признания выручки и условий договора строительного подряда, предложено изменить его название на следующее название, соответствующее экономическому содержанию отражаемой на нем информации -«Выполненные, но не сданные</w:t>
      </w:r>
      <w:r>
        <w:rPr>
          <w:rStyle w:val="WW8Num2z0"/>
          <w:rFonts w:ascii="Verdana" w:hAnsi="Verdana"/>
          <w:color w:val="000000"/>
          <w:sz w:val="18"/>
          <w:szCs w:val="18"/>
        </w:rPr>
        <w:t> </w:t>
      </w:r>
      <w:r>
        <w:rPr>
          <w:rStyle w:val="WW8Num3z0"/>
          <w:rFonts w:ascii="Verdana" w:hAnsi="Verdana"/>
          <w:color w:val="4682B4"/>
          <w:sz w:val="18"/>
          <w:szCs w:val="18"/>
        </w:rPr>
        <w:t>заказчику</w:t>
      </w:r>
      <w:r>
        <w:rPr>
          <w:rStyle w:val="WW8Num2z0"/>
          <w:rFonts w:ascii="Verdana" w:hAnsi="Verdana"/>
          <w:color w:val="000000"/>
          <w:sz w:val="18"/>
          <w:szCs w:val="18"/>
        </w:rPr>
        <w:t> </w:t>
      </w:r>
      <w:r>
        <w:rPr>
          <w:rFonts w:ascii="Verdana" w:hAnsi="Verdana"/>
          <w:color w:val="000000"/>
          <w:sz w:val="18"/>
          <w:szCs w:val="18"/>
        </w:rPr>
        <w:t>работы».</w:t>
      </w:r>
    </w:p>
    <w:p w14:paraId="6ABCAA55"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сравнительного анализа норм ПБУ 2/94 и его аналога в системе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11 «</w:t>
      </w:r>
      <w:r>
        <w:rPr>
          <w:rStyle w:val="WW8Num3z0"/>
          <w:rFonts w:ascii="Verdana" w:hAnsi="Verdana"/>
          <w:color w:val="4682B4"/>
          <w:sz w:val="18"/>
          <w:szCs w:val="18"/>
        </w:rPr>
        <w:t>Договоры подряда</w:t>
      </w:r>
      <w:r>
        <w:rPr>
          <w:rFonts w:ascii="Verdana" w:hAnsi="Verdana"/>
          <w:color w:val="000000"/>
          <w:sz w:val="18"/>
          <w:szCs w:val="18"/>
        </w:rPr>
        <w:t>» выявлены основные различия в порядке признания доходов и расходов. Вместе с тем нами установлено, что российская система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учета (Концепции бухгалтерского учета в рыночной экономике России, ПБУ 7/98, ПБУ 9/99, ПБУ 10/99, Инструкция по применению Плана счетов и др.) и разработанная на ее основе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позволяют гармонизировать выявленные различия. Нами определены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целях формирования в бухгалтерском учете и представления в бухгалтерской отчетности информации по договорам строительного подряда в соответствии с требованиями международных стандартов.</w:t>
      </w:r>
    </w:p>
    <w:p w14:paraId="62DF7351"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что модель учета расходов периода по правилам МСФО 11 следует рассматривать как основу совершенствования бухгалтерского финансового учета расходов по обычным видам деятельности в строительстве, так как она обеспечивает приоритет экономического содержания перед юридической формой, повышает уместность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информации бухгалтерской отчетности, что в сочетании с надежностью, которая достигается рациональностью г применяемых методов определения степени готовности работ, обеспечивает ее полезность для пользователей бухгалтерской отчетности. С целью ее использования в практике российских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предложена перегруппировка накладных расходов, исходя из общих принципов группировки информации о расходах на счетах бухгалтерского учета, установленных Планом счетов, определены элементы учетной политики, позволяющие устранить различия в составе прямых и косвенных (</w:t>
      </w:r>
      <w:r>
        <w:rPr>
          <w:rStyle w:val="WW8Num3z0"/>
          <w:rFonts w:ascii="Verdana" w:hAnsi="Verdana"/>
          <w:color w:val="4682B4"/>
          <w:sz w:val="18"/>
          <w:szCs w:val="18"/>
        </w:rPr>
        <w:t>общехозяйственных</w:t>
      </w:r>
      <w:r>
        <w:rPr>
          <w:rFonts w:ascii="Verdana" w:hAnsi="Verdana"/>
          <w:color w:val="000000"/>
          <w:sz w:val="18"/>
          <w:szCs w:val="18"/>
        </w:rPr>
        <w:t>) расходов.</w:t>
      </w:r>
    </w:p>
    <w:p w14:paraId="3157CE9B"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связи с отсутствием в системе нормативного регулирования бухгалтерского учета в строительстве указаний о порядке ведения учета временных зданий и сооружений, нами </w:t>
      </w:r>
      <w:r>
        <w:rPr>
          <w:rFonts w:ascii="Verdana" w:hAnsi="Verdana"/>
          <w:color w:val="000000"/>
          <w:sz w:val="18"/>
          <w:szCs w:val="18"/>
        </w:rPr>
        <w:lastRenderedPageBreak/>
        <w:t>предложены методики учета затрат на создание и ликвидацию временных (титульных и нетитульных) зданий, сооружений, приспособлений и устройств у субъектов инвестиционной деятельности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и подрядчиков).</w:t>
      </w:r>
    </w:p>
    <w:p w14:paraId="109DE488"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Рыночные механизмы привлечения в строительство средств инвестирования оказывают влияние на организацию процесса инвестирования. Он может быть как одноуровневым, так и многоуровневым. В свою очередь организация процесса инвестирования влияет на формирование первоначальной стоимости объекта инвестирования.</w:t>
      </w:r>
    </w:p>
    <w:p w14:paraId="1454EF2E"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методологии и технологии учета вложений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предложена модель формирования первоначальной стоимости объекта инвестирования, определяющая состав затрат, включаемых в первоначальную стоимость объекта в зависимости от организации процесса инвестирования (одноуровневое и двухуровневое); определены и сгруппированы факторы, оказывающие влияние на признание затрат на строительство; систематизирован порядок признания, документирования и отражения в учете затрат на строительство по их технологической структуре в зависимости от условий договора строительного подряда, а также дополнительных затрат, формирующих первоначальную стоимость у инвесторов первого и второго уровня; предложены алгоритмы расчета первоначальной стоимости объекта инвестирования у инвесторов и</w:t>
      </w:r>
      <w:r>
        <w:rPr>
          <w:rStyle w:val="WW8Num2z0"/>
          <w:rFonts w:ascii="Verdana" w:hAnsi="Verdana"/>
          <w:color w:val="000000"/>
          <w:sz w:val="18"/>
          <w:szCs w:val="18"/>
        </w:rPr>
        <w:t> </w:t>
      </w:r>
      <w:r>
        <w:rPr>
          <w:rStyle w:val="WW8Num3z0"/>
          <w:rFonts w:ascii="Verdana" w:hAnsi="Verdana"/>
          <w:color w:val="4682B4"/>
          <w:sz w:val="18"/>
          <w:szCs w:val="18"/>
        </w:rPr>
        <w:t>соинвесторов</w:t>
      </w:r>
      <w:r>
        <w:rPr>
          <w:rFonts w:ascii="Verdana" w:hAnsi="Verdana"/>
          <w:color w:val="000000"/>
          <w:sz w:val="18"/>
          <w:szCs w:val="18"/>
        </w:rPr>
        <w:t>.</w:t>
      </w:r>
    </w:p>
    <w:p w14:paraId="19686CEA"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действующих нормативных актов уточнен перечень затрат, не увеличивающих стоимость основных средств, установленный в Положении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По нашему мнению, такие затраты нецелесообразно учитывать на счете 08-3 «</w:t>
      </w:r>
      <w:r>
        <w:rPr>
          <w:rStyle w:val="WW8Num3z0"/>
          <w:rFonts w:ascii="Verdana" w:hAnsi="Verdana"/>
          <w:color w:val="4682B4"/>
          <w:sz w:val="18"/>
          <w:szCs w:val="18"/>
        </w:rPr>
        <w:t>Строительство основных средств</w:t>
      </w:r>
      <w:r>
        <w:rPr>
          <w:rFonts w:ascii="Verdana" w:hAnsi="Verdana"/>
          <w:color w:val="000000"/>
          <w:sz w:val="18"/>
          <w:szCs w:val="18"/>
        </w:rPr>
        <w:t>», так как согласно Инструкции по применению Плана счетов указанный счет применяется для учета затрат в объекты, которые впоследствии будут приняты к бухгалтерскому учету в качестве основных средств. Затраты, не включаемые в стоимость основных средств, являются</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расходами. Нами предложена корреспонденция счетов по отражению затрат, не включаемых в первоначальную стоимость объекта строительства, в учете заказчика и</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в зависимости от их вида и источников возмещения.</w:t>
      </w:r>
    </w:p>
    <w:p w14:paraId="5626FF22"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Существующий порядок учета средств инвестирования предполагает применение счета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(за исключением той их части, которая предназначена для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услуг заказчика).</w:t>
      </w:r>
    </w:p>
    <w:p w14:paraId="3116A90C"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характеристики счета 86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и типовой схемы корреспонденции этого счета с другими счетами, приведенной в Инструкции по применению Плана счетов показал, что в основу признания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как объекта учета положены два аспекта: целевой характер средств (форма) и возможность приносить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в будущем (экономическое содержание). Все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финансирования у коммерческих организаций при их использовании относятся на счет 98 «</w:t>
      </w:r>
      <w:r>
        <w:rPr>
          <w:rStyle w:val="WW8Num3z0"/>
          <w:rFonts w:ascii="Verdana" w:hAnsi="Verdana"/>
          <w:color w:val="4682B4"/>
          <w:sz w:val="18"/>
          <w:szCs w:val="18"/>
        </w:rPr>
        <w:t>Доходы будущих периодов</w:t>
      </w:r>
      <w:r>
        <w:rPr>
          <w:rFonts w:ascii="Verdana" w:hAnsi="Verdana"/>
          <w:color w:val="000000"/>
          <w:sz w:val="18"/>
          <w:szCs w:val="18"/>
        </w:rPr>
        <w:t>» в качестве</w:t>
      </w:r>
      <w:r>
        <w:rPr>
          <w:rStyle w:val="WW8Num2z0"/>
          <w:rFonts w:ascii="Verdana" w:hAnsi="Verdana"/>
          <w:color w:val="000000"/>
          <w:sz w:val="18"/>
          <w:szCs w:val="18"/>
        </w:rPr>
        <w:t>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поступлений с последующим включением в</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(прочие) доходы. Аккумулированные на счетах заказчика средства инвесторов являются</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по форме, но не по содержанию, так как не принесут экономических выгод организации в будущем. При отражении в учете заказчика средств</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Fonts w:ascii="Verdana" w:hAnsi="Verdana"/>
          <w:color w:val="000000"/>
          <w:sz w:val="18"/>
          <w:szCs w:val="18"/>
        </w:rPr>
        <w:t>фиксируется факт возникновения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которые будут погашены после завершения строительства при передаче</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объекта инвестирования. Поэтому, считаем, что учет таких средств следует вести не на счете 86 «</w:t>
      </w:r>
      <w:r>
        <w:rPr>
          <w:rStyle w:val="WW8Num3z0"/>
          <w:rFonts w:ascii="Verdana" w:hAnsi="Verdana"/>
          <w:color w:val="4682B4"/>
          <w:sz w:val="18"/>
          <w:szCs w:val="18"/>
        </w:rPr>
        <w:t>Целевое финансирование</w:t>
      </w:r>
      <w:r>
        <w:rPr>
          <w:rFonts w:ascii="Verdana" w:hAnsi="Verdana"/>
          <w:color w:val="000000"/>
          <w:sz w:val="18"/>
          <w:szCs w:val="18"/>
        </w:rPr>
        <w:t>», а на соответствующем</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к счету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w:t>
      </w:r>
    </w:p>
    <w:p w14:paraId="4D600833"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исследовано влияние интеграционных процессов на организацию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средств инвестирования и вложений во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по следующим направлениям: влияние на состав показателей, формируемых в системе бухгалтерского учета субъектов инвестиционной деятельности; влияние на технику и методику учета; влияние на формирование налоговой базы и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по НДС.</w:t>
      </w:r>
    </w:p>
    <w:p w14:paraId="78277A5E"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 обусловленный процесс усложнения хозяйственной деятельности, развитие рынков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и товаров, усложнение налогового законодательства и его информационного обеспечения привели к объективной необходимости разделения бухгалтерского учета на </w:t>
      </w:r>
      <w:r>
        <w:rPr>
          <w:rFonts w:ascii="Verdana" w:hAnsi="Verdana"/>
          <w:color w:val="000000"/>
          <w:sz w:val="18"/>
          <w:szCs w:val="18"/>
        </w:rPr>
        <w:lastRenderedPageBreak/>
        <w:t>финансовый и налоговый. В России обязательность его ведения установлена с 2002 года.</w:t>
      </w:r>
    </w:p>
    <w:p w14:paraId="1D8E734B"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ретроспективного анализа эволюции налогового учета в современной России определены и охарактеризованы этапы расхождения бухгалтерского и налогового учета, обусловившие выделение последнего в качестве самостоятельной подсистемы единого бухгалтерского учета, установлена тенденция сближения финансового и налогового учета на законодательном уровне.</w:t>
      </w:r>
    </w:p>
    <w:p w14:paraId="7CE9C38F"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сближения двух видов учета является учетная политика, в которой организация может установить единые правила учета в пределах норм действующего бухгалтерского и налогового законодательства. При гармонизации бухгалтерского и налогового учета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следует исходить из принципа рациональности ведения учета и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определяющих финансовую и налоговую политику организации. При этом возможны две целевые установки финансовой и налоговой политики: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затрат на ведение учета путем сближения бухгалтерского и налогового учета; получение двух показателей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максимальной бухгалтерской (для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и реализации дивидендной политики) и минимальной</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(для оптимизации налоговых платежей).</w:t>
      </w:r>
    </w:p>
    <w:p w14:paraId="2F003172"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Коммуникационное взаимодействие подсистем финансового и налогового учета может иметь две общепризнанные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 автономная, интегрированная. Идея интегрированной системы налогового учета поддерживается в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где одной из серьезных названа проблема излишних затрат из-за необходимости параллельно вести налоговый учет. Налоговая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должна составляться на основе информации, созданной в бухгалтерском учете, путем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ее по правилам налогового законодательства.</w:t>
      </w:r>
    </w:p>
    <w:p w14:paraId="3575BCDA"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методологических основ и практики организации налогового учета показало, что построение модели взаимоотношений бухгалтерского и налогового учета требует системности в процессе накопления и обобщения данных о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в учете, а также их отражения в отчетности. В ее основе должна быть схема отражения данных на счетах бухгалтерского учета, которая бы, с одной стороны, не нарушала целостность учета, а с другой -приводила к системному формированию информации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По нашему мнению, этой цели в наибольшей степени соответствует</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налогового учета, основанная на адаптации действующего плана счетов к правилам главы 25 НК РФ.</w:t>
      </w:r>
    </w:p>
    <w:p w14:paraId="00DADA41"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теоретически обоснована целесообразность интегрированной системы налогового учета, определены методологические основы ее построения, структурирован процесс организации. Предложена модель финансово-налоговой системы учета доходов и расходов, основанная на коммуникативном взаимодействии финансового и налогового учета посредством адаптации действующего Плана счетов к правилам налогового учета; определены методические аспекты ее применения исходя из двух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финансовой и налоговой политики организации: «</w:t>
      </w:r>
      <w:r>
        <w:rPr>
          <w:rStyle w:val="WW8Num3z0"/>
          <w:rFonts w:ascii="Verdana" w:hAnsi="Verdana"/>
          <w:color w:val="4682B4"/>
          <w:sz w:val="18"/>
          <w:szCs w:val="18"/>
        </w:rPr>
        <w:t>минимизация затрат на ведение учета</w:t>
      </w:r>
      <w:r>
        <w:rPr>
          <w:rFonts w:ascii="Verdana" w:hAnsi="Verdana"/>
          <w:color w:val="000000"/>
          <w:sz w:val="18"/>
          <w:szCs w:val="18"/>
        </w:rPr>
        <w:t>» и «максимальная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прибыль, минимальная налогооблагаемая прибыль».</w:t>
      </w:r>
    </w:p>
    <w:p w14:paraId="66F3A808"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бизнес характеризуется длительностью производственного цикла, что наряду с</w:t>
      </w:r>
      <w:r>
        <w:rPr>
          <w:rStyle w:val="WW8Num2z0"/>
          <w:rFonts w:ascii="Verdana" w:hAnsi="Verdana"/>
          <w:color w:val="000000"/>
          <w:sz w:val="18"/>
          <w:szCs w:val="18"/>
        </w:rPr>
        <w:t> </w:t>
      </w:r>
      <w:r>
        <w:rPr>
          <w:rStyle w:val="WW8Num3z0"/>
          <w:rFonts w:ascii="Verdana" w:hAnsi="Verdana"/>
          <w:color w:val="4682B4"/>
          <w:sz w:val="18"/>
          <w:szCs w:val="18"/>
        </w:rPr>
        <w:t>ресурсоемкостью</w:t>
      </w:r>
      <w:r>
        <w:rPr>
          <w:rStyle w:val="WW8Num2z0"/>
          <w:rFonts w:ascii="Verdana" w:hAnsi="Verdana"/>
          <w:color w:val="000000"/>
          <w:sz w:val="18"/>
          <w:szCs w:val="18"/>
        </w:rPr>
        <w:t> </w:t>
      </w:r>
      <w:r>
        <w:rPr>
          <w:rFonts w:ascii="Verdana" w:hAnsi="Verdana"/>
          <w:color w:val="000000"/>
          <w:sz w:val="18"/>
          <w:szCs w:val="18"/>
        </w:rPr>
        <w:t>требует значительных инвестиций. Информация бухгалтерской отчетности субъектов строительного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должна обеспечить всем пользователям отчетности не только полноту и достоверность данных, но и высокую информационную ценность</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учитывающих информационные ожидания пользователей, прежде всего, потенциальных инвесторов, для принятия ими экономических (в том числе инвестиционных) решений. Она должна быть направлена на отражение реального состояния бизнеса.</w:t>
      </w:r>
    </w:p>
    <w:p w14:paraId="2C82327F" w14:textId="77777777" w:rsidR="007E7A09" w:rsidRDefault="007E7A09" w:rsidP="007E7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доктрины достоверного и добросовестного взгляда в диссертации представлены предложения по раскрытию информации об инвестиционно-строительной деятельности в бухгалтерской отчетности ее субъектов, способствующие повышению реальности информационного образа финансового положения и финансовых результатов деятельности организации. Предложения касаются содержания бухгалтерского баланса и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средств; раскрытия в </w:t>
      </w:r>
      <w:r>
        <w:rPr>
          <w:rFonts w:ascii="Verdana" w:hAnsi="Verdana"/>
          <w:color w:val="000000"/>
          <w:sz w:val="18"/>
          <w:szCs w:val="18"/>
        </w:rPr>
        <w:lastRenderedPageBreak/>
        <w:t>пояснительной записке информации об учетной политике, информации, характеризующей деловую активность и</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организации, а также другой дополнительной информации расширяющий информационный образ финансового положения организации. Нами структурированы методические приемы реализации достоверного и добросовестного взгляда при раскрытии информации в бухгалтерской отчетности.</w:t>
      </w:r>
    </w:p>
    <w:p w14:paraId="19D7ED2F" w14:textId="77777777" w:rsidR="007E7A09" w:rsidRDefault="007E7A09" w:rsidP="007E7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выводы и предложения содержат научную новизну и имеют практическую значимость. Материалы диссертации могут быть использованы в качестве научной базы для последующих исследований.</w:t>
      </w:r>
    </w:p>
    <w:p w14:paraId="0BB2DCA6" w14:textId="77777777" w:rsidR="007E7A09" w:rsidRDefault="007E7A09" w:rsidP="007E7A0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Малявкина, Людмила Ивановна, 2008 год</w:t>
      </w:r>
    </w:p>
    <w:p w14:paraId="67C7851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(часть вторая). Федеральный закон от 26.01.96 г. № 14-ФЗ.</w:t>
      </w:r>
    </w:p>
    <w:p w14:paraId="6C4A042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(часть первая). Федеральный закон от 31.07.98 г. № 147-ФЗ</w:t>
      </w:r>
    </w:p>
    <w:p w14:paraId="6E8DE72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(часть вторая). Федеральный закон от 05.08.2000 г. № 118-ФЗ</w:t>
      </w:r>
    </w:p>
    <w:p w14:paraId="54E938E7"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информации, информатизации и защите информации. Федеральный закон от 20.02.95 г. № 24-ФЗ.</w:t>
      </w:r>
    </w:p>
    <w:p w14:paraId="1238D44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участии в международном информационном обмене. Федеральный закон от 04.07.96 г. № 85-ФЗ.</w:t>
      </w:r>
    </w:p>
    <w:p w14:paraId="29338F6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21.11.96 г. № 129-ФЗ.</w:t>
      </w:r>
    </w:p>
    <w:p w14:paraId="3A10B7A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Федеральный закон РФ от 25.02.99 г. № 39-Ф3 (в ред. от 22.08.2004 г. № 122-ФЗ)</w:t>
      </w:r>
    </w:p>
    <w:p w14:paraId="2E61A68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Федеральный закон РФ от 09.07.99 г. № 160-ФЗ (в ред. от 03.06.2006 г. № 75-ФЗ)</w:t>
      </w:r>
    </w:p>
    <w:p w14:paraId="733F743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нужд. Федеральный закон от 21.07.2005 г. № 94-ФЗ</w:t>
      </w:r>
    </w:p>
    <w:p w14:paraId="645A71F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Градостроительный кодекс РФ. Федеральный закон от 29.12.2004 г. № 190-ФЗ.</w:t>
      </w:r>
    </w:p>
    <w:p w14:paraId="7CD3FB9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Федеральный закон от 22.07.2005 г. № 119-ФЗ.</w:t>
      </w:r>
    </w:p>
    <w:p w14:paraId="6B685D7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участии в</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много квартирных домов и иных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о внесении изменений в некоторые законодательные акты РФ. Федеральный закон от 30.12.2004 г. № 214-ФЗ (в ред. от 18.07.2006 № 111-ФЗ)</w:t>
      </w:r>
    </w:p>
    <w:p w14:paraId="1DD5CD3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w:t>
      </w:r>
    </w:p>
    <w:p w14:paraId="2E2F432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06.03.98 г. № 283.</w:t>
      </w:r>
    </w:p>
    <w:p w14:paraId="662FE62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дополнительных мерах по реализации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w:t>
      </w:r>
      <w:r>
        <w:rPr>
          <w:rStyle w:val="WW8Num3z0"/>
          <w:rFonts w:ascii="Verdana" w:hAnsi="Verdana"/>
          <w:color w:val="4682B4"/>
          <w:sz w:val="18"/>
          <w:szCs w:val="18"/>
        </w:rPr>
        <w:t>Жилище</w:t>
      </w:r>
      <w:r>
        <w:rPr>
          <w:rFonts w:ascii="Verdana" w:hAnsi="Verdana"/>
          <w:color w:val="000000"/>
          <w:sz w:val="18"/>
          <w:szCs w:val="18"/>
        </w:rPr>
        <w:t>» на 2002 2010 годы. Постановление Правительства Российской Федерации от 31 декабря 2005 г. № 865.</w:t>
      </w:r>
    </w:p>
    <w:p w14:paraId="569DBF8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федеральной целевой программе «</w:t>
      </w:r>
      <w:r>
        <w:rPr>
          <w:rStyle w:val="WW8Num3z0"/>
          <w:rFonts w:ascii="Verdana" w:hAnsi="Verdana"/>
          <w:color w:val="4682B4"/>
          <w:sz w:val="18"/>
          <w:szCs w:val="18"/>
        </w:rPr>
        <w:t>Жилище</w:t>
      </w:r>
      <w:r>
        <w:rPr>
          <w:rFonts w:ascii="Verdana" w:hAnsi="Verdana"/>
          <w:color w:val="000000"/>
          <w:sz w:val="18"/>
          <w:szCs w:val="18"/>
        </w:rPr>
        <w:t>» на 2002-2010 годы: Постановление Правительства РФ от 17 сентября 2001 г. № 675 (в ред. Постановления Правительства РФ от 14 февраля 2002 г. № 104)</w:t>
      </w:r>
    </w:p>
    <w:p w14:paraId="7CC9C24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совершенствовании информационного обеспечения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Постановление Правительства РФ от 02.02.96 г. № 80</w:t>
      </w:r>
    </w:p>
    <w:p w14:paraId="632F4A5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деятельности в области проектирования 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Постановление Правительства РФ от 21.03.2002 г. № 174</w:t>
      </w:r>
    </w:p>
    <w:p w14:paraId="284444D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форме разрешения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 форме разрешения на ввод объекта в эксплуатацию. Постановление Правительства РФ от 24.11.2005 г. № 698.</w:t>
      </w:r>
    </w:p>
    <w:p w14:paraId="5E111C3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инженерных изысканиях для подготовки проектной документации, строительства, реконструкции объектов</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Постановление Правительства РФ от 19.01.2006 г. № 20.</w:t>
      </w:r>
    </w:p>
    <w:p w14:paraId="5174EB8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О государственном</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надзоре в РФ. Постановление Правительства РФ от 01.02.2006 г. № 54.</w:t>
      </w:r>
    </w:p>
    <w:p w14:paraId="0D7BBF8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Правила ведения журналов учета полученных и 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Постановление Правительства РФ от 02.12.2000 г. № 914.</w:t>
      </w:r>
    </w:p>
    <w:p w14:paraId="5F6F8E0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 требованиях к размеру собственных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застройщика, порядке расчета размера этих средств, а также</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оценки финансовой устойчивости деятельности</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Fonts w:ascii="Verdana" w:hAnsi="Verdana"/>
          <w:color w:val="000000"/>
          <w:sz w:val="18"/>
          <w:szCs w:val="18"/>
        </w:rPr>
        <w:t>. Постановление Правительства РФ от 21.04.2006 г. №233.</w:t>
      </w:r>
    </w:p>
    <w:p w14:paraId="55A9C47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Инструкции по заполнению форм федерального государственного статистического наблюдения по</w:t>
      </w:r>
      <w:r>
        <w:rPr>
          <w:rStyle w:val="WW8Num2z0"/>
          <w:rFonts w:ascii="Verdana" w:hAnsi="Verdana"/>
          <w:color w:val="000000"/>
          <w:sz w:val="18"/>
          <w:szCs w:val="18"/>
        </w:rPr>
        <w:t> </w:t>
      </w:r>
      <w:r>
        <w:rPr>
          <w:rStyle w:val="WW8Num3z0"/>
          <w:rFonts w:ascii="Verdana" w:hAnsi="Verdana"/>
          <w:color w:val="4682B4"/>
          <w:sz w:val="18"/>
          <w:szCs w:val="18"/>
        </w:rPr>
        <w:t>капитальному</w:t>
      </w:r>
      <w:r>
        <w:rPr>
          <w:rStyle w:val="WW8Num2z0"/>
          <w:rFonts w:ascii="Verdana" w:hAnsi="Verdana"/>
          <w:color w:val="000000"/>
          <w:sz w:val="18"/>
          <w:szCs w:val="18"/>
        </w:rPr>
        <w:t> </w:t>
      </w:r>
      <w:r>
        <w:rPr>
          <w:rFonts w:ascii="Verdana" w:hAnsi="Verdana"/>
          <w:color w:val="000000"/>
          <w:sz w:val="18"/>
          <w:szCs w:val="18"/>
        </w:rPr>
        <w:t>строительству. Постановление Госкомстата РФ от 03.10.96 г. № 123 (в ред. от 04.03.2002 г. № 20).</w:t>
      </w:r>
    </w:p>
    <w:p w14:paraId="6CE3F6F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Об утверждении унифицированных форм первичной документации по учету работ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и ремонтно-строительных работ.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11.11.99 г. № 100.</w:t>
      </w:r>
    </w:p>
    <w:p w14:paraId="0085DF0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 принятии и введении в действие</w:t>
      </w:r>
      <w:r>
        <w:rPr>
          <w:rStyle w:val="WW8Num2z0"/>
          <w:rFonts w:ascii="Verdana" w:hAnsi="Verdana"/>
          <w:color w:val="000000"/>
          <w:sz w:val="18"/>
          <w:szCs w:val="18"/>
        </w:rPr>
        <w:t> </w:t>
      </w:r>
      <w:r>
        <w:rPr>
          <w:rStyle w:val="WW8Num3z0"/>
          <w:rFonts w:ascii="Verdana" w:hAnsi="Verdana"/>
          <w:color w:val="4682B4"/>
          <w:sz w:val="18"/>
          <w:szCs w:val="18"/>
        </w:rPr>
        <w:t>ОКВЭД</w:t>
      </w:r>
      <w:r>
        <w:rPr>
          <w:rFonts w:ascii="Verdana" w:hAnsi="Verdana"/>
          <w:color w:val="000000"/>
          <w:sz w:val="18"/>
          <w:szCs w:val="18"/>
        </w:rPr>
        <w:t>. Постановление</w:t>
      </w:r>
    </w:p>
    <w:p w14:paraId="2ACA216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Государственного комитета РФ по стандартизации и метрологии от 6 ноября 2001 г. № 454-ст.</w:t>
      </w:r>
    </w:p>
    <w:p w14:paraId="2771458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о</w:t>
      </w:r>
      <w:r>
        <w:rPr>
          <w:rStyle w:val="WW8Num2z0"/>
          <w:rFonts w:ascii="Verdana" w:hAnsi="Verdana"/>
          <w:color w:val="000000"/>
          <w:sz w:val="18"/>
          <w:szCs w:val="18"/>
        </w:rPr>
        <w:t> </w:t>
      </w:r>
      <w:r>
        <w:rPr>
          <w:rStyle w:val="WW8Num3z0"/>
          <w:rFonts w:ascii="Verdana" w:hAnsi="Verdana"/>
          <w:color w:val="4682B4"/>
          <w:sz w:val="18"/>
          <w:szCs w:val="18"/>
        </w:rPr>
        <w:t>заказчике</w:t>
      </w:r>
      <w:r>
        <w:rPr>
          <w:rStyle w:val="WW8Num2z0"/>
          <w:rFonts w:ascii="Verdana" w:hAnsi="Verdana"/>
          <w:color w:val="000000"/>
          <w:sz w:val="18"/>
          <w:szCs w:val="18"/>
        </w:rPr>
        <w:t> </w:t>
      </w:r>
      <w:r>
        <w:rPr>
          <w:rFonts w:ascii="Verdana" w:hAnsi="Verdana"/>
          <w:color w:val="000000"/>
          <w:sz w:val="18"/>
          <w:szCs w:val="18"/>
        </w:rPr>
        <w:t>при строительстве объектов для государственных нужд на территории РФ.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России от 08.06.2001 г. № 58.</w:t>
      </w:r>
    </w:p>
    <w:p w14:paraId="3F85968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 Постановление Госстроя РФ от 12.01.2004 г. № 6.</w:t>
      </w:r>
    </w:p>
    <w:p w14:paraId="02ECEE5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объектов недвижимости на территории Московской области по инвестиционным</w:t>
      </w:r>
      <w:r>
        <w:rPr>
          <w:rStyle w:val="WW8Num2z0"/>
          <w:rFonts w:ascii="Verdana" w:hAnsi="Verdana"/>
          <w:color w:val="000000"/>
          <w:sz w:val="18"/>
          <w:szCs w:val="18"/>
        </w:rPr>
        <w:t> </w:t>
      </w:r>
      <w:r>
        <w:rPr>
          <w:rStyle w:val="WW8Num3z0"/>
          <w:rFonts w:ascii="Verdana" w:hAnsi="Verdana"/>
          <w:color w:val="4682B4"/>
          <w:sz w:val="18"/>
          <w:szCs w:val="18"/>
        </w:rPr>
        <w:t>контрактам</w:t>
      </w:r>
      <w:r>
        <w:rPr>
          <w:rFonts w:ascii="Verdana" w:hAnsi="Verdana"/>
          <w:color w:val="000000"/>
          <w:sz w:val="18"/>
          <w:szCs w:val="18"/>
        </w:rPr>
        <w:t>. Постановление Правительства Московской области от 28.08.2001 г. № 270/28 (в ред. от 19.11.2003 г. № 673/43)</w:t>
      </w:r>
    </w:p>
    <w:p w14:paraId="56800BE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 Национальной программы модернизации и развития</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Российской Федерации до 2025 года. Государственная служба дорожного хозяйства</w:t>
      </w:r>
      <w:r>
        <w:rPr>
          <w:rStyle w:val="WW8Num2z0"/>
          <w:rFonts w:ascii="Verdana" w:hAnsi="Verdana"/>
          <w:color w:val="000000"/>
          <w:sz w:val="18"/>
          <w:szCs w:val="18"/>
        </w:rPr>
        <w:t> </w:t>
      </w:r>
      <w:r>
        <w:rPr>
          <w:rStyle w:val="WW8Num3z0"/>
          <w:rFonts w:ascii="Verdana" w:hAnsi="Verdana"/>
          <w:color w:val="4682B4"/>
          <w:sz w:val="18"/>
          <w:szCs w:val="18"/>
        </w:rPr>
        <w:t>Минтранса</w:t>
      </w:r>
      <w:r>
        <w:rPr>
          <w:rStyle w:val="WW8Num2z0"/>
          <w:rFonts w:ascii="Verdana" w:hAnsi="Verdana"/>
          <w:color w:val="000000"/>
          <w:sz w:val="18"/>
          <w:szCs w:val="18"/>
        </w:rPr>
        <w:t> </w:t>
      </w:r>
      <w:r>
        <w:rPr>
          <w:rFonts w:ascii="Verdana" w:hAnsi="Verdana"/>
          <w:color w:val="000000"/>
          <w:sz w:val="18"/>
          <w:szCs w:val="18"/>
        </w:rPr>
        <w:t>РФ</w:t>
      </w:r>
    </w:p>
    <w:p w14:paraId="095521F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среднесрочную перспективу.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01.07.2004 г. № 180.</w:t>
      </w:r>
    </w:p>
    <w:p w14:paraId="2203EB8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о бухгалтерском учете и отчетности в РФ. Приказ Минфина РФ от 20.03.92 г. № 10.</w:t>
      </w:r>
    </w:p>
    <w:p w14:paraId="0B70414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о бухгалтерском учете и отчетности в Российской Федерации. Приказ Минфина РФ от 26.12.94 г. № 170.</w:t>
      </w:r>
    </w:p>
    <w:p w14:paraId="6C84744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ведению бухгалтерского учета и бухгалтерской отчетности в Российской Федерации. Приказ Минфина РФ от 29.07.98 г. № 34н.</w:t>
      </w:r>
    </w:p>
    <w:p w14:paraId="306E29A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Приказ Минфина РФ от 20.12.94 г. № 167.</w:t>
      </w:r>
    </w:p>
    <w:p w14:paraId="0D3FCAF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09.06.2001 г. № 44н.</w:t>
      </w:r>
    </w:p>
    <w:p w14:paraId="63598E5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6/01). Приказ Минфина РФ от 30.03.2001 г. № 26н.</w:t>
      </w:r>
    </w:p>
    <w:p w14:paraId="7DB7679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РФ от 25.11.98 г. № 56н.</w:t>
      </w:r>
    </w:p>
    <w:p w14:paraId="000D011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от 06.05.99 г. № 32н.</w:t>
      </w:r>
    </w:p>
    <w:p w14:paraId="0DEF99E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06.05.99 г. № ЗЗн.</w:t>
      </w:r>
    </w:p>
    <w:p w14:paraId="3BF04F3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Приказ Минфина РФ от 16.10.2000 г. № 92н.</w:t>
      </w:r>
    </w:p>
    <w:p w14:paraId="0D1BFB1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Приказ Минфина РФ от 02.08.2001 г. № 60н.</w:t>
      </w:r>
    </w:p>
    <w:p w14:paraId="057C90A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План счетов бухгалтерского учета финансово-хозяйственной деятельности организаций и Инструкция по его применению. Приказ Минфина РФ от 31.10.2000 г. № 94н.</w:t>
      </w:r>
    </w:p>
    <w:p w14:paraId="16C519D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 Указания о порядке составления и представления бухгалтерской отчетности. Приказ Минфина России от 22.07.2003 № 67н (в ред. от 31.12.2004).</w:t>
      </w:r>
    </w:p>
    <w:p w14:paraId="227D7DD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Об утверждении методических указаний по бухгалтерскому учету основных средств. Приказ Минфина РФ от 13.10.2003 г. № 91н.</w:t>
      </w:r>
    </w:p>
    <w:p w14:paraId="43524D9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Письмо Минфина РФ от 30.12.93 г. № 160.</w:t>
      </w:r>
    </w:p>
    <w:p w14:paraId="47769C0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 применении положения по бухгалтерскому учету долгосрочных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Письмо Минфина РФ от 15.11.2002 г. № 16-00-14/445.</w:t>
      </w:r>
    </w:p>
    <w:p w14:paraId="2C4D798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О способах ведения учета организациями отдельных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финансовых и хозяйственных операций. Письмо Минфина РФ от 15.10.2001 г. № 16-00-14/464.</w:t>
      </w:r>
    </w:p>
    <w:p w14:paraId="333C5C4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Об отмене Типовых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строительных работ. Письмо Госстроя РФ от 09.11.2001 г. № НМ-6128/7.</w:t>
      </w:r>
    </w:p>
    <w:p w14:paraId="2DADE68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Руководство по составлению договоров подряда на строительство в Российской Федерации. Письмо</w:t>
      </w:r>
      <w:r>
        <w:rPr>
          <w:rStyle w:val="WW8Num2z0"/>
          <w:rFonts w:ascii="Verdana" w:hAnsi="Verdana"/>
          <w:color w:val="000000"/>
          <w:sz w:val="18"/>
          <w:szCs w:val="18"/>
        </w:rPr>
        <w:t> </w:t>
      </w:r>
      <w:r>
        <w:rPr>
          <w:rStyle w:val="WW8Num3z0"/>
          <w:rFonts w:ascii="Verdana" w:hAnsi="Verdana"/>
          <w:color w:val="4682B4"/>
          <w:sz w:val="18"/>
          <w:szCs w:val="18"/>
        </w:rPr>
        <w:t>Минстроя</w:t>
      </w:r>
      <w:r>
        <w:rPr>
          <w:rStyle w:val="WW8Num2z0"/>
          <w:rFonts w:ascii="Verdana" w:hAnsi="Verdana"/>
          <w:color w:val="000000"/>
          <w:sz w:val="18"/>
          <w:szCs w:val="18"/>
        </w:rPr>
        <w:t> </w:t>
      </w:r>
      <w:r>
        <w:rPr>
          <w:rFonts w:ascii="Verdana" w:hAnsi="Verdana"/>
          <w:color w:val="000000"/>
          <w:sz w:val="18"/>
          <w:szCs w:val="18"/>
        </w:rPr>
        <w:t>России от 10.06.92 г. № БФ-558/15.</w:t>
      </w:r>
    </w:p>
    <w:p w14:paraId="0371290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Типовые методические рекомендации по планированию и учету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строительных работ. Утверждены Минстроем России 04.12.95 г. № БЕ-11-260/7 (в ред. Письма Госстроя России от 14.08.97 г. № ВБ-12-185/7).</w:t>
      </w:r>
    </w:p>
    <w:p w14:paraId="27409C0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Обзор практики разрешения споров по договору</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Информационное письмо Высшего Арбитражного Суда Российской Федерации от 24.01.2000 г. №51.</w:t>
      </w:r>
    </w:p>
    <w:p w14:paraId="74AFB81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 Инструкция</w:t>
      </w:r>
      <w:r>
        <w:rPr>
          <w:rStyle w:val="WW8Num2z0"/>
          <w:rFonts w:ascii="Verdana" w:hAnsi="Verdana"/>
          <w:color w:val="000000"/>
          <w:sz w:val="18"/>
          <w:szCs w:val="18"/>
        </w:rPr>
        <w:t> </w:t>
      </w:r>
      <w:r>
        <w:rPr>
          <w:rStyle w:val="WW8Num3z0"/>
          <w:rFonts w:ascii="Verdana" w:hAnsi="Verdana"/>
          <w:color w:val="4682B4"/>
          <w:sz w:val="18"/>
          <w:szCs w:val="18"/>
        </w:rPr>
        <w:t>ГНС</w:t>
      </w:r>
      <w:r>
        <w:rPr>
          <w:rStyle w:val="WW8Num2z0"/>
          <w:rFonts w:ascii="Verdana" w:hAnsi="Verdana"/>
          <w:color w:val="000000"/>
          <w:sz w:val="18"/>
          <w:szCs w:val="18"/>
        </w:rPr>
        <w:t> </w:t>
      </w:r>
      <w:r>
        <w:rPr>
          <w:rFonts w:ascii="Verdana" w:hAnsi="Verdana"/>
          <w:color w:val="000000"/>
          <w:sz w:val="18"/>
          <w:szCs w:val="18"/>
        </w:rPr>
        <w:t>РФ от 06.03.92 г. № 4.</w:t>
      </w:r>
    </w:p>
    <w:p w14:paraId="1436905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 порядке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в бюджет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предприятий и организаций. Инструкция ГНС РФ от 10.08.95 г. № 37.</w:t>
      </w:r>
    </w:p>
    <w:p w14:paraId="0C4B495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 порядке исчисления и уплаты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налога на прибыль предприятий и организаций. Инструкция ГНС РФ от 15.06.2000 г. № 62.</w:t>
      </w:r>
    </w:p>
    <w:p w14:paraId="3F4A821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 порядке налогового и бухгалтерского учета доходов по договорам, длящимся более одного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(налогового) периода. Письмо УМНС по Московской области от 11.03.2004 N 04-27/04173.</w:t>
      </w:r>
    </w:p>
    <w:p w14:paraId="286DE8F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Аврова, И.А. Организация учета в строительстве./А.И. Аврова. М.: Бератор-Пресс, 2003. - 321 с.</w:t>
      </w:r>
    </w:p>
    <w:p w14:paraId="1B8E936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Агеева, О.А. Требования к формированию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О.А. Агеева//Бухгалтерский учет. 2006. - № 14. - С. 51-54.</w:t>
      </w:r>
    </w:p>
    <w:p w14:paraId="47B90007"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Адамов,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строительстве. / Н.А. Адамов. — 2-е изд. СПб.: Питер, 2004. - 672 с.: ли.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1F42D5D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Адамов, Н.А. Особенности договора строительного подряда. / Н.А. Адамов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 33.</w:t>
      </w:r>
    </w:p>
    <w:p w14:paraId="6211CBD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Адамов, Н.А. Бухгалтерский учет и документальное оформление</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работ. / Н.А. Адамов. // Финансовая газета. Региональный выпуск. 2004. - № 1.</w:t>
      </w:r>
    </w:p>
    <w:p w14:paraId="5FC65FF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Н.А. Организация управленческого учета в строительстве. / Н.А. Адамов, В.Е.</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СПб.: Питер, 2006. - 192 е.: ил. - (серия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w:t>
      </w:r>
    </w:p>
    <w:p w14:paraId="585D0EB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Н.А. Проблемы нормативного регулирования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 долевом строительстве. / Н.А. Адамов, А.С.</w:t>
      </w:r>
      <w:r>
        <w:rPr>
          <w:rStyle w:val="WW8Num2z0"/>
          <w:rFonts w:ascii="Verdana" w:hAnsi="Verdana"/>
          <w:color w:val="000000"/>
          <w:sz w:val="18"/>
          <w:szCs w:val="18"/>
        </w:rPr>
        <w:t> </w:t>
      </w:r>
      <w:r>
        <w:rPr>
          <w:rStyle w:val="WW8Num3z0"/>
          <w:rFonts w:ascii="Verdana" w:hAnsi="Verdana"/>
          <w:color w:val="4682B4"/>
          <w:sz w:val="18"/>
          <w:szCs w:val="18"/>
        </w:rPr>
        <w:t>Кастуев</w:t>
      </w:r>
      <w:r>
        <w:rPr>
          <w:rFonts w:ascii="Verdana" w:hAnsi="Verdana"/>
          <w:color w:val="000000"/>
          <w:sz w:val="18"/>
          <w:szCs w:val="18"/>
        </w:rPr>
        <w:t>. //Строительство: налогообложение, бухучет. 2004. - № 1.</w:t>
      </w:r>
    </w:p>
    <w:p w14:paraId="0509E62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Аллахов, Б.В.</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моделирование задач промышленного учета. / Б.В. Аллахов. -М.: Статистика, 1974. 128 с.</w:t>
      </w:r>
    </w:p>
    <w:p w14:paraId="67CF736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Анищенко, А.В.</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договоры в строительстве: признание доходов и расходов/ А.В. Анищенко// Строительство: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2006. - № 3.</w:t>
      </w:r>
    </w:p>
    <w:p w14:paraId="1C8B45A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Анциферова, И.В. Бухгалтерский финансовый учет: учеб.пособ.-2-е изд. перераб. и доп. / И.В. Анциферова.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2006.-800 с. - ISBN 5-94978969-7.</w:t>
      </w:r>
    </w:p>
    <w:p w14:paraId="25FD097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Бакаев, А.С. О налоговом учете и базе исчисления данных для налога на прибыль./ А.С. Бакаев // Бухгалтерский учет. 2002. - № 13.</w:t>
      </w:r>
    </w:p>
    <w:p w14:paraId="775FF6B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Бакаев, А.С. Главное повысить качество бухгалтерского учета и отчетности./ А.С. Бакаев </w:t>
      </w:r>
      <w:r>
        <w:rPr>
          <w:rFonts w:ascii="Verdana" w:hAnsi="Verdana"/>
          <w:color w:val="000000"/>
          <w:sz w:val="18"/>
          <w:szCs w:val="18"/>
        </w:rPr>
        <w:lastRenderedPageBreak/>
        <w:t>// Российский налоговый курьер. - 2005. - № 1-2.</w:t>
      </w:r>
    </w:p>
    <w:p w14:paraId="37897D7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С.В. Сравнительный анализ стандартов отчетности. / С.В. Банк, Н.К.</w:t>
      </w:r>
      <w:r>
        <w:rPr>
          <w:rStyle w:val="WW8Num2z0"/>
          <w:rFonts w:ascii="Verdana" w:hAnsi="Verdana"/>
          <w:color w:val="000000"/>
          <w:sz w:val="18"/>
          <w:szCs w:val="18"/>
        </w:rPr>
        <w:t> </w:t>
      </w:r>
      <w:r>
        <w:rPr>
          <w:rStyle w:val="WW8Num3z0"/>
          <w:rFonts w:ascii="Verdana" w:hAnsi="Verdana"/>
          <w:color w:val="4682B4"/>
          <w:sz w:val="18"/>
          <w:szCs w:val="18"/>
        </w:rPr>
        <w:t>Панащенко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2004. - № 10. - С. 15-28.</w:t>
      </w:r>
    </w:p>
    <w:p w14:paraId="309EF8C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Белова, М.А. Разработка модели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затрат организации: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М.А. Белова. Москва., 2006. -23 с.</w:t>
      </w:r>
    </w:p>
    <w:p w14:paraId="5DB9B24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Блатов, Н.А.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 Н.А. Блатов. Л.: Экономическое образование, 1930.-235 с.</w:t>
      </w:r>
    </w:p>
    <w:p w14:paraId="37F8D6B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Блок, А.Ю. О налоговом учете. /</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Блок // Налоговый вестник. -2002.-№4.-С. 17-23.</w:t>
      </w:r>
    </w:p>
    <w:p w14:paraId="6051CF3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Блок, А.Ю. О налоговом учете. / А.Ю. Блок // Налоговый вестник. -2002.-№5.-С. 23-27.</w:t>
      </w:r>
    </w:p>
    <w:p w14:paraId="3D868B27"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Серия «50 способов». / И.Н. Богатая. Ростов н/Д.: «</w:t>
      </w:r>
      <w:r>
        <w:rPr>
          <w:rStyle w:val="WW8Num3z0"/>
          <w:rFonts w:ascii="Verdana" w:hAnsi="Verdana"/>
          <w:color w:val="4682B4"/>
          <w:sz w:val="18"/>
          <w:szCs w:val="18"/>
        </w:rPr>
        <w:t>Феникс</w:t>
      </w:r>
      <w:r>
        <w:rPr>
          <w:rFonts w:ascii="Verdana" w:hAnsi="Verdana"/>
          <w:color w:val="000000"/>
          <w:sz w:val="18"/>
          <w:szCs w:val="18"/>
        </w:rPr>
        <w:t>», 2001. - 320 с.</w:t>
      </w:r>
    </w:p>
    <w:p w14:paraId="6D9536C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Богачева, Т.В. Договор строительного подряда. / Т.В. Богачева // Закон. 2004. № 8. с. 74-80</w:t>
      </w:r>
    </w:p>
    <w:p w14:paraId="1063417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Бойкова, М.П.</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полученных от соинвесторов средств: момент признания дохода. / М.П. Бойкова // Бухгалтерский учет. 2007. - № 1. - С. 18-22.</w:t>
      </w:r>
    </w:p>
    <w:p w14:paraId="4AD25B1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Бойкова</w:t>
      </w:r>
      <w:r>
        <w:rPr>
          <w:rFonts w:ascii="Verdana" w:hAnsi="Verdana"/>
          <w:color w:val="000000"/>
          <w:sz w:val="18"/>
          <w:szCs w:val="18"/>
        </w:rPr>
        <w:t>, М.П. Строительство при участии органов власти. Учет и налогообложение. / М.П. Бойкова, А.Ю.Бухарева, Е.В.</w:t>
      </w:r>
      <w:r>
        <w:rPr>
          <w:rStyle w:val="WW8Num2z0"/>
          <w:rFonts w:ascii="Verdana" w:hAnsi="Verdana"/>
          <w:color w:val="000000"/>
          <w:sz w:val="18"/>
          <w:szCs w:val="18"/>
        </w:rPr>
        <w:t> </w:t>
      </w:r>
      <w:r>
        <w:rPr>
          <w:rStyle w:val="WW8Num3z0"/>
          <w:rFonts w:ascii="Verdana" w:hAnsi="Verdana"/>
          <w:color w:val="4682B4"/>
          <w:sz w:val="18"/>
          <w:szCs w:val="18"/>
        </w:rPr>
        <w:t>Анохина</w:t>
      </w:r>
      <w:r>
        <w:rPr>
          <w:rFonts w:ascii="Verdana" w:hAnsi="Verdana"/>
          <w:color w:val="000000"/>
          <w:sz w:val="18"/>
          <w:szCs w:val="18"/>
        </w:rPr>
        <w:t>. М.: Вершина, 2006.-216 с.</w:t>
      </w:r>
    </w:p>
    <w:p w14:paraId="02FDC02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 доп. и перераб. - М.: Институт новой экономики, 2002. - 1280 с.</w:t>
      </w:r>
    </w:p>
    <w:p w14:paraId="5BC050A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Булычева, Т.В. Развитие теории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 современных условиях. / Т.В. Булычева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 15. - С. 21-26.</w:t>
      </w:r>
    </w:p>
    <w:p w14:paraId="7BE23BD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Бухгалтерский (финансовый) учет: учеб.пос. /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М.: Финансы и статистика, 2005. - 352 с.</w:t>
      </w:r>
    </w:p>
    <w:p w14:paraId="311F2BB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Бухгалтерский (финансовый учет): учебник. / Ю.А. Бабаев М.: Проспект, 2006. - 392 с.</w:t>
      </w:r>
    </w:p>
    <w:p w14:paraId="13DC8F0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Бухгалтерский учет: учебник для студентов / под ред. Н.Н,</w:t>
      </w:r>
      <w:r>
        <w:rPr>
          <w:rStyle w:val="WW8Num2z0"/>
          <w:rFonts w:ascii="Verdana" w:hAnsi="Verdana"/>
          <w:color w:val="000000"/>
          <w:sz w:val="18"/>
          <w:szCs w:val="18"/>
        </w:rPr>
        <w:t> </w:t>
      </w:r>
      <w:r>
        <w:rPr>
          <w:rStyle w:val="WW8Num3z0"/>
          <w:rFonts w:ascii="Verdana" w:hAnsi="Verdana"/>
          <w:color w:val="4682B4"/>
          <w:sz w:val="18"/>
          <w:szCs w:val="18"/>
        </w:rPr>
        <w:t>Хахоновой</w:t>
      </w:r>
      <w:r>
        <w:rPr>
          <w:rFonts w:ascii="Verdana" w:hAnsi="Verdana"/>
          <w:color w:val="000000"/>
          <w:sz w:val="18"/>
          <w:szCs w:val="18"/>
        </w:rPr>
        <w:t>. -Ростов н/Д: Феникс, 2005. 448 с.</w:t>
      </w:r>
    </w:p>
    <w:p w14:paraId="0F66E17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Бухгалтерский учет: учеб. / И.И. Бочкарева и др.; под ред. Я.В. Соколова. 2-е изд., перераб. и доп. - М.: ТК Велби, Изд-во Проспект, 2005. - 776 с.</w:t>
      </w:r>
    </w:p>
    <w:p w14:paraId="78E3A23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Инвестиции: Учебник. / П.И.</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А.С. Нешитой 3-еизд. перераб.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 -380 с.</w:t>
      </w:r>
    </w:p>
    <w:p w14:paraId="4FD2DC9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Бахрушина,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вузов / М.А. Бахрушина. 4-е изд., доп. - М.: Омега-Л. 2005. -576 с. - (Сер. Высшее финансовое образование).</w:t>
      </w:r>
    </w:p>
    <w:p w14:paraId="67665B8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Бахрушина, М.А. Международные стандарты учета и финансовой отчетности: учеб.пос. / М.А. Бахрушина. М.: Омега-Л, 2006. - 568 с.</w:t>
      </w:r>
    </w:p>
    <w:p w14:paraId="5CD365B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Бахрушина, М.А. Управленческий анализ: учеб. пос. / М.А. Бахрушина. 2-е изд. - М.: Омега-Л, 2005. - 432 с. - (Сер. Успешный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34F15B5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Ветрова, И.Ф. Финансовые отчеты в составе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компаний / И.Ф. Ветрова // Бухгалтерский учет. 2007. - № 2. - С. 64-72.</w:t>
      </w:r>
    </w:p>
    <w:p w14:paraId="2A4923B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Винер, И.Б.</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основы аудита. / И.Б Винер, О.В.Голосов Э.А. Сиротенко и др. М.: Финансовая академия при Правительстве Российской Федерации, 1999. - 467 с.</w:t>
      </w:r>
    </w:p>
    <w:p w14:paraId="52EC15E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Волков, Н.Г. Учет капитального строительства и</w:t>
      </w:r>
      <w:r>
        <w:rPr>
          <w:rStyle w:val="WW8Num2z0"/>
          <w:rFonts w:ascii="Verdana" w:hAnsi="Verdana"/>
          <w:color w:val="000000"/>
          <w:sz w:val="18"/>
          <w:szCs w:val="18"/>
        </w:rPr>
        <w:t> </w:t>
      </w:r>
      <w:r>
        <w:rPr>
          <w:rStyle w:val="WW8Num3z0"/>
          <w:rFonts w:ascii="Verdana" w:hAnsi="Verdana"/>
          <w:color w:val="4682B4"/>
          <w:sz w:val="18"/>
          <w:szCs w:val="18"/>
        </w:rPr>
        <w:t>приобретений</w:t>
      </w:r>
      <w:r>
        <w:rPr>
          <w:rStyle w:val="WW8Num2z0"/>
          <w:rFonts w:ascii="Verdana" w:hAnsi="Verdana"/>
          <w:color w:val="000000"/>
          <w:sz w:val="18"/>
          <w:szCs w:val="18"/>
        </w:rPr>
        <w:t> </w:t>
      </w:r>
      <w:r>
        <w:rPr>
          <w:rFonts w:ascii="Verdana" w:hAnsi="Verdana"/>
          <w:color w:val="000000"/>
          <w:sz w:val="18"/>
          <w:szCs w:val="18"/>
        </w:rPr>
        <w:t>отдельных объектов внеоборотных активов. / Н.Г. Волков // Бухгалтерский учет. — 2001.-№7.</w:t>
      </w:r>
    </w:p>
    <w:p w14:paraId="4610DA0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Волкова, О.Н. Управленческий учет: учебник / О.В. Волкова. М.: ТК Велби, Проспект, 2006. - 472 с.</w:t>
      </w:r>
    </w:p>
    <w:p w14:paraId="0F89A86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Л.А. Понятие бухгалтерских оценок и их развитие. / Л.А. Воронина, Э.В.</w:t>
      </w:r>
      <w:r>
        <w:rPr>
          <w:rStyle w:val="WW8Num2z0"/>
          <w:rFonts w:ascii="Verdana" w:hAnsi="Verdana"/>
          <w:color w:val="000000"/>
          <w:sz w:val="18"/>
          <w:szCs w:val="18"/>
        </w:rPr>
        <w:t> </w:t>
      </w:r>
      <w:r>
        <w:rPr>
          <w:rStyle w:val="WW8Num3z0"/>
          <w:rFonts w:ascii="Verdana" w:hAnsi="Verdana"/>
          <w:color w:val="4682B4"/>
          <w:sz w:val="18"/>
          <w:szCs w:val="18"/>
        </w:rPr>
        <w:t>Москвичева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2006. - № 12.- С. 22-26.</w:t>
      </w:r>
    </w:p>
    <w:p w14:paraId="2F0E00B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Гаврелюк, Л.К. Договор строительного подряда: учет у заказчика-застройщика. / Л.К. Гаврелюк // Российский налоговый курьер. 2003. - № 9.</w:t>
      </w:r>
    </w:p>
    <w:p w14:paraId="473E0DA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Галузина</w:t>
      </w:r>
      <w:r>
        <w:rPr>
          <w:rFonts w:ascii="Verdana" w:hAnsi="Verdana"/>
          <w:color w:val="000000"/>
          <w:sz w:val="18"/>
          <w:szCs w:val="18"/>
        </w:rPr>
        <w:t>, С.М. Международный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 С.М. Галузина, Т.Ф.</w:t>
      </w:r>
      <w:r>
        <w:rPr>
          <w:rStyle w:val="WW8Num2z0"/>
          <w:rFonts w:ascii="Verdana" w:hAnsi="Verdana"/>
          <w:color w:val="000000"/>
          <w:sz w:val="18"/>
          <w:szCs w:val="18"/>
        </w:rPr>
        <w:t> </w:t>
      </w:r>
      <w:r>
        <w:rPr>
          <w:rStyle w:val="WW8Num3z0"/>
          <w:rFonts w:ascii="Verdana" w:hAnsi="Verdana"/>
          <w:color w:val="4682B4"/>
          <w:sz w:val="18"/>
          <w:szCs w:val="18"/>
        </w:rPr>
        <w:t>Пупшис</w:t>
      </w:r>
      <w:r>
        <w:rPr>
          <w:rFonts w:ascii="Verdana" w:hAnsi="Verdana"/>
          <w:color w:val="000000"/>
          <w:sz w:val="18"/>
          <w:szCs w:val="18"/>
        </w:rPr>
        <w:t>. СПб.: Питер, 2006. - 272 с. - (Сер. Краткий курс).</w:t>
      </w:r>
    </w:p>
    <w:p w14:paraId="329F6B3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Гарнов</w:t>
      </w:r>
      <w:r>
        <w:rPr>
          <w:rFonts w:ascii="Verdana" w:hAnsi="Verdana"/>
          <w:color w:val="000000"/>
          <w:sz w:val="18"/>
          <w:szCs w:val="18"/>
        </w:rPr>
        <w:t>, И.Ю. Совмещение подрядчиком функций других субъектов системы капитального строительства. /И.Ю. Гарнов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-2004.-№3.</w:t>
      </w:r>
    </w:p>
    <w:p w14:paraId="28E197E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Генералова, Н.В. Установление функциональной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 xml:space="preserve">и выбор валюты представления </w:t>
      </w:r>
      <w:r>
        <w:rPr>
          <w:rFonts w:ascii="Verdana" w:hAnsi="Verdana"/>
          <w:color w:val="000000"/>
          <w:sz w:val="18"/>
          <w:szCs w:val="18"/>
        </w:rPr>
        <w:lastRenderedPageBreak/>
        <w:t>при формировании отчетности по МСФО. / Н.В. Генералова// Бухгалтерский учет. 2006. - № 13. - С. 47-52.</w:t>
      </w:r>
    </w:p>
    <w:p w14:paraId="718DD1E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Генералова, Н.В.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раскрытие информации в финансовой отчетности в соответствии с МСФО (IAS)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 Н.В. Генералова // Бухгалтерский учет. 2006. - № 11. - С. 5257.</w:t>
      </w:r>
    </w:p>
    <w:p w14:paraId="68BAB2A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Гетьман, В.Г О путях развития учета в России» / В.Г. Гетьман // Международный бухгалтерский учет. 2004.- № 10.- С. 3-5.</w:t>
      </w:r>
    </w:p>
    <w:p w14:paraId="5D65B1B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Гетьман, В.Г О новой редакции проекта Закона «</w:t>
      </w:r>
      <w:r>
        <w:rPr>
          <w:rStyle w:val="WW8Num3z0"/>
          <w:rFonts w:ascii="Verdana" w:hAnsi="Verdana"/>
          <w:color w:val="4682B4"/>
          <w:sz w:val="18"/>
          <w:szCs w:val="18"/>
        </w:rPr>
        <w:t>О бухгалтерском учете</w:t>
      </w:r>
      <w:r>
        <w:rPr>
          <w:rFonts w:ascii="Verdana" w:hAnsi="Verdana"/>
          <w:color w:val="000000"/>
          <w:sz w:val="18"/>
          <w:szCs w:val="18"/>
        </w:rPr>
        <w:t>». / В.Г. Гетьман // Бухгалтерский учет. 2006. - № 8.- С. 45-48.</w:t>
      </w:r>
    </w:p>
    <w:p w14:paraId="215FF15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Гетьман, В.Г Об основах бухгалтерского учета и отчетности / В.Г. Гетьман // Бухгалтерский учет.- 2006. № 2. - С. 54-55.</w:t>
      </w:r>
    </w:p>
    <w:p w14:paraId="78BB0027"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Гизатуллин, М.И. Бухгалтерский и налоговый учет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М.И. Гизатуллин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 - 288 с.</w:t>
      </w:r>
    </w:p>
    <w:p w14:paraId="3901DF0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Головачев, В. Российский легальный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наполовину в тени. / В. Головачев // Экономика и жизнь. 2002. - № 24. - С. 30</w:t>
      </w:r>
    </w:p>
    <w:p w14:paraId="17D65AA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Гостева, JI.H. Международные стандарты финансовой отчетности: Учеб. пособие для вузов. / Л.Н. Гостева. М.: ЮНИТИ-ДАНА, 2005. - 79 с.</w:t>
      </w:r>
    </w:p>
    <w:p w14:paraId="156162B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Давыдова, О.В. А мы дом построим? / О.В. Давыдова // Жилищно-коммунальное хозяйство: бухгалтерский учет и налогообложение. 2006. - № 6.</w:t>
      </w:r>
    </w:p>
    <w:p w14:paraId="54158F8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Дементьев, А. Учет</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строительно-монтажных работ. /А. Дементьев // Финансовая газета. 2003. - № 35.</w:t>
      </w:r>
    </w:p>
    <w:p w14:paraId="5A2F0D1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Дементьев, А. Признание доходов по договорам строительного подряда. / А. Дементьев, Н. Бровкина // Финансовая газета. Региональный выпуск. 2000. -№41.</w:t>
      </w:r>
    </w:p>
    <w:p w14:paraId="5A164BA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Дементьев, А. Инвестиционное строительство</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проблемы учета и налогообложения. / А. Дементьев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2004. - № 12.</w:t>
      </w:r>
    </w:p>
    <w:p w14:paraId="2460274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Довдиенко</w:t>
      </w:r>
      <w:r>
        <w:rPr>
          <w:rFonts w:ascii="Verdana" w:hAnsi="Verdana"/>
          <w:color w:val="000000"/>
          <w:sz w:val="18"/>
          <w:szCs w:val="18"/>
        </w:rPr>
        <w:t>, И.В. Ипотека. Управление. Организация. Оценка: Учеб. пособие для студентов вузов. /И.В.</w:t>
      </w:r>
      <w:r>
        <w:rPr>
          <w:rStyle w:val="WW8Num2z0"/>
          <w:rFonts w:ascii="Verdana" w:hAnsi="Verdana"/>
          <w:color w:val="000000"/>
          <w:sz w:val="18"/>
          <w:szCs w:val="18"/>
        </w:rPr>
        <w:t> </w:t>
      </w:r>
      <w:r>
        <w:rPr>
          <w:rStyle w:val="WW8Num3z0"/>
          <w:rFonts w:ascii="Verdana" w:hAnsi="Verdana"/>
          <w:color w:val="4682B4"/>
          <w:sz w:val="18"/>
          <w:szCs w:val="18"/>
        </w:rPr>
        <w:t>Довдиенко</w:t>
      </w:r>
      <w:r>
        <w:rPr>
          <w:rFonts w:ascii="Verdana" w:hAnsi="Verdana"/>
          <w:color w:val="000000"/>
          <w:sz w:val="18"/>
          <w:szCs w:val="18"/>
        </w:rPr>
        <w:t>, В.З. Черняк М.: ЮНИТИ-ДАНА, 2005. - 464 с.</w:t>
      </w:r>
    </w:p>
    <w:p w14:paraId="17CF5C5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Пер. с англ.; Учебник. / К. Друри М.: ЮНИТИ-ДАНА, 2002. - 563 с.</w:t>
      </w:r>
    </w:p>
    <w:p w14:paraId="0916E42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Дурново, Д.В.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для целей налогового учета. /Д.В. Дурново // Актуальные вопросы бухгалтерского учета и налогообложения. 2005. - № 19.</w:t>
      </w:r>
    </w:p>
    <w:p w14:paraId="4E3C796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Жуков, А.Д. После 2004 года серьезных изменений в Налоговом кодексе не будет. /А.Д. Жуков // Российский налоговый курьер. 2003. - № 4. - С. 4-5.</w:t>
      </w:r>
    </w:p>
    <w:p w14:paraId="0109285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Емельянов, С. На гребне</w:t>
      </w:r>
      <w:r>
        <w:rPr>
          <w:rStyle w:val="WW8Num2z0"/>
          <w:rFonts w:ascii="Verdana" w:hAnsi="Verdana"/>
          <w:color w:val="000000"/>
          <w:sz w:val="18"/>
          <w:szCs w:val="18"/>
        </w:rPr>
        <w:t> </w:t>
      </w:r>
      <w:r>
        <w:rPr>
          <w:rStyle w:val="WW8Num3z0"/>
          <w:rFonts w:ascii="Verdana" w:hAnsi="Verdana"/>
          <w:color w:val="4682B4"/>
          <w:sz w:val="18"/>
          <w:szCs w:val="18"/>
        </w:rPr>
        <w:t>конъюнктурной</w:t>
      </w:r>
      <w:r>
        <w:rPr>
          <w:rStyle w:val="WW8Num2z0"/>
          <w:rFonts w:ascii="Verdana" w:hAnsi="Verdana"/>
          <w:color w:val="000000"/>
          <w:sz w:val="18"/>
          <w:szCs w:val="18"/>
        </w:rPr>
        <w:t> </w:t>
      </w:r>
      <w:r>
        <w:rPr>
          <w:rFonts w:ascii="Verdana" w:hAnsi="Verdana"/>
          <w:color w:val="000000"/>
          <w:sz w:val="18"/>
          <w:szCs w:val="18"/>
        </w:rPr>
        <w:t>волны. Удержатся ли российские</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Fonts w:ascii="Verdana" w:hAnsi="Verdana"/>
          <w:color w:val="000000"/>
          <w:sz w:val="18"/>
          <w:szCs w:val="18"/>
        </w:rPr>
        <w:t>? /С. Емельянов // Экономика и жизнь. 2001. - № 48. -С. 30.</w:t>
      </w:r>
    </w:p>
    <w:p w14:paraId="575DBB5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Комплексный анализ и контроль инвестиционной деятельности: методология и практика / Д.А. Ендовицкий;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- 415 с.</w:t>
      </w:r>
    </w:p>
    <w:p w14:paraId="41E7FC3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Зонова, А.В. К вопросу о сближении положений бухгалтерского учета и международных стандартов финансовой отчетности. / А.В. Зонова // Международный бухгалтерский учет. 2004. - № 10. - С. 6-9.</w:t>
      </w:r>
    </w:p>
    <w:p w14:paraId="7BC40E4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Зуйкова, JI.</w:t>
      </w:r>
      <w:r>
        <w:rPr>
          <w:rStyle w:val="WW8Num2z0"/>
          <w:rFonts w:ascii="Verdana" w:hAnsi="Verdana"/>
          <w:color w:val="000000"/>
          <w:sz w:val="18"/>
          <w:szCs w:val="18"/>
        </w:rPr>
        <w:t> </w:t>
      </w:r>
      <w:r>
        <w:rPr>
          <w:rStyle w:val="WW8Num3z0"/>
          <w:rFonts w:ascii="Verdana" w:hAnsi="Verdana"/>
          <w:color w:val="4682B4"/>
          <w:sz w:val="18"/>
          <w:szCs w:val="18"/>
        </w:rPr>
        <w:t>Долевое</w:t>
      </w:r>
      <w:r>
        <w:rPr>
          <w:rStyle w:val="WW8Num2z0"/>
          <w:rFonts w:ascii="Verdana" w:hAnsi="Verdana"/>
          <w:color w:val="000000"/>
          <w:sz w:val="18"/>
          <w:szCs w:val="18"/>
        </w:rPr>
        <w:t> </w:t>
      </w:r>
      <w:r>
        <w:rPr>
          <w:rFonts w:ascii="Verdana" w:hAnsi="Verdana"/>
          <w:color w:val="000000"/>
          <w:sz w:val="18"/>
          <w:szCs w:val="18"/>
        </w:rPr>
        <w:t>строительство: старые проблемы нового закона. / JI. Зуйкова//Новая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2005. - № 6.</w:t>
      </w:r>
    </w:p>
    <w:p w14:paraId="2B65293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Иванов, Г.И.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сущность, виды, механизм функционирования/ Серия «</w:t>
      </w:r>
      <w:r>
        <w:rPr>
          <w:rStyle w:val="WW8Num3z0"/>
          <w:rFonts w:ascii="Verdana" w:hAnsi="Verdana"/>
          <w:color w:val="4682B4"/>
          <w:sz w:val="18"/>
          <w:szCs w:val="18"/>
        </w:rPr>
        <w:t>Учебники, учебные пособия</w:t>
      </w:r>
      <w:r>
        <w:rPr>
          <w:rFonts w:ascii="Verdana" w:hAnsi="Verdana"/>
          <w:color w:val="000000"/>
          <w:sz w:val="18"/>
          <w:szCs w:val="18"/>
        </w:rPr>
        <w:t>». /Г.И. Иванов. Ростов н/Д: Феникс, 2002. - 352 с.</w:t>
      </w:r>
    </w:p>
    <w:p w14:paraId="62E9FD7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Учет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организации: учебное пособие. / A.M.</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Н.Н. Илышева, И.Н. Воропанова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- 240 с.</w:t>
      </w:r>
    </w:p>
    <w:p w14:paraId="45AD8EB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Инвестиции: учебное пособие./</w:t>
      </w:r>
      <w:r>
        <w:rPr>
          <w:rStyle w:val="WW8Num2z0"/>
          <w:rFonts w:ascii="Verdana" w:hAnsi="Verdana"/>
          <w:color w:val="000000"/>
          <w:sz w:val="18"/>
          <w:szCs w:val="18"/>
        </w:rPr>
        <w:t> </w:t>
      </w:r>
      <w:r>
        <w:rPr>
          <w:rStyle w:val="WW8Num3z0"/>
          <w:rFonts w:ascii="Verdana" w:hAnsi="Verdana"/>
          <w:color w:val="4682B4"/>
          <w:sz w:val="18"/>
          <w:szCs w:val="18"/>
        </w:rPr>
        <w:t>Деева</w:t>
      </w:r>
      <w:r>
        <w:rPr>
          <w:rStyle w:val="WW8Num2z0"/>
          <w:rFonts w:ascii="Verdana" w:hAnsi="Verdana"/>
          <w:color w:val="000000"/>
          <w:sz w:val="18"/>
          <w:szCs w:val="18"/>
        </w:rPr>
        <w:t> </w:t>
      </w:r>
      <w:r>
        <w:rPr>
          <w:rFonts w:ascii="Verdana" w:hAnsi="Verdana"/>
          <w:color w:val="000000"/>
          <w:sz w:val="18"/>
          <w:szCs w:val="18"/>
        </w:rPr>
        <w:t>А.И. М.: Издательство «</w:t>
      </w:r>
      <w:r>
        <w:rPr>
          <w:rStyle w:val="WW8Num3z0"/>
          <w:rFonts w:ascii="Verdana" w:hAnsi="Verdana"/>
          <w:color w:val="4682B4"/>
          <w:sz w:val="18"/>
          <w:szCs w:val="18"/>
        </w:rPr>
        <w:t>Экзамен</w:t>
      </w:r>
      <w:r>
        <w:rPr>
          <w:rFonts w:ascii="Verdana" w:hAnsi="Verdana"/>
          <w:color w:val="000000"/>
          <w:sz w:val="18"/>
          <w:szCs w:val="18"/>
        </w:rPr>
        <w:t>», 2004. - 320 с.</w:t>
      </w:r>
    </w:p>
    <w:p w14:paraId="2E486C6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Инвестиции: Учебник / Под ред.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В.В. Иванова, В.А. Лялина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2003. - 440с.</w:t>
      </w:r>
    </w:p>
    <w:p w14:paraId="2B7288A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Калягина, О.Я. Совмещение функций</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подрядчика и заказчика. / О .Я. Калягина // Российский налоговый курьер. 2005. - № 9.</w:t>
      </w:r>
    </w:p>
    <w:p w14:paraId="63F21A9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Н.А. Бухгалтерский (финансовый учет): учебное пособие. / Н.А.Каморджанов. 2-е изд. - СПб: Питер, 2005. - 460 с.</w:t>
      </w:r>
    </w:p>
    <w:p w14:paraId="59F38A4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Бухгалтерский финансовый учет: учебник для вузов.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2-е изд., испр. и доп. - М.: Омега-Л. 2005. — 656 с. - (Сер. Высшее финансовое образование).</w:t>
      </w:r>
    </w:p>
    <w:p w14:paraId="6F0C4A5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Н.Н. Отложенные налоговые активы: формирование показателей отчетности / Н.Н. Карзаева // Бухгалтерский учет. 2006. - № 20. - С. 45-49.</w:t>
      </w:r>
    </w:p>
    <w:p w14:paraId="458DAEB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Формирование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по МСФО при выходе на международные рынки. / Р.Г. Каспина // Международный бухгалтерский учет. 2006. - № 6. - С. 25-33.</w:t>
      </w:r>
    </w:p>
    <w:p w14:paraId="6773C57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Кизязина, О. Договоры совместной деятельности и</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в строительстве. / О. Кизязина, Н. Степанова // Аудит и налогообложение. 2004. -№ 1.</w:t>
      </w:r>
    </w:p>
    <w:p w14:paraId="5F6C630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Кирюшкин, А. Оценка незавершенного производства. /А. Кирюшкин // Финансовая газета. Региональный выпуск. 2003. - № 16.</w:t>
      </w:r>
    </w:p>
    <w:p w14:paraId="5C1F6E0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Кислов, Д.В. Момент переходы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как определить, что наиболее</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для организации. / Д.В. Кислов // Бухгалтерский учет. -2007.-№4.-С. 58-63.</w:t>
      </w:r>
    </w:p>
    <w:p w14:paraId="3CCD4A7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Ковалёва, О. В. Бухгалтерский учёт и аудит бухгалтерской отчётности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учебное пособие. / О.В. Ковалева. Ростов-на-Дону.: Феникс, 2004. - 512 с.</w:t>
      </w:r>
    </w:p>
    <w:p w14:paraId="2AAE0F4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Комментарии к положениям по бухгалтерскому учету. Т. 1/ Под. общ. ред. М.П. Кочкина.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2004. - 352 с.</w:t>
      </w:r>
    </w:p>
    <w:p w14:paraId="728D913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Комментарии к Положениям по бухгалтерскому учету. / Под ред.</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М.: Юрайт-Издат, 2004. - 131 с.</w:t>
      </w:r>
    </w:p>
    <w:p w14:paraId="3C08536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Константинова, С.И. Создание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бухгалтерского и налогового учета на основе учета постоянных и временных разниц: Автореф. дис. . к-та экон. наук. Орел., 2006. 23 с.</w:t>
      </w:r>
    </w:p>
    <w:p w14:paraId="267381D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Style w:val="WW8Num2z0"/>
          <w:rFonts w:ascii="Verdana" w:hAnsi="Verdana"/>
          <w:color w:val="000000"/>
          <w:sz w:val="18"/>
          <w:szCs w:val="18"/>
        </w:rPr>
        <w:t> </w:t>
      </w:r>
      <w:r>
        <w:rPr>
          <w:rFonts w:ascii="Verdana" w:hAnsi="Verdana"/>
          <w:color w:val="000000"/>
          <w:sz w:val="18"/>
          <w:szCs w:val="18"/>
        </w:rPr>
        <w:t>М.М. Учетно-аналитическая система автономного учета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 автореф. дис. . канд. экон. наук /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Орел., 2006. - 23 с.</w:t>
      </w:r>
    </w:p>
    <w:p w14:paraId="3848C12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Кравецкая, И. Приближение неизбежного. / И. Кравецкая // Расчет. — 2002.-№3.-С. 1-3.</w:t>
      </w:r>
    </w:p>
    <w:p w14:paraId="5A273A9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Кретов, А.А. Экономический анализ и контроль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автореф. дис. . канд. экон. наук/А.А. Кретов. Воронеж, 2006. - 24 с.</w:t>
      </w:r>
    </w:p>
    <w:p w14:paraId="2E0017B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Кошкарев, А. Квартирный</w:t>
      </w:r>
      <w:r>
        <w:rPr>
          <w:rStyle w:val="WW8Num2z0"/>
          <w:rFonts w:ascii="Verdana" w:hAnsi="Verdana"/>
          <w:color w:val="000000"/>
          <w:sz w:val="18"/>
          <w:szCs w:val="18"/>
        </w:rPr>
        <w:t> </w:t>
      </w:r>
      <w:r>
        <w:rPr>
          <w:rStyle w:val="WW8Num3z0"/>
          <w:rFonts w:ascii="Verdana" w:hAnsi="Verdana"/>
          <w:color w:val="4682B4"/>
          <w:sz w:val="18"/>
          <w:szCs w:val="18"/>
        </w:rPr>
        <w:t>бум</w:t>
      </w:r>
      <w:r>
        <w:rPr>
          <w:rStyle w:val="WW8Num2z0"/>
          <w:rFonts w:ascii="Verdana" w:hAnsi="Verdana"/>
          <w:color w:val="000000"/>
          <w:sz w:val="18"/>
          <w:szCs w:val="18"/>
        </w:rPr>
        <w:t> </w:t>
      </w:r>
      <w:r>
        <w:rPr>
          <w:rFonts w:ascii="Verdana" w:hAnsi="Verdana"/>
          <w:color w:val="000000"/>
          <w:sz w:val="18"/>
          <w:szCs w:val="18"/>
        </w:rPr>
        <w:t>С. / А. Кошкарев // Экономика и жизнь. - 2005. - № 50.</w:t>
      </w:r>
    </w:p>
    <w:p w14:paraId="54998A6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Л.И. Балансовая политика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Л.И. Куликова, А.Г.</w:t>
      </w:r>
      <w:r>
        <w:rPr>
          <w:rStyle w:val="WW8Num2z0"/>
          <w:rFonts w:ascii="Verdana" w:hAnsi="Verdana"/>
          <w:color w:val="000000"/>
          <w:sz w:val="18"/>
          <w:szCs w:val="18"/>
        </w:rPr>
        <w:t> </w:t>
      </w:r>
      <w:r>
        <w:rPr>
          <w:rStyle w:val="WW8Num3z0"/>
          <w:rFonts w:ascii="Verdana" w:hAnsi="Verdana"/>
          <w:color w:val="4682B4"/>
          <w:sz w:val="18"/>
          <w:szCs w:val="18"/>
        </w:rPr>
        <w:t>Горынцев</w:t>
      </w:r>
      <w:r>
        <w:rPr>
          <w:rStyle w:val="WW8Num2z0"/>
          <w:rFonts w:ascii="Verdana" w:hAnsi="Verdana"/>
          <w:color w:val="000000"/>
          <w:sz w:val="18"/>
          <w:szCs w:val="18"/>
        </w:rPr>
        <w:t> </w:t>
      </w:r>
      <w:r>
        <w:rPr>
          <w:rFonts w:ascii="Verdana" w:hAnsi="Verdana"/>
          <w:color w:val="000000"/>
          <w:sz w:val="18"/>
          <w:szCs w:val="18"/>
        </w:rPr>
        <w:t>// Бухгалтерский учет. 2006. - № 17. - С. 70-76.</w:t>
      </w:r>
    </w:p>
    <w:p w14:paraId="2160B9D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Лауринайтис, О.З. Учет</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жилищного строительства с использованием эмиссионных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Монография. /О.З. Лауринайтис. -Барнаул: Аз Бука, 2004. 260 с.</w:t>
      </w:r>
    </w:p>
    <w:p w14:paraId="16C5333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Лианский</w:t>
      </w:r>
      <w:r>
        <w:rPr>
          <w:rFonts w:ascii="Verdana" w:hAnsi="Verdana"/>
          <w:color w:val="000000"/>
          <w:sz w:val="18"/>
          <w:szCs w:val="18"/>
        </w:rPr>
        <w:t>, М.Е. Профессиональное суждение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 М.Е.</w:t>
      </w:r>
      <w:r>
        <w:rPr>
          <w:rStyle w:val="WW8Num2z0"/>
          <w:rFonts w:ascii="Verdana" w:hAnsi="Verdana"/>
          <w:color w:val="000000"/>
          <w:sz w:val="18"/>
          <w:szCs w:val="18"/>
        </w:rPr>
        <w:t> </w:t>
      </w:r>
      <w:r>
        <w:rPr>
          <w:rStyle w:val="WW8Num3z0"/>
          <w:rFonts w:ascii="Verdana" w:hAnsi="Verdana"/>
          <w:color w:val="4682B4"/>
          <w:sz w:val="18"/>
          <w:szCs w:val="18"/>
        </w:rPr>
        <w:t>Лианский</w:t>
      </w:r>
      <w:r>
        <w:rPr>
          <w:rFonts w:ascii="Verdana" w:hAnsi="Verdana"/>
          <w:color w:val="000000"/>
          <w:sz w:val="18"/>
          <w:szCs w:val="18"/>
        </w:rPr>
        <w:t>, Е.В. Лимошина // Бухгалтерский учет. -2006.-№24.-С. 71-72.</w:t>
      </w:r>
    </w:p>
    <w:p w14:paraId="264A5F8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Ложников</w:t>
      </w:r>
      <w:r>
        <w:rPr>
          <w:rFonts w:ascii="Verdana" w:hAnsi="Verdana"/>
          <w:color w:val="000000"/>
          <w:sz w:val="18"/>
          <w:szCs w:val="18"/>
        </w:rPr>
        <w:t>, И.Н. Обеспечит ли налоговый учет данные для налога на прибыль? / И.Н.Ложников, Л. Колесникова // Финансовая газета. 2001. - № 45. -С. 8-9.</w:t>
      </w:r>
    </w:p>
    <w:p w14:paraId="0E3EBD3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xml:space="preserve">, Н.А. Учет и налогообложение операций по договорам участия в долевом строительстве и уступки прав требования. / Н.А. Лытнева // </w:t>
      </w:r>
      <w:r>
        <w:rPr>
          <w:rFonts w:ascii="Arial" w:hAnsi="Arial" w:cs="Arial"/>
          <w:color w:val="000000"/>
          <w:sz w:val="18"/>
          <w:szCs w:val="18"/>
        </w:rPr>
        <w:t>■</w:t>
      </w:r>
    </w:p>
    <w:p w14:paraId="17EEC42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Бухгалтерский учет. 2005. - № 10. - С. 51-56.</w:t>
      </w:r>
    </w:p>
    <w:p w14:paraId="3DE7AA5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Н.А. Бухгалтерский учёт: Учебник. /Н.А. Лытнева, Л.И.</w:t>
      </w:r>
      <w:r>
        <w:rPr>
          <w:rStyle w:val="WW8Num2z0"/>
          <w:rFonts w:ascii="Verdana" w:hAnsi="Verdana"/>
          <w:color w:val="000000"/>
          <w:sz w:val="18"/>
          <w:szCs w:val="18"/>
        </w:rPr>
        <w:t> </w:t>
      </w:r>
      <w:r>
        <w:rPr>
          <w:rStyle w:val="WW8Num3z0"/>
          <w:rFonts w:ascii="Verdana" w:hAnsi="Verdana"/>
          <w:color w:val="4682B4"/>
          <w:sz w:val="18"/>
          <w:szCs w:val="18"/>
        </w:rPr>
        <w:t>Малявкина</w:t>
      </w:r>
      <w:r>
        <w:rPr>
          <w:rFonts w:ascii="Verdana" w:hAnsi="Verdana"/>
          <w:color w:val="000000"/>
          <w:sz w:val="18"/>
          <w:szCs w:val="18"/>
        </w:rPr>
        <w:t>, Т.В. Федорова. М.: ФОРУМ: ИНФРА-М. - 2006. - 496 с. -(Профессиональное образование).</w:t>
      </w:r>
    </w:p>
    <w:p w14:paraId="7B7F9357"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Мазуренко, А.А. Зарубежный бухгалтерский учет и аудит: учеб. пос. / А.А. Мазуренко; под ред. Л.И.</w:t>
      </w:r>
      <w:r>
        <w:rPr>
          <w:rStyle w:val="WW8Num2z0"/>
          <w:rFonts w:ascii="Verdana" w:hAnsi="Verdana"/>
          <w:color w:val="000000"/>
          <w:sz w:val="18"/>
          <w:szCs w:val="18"/>
        </w:rPr>
        <w:t> </w:t>
      </w:r>
      <w:r>
        <w:rPr>
          <w:rStyle w:val="WW8Num3z0"/>
          <w:rFonts w:ascii="Verdana" w:hAnsi="Verdana"/>
          <w:color w:val="4682B4"/>
          <w:sz w:val="18"/>
          <w:szCs w:val="18"/>
        </w:rPr>
        <w:t>Ушвицкого</w:t>
      </w:r>
      <w:r>
        <w:rPr>
          <w:rFonts w:ascii="Verdana" w:hAnsi="Verdana"/>
          <w:color w:val="000000"/>
          <w:sz w:val="18"/>
          <w:szCs w:val="18"/>
        </w:rPr>
        <w:t>. М.: Кнорус, 2005.- 240 с.</w:t>
      </w:r>
    </w:p>
    <w:p w14:paraId="68445D7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А.К. Капитальное строительство и</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Бухгалтерский учет и налогообложение.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В.Р. Захарьин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1998.-с. 315.</w:t>
      </w:r>
    </w:p>
    <w:p w14:paraId="21C2E85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Макаревич, Л.Н. О проблемах</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 xml:space="preserve">кредитования. /Л.Н. Макаревич //Деньги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1998. - № 6. - С. 44-50.</w:t>
      </w:r>
    </w:p>
    <w:p w14:paraId="4D571A7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Малявкина, Л.И. Основы налогового учета. / Л.И. Малявкина. М.: ООО «</w:t>
      </w:r>
      <w:r>
        <w:rPr>
          <w:rStyle w:val="WW8Num3z0"/>
          <w:rFonts w:ascii="Verdana" w:hAnsi="Verdana"/>
          <w:color w:val="4682B4"/>
          <w:sz w:val="18"/>
          <w:szCs w:val="18"/>
        </w:rPr>
        <w:t>Вершина</w:t>
      </w:r>
      <w:r>
        <w:rPr>
          <w:rFonts w:ascii="Verdana" w:hAnsi="Verdana"/>
          <w:color w:val="000000"/>
          <w:sz w:val="18"/>
          <w:szCs w:val="18"/>
        </w:rPr>
        <w:t>». - 2005. - 352 с.</w:t>
      </w:r>
    </w:p>
    <w:p w14:paraId="219FBD3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Малявкина, Л.И. Налоговый учет доходов и расходов. / Л.И. Малявкина. 2-е изд., перераб. и доп. М.: ООО «</w:t>
      </w:r>
      <w:r>
        <w:rPr>
          <w:rStyle w:val="WW8Num3z0"/>
          <w:rFonts w:ascii="Verdana" w:hAnsi="Verdana"/>
          <w:color w:val="4682B4"/>
          <w:sz w:val="18"/>
          <w:szCs w:val="18"/>
        </w:rPr>
        <w:t>Вершина</w:t>
      </w:r>
      <w:r>
        <w:rPr>
          <w:rFonts w:ascii="Verdana" w:hAnsi="Verdana"/>
          <w:color w:val="000000"/>
          <w:sz w:val="18"/>
          <w:szCs w:val="18"/>
        </w:rPr>
        <w:t>». - 2006. - 352 с.</w:t>
      </w:r>
    </w:p>
    <w:p w14:paraId="082AF3B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Малявкина, Л.И. Раздельный учет / Л.И. Малявкина. -М.: Вершина,2005. 320 с.</w:t>
      </w:r>
    </w:p>
    <w:p w14:paraId="72D3D22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Маслова, И.А. Системная концепция учета и распределения стоимости в</w:t>
      </w:r>
      <w:r>
        <w:rPr>
          <w:rStyle w:val="WW8Num2z0"/>
          <w:rFonts w:ascii="Verdana" w:hAnsi="Verdana"/>
          <w:color w:val="000000"/>
          <w:sz w:val="18"/>
          <w:szCs w:val="18"/>
        </w:rPr>
        <w:t> </w:t>
      </w:r>
      <w:r>
        <w:rPr>
          <w:rStyle w:val="WW8Num3z0"/>
          <w:rFonts w:ascii="Verdana" w:hAnsi="Verdana"/>
          <w:color w:val="4682B4"/>
          <w:sz w:val="18"/>
          <w:szCs w:val="18"/>
        </w:rPr>
        <w:t>посттрансформационной</w:t>
      </w:r>
      <w:r>
        <w:rPr>
          <w:rStyle w:val="WW8Num2z0"/>
          <w:rFonts w:ascii="Verdana" w:hAnsi="Verdana"/>
          <w:color w:val="000000"/>
          <w:sz w:val="18"/>
          <w:szCs w:val="18"/>
        </w:rPr>
        <w:t> </w:t>
      </w:r>
      <w:r>
        <w:rPr>
          <w:rFonts w:ascii="Verdana" w:hAnsi="Verdana"/>
          <w:color w:val="000000"/>
          <w:sz w:val="18"/>
          <w:szCs w:val="18"/>
        </w:rPr>
        <w:t>экономике России и ее адаптация к международным стандартам финансовой отчетности: автореф. дис. . док. экон. наук / И.А. Маслова. Орел., 2006. - 54 с.</w:t>
      </w:r>
    </w:p>
    <w:p w14:paraId="4331D78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Машков, С.А. О проекте Федерального закона «Об официальном бухгалтерском учете / С.А. Машков // Международный бухгалтерский учет.2006. № 3 - С. 60-68.</w:t>
      </w:r>
    </w:p>
    <w:p w14:paraId="6A25C96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Международные стандарты финансовой отчетности. / под ред. Л.В. Горбатовой. М.: ВолтерсКлувер, 2006. - 544 с. - (Справочное руководство).</w:t>
      </w:r>
    </w:p>
    <w:p w14:paraId="46AB73B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Мельник, М.В. Аудит: учебник для вузов. /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- 282 с.</w:t>
      </w:r>
    </w:p>
    <w:p w14:paraId="3A8224E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И.Е. Концепция справедливой стоимости. / И.Е.</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М.Н. Чинченко // Международный бухгалтерский учет. 2006. - № 11-С. 22-26.</w:t>
      </w:r>
    </w:p>
    <w:p w14:paraId="2DCE25A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Миславская, Н.А. Диагностика методологии международных систем бухгалтерского учета: автореф. дис. . док. экон. наук / Н.А. Миславская. Орел, 2005.- 51 с.</w:t>
      </w:r>
    </w:p>
    <w:p w14:paraId="5886736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Митин, Б.М. Договор</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НДС при реализации квартир. /Б.М. Митин // Российский налоговый курьер. 2003. - № 22.</w:t>
      </w:r>
    </w:p>
    <w:p w14:paraId="3906B93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Мнацаканов, В.А. Новый закон о долевом строительстве. / В.А. Мнацаканов // Бухгалтерский бюллетень. 2005. - № 3.</w:t>
      </w:r>
    </w:p>
    <w:p w14:paraId="51FC820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Муромцев, И. России нужна новая эффективная концепция экономического развития регионов. /И. Муромцев // Экономика и жизнь. 2006. -№ 11.-С. 6.</w:t>
      </w:r>
    </w:p>
    <w:p w14:paraId="5F14CA2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Мэтыос, М.Р. Теория бухгалтерского учета: Учебник /</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перераб. М.Х.Б.; пер. с англ.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1999. - 569 с.</w:t>
      </w:r>
    </w:p>
    <w:p w14:paraId="3B9B962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Мясников, О. А. Налогообложение инвестиций в</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 О.А. Мясников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2006. № 5.</w:t>
      </w:r>
    </w:p>
    <w:p w14:paraId="5ADB3BA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Нефедьева, Ю. Сравнительный анализ ПБУ 2/94 и МСФО 11. / Ю. Нефедьева // Финансовая газета. 2005. - № 25. - С. 13.</w:t>
      </w:r>
    </w:p>
    <w:p w14:paraId="278CD42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Никитенко, Б.Н. Адаптация финансового и управленческого учета на предприятиях нефтеперекачивающего комплекса к международным стандартам финансовой отчетности: автореф. дис. . канд. экон. наук /Б.Н. Никитенко. -Орел, 2006. 23 с.</w:t>
      </w:r>
    </w:p>
    <w:p w14:paraId="60B2DAF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Бухгалтерская отчетность организации: учебное пособие/ В.Д.Новодворский, JI.B. Пономарев.- 5-е изд.доп.- М.: Бухгалтерский учет, 2006.-392 с.</w:t>
      </w:r>
    </w:p>
    <w:p w14:paraId="4888166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Новоселов, К.В.</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правила опять меняются. / К.В. Новоселов // Новая бухгалтерия. 2005. - № 8.</w:t>
      </w:r>
    </w:p>
    <w:p w14:paraId="27D0E00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Оганян, К.И.</w:t>
      </w:r>
      <w:r>
        <w:rPr>
          <w:rStyle w:val="WW8Num2z0"/>
          <w:rFonts w:ascii="Verdana" w:hAnsi="Verdana"/>
          <w:color w:val="000000"/>
          <w:sz w:val="18"/>
          <w:szCs w:val="18"/>
        </w:rPr>
        <w:t> </w:t>
      </w:r>
      <w:r>
        <w:rPr>
          <w:rStyle w:val="WW8Num3z0"/>
          <w:rFonts w:ascii="Verdana" w:hAnsi="Verdana"/>
          <w:color w:val="4682B4"/>
          <w:sz w:val="18"/>
          <w:szCs w:val="18"/>
        </w:rPr>
        <w:t>До</w:t>
      </w:r>
      <w:r>
        <w:rPr>
          <w:rStyle w:val="WW8Num2z0"/>
          <w:rFonts w:ascii="Verdana" w:hAnsi="Verdana"/>
          <w:color w:val="000000"/>
          <w:sz w:val="18"/>
          <w:szCs w:val="18"/>
        </w:rPr>
        <w:t> </w:t>
      </w:r>
      <w:r>
        <w:rPr>
          <w:rFonts w:ascii="Verdana" w:hAnsi="Verdana"/>
          <w:color w:val="000000"/>
          <w:sz w:val="18"/>
          <w:szCs w:val="18"/>
        </w:rPr>
        <w:t>конца года в главу 25 Налогового кодекса будут внесены поправки. / К.И. Оганян // Российский налоговый курьер. 2001. - № 10. -С. 12-15.</w:t>
      </w:r>
    </w:p>
    <w:p w14:paraId="132F98F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Оскольский, К.</w:t>
      </w:r>
      <w:r>
        <w:rPr>
          <w:rStyle w:val="WW8Num2z0"/>
          <w:rFonts w:ascii="Verdana" w:hAnsi="Verdana"/>
          <w:color w:val="000000"/>
          <w:sz w:val="18"/>
          <w:szCs w:val="18"/>
        </w:rPr>
        <w:t> </w:t>
      </w:r>
      <w:r>
        <w:rPr>
          <w:rStyle w:val="WW8Num3z0"/>
          <w:rFonts w:ascii="Verdana" w:hAnsi="Verdana"/>
          <w:color w:val="4682B4"/>
          <w:sz w:val="18"/>
          <w:szCs w:val="18"/>
        </w:rPr>
        <w:t>Сверхприбыли</w:t>
      </w:r>
      <w:r>
        <w:rPr>
          <w:rStyle w:val="WW8Num2z0"/>
          <w:rFonts w:ascii="Verdana" w:hAnsi="Verdana"/>
          <w:color w:val="000000"/>
          <w:sz w:val="18"/>
          <w:szCs w:val="18"/>
        </w:rPr>
        <w:t> </w:t>
      </w:r>
      <w:r>
        <w:rPr>
          <w:rFonts w:ascii="Verdana" w:hAnsi="Verdana"/>
          <w:color w:val="000000"/>
          <w:sz w:val="18"/>
          <w:szCs w:val="18"/>
        </w:rPr>
        <w:t>строителей это миф. / К. Оскольский // Экономика и жизнь - Черноземье. - 2006. - № 6. - С. 14-15</w:t>
      </w:r>
    </w:p>
    <w:p w14:paraId="240BA0C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Орлова, Е.В. Налоговый и бухгалтерский учет договоров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Е.В. Орлова.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- 2003. - 368 с. -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5-2003).</w:t>
      </w:r>
    </w:p>
    <w:p w14:paraId="6D22FD5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Орлова, Е.В. Строительство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способом: особенности бухгалтерского и налогового учета. /Е.В. Орлова // Налоговый вестник. 2002. - № 4.</w:t>
      </w:r>
    </w:p>
    <w:p w14:paraId="725D6AF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учета и финансовой отчетности: учебник / В.Ф. Палий. М.: ИНФРА-М, 2003. - 472с. (Серия высшее образование).</w:t>
      </w:r>
    </w:p>
    <w:p w14:paraId="04DD4B7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Палий, В.Ф. Современный бухгалтерский учет. / В.Ф. Палий. М.:</w:t>
      </w:r>
    </w:p>
    <w:p w14:paraId="38A5D87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Бухгалтерский учет, 2003. 792с.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4D6D65A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Палий, В.Ф. Актуальные вопросы теории бухгалтерского учета. / В.Ф. Палий // Бухгалтерский учет. 2005. - № 3. - С. 45-48.</w:t>
      </w:r>
    </w:p>
    <w:p w14:paraId="78E29CF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173. Палий, В.Ф. О предмете бухгалтерского учета. / В.Ф. Палий // Бухгалтерский учет. 2006. </w:t>
      </w:r>
      <w:r>
        <w:rPr>
          <w:rFonts w:ascii="Verdana" w:hAnsi="Verdana"/>
          <w:color w:val="000000"/>
          <w:sz w:val="18"/>
          <w:szCs w:val="18"/>
        </w:rPr>
        <w:lastRenderedPageBreak/>
        <w:t>- № 5. - С. 55-58.</w:t>
      </w:r>
    </w:p>
    <w:p w14:paraId="28ADEC3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Палий, В.Ф. О государственном суверенитете в области регулирования бухгалтерского учета. / В.Ф. Палий // Бухгалтерский учет. 2006. - № 1. - С. 46-49.</w:t>
      </w:r>
    </w:p>
    <w:p w14:paraId="334B739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Палий, В.Ф. О методе бухгалтерского учета. / В.Ф. Палий // Бухгалтерский учет. 2006. - № 7. - С. 55-60.</w:t>
      </w:r>
    </w:p>
    <w:p w14:paraId="709F170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Панжевская, И.Г. Методика учета</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 И.Г. Панжевская // Бухгалтерский учет. 2006. - № 19. - С. 62-64.</w:t>
      </w:r>
    </w:p>
    <w:p w14:paraId="2242CB2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Панкратова</w:t>
      </w:r>
      <w:r>
        <w:rPr>
          <w:rFonts w:ascii="Verdana" w:hAnsi="Verdana"/>
          <w:color w:val="000000"/>
          <w:sz w:val="18"/>
          <w:szCs w:val="18"/>
        </w:rPr>
        <w:t>, О.Н. Учет жилых зданий в товариществах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 / О.Н. Панкратова, Ю.Н.</w:t>
      </w:r>
      <w:r>
        <w:rPr>
          <w:rStyle w:val="WW8Num2z0"/>
          <w:rFonts w:ascii="Verdana" w:hAnsi="Verdana"/>
          <w:color w:val="000000"/>
          <w:sz w:val="18"/>
          <w:szCs w:val="18"/>
        </w:rPr>
        <w:t> </w:t>
      </w:r>
      <w:r>
        <w:rPr>
          <w:rStyle w:val="WW8Num3z0"/>
          <w:rFonts w:ascii="Verdana" w:hAnsi="Verdana"/>
          <w:color w:val="4682B4"/>
          <w:sz w:val="18"/>
          <w:szCs w:val="18"/>
        </w:rPr>
        <w:t>Снопок</w:t>
      </w:r>
      <w:r>
        <w:rPr>
          <w:rStyle w:val="WW8Num2z0"/>
          <w:rFonts w:ascii="Verdana" w:hAnsi="Verdana"/>
          <w:color w:val="000000"/>
          <w:sz w:val="18"/>
          <w:szCs w:val="18"/>
        </w:rPr>
        <w:t> </w:t>
      </w:r>
      <w:r>
        <w:rPr>
          <w:rFonts w:ascii="Verdana" w:hAnsi="Verdana"/>
          <w:color w:val="000000"/>
          <w:sz w:val="18"/>
          <w:szCs w:val="18"/>
        </w:rPr>
        <w:t>// Бухгалтерский учет. 2006 - № 8. - С. 39-44.</w:t>
      </w:r>
    </w:p>
    <w:p w14:paraId="77782A6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Системное представление бухгалтерской отчетности: автореф. дис. . док. экон. наук / Н.В. Парушина. Москва., 2007. - 44 с.</w:t>
      </w:r>
    </w:p>
    <w:p w14:paraId="5800653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Педченко, И.В. Рекомендации по постановке налогового учета на предприятии. / И.В. Педченко // Российский налоговый курьер. 2001. - № 10. - С. 16-27.</w:t>
      </w:r>
    </w:p>
    <w:p w14:paraId="22381C7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Петрова, В.И. Тенденции развития теории бухгалтерского учета. / В.И. Петрова // Бухгалтерский учет. 2006. - № 11. - С. 48-51.</w:t>
      </w:r>
    </w:p>
    <w:p w14:paraId="5DA7E1A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Печкарева, Г.Н. Гармонизация бухгалтерского и налогового учета в целях повышения эффективности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автореф. дис. . канд. экон. наук /Т.Н. Печкарева. Орел., 2006. - 24 с.</w:t>
      </w:r>
    </w:p>
    <w:p w14:paraId="0C87E1B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Роль финансовой информации при анализе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 Н.С. Пласкова // Бухгалтерский учет. 2006. - № 24. -С. 58-64.</w:t>
      </w:r>
    </w:p>
    <w:p w14:paraId="53EBD9F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Плешакова, О.В.</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строительно-монтажных рисков. / О.В. Плешакова // Закон. 2004. - № 8. - С. 81-84.</w:t>
      </w:r>
    </w:p>
    <w:p w14:paraId="1A169FF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Подольский, В.И. О проекте новой редакции Закона «</w:t>
      </w:r>
      <w:r>
        <w:rPr>
          <w:rStyle w:val="WW8Num3z0"/>
          <w:rFonts w:ascii="Verdana" w:hAnsi="Verdana"/>
          <w:color w:val="4682B4"/>
          <w:sz w:val="18"/>
          <w:szCs w:val="18"/>
        </w:rPr>
        <w:t>О бухгалтерском учете</w:t>
      </w:r>
      <w:r>
        <w:rPr>
          <w:rFonts w:ascii="Verdana" w:hAnsi="Verdana"/>
          <w:color w:val="000000"/>
          <w:sz w:val="18"/>
          <w:szCs w:val="18"/>
        </w:rPr>
        <w:t>» / В.И. Подольский // Бухгалтерский учет. 2006. - № 9. - С. 49-51.</w:t>
      </w:r>
    </w:p>
    <w:p w14:paraId="7102C30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Поленова, С.Н. Этапы реформирования бухгалтерского учета к отчетности в России / С.Н. Поленова // Международный бухгалтерский учет. -2006.-№ 4.-С. 21-29.</w:t>
      </w:r>
    </w:p>
    <w:p w14:paraId="11FFF12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Прокофьева, Н.А. Влияние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финансовую отчетность. / Н.А. Прокофьева // Бухгалтерский учет. 2006. - № 20. - С. 64-66.</w:t>
      </w:r>
    </w:p>
    <w:p w14:paraId="22D24AE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Пронина, Е.А. Бухгалтерский учет и налогообложение в строительстве. / Е.А. Пронина. М.: Бухгалтерский учет. - 2004. - 240 с.</w:t>
      </w:r>
    </w:p>
    <w:p w14:paraId="788FE6B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Пронина, Е.А. Деятельность</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организации: признание дохода и определение финансового результата. / Е.А. Пронина // Аудиторские ведомости. -2004. -№ 11.</w:t>
      </w:r>
    </w:p>
    <w:p w14:paraId="4393DFA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Пчелицев, О.С. Региональные условия экономического роста. / О.С. Пчелицев // Проблемы прогнозирования. 2004. - № 3. - С. 53-69.</w:t>
      </w:r>
    </w:p>
    <w:p w14:paraId="1AF8521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Расказова-Николаева, С.А. Принципы регулирования бухгалтерского учета. / С.А. Расказова-Николаева // Бухгалтерский учет. 2006. - № 8. - С. 49-53.</w:t>
      </w:r>
    </w:p>
    <w:p w14:paraId="4372850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Расказова-Николаева, С.А. Кому нужны МСФО / С.А. Расказова-Николаева // Бухгалтерский учет. 2007. - № 2. - С. 14-15.</w:t>
      </w:r>
    </w:p>
    <w:p w14:paraId="1B65AE9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Рахман, И.А. Развитие рынка недвижимости в России: теория, проблемы, практика. Международная академия инвестиций и экономики строительства. / И.А. Рахман М.: Экономика, 2000. - 294 с.</w:t>
      </w:r>
    </w:p>
    <w:p w14:paraId="26E6A86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Реформа бухгалтерского учета: сборник документов. М.: Омега-JI.2005. 432 с.</w:t>
      </w:r>
    </w:p>
    <w:p w14:paraId="79D81677"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 Пер. с французского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- 160 с.</w:t>
      </w:r>
    </w:p>
    <w:p w14:paraId="71E2CE4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Рожнова, О.В. Финансовый учет. Теоретические основы методологический аппарат. / О.В. Рожнова. М.: Экзамен. 2003. - 320 с.</w:t>
      </w:r>
    </w:p>
    <w:p w14:paraId="250FC41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Рожнова, О.В. Международные стандарты бухгалтерского учета и финансовой отчетности: Учебное пособие для вузов. Издание второе,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О.В. Рожнова. М.: Издательство «</w:t>
      </w:r>
      <w:r>
        <w:rPr>
          <w:rStyle w:val="WW8Num3z0"/>
          <w:rFonts w:ascii="Verdana" w:hAnsi="Verdana"/>
          <w:color w:val="4682B4"/>
          <w:sz w:val="18"/>
          <w:szCs w:val="18"/>
        </w:rPr>
        <w:t>Экзамен</w:t>
      </w:r>
      <w:r>
        <w:rPr>
          <w:rFonts w:ascii="Verdana" w:hAnsi="Verdana"/>
          <w:color w:val="000000"/>
          <w:sz w:val="18"/>
          <w:szCs w:val="18"/>
        </w:rPr>
        <w:t>», 2003.-256 с.</w:t>
      </w:r>
    </w:p>
    <w:p w14:paraId="68E1B76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Российский статистический ежегодник.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сб./Росстат. М.:2006.-819 с.</w:t>
      </w:r>
    </w:p>
    <w:p w14:paraId="36452A6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Руденко, Н.В. Учет договоров инвестирования при строительстве жилья. / Н.В. Руденко // Консультант. 2004. - № 14. - С. 15-19.</w:t>
      </w:r>
    </w:p>
    <w:p w14:paraId="1679932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199. Савина, Л.В. Бухгалтерский и налоговый учет доходов и расходов у</w:t>
      </w:r>
      <w:r>
        <w:rPr>
          <w:rStyle w:val="WW8Num2z0"/>
          <w:rFonts w:ascii="Verdana" w:hAnsi="Verdana"/>
          <w:color w:val="000000"/>
          <w:sz w:val="18"/>
          <w:szCs w:val="18"/>
        </w:rPr>
        <w:t> </w:t>
      </w:r>
      <w:r>
        <w:rPr>
          <w:rStyle w:val="WW8Num3z0"/>
          <w:rFonts w:ascii="Verdana" w:hAnsi="Verdana"/>
          <w:color w:val="4682B4"/>
          <w:sz w:val="18"/>
          <w:szCs w:val="18"/>
        </w:rPr>
        <w:t>застройщиков</w:t>
      </w:r>
      <w:r>
        <w:rPr>
          <w:rFonts w:ascii="Verdana" w:hAnsi="Verdana"/>
          <w:color w:val="000000"/>
          <w:sz w:val="18"/>
          <w:szCs w:val="18"/>
        </w:rPr>
        <w:t>. / Л.В. Савина // Бухгалтерский учет. 2007. - № 5. - С. 74-77.</w:t>
      </w:r>
    </w:p>
    <w:p w14:paraId="510F2D2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Сальникова, Е.В. Учетная система предприятия и формирование оценки ее эффективности: автореф. дис. . канд. экон. наук / Е.В. Сальникова. Санкт-Петербург, 2007. - 19 с.</w:t>
      </w:r>
    </w:p>
    <w:p w14:paraId="4E44709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Семенихин, В.В. Объект налогообложения и налоговые</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по НДС при осуществлении инвестиционной деятельности в форме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 В.В. Семинихин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w:t>
      </w:r>
    </w:p>
    <w:p w14:paraId="32A0EE0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Сиротенко, Э.А. Информационно-математическое моделирование процедур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/Э.А. Сиротенко М.: Финансовая Академия при Правительстве РФ, 1998. - 124 с.</w:t>
      </w:r>
    </w:p>
    <w:p w14:paraId="62D88F2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Система налогового учета, рекомендованная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для исчисления прибыли в соответствии с нормами главы 25 Налогового кодекса Российской Федерации. // Экономика и жизнь. 2001. - № 52. - С. 1-18.</w:t>
      </w:r>
    </w:p>
    <w:p w14:paraId="28F9D59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В.В. Аудит как экономическая система //</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совершенствование подготовки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России. Сб. науч. трудов. - М.: Финансовая Академия при Правительстве РФ, 1999 г.-62-65 с.</w:t>
      </w:r>
    </w:p>
    <w:p w14:paraId="1383E1B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И.А. Инвестиционная недвижимость / И.А. Смирнова, Н.В.</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 Бухгалтерский учет. 2005. - № 4. - С. 53-51.</w:t>
      </w:r>
    </w:p>
    <w:p w14:paraId="457602F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Соколов, А.Ю. Управленческий учет накладных расходов. / А.Ю. Соколов. М.: Финансы и статистика, 2004. - 448с.: ил. - ISBN 5-279-02720-0.</w:t>
      </w:r>
    </w:p>
    <w:p w14:paraId="5B5D8CE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Соколов, В.Я. Тенденции развития бухгалтерского учета. / В.Я. Соколов // Бухгалтерский учет. -2004.- №11.</w:t>
      </w:r>
    </w:p>
    <w:p w14:paraId="2EF2A64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Соколов, В.Я. Оценка по справедливой стоимости / В.Я. Соколов // Бухгалтерский учет. 2006. - № 5. - С. 50-54.</w:t>
      </w:r>
    </w:p>
    <w:p w14:paraId="2DE2968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Соколов, П.А. Учет незавершенного строительства / П.А. Соколов // Бухгалтерский учет. 2004. - № 24.</w:t>
      </w:r>
    </w:p>
    <w:p w14:paraId="68B5F94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Соколов, П.А. Инвестиционно-строительная деятельность застройщиков в условиях нового законодательства. / П.А. Соколов // Строительство: налогообложение, бухучет. 2005. - № 4.</w:t>
      </w:r>
    </w:p>
    <w:p w14:paraId="282A28F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Соколов, П.А. Новая методика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 П.А. Соколов // Строительство: налогообложение, бухучет. 2004. -№4.</w:t>
      </w:r>
    </w:p>
    <w:p w14:paraId="74732AD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Соколов, П.А. Инвестиционные договоры: правовые основы, бухгалтерский учет и налогообложение. / П.А. Соколов // Финансовая газета. Региональный выпуск. 2004. - № 24.</w:t>
      </w:r>
    </w:p>
    <w:p w14:paraId="013FEF3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Соколов, П.А. Долевое строительство в 2005 году. / П.А. Соколов // Финансовые и бухгалтерские консультации. 2005. - № 5. - С. 78-81.</w:t>
      </w:r>
    </w:p>
    <w:p w14:paraId="0CC830B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Соколов, П. Учет накладных расходов в строительстве. /П. Соколов //' Финансовая газета. Региональный выпуск. 2004. - № 38.</w:t>
      </w:r>
    </w:p>
    <w:p w14:paraId="77010D3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 Реализация строительной продукции и учет финансовых результатов / С.П. Соколов, П.А. Соколов //Аудиторские ведомости. 1999. - № 8.</w:t>
      </w:r>
    </w:p>
    <w:p w14:paraId="7E6488D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Соколов, С.П. Особенности учета</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капитальных затрат по организации строительства / С.П. Соколов // Строительство: налогообложение, бухучет. 2006. - № 3.</w:t>
      </w:r>
    </w:p>
    <w:p w14:paraId="71E2E64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Соколов, Я.В. Моделирование и его роль в бухгалтерском учете. / Я.В. Соколов // Бухгалтерский учет. 1996. - № 6. - С. 3-7.</w:t>
      </w:r>
    </w:p>
    <w:p w14:paraId="28A98FA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Соколов, Я.В. Скептицизм в бухгалтерском учете. / Я.В. Соколов // Бухгалтерский учет. -2006.- № 9. С. 49-52.</w:t>
      </w:r>
    </w:p>
    <w:p w14:paraId="0BF8F3B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Соколов, Я.В. Учет затрат от теории к практике. / Я.В. Соколов // Бухгалтерский учет. - 2005. - № 6. - С. 44-47.</w:t>
      </w:r>
    </w:p>
    <w:p w14:paraId="68AAFC4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Соколов, Я.В.</w:t>
      </w:r>
      <w:r>
        <w:rPr>
          <w:rStyle w:val="WW8Num2z0"/>
          <w:rFonts w:ascii="Verdana" w:hAnsi="Verdana"/>
          <w:color w:val="000000"/>
          <w:sz w:val="18"/>
          <w:szCs w:val="18"/>
        </w:rPr>
        <w:t> </w:t>
      </w:r>
      <w:r>
        <w:rPr>
          <w:rStyle w:val="WW8Num3z0"/>
          <w:rFonts w:ascii="Verdana" w:hAnsi="Verdana"/>
          <w:color w:val="4682B4"/>
          <w:sz w:val="18"/>
          <w:szCs w:val="18"/>
        </w:rPr>
        <w:t>Кейнсианство</w:t>
      </w:r>
      <w:r>
        <w:rPr>
          <w:rStyle w:val="WW8Num2z0"/>
          <w:rFonts w:ascii="Verdana" w:hAnsi="Verdana"/>
          <w:color w:val="000000"/>
          <w:sz w:val="18"/>
          <w:szCs w:val="18"/>
        </w:rPr>
        <w:t> </w:t>
      </w:r>
      <w:r>
        <w:rPr>
          <w:rFonts w:ascii="Verdana" w:hAnsi="Verdana"/>
          <w:color w:val="000000"/>
          <w:sz w:val="18"/>
          <w:szCs w:val="18"/>
        </w:rPr>
        <w:t>и бухгалтерский учет. / Я.В. Соколов // Бухгалтерский учет. 2006. - № 24. - С. 55-57.</w:t>
      </w:r>
    </w:p>
    <w:p w14:paraId="029D74E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Соколов, Я.В. МСФО в России: их настоящее и будущее. / Я.В. Соколов // Бухгалтерский учет. 2007. - № 8. - С. 57-60.</w:t>
      </w:r>
    </w:p>
    <w:p w14:paraId="6D9BA45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 Я.В. Соколов, M.JI.</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2007. - № 5. - С. 52-56.</w:t>
      </w:r>
    </w:p>
    <w:p w14:paraId="06FC0A8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xml:space="preserve">, Я.В. Влияние учетной политики на финансовый результат. / Я.В. Соколов, M.JI. </w:t>
      </w:r>
      <w:r>
        <w:rPr>
          <w:rFonts w:ascii="Verdana" w:hAnsi="Verdana"/>
          <w:color w:val="000000"/>
          <w:sz w:val="18"/>
          <w:szCs w:val="18"/>
        </w:rPr>
        <w:lastRenderedPageBreak/>
        <w:t>Пятов // Бухгалтерский учет. 2006. - № 21. - С. 43-48.</w:t>
      </w:r>
    </w:p>
    <w:p w14:paraId="0E2BB52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Соколова, Н.А. Мировой опыт применения МСФО / Н.А. Соколова // Бухгалтерский учет. 2006. - № 9. - С. 52-56.</w:t>
      </w:r>
    </w:p>
    <w:p w14:paraId="3DD08AA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Соколовский, А.В. Учетно-контрольная система формирования</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на предприятиях АПК: автореф. дис. . канд. экон. наук / А.В. Соколовский. Орел, 2005. - 23 с.</w:t>
      </w:r>
    </w:p>
    <w:p w14:paraId="0464167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Солдатов, А.В. Учет на предприятиях длительного производственного цикла. /А.В. Солдатов // Бухгалтерский учет. 2000. - № 16.</w:t>
      </w:r>
    </w:p>
    <w:p w14:paraId="0EBDA48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Сотникова, Л. Принципы международных стандартов финансовой отчетности. / Л. Сотникова // Финансовая газета. 2004. - № 47.</w:t>
      </w:r>
    </w:p>
    <w:p w14:paraId="1C5C85DD"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Строительство: правовое обеспечение, бухгалтерский учет и налогообложение/ Под общей ред. В.В. Семинихина. М.: Изд-во Эксмо, 2005. -304 с. -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w:t>
      </w:r>
    </w:p>
    <w:p w14:paraId="24882E1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С.П. Учет производственных затрат строительных организаций для целей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 С.П. Суворова, Н.А.</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//Строительство: налогообложение, бухучет. -2006. -№ 2.-С. 3-15.</w:t>
      </w:r>
    </w:p>
    <w:p w14:paraId="175C70F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Сухорукова, В.В. Правовое регулирование в строительстве. / В.В. Сухорукова // Закон. 2004. - № 8. - С. 3-7.</w:t>
      </w:r>
    </w:p>
    <w:p w14:paraId="50674478"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Титаева</w:t>
      </w:r>
      <w:r>
        <w:rPr>
          <w:rFonts w:ascii="Verdana" w:hAnsi="Verdana"/>
          <w:color w:val="000000"/>
          <w:sz w:val="18"/>
          <w:szCs w:val="18"/>
        </w:rPr>
        <w:t>, А.В. Временные здания и сооружения. /А.В. Титаева, Ю.Н.</w:t>
      </w:r>
    </w:p>
    <w:p w14:paraId="24BA9007"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Ледакова</w:t>
      </w:r>
      <w:r>
        <w:rPr>
          <w:rStyle w:val="WW8Num2z0"/>
          <w:rFonts w:ascii="Verdana" w:hAnsi="Verdana"/>
          <w:color w:val="000000"/>
          <w:sz w:val="18"/>
          <w:szCs w:val="18"/>
        </w:rPr>
        <w:t> </w:t>
      </w:r>
      <w:r>
        <w:rPr>
          <w:rFonts w:ascii="Verdana" w:hAnsi="Verdana"/>
          <w:color w:val="000000"/>
          <w:sz w:val="18"/>
          <w:szCs w:val="18"/>
        </w:rPr>
        <w:t>// Налоговый вестник. 2003. - № 11.</w:t>
      </w:r>
    </w:p>
    <w:p w14:paraId="24342D9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Титов, Д. Пир во время затухающего роста. /Д. Титов // Экономика и жизнь. 2005. - № 52. - С. 5.</w:t>
      </w:r>
    </w:p>
    <w:p w14:paraId="00C6CE6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Бухгалтерский учет в строительстве.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Н.А. Каращенко, В.В. Крохичева и др. М.: Приор, с. 314.</w:t>
      </w:r>
    </w:p>
    <w:p w14:paraId="65E9349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Туякова</w:t>
      </w:r>
      <w:r>
        <w:rPr>
          <w:rFonts w:ascii="Verdana" w:hAnsi="Verdana"/>
          <w:color w:val="000000"/>
          <w:sz w:val="18"/>
          <w:szCs w:val="18"/>
        </w:rPr>
        <w:t>, З.С. Понятие себестоимости и рыночной стоимости в системе категорий бухгалтерского учета. /З.С. Туякова // Бухгалтерский учет. 2006. - № 18.-С. 60-67.</w:t>
      </w:r>
    </w:p>
    <w:p w14:paraId="3E9433C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Туякова, З.С. Трансформация понятия «</w:t>
      </w:r>
      <w:r>
        <w:rPr>
          <w:rStyle w:val="WW8Num3z0"/>
          <w:rFonts w:ascii="Verdana" w:hAnsi="Verdana"/>
          <w:color w:val="4682B4"/>
          <w:sz w:val="18"/>
          <w:szCs w:val="18"/>
        </w:rPr>
        <w:t>оценка</w:t>
      </w:r>
      <w:r>
        <w:rPr>
          <w:rFonts w:ascii="Verdana" w:hAnsi="Verdana"/>
          <w:color w:val="000000"/>
          <w:sz w:val="18"/>
          <w:szCs w:val="18"/>
        </w:rPr>
        <w:t>» в современном бухгалтерском учете / З.С. Туякова // Бухгалтерский учет. 2006. - № 21. - С. 68: 75.</w:t>
      </w:r>
    </w:p>
    <w:p w14:paraId="5693BFF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Тютюнникова, Е.С. Договоры строительного подряда в МСФО и ПБУ./ Е.С.Тютюнникова // Финансовые и бухгалтерские консультации. 2005. - № 5. -С. 37-43.</w:t>
      </w:r>
    </w:p>
    <w:p w14:paraId="7D397DE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Тяжкова, М.С. Взаимосвязь процесса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 событиями после отчетной даты. / М.С. Тяжкова // Бухгалтерский учет. 2006. - № 20. - С. 67-72.</w:t>
      </w:r>
    </w:p>
    <w:p w14:paraId="219F6F05"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Тяжкова, М.С. Методология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акционерных обществ: автореф. дис. . док. экон. наук / М.С. Тяжкова. Санкт-Петербург., 2006. - 33 с.</w:t>
      </w:r>
    </w:p>
    <w:p w14:paraId="7C72C88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 К. Уолш; пер. с англ. 2-е изд. - М.: Дело, 2001. - 342 с.</w:t>
      </w:r>
    </w:p>
    <w:p w14:paraId="5A84390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Устинова, Я.И. Уступка доли в</w:t>
      </w:r>
      <w:r>
        <w:rPr>
          <w:rStyle w:val="WW8Num2z0"/>
          <w:rFonts w:ascii="Verdana" w:hAnsi="Verdana"/>
          <w:color w:val="000000"/>
          <w:sz w:val="18"/>
          <w:szCs w:val="18"/>
        </w:rPr>
        <w:t> </w:t>
      </w:r>
      <w:r>
        <w:rPr>
          <w:rStyle w:val="WW8Num3z0"/>
          <w:rFonts w:ascii="Verdana" w:hAnsi="Verdana"/>
          <w:color w:val="4682B4"/>
          <w:sz w:val="18"/>
          <w:szCs w:val="18"/>
        </w:rPr>
        <w:t>жилищном</w:t>
      </w:r>
      <w:r>
        <w:rPr>
          <w:rStyle w:val="WW8Num2z0"/>
          <w:rFonts w:ascii="Verdana" w:hAnsi="Verdana"/>
          <w:color w:val="000000"/>
          <w:sz w:val="18"/>
          <w:szCs w:val="18"/>
        </w:rPr>
        <w:t> </w:t>
      </w:r>
      <w:r>
        <w:rPr>
          <w:rFonts w:ascii="Verdana" w:hAnsi="Verdana"/>
          <w:color w:val="000000"/>
          <w:sz w:val="18"/>
          <w:szCs w:val="18"/>
        </w:rPr>
        <w:t>строительстве: учет и налоговые последствия. / Я.И. Устинова. // Бухгалтерский учет. 2006.- № 22. - С. 13-19.</w:t>
      </w:r>
    </w:p>
    <w:p w14:paraId="1D8D057C"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Фадеева, Ю.В. Формирование единого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пространства на примере предприятий химической отрасли: автореф. дис. . канд. экон. наук. Орел, 2005. 23 с.</w:t>
      </w:r>
    </w:p>
    <w:p w14:paraId="4618192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Федосова, Л. Малый бизнес Орловщины набирает вес. / Л. Федосова // Экономика и жизнь Черноземье. - 2006. - № 10. - С. 3.</w:t>
      </w:r>
    </w:p>
    <w:p w14:paraId="25899C0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Формирование себестоимости: бухгалтерский учет и налогообложение. /О.П.</w:t>
      </w:r>
      <w:r>
        <w:rPr>
          <w:rStyle w:val="WW8Num2z0"/>
          <w:rFonts w:ascii="Verdana" w:hAnsi="Verdana"/>
          <w:color w:val="000000"/>
          <w:sz w:val="18"/>
          <w:szCs w:val="18"/>
        </w:rPr>
        <w:t> </w:t>
      </w:r>
      <w:r>
        <w:rPr>
          <w:rStyle w:val="WW8Num3z0"/>
          <w:rFonts w:ascii="Verdana" w:hAnsi="Verdana"/>
          <w:color w:val="4682B4"/>
          <w:sz w:val="18"/>
          <w:szCs w:val="18"/>
        </w:rPr>
        <w:t>Глебова</w:t>
      </w:r>
      <w:r>
        <w:rPr>
          <w:rFonts w:ascii="Verdana" w:hAnsi="Verdana"/>
          <w:color w:val="000000"/>
          <w:sz w:val="18"/>
          <w:szCs w:val="18"/>
        </w:rPr>
        <w:t>, К.А. Иванов, Д.Ю. Ежек, С.П. Табакиров, ЖЛ. Гусева. М.: МЦФЭР, 2005. - 368 с. - (Приложение к журналу «</w:t>
      </w:r>
      <w:r>
        <w:rPr>
          <w:rStyle w:val="WW8Num3z0"/>
          <w:rFonts w:ascii="Verdana" w:hAnsi="Verdana"/>
          <w:color w:val="4682B4"/>
          <w:sz w:val="18"/>
          <w:szCs w:val="18"/>
        </w:rPr>
        <w:t>Налоговые споры</w:t>
      </w:r>
      <w:r>
        <w:rPr>
          <w:rFonts w:ascii="Verdana" w:hAnsi="Verdana"/>
          <w:color w:val="000000"/>
          <w:sz w:val="18"/>
          <w:szCs w:val="18"/>
        </w:rPr>
        <w:t>», 12-2005).</w:t>
      </w:r>
    </w:p>
    <w:p w14:paraId="2B3273A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Хабарова, Л.П. Взаимосвязь систем бухгалтерского и налогового учета в свете нового закона от 06.06.2005 № 58-ФЗ, вносящего изменения в главу 25 НК</w:t>
      </w:r>
    </w:p>
    <w:p w14:paraId="498ADA34"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РФ./ Л.П. Хабарова // Бухгалтерский бюллетень. 2005. - № 8.</w:t>
      </w:r>
    </w:p>
    <w:p w14:paraId="6EE1DA4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О.Н. Методологические аспекты учета затрат и калькулирования себестоимости продукции при переходе на МСФО. / О.Н. Харченко, С.А Самусенко. // Международный бухгалтерский учет. 2007. - № 3. -С. 24-32.</w:t>
      </w:r>
    </w:p>
    <w:p w14:paraId="697EAF8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Н.Н. Международные стандарты финансовой отчетности: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xml:space="preserve">». / Н.Н. Хахонова. Ростов н/Д: издательский центр «МарТ», 2002. - </w:t>
      </w:r>
      <w:r>
        <w:rPr>
          <w:rFonts w:ascii="Verdana" w:hAnsi="Verdana"/>
          <w:color w:val="000000"/>
          <w:sz w:val="18"/>
          <w:szCs w:val="18"/>
        </w:rPr>
        <w:lastRenderedPageBreak/>
        <w:t>208 с.</w:t>
      </w:r>
    </w:p>
    <w:p w14:paraId="3C20A5A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Хендриксон</w:t>
      </w:r>
      <w:r>
        <w:rPr>
          <w:rFonts w:ascii="Verdana" w:hAnsi="Verdana"/>
          <w:color w:val="000000"/>
          <w:sz w:val="18"/>
          <w:szCs w:val="18"/>
        </w:rPr>
        <w:t>, Э.С. Теория бухгалтерского учета: Пер. с англ. / Э.С. Хендриксон,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 под ред. проф. Я.В. Соколова. М.: Финансы и статистика, 1997. - 246 с.</w:t>
      </w:r>
    </w:p>
    <w:p w14:paraId="4B7F1EA7"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Раскрытие существенной информации в бухгалтерской отчетности. // Бухгалтерский учет. 1999. - № 9. - С. 81-86.</w:t>
      </w:r>
    </w:p>
    <w:p w14:paraId="66C7CE9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Хорин, А.Н. Рыночно ориентированная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отчет о стоимости / А.Н. Хорин // Бухгалтерский учет. 2006. - № 16. - С. 50-57.</w:t>
      </w:r>
    </w:p>
    <w:p w14:paraId="1A4DACEF"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Хорин, А.Н. Рыночно ориентированная финансовая отчетность: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корпоративного капитала / А.Н. Хорин // Бухгалтерский учет. 2006. - № 15. - С. 39-44.</w:t>
      </w:r>
    </w:p>
    <w:p w14:paraId="30F00F23"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Хорин, А.Н. Принципы формирования бухгалтерской отчетности / А.Н. Хорин // Бухгалтерский учет. 2006. - № 23. - С. 50-52.</w:t>
      </w:r>
    </w:p>
    <w:p w14:paraId="0481820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Чайка, И.</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строительство с применением договора простого товарищества. / И. Чайка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2004. - № 36.</w:t>
      </w:r>
    </w:p>
    <w:p w14:paraId="776688AE"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Чая, В.Т. Международные стандарты финансовой отчетности: учебник / В.Т. Чая, Г.В. Чая.- М.: КНОРУС, 2006. 272 с.</w:t>
      </w:r>
    </w:p>
    <w:p w14:paraId="33966D4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Черник, Д.Г. Собирать нужно</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а не штрафы. / Д.Г. Черник // Консультант. 2002. - № 12. - С. 10.</w:t>
      </w:r>
    </w:p>
    <w:p w14:paraId="2CEA1BC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Чиков, С.В. Особенности подготовки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заказчиками строительства. / С.В. Чиков // Бухгалтерский бюллетень. 2006. - № 1.</w:t>
      </w:r>
    </w:p>
    <w:p w14:paraId="2C38478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Чулков, Н.Г. Экономия полученных от</w:t>
      </w:r>
      <w:r>
        <w:rPr>
          <w:rStyle w:val="WW8Num2z0"/>
          <w:rFonts w:ascii="Verdana" w:hAnsi="Verdana"/>
          <w:color w:val="000000"/>
          <w:sz w:val="18"/>
          <w:szCs w:val="18"/>
        </w:rPr>
        <w:t> </w:t>
      </w:r>
      <w:r>
        <w:rPr>
          <w:rStyle w:val="WW8Num3z0"/>
          <w:rFonts w:ascii="Verdana" w:hAnsi="Verdana"/>
          <w:color w:val="4682B4"/>
          <w:sz w:val="18"/>
          <w:szCs w:val="18"/>
        </w:rPr>
        <w:t>соинвесторов</w:t>
      </w:r>
      <w:r>
        <w:rPr>
          <w:rStyle w:val="WW8Num2z0"/>
          <w:rFonts w:ascii="Verdana" w:hAnsi="Verdana"/>
          <w:color w:val="000000"/>
          <w:sz w:val="18"/>
          <w:szCs w:val="18"/>
        </w:rPr>
        <w:t> </w:t>
      </w:r>
      <w:r>
        <w:rPr>
          <w:rFonts w:ascii="Verdana" w:hAnsi="Verdana"/>
          <w:color w:val="000000"/>
          <w:sz w:val="18"/>
          <w:szCs w:val="18"/>
        </w:rPr>
        <w:t>средств: момент признания дохода. / Н.Г. Чулков //Российский налоговый курьер. 2006. - № 4.</w:t>
      </w:r>
    </w:p>
    <w:p w14:paraId="061C1222"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Шаповал, О.А. Учет в инвестиционно-строительных компаниях на основе МСФО. /О.А. Шаповал // Международный бухгалтерский учет. 2006. - № 4-С. 12-16.</w:t>
      </w:r>
    </w:p>
    <w:p w14:paraId="7DF055E6"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Л.З. Как пользоваться МСФО./ Л.З. Шнейдман. М.: Изд-во «</w:t>
      </w:r>
      <w:r>
        <w:rPr>
          <w:rStyle w:val="WW8Num3z0"/>
          <w:rFonts w:ascii="Verdana" w:hAnsi="Verdana"/>
          <w:color w:val="4682B4"/>
          <w:sz w:val="18"/>
          <w:szCs w:val="18"/>
        </w:rPr>
        <w:t>Бухгалтерский учет</w:t>
      </w:r>
      <w:r>
        <w:rPr>
          <w:rFonts w:ascii="Verdana" w:hAnsi="Verdana"/>
          <w:color w:val="000000"/>
          <w:sz w:val="18"/>
          <w:szCs w:val="18"/>
        </w:rPr>
        <w:t>», 2003. - 96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81C579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Шнейдман, JI.3. Бухгалтерский учет в России. /JI.3. Шнейдман // Бухгалтерский учет. 2006.- № 3.- С. 55-57.</w:t>
      </w:r>
    </w:p>
    <w:p w14:paraId="4257DE4B"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Шнейдман, JI.3. Законодательное регулирование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/Л.З. Шнейдман // Бухгалтерский учет. 2006.- № 5,- С. 54-55.</w:t>
      </w:r>
    </w:p>
    <w:p w14:paraId="3FF7B8D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Шнейдман, Л.З. 10 лет законодательного регулирования бухгалтерского учета в России: уроки на будущее./ Л.З. Шнейдман // Бухгалтерский учет. 2007. -№ 1.-С. 6-10.</w:t>
      </w:r>
    </w:p>
    <w:p w14:paraId="1D79EE0A"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Шредер</w:t>
      </w:r>
      <w:r>
        <w:rPr>
          <w:rFonts w:ascii="Verdana" w:hAnsi="Verdana"/>
          <w:color w:val="000000"/>
          <w:sz w:val="18"/>
          <w:szCs w:val="18"/>
        </w:rPr>
        <w:t>, Н.Г. Совмещение бухгалтерского и налогового учета. / Н.Г. Шредер, Е.В.</w:t>
      </w:r>
      <w:r>
        <w:rPr>
          <w:rStyle w:val="WW8Num2z0"/>
          <w:rFonts w:ascii="Verdana" w:hAnsi="Verdana"/>
          <w:color w:val="000000"/>
          <w:sz w:val="18"/>
          <w:szCs w:val="18"/>
        </w:rPr>
        <w:t> </w:t>
      </w:r>
      <w:r>
        <w:rPr>
          <w:rStyle w:val="WW8Num3z0"/>
          <w:rFonts w:ascii="Verdana" w:hAnsi="Verdana"/>
          <w:color w:val="4682B4"/>
          <w:sz w:val="18"/>
          <w:szCs w:val="18"/>
        </w:rPr>
        <w:t>Бехтерева</w:t>
      </w:r>
      <w:r>
        <w:rPr>
          <w:rFonts w:ascii="Verdana" w:hAnsi="Verdana"/>
          <w:color w:val="000000"/>
          <w:sz w:val="18"/>
          <w:szCs w:val="18"/>
        </w:rPr>
        <w:t>. М.: ООО «Журнал «</w:t>
      </w:r>
      <w:r>
        <w:rPr>
          <w:rStyle w:val="WW8Num3z0"/>
          <w:rFonts w:ascii="Verdana" w:hAnsi="Verdana"/>
          <w:color w:val="4682B4"/>
          <w:sz w:val="18"/>
          <w:szCs w:val="18"/>
        </w:rPr>
        <w:t>Горячая линия бухгалтера</w:t>
      </w:r>
      <w:r>
        <w:rPr>
          <w:rFonts w:ascii="Verdana" w:hAnsi="Verdana"/>
          <w:color w:val="000000"/>
          <w:sz w:val="18"/>
          <w:szCs w:val="18"/>
        </w:rPr>
        <w:t>», 2006. -152 с.</w:t>
      </w:r>
    </w:p>
    <w:p w14:paraId="69ADAD61"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Щербинин, С.С. Государственная экспертиза инвестиционных проектов. / С.С. Щербинин // Закон. 2004. - № 8. - С. 84-88.</w:t>
      </w:r>
    </w:p>
    <w:p w14:paraId="46E14179"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Юрасова, И.О. Стратегический управленческий учет./ И.О. Юрасова // Бухгалтерский учет. 2006. - № 24. - С. 67-70.</w:t>
      </w:r>
    </w:p>
    <w:p w14:paraId="4A9993A0" w14:textId="77777777" w:rsidR="007E7A09" w:rsidRDefault="007E7A09" w:rsidP="007E7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Янковская, К. Долевое участие в строительстве: бухгалтерский и налоговый учет. / К. Янковская //Финансовая газета. Региональный выпуск. 2005. -№2.</w:t>
      </w:r>
    </w:p>
    <w:p w14:paraId="73F329E9" w14:textId="11759698" w:rsidR="00A6349D" w:rsidRPr="007E7A09" w:rsidRDefault="007E7A09" w:rsidP="007E7A09">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7E7A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D1600" w14:textId="77777777" w:rsidR="00956B3C" w:rsidRDefault="00956B3C">
      <w:pPr>
        <w:spacing w:after="0" w:line="240" w:lineRule="auto"/>
      </w:pPr>
      <w:r>
        <w:separator/>
      </w:r>
    </w:p>
  </w:endnote>
  <w:endnote w:type="continuationSeparator" w:id="0">
    <w:p w14:paraId="2DBA7FD3" w14:textId="77777777" w:rsidR="00956B3C" w:rsidRDefault="009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DA5F0" w14:textId="77777777" w:rsidR="00956B3C" w:rsidRDefault="00956B3C">
      <w:pPr>
        <w:spacing w:after="0" w:line="240" w:lineRule="auto"/>
      </w:pPr>
      <w:r>
        <w:separator/>
      </w:r>
    </w:p>
  </w:footnote>
  <w:footnote w:type="continuationSeparator" w:id="0">
    <w:p w14:paraId="16F3F191" w14:textId="77777777" w:rsidR="00956B3C" w:rsidRDefault="00956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6B3C"/>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9545</TotalTime>
  <Pages>22</Pages>
  <Words>12058</Words>
  <Characters>68732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431</cp:revision>
  <cp:lastPrinted>2009-02-06T05:36:00Z</cp:lastPrinted>
  <dcterms:created xsi:type="dcterms:W3CDTF">2016-05-04T14:28:00Z</dcterms:created>
  <dcterms:modified xsi:type="dcterms:W3CDTF">2016-07-11T08:51:00Z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