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docProps/custom.xml" ContentType="application/vnd.openxmlformats-officedocument.custom-properties+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619D" w:rsidRDefault="00302324" w:rsidP="00302324">
      <w:pPr>
        <w:rPr>
          <w:rFonts w:ascii="Times New Roman" w:eastAsia="Times New Roman" w:hAnsi="Times New Roman" w:cs="Times New Roman"/>
          <w:b/>
          <w:sz w:val="24"/>
          <w:szCs w:val="24"/>
          <w:lang w:val="en-US" w:eastAsia="ru-RU"/>
        </w:rPr>
      </w:pPr>
      <w:r w:rsidRPr="00302324">
        <w:rPr>
          <w:rFonts w:ascii="Times New Roman" w:eastAsia="Times New Roman" w:hAnsi="Times New Roman" w:cs="Times New Roman" w:hint="eastAsia"/>
          <w:b/>
          <w:sz w:val="24"/>
          <w:szCs w:val="24"/>
          <w:lang w:eastAsia="ru-RU"/>
        </w:rPr>
        <w:t>Друзин</w:t>
      </w:r>
      <w:r w:rsidRPr="00302324">
        <w:rPr>
          <w:rFonts w:ascii="Times New Roman" w:eastAsia="Times New Roman" w:hAnsi="Times New Roman" w:cs="Times New Roman"/>
          <w:b/>
          <w:sz w:val="24"/>
          <w:szCs w:val="24"/>
          <w:lang w:eastAsia="ru-RU"/>
        </w:rPr>
        <w:t xml:space="preserve">, </w:t>
      </w:r>
      <w:r w:rsidRPr="00302324">
        <w:rPr>
          <w:rFonts w:ascii="Times New Roman" w:eastAsia="Times New Roman" w:hAnsi="Times New Roman" w:cs="Times New Roman" w:hint="eastAsia"/>
          <w:b/>
          <w:sz w:val="24"/>
          <w:szCs w:val="24"/>
          <w:lang w:eastAsia="ru-RU"/>
        </w:rPr>
        <w:t>Владимир</w:t>
      </w:r>
      <w:r w:rsidRPr="00302324">
        <w:rPr>
          <w:rFonts w:ascii="Times New Roman" w:eastAsia="Times New Roman" w:hAnsi="Times New Roman" w:cs="Times New Roman"/>
          <w:b/>
          <w:sz w:val="24"/>
          <w:szCs w:val="24"/>
          <w:lang w:eastAsia="ru-RU"/>
        </w:rPr>
        <w:t xml:space="preserve"> </w:t>
      </w:r>
      <w:r w:rsidRPr="00302324">
        <w:rPr>
          <w:rFonts w:ascii="Times New Roman" w:eastAsia="Times New Roman" w:hAnsi="Times New Roman" w:cs="Times New Roman" w:hint="eastAsia"/>
          <w:b/>
          <w:sz w:val="24"/>
          <w:szCs w:val="24"/>
          <w:lang w:eastAsia="ru-RU"/>
        </w:rPr>
        <w:t>Николаевич</w:t>
      </w:r>
      <w:r w:rsidRPr="00302324">
        <w:rPr>
          <w:rFonts w:ascii="Times New Roman" w:eastAsia="Times New Roman" w:hAnsi="Times New Roman" w:cs="Times New Roman"/>
          <w:b/>
          <w:sz w:val="24"/>
          <w:szCs w:val="24"/>
          <w:lang w:eastAsia="ru-RU"/>
        </w:rPr>
        <w:t xml:space="preserve">. </w:t>
      </w:r>
      <w:r w:rsidRPr="00302324">
        <w:rPr>
          <w:rFonts w:ascii="Times New Roman" w:eastAsia="Times New Roman" w:hAnsi="Times New Roman" w:cs="Times New Roman" w:hint="eastAsia"/>
          <w:b/>
          <w:sz w:val="24"/>
          <w:szCs w:val="24"/>
          <w:lang w:eastAsia="ru-RU"/>
        </w:rPr>
        <w:t>Педагогическая</w:t>
      </w:r>
      <w:r w:rsidRPr="00302324">
        <w:rPr>
          <w:rFonts w:ascii="Times New Roman" w:eastAsia="Times New Roman" w:hAnsi="Times New Roman" w:cs="Times New Roman"/>
          <w:b/>
          <w:sz w:val="24"/>
          <w:szCs w:val="24"/>
          <w:lang w:eastAsia="ru-RU"/>
        </w:rPr>
        <w:t xml:space="preserve"> </w:t>
      </w:r>
      <w:r w:rsidRPr="00302324">
        <w:rPr>
          <w:rFonts w:ascii="Times New Roman" w:eastAsia="Times New Roman" w:hAnsi="Times New Roman" w:cs="Times New Roman" w:hint="eastAsia"/>
          <w:b/>
          <w:sz w:val="24"/>
          <w:szCs w:val="24"/>
          <w:lang w:eastAsia="ru-RU"/>
        </w:rPr>
        <w:t>профилактика</w:t>
      </w:r>
      <w:r w:rsidRPr="00302324">
        <w:rPr>
          <w:rFonts w:ascii="Times New Roman" w:eastAsia="Times New Roman" w:hAnsi="Times New Roman" w:cs="Times New Roman"/>
          <w:b/>
          <w:sz w:val="24"/>
          <w:szCs w:val="24"/>
          <w:lang w:eastAsia="ru-RU"/>
        </w:rPr>
        <w:t xml:space="preserve"> </w:t>
      </w:r>
      <w:r w:rsidRPr="00302324">
        <w:rPr>
          <w:rFonts w:ascii="Times New Roman" w:eastAsia="Times New Roman" w:hAnsi="Times New Roman" w:cs="Times New Roman" w:hint="eastAsia"/>
          <w:b/>
          <w:sz w:val="24"/>
          <w:szCs w:val="24"/>
          <w:lang w:eastAsia="ru-RU"/>
        </w:rPr>
        <w:t>игровой</w:t>
      </w:r>
      <w:r w:rsidRPr="00302324">
        <w:rPr>
          <w:rFonts w:ascii="Times New Roman" w:eastAsia="Times New Roman" w:hAnsi="Times New Roman" w:cs="Times New Roman"/>
          <w:b/>
          <w:sz w:val="24"/>
          <w:szCs w:val="24"/>
          <w:lang w:eastAsia="ru-RU"/>
        </w:rPr>
        <w:t xml:space="preserve"> </w:t>
      </w:r>
      <w:r w:rsidRPr="00302324">
        <w:rPr>
          <w:rFonts w:ascii="Times New Roman" w:eastAsia="Times New Roman" w:hAnsi="Times New Roman" w:cs="Times New Roman" w:hint="eastAsia"/>
          <w:b/>
          <w:sz w:val="24"/>
          <w:szCs w:val="24"/>
          <w:lang w:eastAsia="ru-RU"/>
        </w:rPr>
        <w:t>компьютерной</w:t>
      </w:r>
      <w:r w:rsidRPr="00302324">
        <w:rPr>
          <w:rFonts w:ascii="Times New Roman" w:eastAsia="Times New Roman" w:hAnsi="Times New Roman" w:cs="Times New Roman"/>
          <w:b/>
          <w:sz w:val="24"/>
          <w:szCs w:val="24"/>
          <w:lang w:eastAsia="ru-RU"/>
        </w:rPr>
        <w:t xml:space="preserve"> </w:t>
      </w:r>
      <w:r w:rsidRPr="00302324">
        <w:rPr>
          <w:rFonts w:ascii="Times New Roman" w:eastAsia="Times New Roman" w:hAnsi="Times New Roman" w:cs="Times New Roman" w:hint="eastAsia"/>
          <w:b/>
          <w:sz w:val="24"/>
          <w:szCs w:val="24"/>
          <w:lang w:eastAsia="ru-RU"/>
        </w:rPr>
        <w:t>аддикции</w:t>
      </w:r>
      <w:r w:rsidRPr="00302324">
        <w:rPr>
          <w:rFonts w:ascii="Times New Roman" w:eastAsia="Times New Roman" w:hAnsi="Times New Roman" w:cs="Times New Roman"/>
          <w:b/>
          <w:sz w:val="24"/>
          <w:szCs w:val="24"/>
          <w:lang w:eastAsia="ru-RU"/>
        </w:rPr>
        <w:t xml:space="preserve"> </w:t>
      </w:r>
      <w:r w:rsidRPr="00302324">
        <w:rPr>
          <w:rFonts w:ascii="Times New Roman" w:eastAsia="Times New Roman" w:hAnsi="Times New Roman" w:cs="Times New Roman" w:hint="eastAsia"/>
          <w:b/>
          <w:sz w:val="24"/>
          <w:szCs w:val="24"/>
          <w:lang w:eastAsia="ru-RU"/>
        </w:rPr>
        <w:t>подростков</w:t>
      </w:r>
      <w:r w:rsidRPr="00302324">
        <w:rPr>
          <w:rFonts w:ascii="Times New Roman" w:eastAsia="Times New Roman" w:hAnsi="Times New Roman" w:cs="Times New Roman"/>
          <w:b/>
          <w:sz w:val="24"/>
          <w:szCs w:val="24"/>
          <w:lang w:eastAsia="ru-RU"/>
        </w:rPr>
        <w:t xml:space="preserve"> : </w:t>
      </w:r>
      <w:r w:rsidRPr="00302324">
        <w:rPr>
          <w:rFonts w:ascii="Times New Roman" w:eastAsia="Times New Roman" w:hAnsi="Times New Roman" w:cs="Times New Roman" w:hint="eastAsia"/>
          <w:b/>
          <w:sz w:val="24"/>
          <w:szCs w:val="24"/>
          <w:lang w:eastAsia="ru-RU"/>
        </w:rPr>
        <w:t>диссертация</w:t>
      </w:r>
      <w:r w:rsidRPr="00302324">
        <w:rPr>
          <w:rFonts w:ascii="Times New Roman" w:eastAsia="Times New Roman" w:hAnsi="Times New Roman" w:cs="Times New Roman"/>
          <w:b/>
          <w:sz w:val="24"/>
          <w:szCs w:val="24"/>
          <w:lang w:eastAsia="ru-RU"/>
        </w:rPr>
        <w:t xml:space="preserve"> ... </w:t>
      </w:r>
      <w:r w:rsidRPr="00302324">
        <w:rPr>
          <w:rFonts w:ascii="Times New Roman" w:eastAsia="Times New Roman" w:hAnsi="Times New Roman" w:cs="Times New Roman" w:hint="eastAsia"/>
          <w:b/>
          <w:sz w:val="24"/>
          <w:szCs w:val="24"/>
          <w:lang w:eastAsia="ru-RU"/>
        </w:rPr>
        <w:t>кандидата</w:t>
      </w:r>
      <w:r w:rsidRPr="00302324">
        <w:rPr>
          <w:rFonts w:ascii="Times New Roman" w:eastAsia="Times New Roman" w:hAnsi="Times New Roman" w:cs="Times New Roman"/>
          <w:b/>
          <w:sz w:val="24"/>
          <w:szCs w:val="24"/>
          <w:lang w:eastAsia="ru-RU"/>
        </w:rPr>
        <w:t xml:space="preserve"> </w:t>
      </w:r>
      <w:r w:rsidRPr="00302324">
        <w:rPr>
          <w:rFonts w:ascii="Times New Roman" w:eastAsia="Times New Roman" w:hAnsi="Times New Roman" w:cs="Times New Roman" w:hint="eastAsia"/>
          <w:b/>
          <w:sz w:val="24"/>
          <w:szCs w:val="24"/>
          <w:lang w:eastAsia="ru-RU"/>
        </w:rPr>
        <w:t>педагогических</w:t>
      </w:r>
      <w:r w:rsidRPr="00302324">
        <w:rPr>
          <w:rFonts w:ascii="Times New Roman" w:eastAsia="Times New Roman" w:hAnsi="Times New Roman" w:cs="Times New Roman"/>
          <w:b/>
          <w:sz w:val="24"/>
          <w:szCs w:val="24"/>
          <w:lang w:eastAsia="ru-RU"/>
        </w:rPr>
        <w:t xml:space="preserve"> </w:t>
      </w:r>
      <w:r w:rsidRPr="00302324">
        <w:rPr>
          <w:rFonts w:ascii="Times New Roman" w:eastAsia="Times New Roman" w:hAnsi="Times New Roman" w:cs="Times New Roman" w:hint="eastAsia"/>
          <w:b/>
          <w:sz w:val="24"/>
          <w:szCs w:val="24"/>
          <w:lang w:eastAsia="ru-RU"/>
        </w:rPr>
        <w:t>наук</w:t>
      </w:r>
      <w:r w:rsidRPr="00302324">
        <w:rPr>
          <w:rFonts w:ascii="Times New Roman" w:eastAsia="Times New Roman" w:hAnsi="Times New Roman" w:cs="Times New Roman"/>
          <w:b/>
          <w:sz w:val="24"/>
          <w:szCs w:val="24"/>
          <w:lang w:eastAsia="ru-RU"/>
        </w:rPr>
        <w:t xml:space="preserve"> : 13.00.01 / </w:t>
      </w:r>
      <w:r w:rsidRPr="00302324">
        <w:rPr>
          <w:rFonts w:ascii="Times New Roman" w:eastAsia="Times New Roman" w:hAnsi="Times New Roman" w:cs="Times New Roman" w:hint="eastAsia"/>
          <w:b/>
          <w:sz w:val="24"/>
          <w:szCs w:val="24"/>
          <w:lang w:eastAsia="ru-RU"/>
        </w:rPr>
        <w:t>Друзин</w:t>
      </w:r>
      <w:r w:rsidRPr="00302324">
        <w:rPr>
          <w:rFonts w:ascii="Times New Roman" w:eastAsia="Times New Roman" w:hAnsi="Times New Roman" w:cs="Times New Roman"/>
          <w:b/>
          <w:sz w:val="24"/>
          <w:szCs w:val="24"/>
          <w:lang w:eastAsia="ru-RU"/>
        </w:rPr>
        <w:t xml:space="preserve"> </w:t>
      </w:r>
      <w:r w:rsidRPr="00302324">
        <w:rPr>
          <w:rFonts w:ascii="Times New Roman" w:eastAsia="Times New Roman" w:hAnsi="Times New Roman" w:cs="Times New Roman" w:hint="eastAsia"/>
          <w:b/>
          <w:sz w:val="24"/>
          <w:szCs w:val="24"/>
          <w:lang w:eastAsia="ru-RU"/>
        </w:rPr>
        <w:t>Владимир</w:t>
      </w:r>
      <w:r w:rsidRPr="00302324">
        <w:rPr>
          <w:rFonts w:ascii="Times New Roman" w:eastAsia="Times New Roman" w:hAnsi="Times New Roman" w:cs="Times New Roman"/>
          <w:b/>
          <w:sz w:val="24"/>
          <w:szCs w:val="24"/>
          <w:lang w:eastAsia="ru-RU"/>
        </w:rPr>
        <w:t xml:space="preserve"> </w:t>
      </w:r>
      <w:r w:rsidRPr="00302324">
        <w:rPr>
          <w:rFonts w:ascii="Times New Roman" w:eastAsia="Times New Roman" w:hAnsi="Times New Roman" w:cs="Times New Roman" w:hint="eastAsia"/>
          <w:b/>
          <w:sz w:val="24"/>
          <w:szCs w:val="24"/>
          <w:lang w:eastAsia="ru-RU"/>
        </w:rPr>
        <w:t>Николаевич</w:t>
      </w:r>
      <w:r w:rsidRPr="00302324">
        <w:rPr>
          <w:rFonts w:ascii="Times New Roman" w:eastAsia="Times New Roman" w:hAnsi="Times New Roman" w:cs="Times New Roman"/>
          <w:b/>
          <w:sz w:val="24"/>
          <w:szCs w:val="24"/>
          <w:lang w:eastAsia="ru-RU"/>
        </w:rPr>
        <w:t>; [</w:t>
      </w:r>
      <w:r w:rsidRPr="00302324">
        <w:rPr>
          <w:rFonts w:ascii="Times New Roman" w:eastAsia="Times New Roman" w:hAnsi="Times New Roman" w:cs="Times New Roman" w:hint="eastAsia"/>
          <w:b/>
          <w:sz w:val="24"/>
          <w:szCs w:val="24"/>
          <w:lang w:eastAsia="ru-RU"/>
        </w:rPr>
        <w:t>Место</w:t>
      </w:r>
      <w:r w:rsidRPr="00302324">
        <w:rPr>
          <w:rFonts w:ascii="Times New Roman" w:eastAsia="Times New Roman" w:hAnsi="Times New Roman" w:cs="Times New Roman"/>
          <w:b/>
          <w:sz w:val="24"/>
          <w:szCs w:val="24"/>
          <w:lang w:eastAsia="ru-RU"/>
        </w:rPr>
        <w:t xml:space="preserve"> </w:t>
      </w:r>
      <w:r w:rsidRPr="00302324">
        <w:rPr>
          <w:rFonts w:ascii="Times New Roman" w:eastAsia="Times New Roman" w:hAnsi="Times New Roman" w:cs="Times New Roman" w:hint="eastAsia"/>
          <w:b/>
          <w:sz w:val="24"/>
          <w:szCs w:val="24"/>
          <w:lang w:eastAsia="ru-RU"/>
        </w:rPr>
        <w:t>защиты</w:t>
      </w:r>
      <w:r w:rsidRPr="00302324">
        <w:rPr>
          <w:rFonts w:ascii="Times New Roman" w:eastAsia="Times New Roman" w:hAnsi="Times New Roman" w:cs="Times New Roman"/>
          <w:b/>
          <w:sz w:val="24"/>
          <w:szCs w:val="24"/>
          <w:lang w:eastAsia="ru-RU"/>
        </w:rPr>
        <w:t xml:space="preserve">: </w:t>
      </w:r>
      <w:r w:rsidRPr="00302324">
        <w:rPr>
          <w:rFonts w:ascii="Times New Roman" w:eastAsia="Times New Roman" w:hAnsi="Times New Roman" w:cs="Times New Roman" w:hint="eastAsia"/>
          <w:b/>
          <w:sz w:val="24"/>
          <w:szCs w:val="24"/>
          <w:lang w:eastAsia="ru-RU"/>
        </w:rPr>
        <w:t>Ярослав</w:t>
      </w:r>
      <w:r w:rsidRPr="00302324">
        <w:rPr>
          <w:rFonts w:ascii="Times New Roman" w:eastAsia="Times New Roman" w:hAnsi="Times New Roman" w:cs="Times New Roman"/>
          <w:b/>
          <w:sz w:val="24"/>
          <w:szCs w:val="24"/>
          <w:lang w:eastAsia="ru-RU"/>
        </w:rPr>
        <w:t xml:space="preserve">. </w:t>
      </w:r>
      <w:r w:rsidRPr="00302324">
        <w:rPr>
          <w:rFonts w:ascii="Times New Roman" w:eastAsia="Times New Roman" w:hAnsi="Times New Roman" w:cs="Times New Roman" w:hint="eastAsia"/>
          <w:b/>
          <w:sz w:val="24"/>
          <w:szCs w:val="24"/>
          <w:lang w:eastAsia="ru-RU"/>
        </w:rPr>
        <w:t>гос</w:t>
      </w:r>
      <w:r w:rsidRPr="00302324">
        <w:rPr>
          <w:rFonts w:ascii="Times New Roman" w:eastAsia="Times New Roman" w:hAnsi="Times New Roman" w:cs="Times New Roman"/>
          <w:b/>
          <w:sz w:val="24"/>
          <w:szCs w:val="24"/>
          <w:lang w:eastAsia="ru-RU"/>
        </w:rPr>
        <w:t xml:space="preserve">. </w:t>
      </w:r>
      <w:r w:rsidRPr="00302324">
        <w:rPr>
          <w:rFonts w:ascii="Times New Roman" w:eastAsia="Times New Roman" w:hAnsi="Times New Roman" w:cs="Times New Roman" w:hint="eastAsia"/>
          <w:b/>
          <w:sz w:val="24"/>
          <w:szCs w:val="24"/>
          <w:lang w:eastAsia="ru-RU"/>
        </w:rPr>
        <w:t>пед</w:t>
      </w:r>
      <w:r w:rsidRPr="00302324">
        <w:rPr>
          <w:rFonts w:ascii="Times New Roman" w:eastAsia="Times New Roman" w:hAnsi="Times New Roman" w:cs="Times New Roman"/>
          <w:b/>
          <w:sz w:val="24"/>
          <w:szCs w:val="24"/>
          <w:lang w:eastAsia="ru-RU"/>
        </w:rPr>
        <w:t xml:space="preserve">. </w:t>
      </w:r>
      <w:r w:rsidRPr="00302324">
        <w:rPr>
          <w:rFonts w:ascii="Times New Roman" w:eastAsia="Times New Roman" w:hAnsi="Times New Roman" w:cs="Times New Roman" w:hint="eastAsia"/>
          <w:b/>
          <w:sz w:val="24"/>
          <w:szCs w:val="24"/>
          <w:lang w:eastAsia="ru-RU"/>
        </w:rPr>
        <w:t>ун</w:t>
      </w:r>
      <w:r w:rsidRPr="00302324">
        <w:rPr>
          <w:rFonts w:ascii="Times New Roman" w:eastAsia="Times New Roman" w:hAnsi="Times New Roman" w:cs="Times New Roman"/>
          <w:b/>
          <w:sz w:val="24"/>
          <w:szCs w:val="24"/>
          <w:lang w:eastAsia="ru-RU"/>
        </w:rPr>
        <w:t>-</w:t>
      </w:r>
      <w:r w:rsidRPr="00302324">
        <w:rPr>
          <w:rFonts w:ascii="Times New Roman" w:eastAsia="Times New Roman" w:hAnsi="Times New Roman" w:cs="Times New Roman" w:hint="eastAsia"/>
          <w:b/>
          <w:sz w:val="24"/>
          <w:szCs w:val="24"/>
          <w:lang w:eastAsia="ru-RU"/>
        </w:rPr>
        <w:t>т</w:t>
      </w:r>
      <w:r w:rsidRPr="00302324">
        <w:rPr>
          <w:rFonts w:ascii="Times New Roman" w:eastAsia="Times New Roman" w:hAnsi="Times New Roman" w:cs="Times New Roman"/>
          <w:b/>
          <w:sz w:val="24"/>
          <w:szCs w:val="24"/>
          <w:lang w:eastAsia="ru-RU"/>
        </w:rPr>
        <w:t xml:space="preserve"> </w:t>
      </w:r>
      <w:r w:rsidRPr="00302324">
        <w:rPr>
          <w:rFonts w:ascii="Times New Roman" w:eastAsia="Times New Roman" w:hAnsi="Times New Roman" w:cs="Times New Roman" w:hint="eastAsia"/>
          <w:b/>
          <w:sz w:val="24"/>
          <w:szCs w:val="24"/>
          <w:lang w:eastAsia="ru-RU"/>
        </w:rPr>
        <w:t>им</w:t>
      </w:r>
      <w:r w:rsidRPr="00302324">
        <w:rPr>
          <w:rFonts w:ascii="Times New Roman" w:eastAsia="Times New Roman" w:hAnsi="Times New Roman" w:cs="Times New Roman"/>
          <w:b/>
          <w:sz w:val="24"/>
          <w:szCs w:val="24"/>
          <w:lang w:eastAsia="ru-RU"/>
        </w:rPr>
        <w:t xml:space="preserve">. </w:t>
      </w:r>
      <w:r w:rsidRPr="00302324">
        <w:rPr>
          <w:rFonts w:ascii="Times New Roman" w:eastAsia="Times New Roman" w:hAnsi="Times New Roman" w:cs="Times New Roman" w:hint="eastAsia"/>
          <w:b/>
          <w:sz w:val="24"/>
          <w:szCs w:val="24"/>
          <w:lang w:eastAsia="ru-RU"/>
        </w:rPr>
        <w:t>К</w:t>
      </w:r>
      <w:r w:rsidRPr="00302324">
        <w:rPr>
          <w:rFonts w:ascii="Times New Roman" w:eastAsia="Times New Roman" w:hAnsi="Times New Roman" w:cs="Times New Roman"/>
          <w:b/>
          <w:sz w:val="24"/>
          <w:szCs w:val="24"/>
          <w:lang w:eastAsia="ru-RU"/>
        </w:rPr>
        <w:t>.</w:t>
      </w:r>
      <w:r w:rsidRPr="00302324">
        <w:rPr>
          <w:rFonts w:ascii="Times New Roman" w:eastAsia="Times New Roman" w:hAnsi="Times New Roman" w:cs="Times New Roman" w:hint="eastAsia"/>
          <w:b/>
          <w:sz w:val="24"/>
          <w:szCs w:val="24"/>
          <w:lang w:eastAsia="ru-RU"/>
        </w:rPr>
        <w:t>Д</w:t>
      </w:r>
      <w:r w:rsidRPr="00302324">
        <w:rPr>
          <w:rFonts w:ascii="Times New Roman" w:eastAsia="Times New Roman" w:hAnsi="Times New Roman" w:cs="Times New Roman"/>
          <w:b/>
          <w:sz w:val="24"/>
          <w:szCs w:val="24"/>
          <w:lang w:eastAsia="ru-RU"/>
        </w:rPr>
        <w:t xml:space="preserve">. </w:t>
      </w:r>
      <w:r w:rsidRPr="00302324">
        <w:rPr>
          <w:rFonts w:ascii="Times New Roman" w:eastAsia="Times New Roman" w:hAnsi="Times New Roman" w:cs="Times New Roman" w:hint="eastAsia"/>
          <w:b/>
          <w:sz w:val="24"/>
          <w:szCs w:val="24"/>
          <w:lang w:eastAsia="ru-RU"/>
        </w:rPr>
        <w:t>Ушинского</w:t>
      </w:r>
      <w:r w:rsidRPr="00302324">
        <w:rPr>
          <w:rFonts w:ascii="Times New Roman" w:eastAsia="Times New Roman" w:hAnsi="Times New Roman" w:cs="Times New Roman"/>
          <w:b/>
          <w:sz w:val="24"/>
          <w:szCs w:val="24"/>
          <w:lang w:eastAsia="ru-RU"/>
        </w:rPr>
        <w:t xml:space="preserve">].- </w:t>
      </w:r>
      <w:r w:rsidRPr="00302324">
        <w:rPr>
          <w:rFonts w:ascii="Times New Roman" w:eastAsia="Times New Roman" w:hAnsi="Times New Roman" w:cs="Times New Roman" w:hint="eastAsia"/>
          <w:b/>
          <w:sz w:val="24"/>
          <w:szCs w:val="24"/>
          <w:lang w:eastAsia="ru-RU"/>
        </w:rPr>
        <w:t>Ярославль</w:t>
      </w:r>
      <w:r w:rsidRPr="00302324">
        <w:rPr>
          <w:rFonts w:ascii="Times New Roman" w:eastAsia="Times New Roman" w:hAnsi="Times New Roman" w:cs="Times New Roman"/>
          <w:b/>
          <w:sz w:val="24"/>
          <w:szCs w:val="24"/>
          <w:lang w:eastAsia="ru-RU"/>
        </w:rPr>
        <w:t xml:space="preserve">, 2010.- 254 </w:t>
      </w:r>
      <w:r w:rsidRPr="00302324">
        <w:rPr>
          <w:rFonts w:ascii="Times New Roman" w:eastAsia="Times New Roman" w:hAnsi="Times New Roman" w:cs="Times New Roman" w:hint="eastAsia"/>
          <w:b/>
          <w:sz w:val="24"/>
          <w:szCs w:val="24"/>
          <w:lang w:eastAsia="ru-RU"/>
        </w:rPr>
        <w:t>с</w:t>
      </w:r>
      <w:r w:rsidRPr="00302324">
        <w:rPr>
          <w:rFonts w:ascii="Times New Roman" w:eastAsia="Times New Roman" w:hAnsi="Times New Roman" w:cs="Times New Roman"/>
          <w:b/>
          <w:sz w:val="24"/>
          <w:szCs w:val="24"/>
          <w:lang w:eastAsia="ru-RU"/>
        </w:rPr>
        <w:t xml:space="preserve">.: </w:t>
      </w:r>
      <w:r w:rsidRPr="00302324">
        <w:rPr>
          <w:rFonts w:ascii="Times New Roman" w:eastAsia="Times New Roman" w:hAnsi="Times New Roman" w:cs="Times New Roman" w:hint="eastAsia"/>
          <w:b/>
          <w:sz w:val="24"/>
          <w:szCs w:val="24"/>
          <w:lang w:eastAsia="ru-RU"/>
        </w:rPr>
        <w:t>ил</w:t>
      </w:r>
      <w:r w:rsidRPr="00302324">
        <w:rPr>
          <w:rFonts w:ascii="Times New Roman" w:eastAsia="Times New Roman" w:hAnsi="Times New Roman" w:cs="Times New Roman"/>
          <w:b/>
          <w:sz w:val="24"/>
          <w:szCs w:val="24"/>
          <w:lang w:eastAsia="ru-RU"/>
        </w:rPr>
        <w:t xml:space="preserve">. </w:t>
      </w:r>
      <w:r w:rsidRPr="00302324">
        <w:rPr>
          <w:rFonts w:ascii="Times New Roman" w:eastAsia="Times New Roman" w:hAnsi="Times New Roman" w:cs="Times New Roman" w:hint="eastAsia"/>
          <w:b/>
          <w:sz w:val="24"/>
          <w:szCs w:val="24"/>
          <w:lang w:eastAsia="ru-RU"/>
        </w:rPr>
        <w:t>РГБ</w:t>
      </w:r>
      <w:r w:rsidRPr="00302324">
        <w:rPr>
          <w:rFonts w:ascii="Times New Roman" w:eastAsia="Times New Roman" w:hAnsi="Times New Roman" w:cs="Times New Roman"/>
          <w:b/>
          <w:sz w:val="24"/>
          <w:szCs w:val="24"/>
          <w:lang w:eastAsia="ru-RU"/>
        </w:rPr>
        <w:t xml:space="preserve"> </w:t>
      </w:r>
      <w:r w:rsidRPr="00302324">
        <w:rPr>
          <w:rFonts w:ascii="Times New Roman" w:eastAsia="Times New Roman" w:hAnsi="Times New Roman" w:cs="Times New Roman" w:hint="eastAsia"/>
          <w:b/>
          <w:sz w:val="24"/>
          <w:szCs w:val="24"/>
          <w:lang w:eastAsia="ru-RU"/>
        </w:rPr>
        <w:t>ОД</w:t>
      </w:r>
      <w:r w:rsidRPr="00302324">
        <w:rPr>
          <w:rFonts w:ascii="Times New Roman" w:eastAsia="Times New Roman" w:hAnsi="Times New Roman" w:cs="Times New Roman"/>
          <w:b/>
          <w:sz w:val="24"/>
          <w:szCs w:val="24"/>
          <w:lang w:eastAsia="ru-RU"/>
        </w:rPr>
        <w:t>, 61 11-13/1129</w:t>
      </w:r>
    </w:p>
    <w:p w:rsidR="00302324" w:rsidRDefault="00302324" w:rsidP="00302324">
      <w:pPr>
        <w:rPr>
          <w:rFonts w:ascii="Times New Roman" w:eastAsia="Times New Roman" w:hAnsi="Times New Roman" w:cs="Times New Roman"/>
          <w:b/>
          <w:sz w:val="24"/>
          <w:szCs w:val="24"/>
          <w:lang w:val="en-US" w:eastAsia="ru-RU"/>
        </w:rPr>
      </w:pPr>
    </w:p>
    <w:p w:rsidR="00302324" w:rsidRDefault="00302324" w:rsidP="00302324">
      <w:pPr>
        <w:rPr>
          <w:rFonts w:ascii="Times New Roman" w:eastAsia="Times New Roman" w:hAnsi="Times New Roman" w:cs="Times New Roman"/>
          <w:b/>
          <w:sz w:val="24"/>
          <w:szCs w:val="24"/>
          <w:lang w:val="en-US" w:eastAsia="ru-RU"/>
        </w:rPr>
      </w:pPr>
    </w:p>
    <w:p w:rsidR="00302324" w:rsidRPr="00302324" w:rsidRDefault="00302324" w:rsidP="00302324">
      <w:pPr>
        <w:tabs>
          <w:tab w:val="clear" w:pos="709"/>
        </w:tabs>
        <w:suppressAutoHyphens w:val="0"/>
        <w:spacing w:after="0" w:line="408" w:lineRule="exact"/>
        <w:ind w:firstLine="0"/>
        <w:jc w:val="center"/>
        <w:rPr>
          <w:rFonts w:ascii="Times New Roman" w:eastAsia="Times New Roman" w:hAnsi="Times New Roman" w:cs="Times New Roman"/>
          <w:b/>
          <w:bCs/>
          <w:color w:val="000000"/>
          <w:kern w:val="0"/>
          <w:sz w:val="23"/>
          <w:szCs w:val="23"/>
          <w:lang w:eastAsia="ru-RU" w:bidi="ru-RU"/>
        </w:rPr>
      </w:pPr>
      <w:r w:rsidRPr="00302324">
        <w:rPr>
          <w:rFonts w:ascii="Times New Roman" w:eastAsia="Times New Roman" w:hAnsi="Times New Roman" w:cs="Times New Roman"/>
          <w:b/>
          <w:bCs/>
          <w:color w:val="000000"/>
          <w:kern w:val="0"/>
          <w:sz w:val="23"/>
          <w:szCs w:val="23"/>
          <w:lang w:eastAsia="ru-RU" w:bidi="ru-RU"/>
        </w:rPr>
        <w:t>Министерство образования и науки Российской Федерации ГОУ ВПО «Ярославский государственный педагогический университет</w:t>
      </w:r>
    </w:p>
    <w:p w:rsidR="00302324" w:rsidRPr="00302324" w:rsidRDefault="00302324" w:rsidP="00302324">
      <w:pPr>
        <w:tabs>
          <w:tab w:val="clear" w:pos="709"/>
        </w:tabs>
        <w:suppressAutoHyphens w:val="0"/>
        <w:spacing w:after="278" w:line="408" w:lineRule="exact"/>
        <w:ind w:firstLine="0"/>
        <w:jc w:val="center"/>
        <w:rPr>
          <w:rFonts w:ascii="Times New Roman" w:eastAsia="Times New Roman" w:hAnsi="Times New Roman" w:cs="Times New Roman"/>
          <w:b/>
          <w:bCs/>
          <w:color w:val="000000"/>
          <w:kern w:val="0"/>
          <w:sz w:val="23"/>
          <w:szCs w:val="23"/>
          <w:lang w:eastAsia="ru-RU" w:bidi="ru-RU"/>
        </w:rPr>
      </w:pPr>
      <w:r w:rsidRPr="00302324">
        <w:rPr>
          <w:rFonts w:ascii="Times New Roman" w:eastAsia="Times New Roman" w:hAnsi="Times New Roman" w:cs="Times New Roman"/>
          <w:b/>
          <w:bCs/>
          <w:color w:val="000000"/>
          <w:kern w:val="0"/>
          <w:sz w:val="23"/>
          <w:szCs w:val="23"/>
          <w:lang w:eastAsia="ru-RU" w:bidi="ru-RU"/>
        </w:rPr>
        <w:t>им. К. Д. Ушинского»</w:t>
      </w:r>
    </w:p>
    <w:p w:rsidR="00302324" w:rsidRPr="00302324" w:rsidRDefault="00302324" w:rsidP="00302324">
      <w:pPr>
        <w:framePr w:h="2074" w:wrap="notBeside" w:vAnchor="text" w:hAnchor="text" w:xAlign="right" w:y="1"/>
        <w:tabs>
          <w:tab w:val="clear" w:pos="709"/>
        </w:tabs>
        <w:suppressAutoHyphens w:val="0"/>
        <w:spacing w:after="0" w:line="240" w:lineRule="auto"/>
        <w:ind w:firstLine="0"/>
        <w:jc w:val="right"/>
        <w:rPr>
          <w:rFonts w:ascii="Courier New" w:hAnsi="Courier New"/>
          <w:color w:val="000000"/>
          <w:kern w:val="0"/>
          <w:sz w:val="2"/>
          <w:szCs w:val="2"/>
          <w:lang w:eastAsia="ru-RU" w:bidi="ru-RU"/>
        </w:rPr>
      </w:pPr>
      <w:r>
        <w:rPr>
          <w:rFonts w:ascii="Courier New" w:hAnsi="Courier New"/>
          <w:noProof/>
          <w:color w:val="000000"/>
          <w:kern w:val="0"/>
          <w:sz w:val="24"/>
          <w:szCs w:val="24"/>
          <w:lang w:eastAsia="ru-RU"/>
        </w:rPr>
        <w:drawing>
          <wp:inline distT="0" distB="0" distL="0" distR="0">
            <wp:extent cx="1578610" cy="1316990"/>
            <wp:effectExtent l="19050" t="0" r="2540" b="0"/>
            <wp:docPr id="20" name="Рисунок 20" descr="C:\Users\Pavel\AppData\Local\Temp\Rar$DIa0.802\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Pavel\AppData\Local\Temp\Rar$DIa0.802\media\image1.png"/>
                    <pic:cNvPicPr>
                      <a:picLocks noChangeAspect="1" noChangeArrowheads="1"/>
                    </pic:cNvPicPr>
                  </pic:nvPicPr>
                  <pic:blipFill>
                    <a:blip r:embed="rId8" cstate="print"/>
                    <a:srcRect/>
                    <a:stretch>
                      <a:fillRect/>
                    </a:stretch>
                  </pic:blipFill>
                  <pic:spPr bwMode="auto">
                    <a:xfrm>
                      <a:off x="0" y="0"/>
                      <a:ext cx="1578610" cy="1316990"/>
                    </a:xfrm>
                    <a:prstGeom prst="rect">
                      <a:avLst/>
                    </a:prstGeom>
                    <a:noFill/>
                    <a:ln w="9525">
                      <a:noFill/>
                      <a:miter lim="800000"/>
                      <a:headEnd/>
                      <a:tailEnd/>
                    </a:ln>
                  </pic:spPr>
                </pic:pic>
              </a:graphicData>
            </a:graphic>
          </wp:inline>
        </w:drawing>
      </w:r>
    </w:p>
    <w:p w:rsidR="00302324" w:rsidRPr="00302324" w:rsidRDefault="00302324" w:rsidP="00302324">
      <w:pPr>
        <w:tabs>
          <w:tab w:val="clear" w:pos="709"/>
        </w:tabs>
        <w:suppressAutoHyphens w:val="0"/>
        <w:spacing w:after="0" w:line="240" w:lineRule="auto"/>
        <w:ind w:firstLine="0"/>
        <w:jc w:val="left"/>
        <w:rPr>
          <w:rFonts w:ascii="Courier New" w:hAnsi="Courier New"/>
          <w:color w:val="000000"/>
          <w:kern w:val="0"/>
          <w:sz w:val="2"/>
          <w:szCs w:val="2"/>
          <w:lang w:eastAsia="ru-RU" w:bidi="ru-RU"/>
        </w:rPr>
      </w:pPr>
    </w:p>
    <w:p w:rsidR="00302324" w:rsidRPr="00302324" w:rsidRDefault="00302324" w:rsidP="00302324">
      <w:pPr>
        <w:keepNext/>
        <w:keepLines/>
        <w:tabs>
          <w:tab w:val="clear" w:pos="709"/>
        </w:tabs>
        <w:suppressAutoHyphens w:val="0"/>
        <w:spacing w:before="447" w:after="0" w:line="542" w:lineRule="exact"/>
        <w:ind w:firstLine="0"/>
        <w:jc w:val="center"/>
        <w:outlineLvl w:val="0"/>
        <w:rPr>
          <w:rFonts w:ascii="Times New Roman" w:eastAsia="Times New Roman" w:hAnsi="Times New Roman" w:cs="Times New Roman"/>
          <w:b/>
          <w:bCs/>
          <w:color w:val="000000"/>
          <w:kern w:val="0"/>
          <w:sz w:val="30"/>
          <w:szCs w:val="30"/>
          <w:lang w:eastAsia="ru-RU" w:bidi="ru-RU"/>
        </w:rPr>
      </w:pPr>
      <w:bookmarkStart w:id="0" w:name="bookmark0"/>
      <w:r w:rsidRPr="00302324">
        <w:rPr>
          <w:rFonts w:ascii="Times New Roman" w:eastAsia="Times New Roman" w:hAnsi="Times New Roman" w:cs="Times New Roman"/>
          <w:b/>
          <w:bCs/>
          <w:color w:val="000000"/>
          <w:kern w:val="0"/>
          <w:sz w:val="30"/>
          <w:szCs w:val="30"/>
          <w:lang w:eastAsia="ru-RU" w:bidi="ru-RU"/>
        </w:rPr>
        <w:t>Друзин Владимир Николаевич</w:t>
      </w:r>
      <w:bookmarkEnd w:id="0"/>
    </w:p>
    <w:p w:rsidR="00302324" w:rsidRPr="00302324" w:rsidRDefault="00302324" w:rsidP="00302324">
      <w:pPr>
        <w:keepNext/>
        <w:keepLines/>
        <w:tabs>
          <w:tab w:val="clear" w:pos="709"/>
        </w:tabs>
        <w:suppressAutoHyphens w:val="0"/>
        <w:spacing w:after="1042" w:line="542" w:lineRule="exact"/>
        <w:ind w:firstLine="0"/>
        <w:jc w:val="center"/>
        <w:outlineLvl w:val="1"/>
        <w:rPr>
          <w:rFonts w:ascii="Times New Roman" w:eastAsia="Times New Roman" w:hAnsi="Times New Roman" w:cs="Times New Roman"/>
          <w:b/>
          <w:bCs/>
          <w:color w:val="000000"/>
          <w:kern w:val="0"/>
          <w:sz w:val="30"/>
          <w:szCs w:val="30"/>
          <w:lang w:eastAsia="ru-RU" w:bidi="ru-RU"/>
        </w:rPr>
      </w:pPr>
      <w:bookmarkStart w:id="1" w:name="bookmark1"/>
      <w:r w:rsidRPr="00302324">
        <w:rPr>
          <w:rFonts w:ascii="Times New Roman" w:eastAsia="Times New Roman" w:hAnsi="Times New Roman" w:cs="Times New Roman"/>
          <w:b/>
          <w:bCs/>
          <w:color w:val="000000"/>
          <w:kern w:val="0"/>
          <w:sz w:val="30"/>
          <w:szCs w:val="30"/>
          <w:lang w:eastAsia="ru-RU" w:bidi="ru-RU"/>
        </w:rPr>
        <w:t>Педагогическая профилактика игровой компьютерной аддикции подростков</w:t>
      </w:r>
      <w:bookmarkEnd w:id="1"/>
    </w:p>
    <w:p w:rsidR="00302324" w:rsidRPr="00302324" w:rsidRDefault="00302324" w:rsidP="00302324">
      <w:pPr>
        <w:tabs>
          <w:tab w:val="clear" w:pos="709"/>
        </w:tabs>
        <w:suppressAutoHyphens w:val="0"/>
        <w:spacing w:after="1768" w:line="965" w:lineRule="exact"/>
        <w:ind w:firstLine="0"/>
        <w:jc w:val="center"/>
        <w:rPr>
          <w:rFonts w:ascii="Times New Roman" w:eastAsia="Times New Roman" w:hAnsi="Times New Roman" w:cs="Times New Roman"/>
          <w:color w:val="000000"/>
          <w:kern w:val="0"/>
          <w:sz w:val="26"/>
          <w:szCs w:val="26"/>
          <w:lang w:eastAsia="ru-RU" w:bidi="ru-RU"/>
        </w:rPr>
      </w:pPr>
      <w:r w:rsidRPr="00302324">
        <w:rPr>
          <w:rFonts w:ascii="Times New Roman" w:eastAsia="Times New Roman" w:hAnsi="Times New Roman" w:cs="Times New Roman"/>
          <w:color w:val="000000"/>
          <w:kern w:val="0"/>
          <w:sz w:val="26"/>
          <w:szCs w:val="26"/>
          <w:lang w:eastAsia="ru-RU" w:bidi="ru-RU"/>
        </w:rPr>
        <w:t>13.00.01 - общая педагогика, история педагогики и образования Диссертация на соискание ученой степени кандидата педагогических наук</w:t>
      </w:r>
    </w:p>
    <w:p w:rsidR="00302324" w:rsidRPr="00302324" w:rsidRDefault="00302324" w:rsidP="00302324">
      <w:pPr>
        <w:tabs>
          <w:tab w:val="clear" w:pos="709"/>
        </w:tabs>
        <w:suppressAutoHyphens w:val="0"/>
        <w:spacing w:after="1436" w:line="480" w:lineRule="exact"/>
        <w:ind w:left="5760" w:right="220" w:firstLine="0"/>
        <w:rPr>
          <w:rFonts w:ascii="Times New Roman" w:eastAsia="Times New Roman" w:hAnsi="Times New Roman" w:cs="Times New Roman"/>
          <w:color w:val="000000"/>
          <w:kern w:val="0"/>
          <w:sz w:val="26"/>
          <w:szCs w:val="26"/>
          <w:lang w:eastAsia="ru-RU" w:bidi="ru-RU"/>
        </w:rPr>
      </w:pPr>
      <w:r w:rsidRPr="00302324">
        <w:rPr>
          <w:rFonts w:ascii="Times New Roman" w:eastAsia="Times New Roman" w:hAnsi="Times New Roman" w:cs="Times New Roman"/>
          <w:color w:val="000000"/>
          <w:kern w:val="0"/>
          <w:sz w:val="26"/>
          <w:szCs w:val="26"/>
          <w:lang w:eastAsia="ru-RU" w:bidi="ru-RU"/>
        </w:rPr>
        <w:t>Научный руководитель - кандидат педагогических наук, доцент С.Л. Паладьев</w:t>
      </w:r>
    </w:p>
    <w:p w:rsidR="00302324" w:rsidRPr="00302324" w:rsidRDefault="00302324" w:rsidP="00302324">
      <w:pPr>
        <w:tabs>
          <w:tab w:val="clear" w:pos="709"/>
        </w:tabs>
        <w:suppressAutoHyphens w:val="0"/>
        <w:spacing w:after="172" w:line="260" w:lineRule="exact"/>
        <w:ind w:firstLine="0"/>
        <w:jc w:val="center"/>
        <w:rPr>
          <w:rFonts w:ascii="Times New Roman" w:eastAsia="Times New Roman" w:hAnsi="Times New Roman" w:cs="Times New Roman"/>
          <w:color w:val="000000"/>
          <w:kern w:val="0"/>
          <w:sz w:val="26"/>
          <w:szCs w:val="26"/>
          <w:lang w:eastAsia="ru-RU" w:bidi="ru-RU"/>
        </w:rPr>
      </w:pPr>
      <w:r w:rsidRPr="00302324">
        <w:rPr>
          <w:rFonts w:ascii="Times New Roman" w:eastAsia="Times New Roman" w:hAnsi="Times New Roman" w:cs="Times New Roman"/>
          <w:color w:val="000000"/>
          <w:kern w:val="0"/>
          <w:sz w:val="26"/>
          <w:szCs w:val="26"/>
          <w:lang w:eastAsia="ru-RU" w:bidi="ru-RU"/>
        </w:rPr>
        <w:t>Ярославль</w:t>
      </w:r>
    </w:p>
    <w:p w:rsidR="00302324" w:rsidRPr="00302324" w:rsidRDefault="00302324" w:rsidP="00302324">
      <w:pPr>
        <w:tabs>
          <w:tab w:val="clear" w:pos="709"/>
        </w:tabs>
        <w:suppressAutoHyphens w:val="0"/>
        <w:spacing w:after="0" w:line="260" w:lineRule="exact"/>
        <w:ind w:firstLine="0"/>
        <w:jc w:val="center"/>
        <w:rPr>
          <w:rFonts w:ascii="Times New Roman" w:eastAsia="Times New Roman" w:hAnsi="Times New Roman" w:cs="Times New Roman"/>
          <w:color w:val="000000"/>
          <w:kern w:val="0"/>
          <w:sz w:val="26"/>
          <w:szCs w:val="26"/>
          <w:lang w:eastAsia="ru-RU" w:bidi="ru-RU"/>
        </w:rPr>
      </w:pPr>
      <w:r w:rsidRPr="00302324">
        <w:rPr>
          <w:rFonts w:ascii="Times New Roman" w:eastAsia="Times New Roman" w:hAnsi="Times New Roman" w:cs="Times New Roman"/>
          <w:color w:val="000000"/>
          <w:kern w:val="0"/>
          <w:sz w:val="26"/>
          <w:szCs w:val="26"/>
          <w:lang w:eastAsia="ru-RU" w:bidi="ru-RU"/>
        </w:rPr>
        <w:t>2010</w:t>
      </w:r>
    </w:p>
    <w:p w:rsidR="00302324" w:rsidRPr="00302324" w:rsidRDefault="00302324" w:rsidP="00302324">
      <w:pPr>
        <w:tabs>
          <w:tab w:val="clear" w:pos="709"/>
        </w:tabs>
        <w:suppressAutoHyphens w:val="0"/>
        <w:spacing w:after="0" w:line="461" w:lineRule="exact"/>
        <w:ind w:left="20" w:firstLine="0"/>
        <w:jc w:val="center"/>
        <w:rPr>
          <w:rFonts w:ascii="Times New Roman" w:eastAsia="Times New Roman" w:hAnsi="Times New Roman" w:cs="Times New Roman"/>
          <w:b/>
          <w:bCs/>
          <w:color w:val="000000"/>
          <w:kern w:val="0"/>
          <w:sz w:val="26"/>
          <w:szCs w:val="26"/>
          <w:lang w:eastAsia="ru-RU" w:bidi="ru-RU"/>
        </w:rPr>
      </w:pPr>
      <w:r w:rsidRPr="00302324">
        <w:rPr>
          <w:rFonts w:ascii="Times New Roman" w:eastAsia="Times New Roman" w:hAnsi="Times New Roman" w:cs="Times New Roman"/>
          <w:b/>
          <w:bCs/>
          <w:color w:val="000000"/>
          <w:kern w:val="0"/>
          <w:sz w:val="26"/>
          <w:szCs w:val="26"/>
          <w:lang w:eastAsia="ru-RU" w:bidi="ru-RU"/>
        </w:rPr>
        <w:t>Содержание</w:t>
      </w:r>
    </w:p>
    <w:p w:rsidR="00302324" w:rsidRPr="00302324" w:rsidRDefault="00302324" w:rsidP="00302324">
      <w:pPr>
        <w:tabs>
          <w:tab w:val="clear" w:pos="709"/>
          <w:tab w:val="right" w:leader="dot" w:pos="9646"/>
        </w:tabs>
        <w:suppressAutoHyphens w:val="0"/>
        <w:spacing w:after="0" w:line="461" w:lineRule="exact"/>
        <w:ind w:firstLine="0"/>
        <w:rPr>
          <w:rFonts w:ascii="Times New Roman" w:eastAsia="Times New Roman" w:hAnsi="Times New Roman" w:cs="Times New Roman"/>
          <w:color w:val="000000"/>
          <w:kern w:val="0"/>
          <w:sz w:val="26"/>
          <w:szCs w:val="26"/>
          <w:lang w:eastAsia="ru-RU" w:bidi="ru-RU"/>
        </w:rPr>
      </w:pPr>
      <w:r w:rsidRPr="00302324">
        <w:rPr>
          <w:rFonts w:ascii="Times New Roman" w:eastAsia="Times New Roman" w:hAnsi="Times New Roman" w:cs="Times New Roman"/>
          <w:color w:val="000000"/>
          <w:kern w:val="0"/>
          <w:sz w:val="26"/>
          <w:szCs w:val="26"/>
          <w:lang w:eastAsia="ru-RU" w:bidi="ru-RU"/>
        </w:rPr>
        <w:fldChar w:fldCharType="begin"/>
      </w:r>
      <w:r w:rsidRPr="00302324">
        <w:rPr>
          <w:rFonts w:ascii="Times New Roman" w:eastAsia="Times New Roman" w:hAnsi="Times New Roman" w:cs="Times New Roman"/>
          <w:color w:val="000000"/>
          <w:kern w:val="0"/>
          <w:sz w:val="26"/>
          <w:szCs w:val="26"/>
          <w:lang w:eastAsia="ru-RU" w:bidi="ru-RU"/>
        </w:rPr>
        <w:instrText xml:space="preserve"> TOC \o "1-5" \h \z </w:instrText>
      </w:r>
      <w:r w:rsidRPr="00302324">
        <w:rPr>
          <w:rFonts w:ascii="Times New Roman" w:eastAsia="Times New Roman" w:hAnsi="Times New Roman" w:cs="Times New Roman"/>
          <w:color w:val="000000"/>
          <w:kern w:val="0"/>
          <w:sz w:val="26"/>
          <w:szCs w:val="26"/>
          <w:lang w:eastAsia="ru-RU" w:bidi="ru-RU"/>
        </w:rPr>
        <w:fldChar w:fldCharType="separate"/>
      </w:r>
      <w:r w:rsidRPr="00302324">
        <w:rPr>
          <w:rFonts w:ascii="Times New Roman" w:eastAsia="Times New Roman" w:hAnsi="Times New Roman" w:cs="Times New Roman"/>
          <w:color w:val="000000"/>
          <w:kern w:val="0"/>
          <w:sz w:val="26"/>
          <w:szCs w:val="26"/>
          <w:lang w:eastAsia="ru-RU" w:bidi="ru-RU"/>
        </w:rPr>
        <w:t>Введение</w:t>
      </w:r>
      <w:r w:rsidRPr="00302324">
        <w:rPr>
          <w:rFonts w:ascii="Times New Roman" w:eastAsia="Times New Roman" w:hAnsi="Times New Roman" w:cs="Times New Roman"/>
          <w:color w:val="000000"/>
          <w:kern w:val="0"/>
          <w:sz w:val="26"/>
          <w:szCs w:val="26"/>
          <w:lang w:eastAsia="ru-RU" w:bidi="ru-RU"/>
        </w:rPr>
        <w:tab/>
        <w:t>3</w:t>
      </w:r>
    </w:p>
    <w:p w:rsidR="00302324" w:rsidRPr="00302324" w:rsidRDefault="00302324" w:rsidP="00302324">
      <w:pPr>
        <w:tabs>
          <w:tab w:val="clear" w:pos="709"/>
          <w:tab w:val="right" w:leader="dot" w:pos="9646"/>
        </w:tabs>
        <w:suppressAutoHyphens w:val="0"/>
        <w:spacing w:after="0" w:line="461" w:lineRule="exact"/>
        <w:ind w:right="20" w:firstLine="0"/>
        <w:jc w:val="left"/>
        <w:rPr>
          <w:rFonts w:ascii="Times New Roman" w:eastAsia="Times New Roman" w:hAnsi="Times New Roman" w:cs="Times New Roman"/>
          <w:color w:val="000000"/>
          <w:kern w:val="0"/>
          <w:sz w:val="26"/>
          <w:szCs w:val="26"/>
          <w:lang w:eastAsia="ru-RU" w:bidi="ru-RU"/>
        </w:rPr>
      </w:pPr>
      <w:r w:rsidRPr="00302324">
        <w:rPr>
          <w:rFonts w:ascii="Times New Roman" w:eastAsia="Times New Roman" w:hAnsi="Times New Roman" w:cs="Times New Roman"/>
          <w:color w:val="000000"/>
          <w:kern w:val="0"/>
          <w:sz w:val="26"/>
          <w:szCs w:val="26"/>
          <w:lang w:eastAsia="ru-RU" w:bidi="ru-RU"/>
        </w:rPr>
        <w:t>Глава 1. Профилактика игровой компьютерной аддикции подростков как педагогическая проблема</w:t>
      </w:r>
      <w:r w:rsidRPr="00302324">
        <w:rPr>
          <w:rFonts w:ascii="Times New Roman" w:eastAsia="Times New Roman" w:hAnsi="Times New Roman" w:cs="Times New Roman"/>
          <w:color w:val="000000"/>
          <w:kern w:val="0"/>
          <w:sz w:val="26"/>
          <w:szCs w:val="26"/>
          <w:lang w:eastAsia="ru-RU" w:bidi="ru-RU"/>
        </w:rPr>
        <w:tab/>
        <w:t>18</w:t>
      </w:r>
    </w:p>
    <w:p w:rsidR="00302324" w:rsidRPr="00302324" w:rsidRDefault="00302324" w:rsidP="00302324">
      <w:pPr>
        <w:numPr>
          <w:ilvl w:val="0"/>
          <w:numId w:val="27"/>
        </w:numPr>
        <w:tabs>
          <w:tab w:val="clear" w:pos="709"/>
          <w:tab w:val="right" w:leader="dot" w:pos="9646"/>
        </w:tabs>
        <w:suppressAutoHyphens w:val="0"/>
        <w:spacing w:after="0" w:line="461" w:lineRule="exact"/>
        <w:ind w:left="300" w:firstLine="0"/>
        <w:jc w:val="left"/>
        <w:rPr>
          <w:rFonts w:ascii="Times New Roman" w:eastAsia="Times New Roman" w:hAnsi="Times New Roman" w:cs="Times New Roman"/>
          <w:color w:val="000000"/>
          <w:kern w:val="0"/>
          <w:sz w:val="26"/>
          <w:szCs w:val="26"/>
          <w:lang w:eastAsia="ru-RU" w:bidi="ru-RU"/>
        </w:rPr>
      </w:pPr>
      <w:hyperlink w:anchor="bookmark2" w:tooltip="Current Document">
        <w:r w:rsidRPr="00302324">
          <w:rPr>
            <w:rFonts w:ascii="Times New Roman" w:eastAsia="Times New Roman" w:hAnsi="Times New Roman" w:cs="Times New Roman"/>
            <w:color w:val="000000"/>
            <w:kern w:val="0"/>
            <w:sz w:val="26"/>
            <w:szCs w:val="26"/>
            <w:lang w:eastAsia="ru-RU" w:bidi="ru-RU"/>
          </w:rPr>
          <w:t xml:space="preserve"> Сущность и педагогический потенциал компьютерной игры</w:t>
        </w:r>
        <w:r w:rsidRPr="00302324">
          <w:rPr>
            <w:rFonts w:ascii="Times New Roman" w:eastAsia="Times New Roman" w:hAnsi="Times New Roman" w:cs="Times New Roman"/>
            <w:color w:val="000000"/>
            <w:kern w:val="0"/>
            <w:sz w:val="26"/>
            <w:szCs w:val="26"/>
            <w:lang w:eastAsia="ru-RU" w:bidi="ru-RU"/>
          </w:rPr>
          <w:tab/>
          <w:t>19</w:t>
        </w:r>
      </w:hyperlink>
    </w:p>
    <w:p w:rsidR="00302324" w:rsidRPr="00302324" w:rsidRDefault="00302324" w:rsidP="00302324">
      <w:pPr>
        <w:numPr>
          <w:ilvl w:val="0"/>
          <w:numId w:val="27"/>
        </w:numPr>
        <w:tabs>
          <w:tab w:val="clear" w:pos="709"/>
          <w:tab w:val="right" w:leader="dot" w:pos="9646"/>
        </w:tabs>
        <w:suppressAutoHyphens w:val="0"/>
        <w:spacing w:after="0" w:line="461" w:lineRule="exact"/>
        <w:ind w:left="300" w:firstLine="0"/>
        <w:jc w:val="left"/>
        <w:rPr>
          <w:rFonts w:ascii="Times New Roman" w:eastAsia="Times New Roman" w:hAnsi="Times New Roman" w:cs="Times New Roman"/>
          <w:color w:val="000000"/>
          <w:kern w:val="0"/>
          <w:sz w:val="26"/>
          <w:szCs w:val="26"/>
          <w:lang w:eastAsia="ru-RU" w:bidi="ru-RU"/>
        </w:rPr>
      </w:pPr>
      <w:hyperlink w:anchor="bookmark4" w:tooltip="Current Document">
        <w:r w:rsidRPr="00302324">
          <w:rPr>
            <w:rFonts w:ascii="Times New Roman" w:eastAsia="Times New Roman" w:hAnsi="Times New Roman" w:cs="Times New Roman"/>
            <w:color w:val="000000"/>
            <w:kern w:val="0"/>
            <w:sz w:val="26"/>
            <w:szCs w:val="26"/>
            <w:lang w:eastAsia="ru-RU" w:bidi="ru-RU"/>
          </w:rPr>
          <w:t xml:space="preserve"> Игровая компьютерная аддикция как объект изучения</w:t>
        </w:r>
        <w:r w:rsidRPr="00302324">
          <w:rPr>
            <w:rFonts w:ascii="Times New Roman" w:eastAsia="Times New Roman" w:hAnsi="Times New Roman" w:cs="Times New Roman"/>
            <w:color w:val="000000"/>
            <w:kern w:val="0"/>
            <w:sz w:val="26"/>
            <w:szCs w:val="26"/>
            <w:lang w:eastAsia="ru-RU" w:bidi="ru-RU"/>
          </w:rPr>
          <w:tab/>
          <w:t>36</w:t>
        </w:r>
      </w:hyperlink>
    </w:p>
    <w:p w:rsidR="00302324" w:rsidRPr="00302324" w:rsidRDefault="00302324" w:rsidP="00302324">
      <w:pPr>
        <w:numPr>
          <w:ilvl w:val="0"/>
          <w:numId w:val="27"/>
        </w:numPr>
        <w:tabs>
          <w:tab w:val="clear" w:pos="709"/>
          <w:tab w:val="right" w:leader="dot" w:pos="9349"/>
        </w:tabs>
        <w:suppressAutoHyphens w:val="0"/>
        <w:spacing w:after="0" w:line="461" w:lineRule="exact"/>
        <w:ind w:left="300" w:right="20" w:firstLine="0"/>
        <w:jc w:val="left"/>
        <w:rPr>
          <w:rFonts w:ascii="Times New Roman" w:eastAsia="Times New Roman" w:hAnsi="Times New Roman" w:cs="Times New Roman"/>
          <w:color w:val="000000"/>
          <w:kern w:val="0"/>
          <w:sz w:val="26"/>
          <w:szCs w:val="26"/>
          <w:lang w:eastAsia="ru-RU" w:bidi="ru-RU"/>
        </w:rPr>
      </w:pPr>
      <w:hyperlink w:anchor="bookmark5" w:tooltip="Current Document">
        <w:r w:rsidRPr="00302324">
          <w:rPr>
            <w:rFonts w:ascii="Times New Roman" w:eastAsia="Times New Roman" w:hAnsi="Times New Roman" w:cs="Times New Roman"/>
            <w:color w:val="000000"/>
            <w:kern w:val="0"/>
            <w:sz w:val="26"/>
            <w:szCs w:val="26"/>
            <w:lang w:eastAsia="ru-RU" w:bidi="ru-RU"/>
          </w:rPr>
          <w:t xml:space="preserve"> Теоретико-методологические основы педагогической профилактики игровой компьютерной аддикции подростков</w:t>
        </w:r>
        <w:r w:rsidRPr="00302324">
          <w:rPr>
            <w:rFonts w:ascii="Times New Roman" w:eastAsia="Times New Roman" w:hAnsi="Times New Roman" w:cs="Times New Roman"/>
            <w:color w:val="000000"/>
            <w:kern w:val="0"/>
            <w:sz w:val="26"/>
            <w:szCs w:val="26"/>
            <w:lang w:eastAsia="ru-RU" w:bidi="ru-RU"/>
          </w:rPr>
          <w:tab/>
          <w:t>58</w:t>
        </w:r>
      </w:hyperlink>
    </w:p>
    <w:p w:rsidR="00302324" w:rsidRPr="00302324" w:rsidRDefault="00302324" w:rsidP="00302324">
      <w:pPr>
        <w:numPr>
          <w:ilvl w:val="0"/>
          <w:numId w:val="27"/>
        </w:numPr>
        <w:tabs>
          <w:tab w:val="clear" w:pos="709"/>
        </w:tabs>
        <w:suppressAutoHyphens w:val="0"/>
        <w:spacing w:after="0" w:line="461" w:lineRule="exact"/>
        <w:ind w:left="300" w:firstLine="0"/>
        <w:jc w:val="left"/>
        <w:rPr>
          <w:rFonts w:ascii="Times New Roman" w:eastAsia="Times New Roman" w:hAnsi="Times New Roman" w:cs="Times New Roman"/>
          <w:color w:val="000000"/>
          <w:kern w:val="0"/>
          <w:sz w:val="26"/>
          <w:szCs w:val="26"/>
          <w:lang w:eastAsia="ru-RU" w:bidi="ru-RU"/>
        </w:rPr>
      </w:pPr>
      <w:r w:rsidRPr="00302324">
        <w:rPr>
          <w:rFonts w:ascii="Times New Roman" w:eastAsia="Times New Roman" w:hAnsi="Times New Roman" w:cs="Times New Roman"/>
          <w:color w:val="000000"/>
          <w:kern w:val="0"/>
          <w:sz w:val="26"/>
          <w:szCs w:val="26"/>
          <w:lang w:eastAsia="ru-RU" w:bidi="ru-RU"/>
        </w:rPr>
        <w:t xml:space="preserve"> Модель педагогической профилактики игровой компьютерной</w:t>
      </w:r>
    </w:p>
    <w:p w:rsidR="00302324" w:rsidRPr="00302324" w:rsidRDefault="00302324" w:rsidP="00302324">
      <w:pPr>
        <w:tabs>
          <w:tab w:val="clear" w:pos="709"/>
          <w:tab w:val="right" w:leader="dot" w:pos="9646"/>
        </w:tabs>
        <w:suppressAutoHyphens w:val="0"/>
        <w:spacing w:after="0" w:line="461" w:lineRule="exact"/>
        <w:ind w:left="300" w:firstLine="0"/>
        <w:rPr>
          <w:rFonts w:ascii="Times New Roman" w:eastAsia="Times New Roman" w:hAnsi="Times New Roman" w:cs="Times New Roman"/>
          <w:color w:val="000000"/>
          <w:kern w:val="0"/>
          <w:sz w:val="26"/>
          <w:szCs w:val="26"/>
          <w:lang w:eastAsia="ru-RU" w:bidi="ru-RU"/>
        </w:rPr>
      </w:pPr>
      <w:hyperlink w:anchor="bookmark7" w:tooltip="Current Document">
        <w:r w:rsidRPr="00302324">
          <w:rPr>
            <w:rFonts w:ascii="Times New Roman" w:eastAsia="Times New Roman" w:hAnsi="Times New Roman" w:cs="Times New Roman"/>
            <w:color w:val="000000"/>
            <w:kern w:val="0"/>
            <w:sz w:val="26"/>
            <w:szCs w:val="26"/>
            <w:lang w:eastAsia="ru-RU" w:bidi="ru-RU"/>
          </w:rPr>
          <w:t>аддикции подростков</w:t>
        </w:r>
        <w:r w:rsidRPr="00302324">
          <w:rPr>
            <w:rFonts w:ascii="Times New Roman" w:eastAsia="Times New Roman" w:hAnsi="Times New Roman" w:cs="Times New Roman"/>
            <w:color w:val="000000"/>
            <w:kern w:val="0"/>
            <w:sz w:val="26"/>
            <w:szCs w:val="26"/>
            <w:lang w:eastAsia="ru-RU" w:bidi="ru-RU"/>
          </w:rPr>
          <w:tab/>
          <w:t>73</w:t>
        </w:r>
      </w:hyperlink>
    </w:p>
    <w:p w:rsidR="00302324" w:rsidRPr="00302324" w:rsidRDefault="00302324" w:rsidP="00302324">
      <w:pPr>
        <w:tabs>
          <w:tab w:val="clear" w:pos="709"/>
          <w:tab w:val="right" w:leader="dot" w:pos="9646"/>
        </w:tabs>
        <w:suppressAutoHyphens w:val="0"/>
        <w:spacing w:after="0" w:line="461" w:lineRule="exact"/>
        <w:ind w:left="300" w:firstLine="0"/>
        <w:rPr>
          <w:rFonts w:ascii="Times New Roman" w:eastAsia="Times New Roman" w:hAnsi="Times New Roman" w:cs="Times New Roman"/>
          <w:color w:val="000000"/>
          <w:kern w:val="0"/>
          <w:sz w:val="26"/>
          <w:szCs w:val="26"/>
          <w:lang w:eastAsia="ru-RU" w:bidi="ru-RU"/>
        </w:rPr>
      </w:pPr>
      <w:hyperlink w:anchor="bookmark8" w:tooltip="Current Document">
        <w:r w:rsidRPr="00302324">
          <w:rPr>
            <w:rFonts w:ascii="Times New Roman" w:eastAsia="Times New Roman" w:hAnsi="Times New Roman" w:cs="Times New Roman"/>
            <w:color w:val="000000"/>
            <w:kern w:val="0"/>
            <w:sz w:val="26"/>
            <w:szCs w:val="26"/>
            <w:lang w:eastAsia="ru-RU" w:bidi="ru-RU"/>
          </w:rPr>
          <w:t>Выводы по первой главе</w:t>
        </w:r>
        <w:r w:rsidRPr="00302324">
          <w:rPr>
            <w:rFonts w:ascii="Times New Roman" w:eastAsia="Times New Roman" w:hAnsi="Times New Roman" w:cs="Times New Roman"/>
            <w:color w:val="000000"/>
            <w:kern w:val="0"/>
            <w:sz w:val="26"/>
            <w:szCs w:val="26"/>
            <w:lang w:eastAsia="ru-RU" w:bidi="ru-RU"/>
          </w:rPr>
          <w:tab/>
          <w:t>99</w:t>
        </w:r>
      </w:hyperlink>
    </w:p>
    <w:p w:rsidR="00302324" w:rsidRPr="00302324" w:rsidRDefault="00302324" w:rsidP="00302324">
      <w:pPr>
        <w:tabs>
          <w:tab w:val="clear" w:pos="709"/>
          <w:tab w:val="right" w:leader="dot" w:pos="9646"/>
        </w:tabs>
        <w:suppressAutoHyphens w:val="0"/>
        <w:spacing w:after="0" w:line="461" w:lineRule="exact"/>
        <w:ind w:right="20" w:firstLine="0"/>
        <w:jc w:val="left"/>
        <w:rPr>
          <w:rFonts w:ascii="Times New Roman" w:eastAsia="Times New Roman" w:hAnsi="Times New Roman" w:cs="Times New Roman"/>
          <w:color w:val="000000"/>
          <w:kern w:val="0"/>
          <w:sz w:val="26"/>
          <w:szCs w:val="26"/>
          <w:lang w:eastAsia="ru-RU" w:bidi="ru-RU"/>
        </w:rPr>
      </w:pPr>
      <w:hyperlink w:anchor="bookmark1" w:tooltip="Current Document">
        <w:r w:rsidRPr="00302324">
          <w:rPr>
            <w:rFonts w:ascii="Times New Roman" w:eastAsia="Times New Roman" w:hAnsi="Times New Roman" w:cs="Times New Roman"/>
            <w:color w:val="000000"/>
            <w:kern w:val="0"/>
            <w:sz w:val="26"/>
            <w:szCs w:val="26"/>
            <w:lang w:eastAsia="ru-RU" w:bidi="ru-RU"/>
          </w:rPr>
          <w:t>Глава 2. Педагогические средства профилактики игровой компьютерной аддикции подростков</w:t>
        </w:r>
        <w:r w:rsidRPr="00302324">
          <w:rPr>
            <w:rFonts w:ascii="Times New Roman" w:eastAsia="Times New Roman" w:hAnsi="Times New Roman" w:cs="Times New Roman"/>
            <w:color w:val="000000"/>
            <w:kern w:val="0"/>
            <w:sz w:val="26"/>
            <w:szCs w:val="26"/>
            <w:lang w:eastAsia="ru-RU" w:bidi="ru-RU"/>
          </w:rPr>
          <w:tab/>
          <w:t>103</w:t>
        </w:r>
      </w:hyperlink>
    </w:p>
    <w:p w:rsidR="00302324" w:rsidRPr="00302324" w:rsidRDefault="00302324" w:rsidP="00302324">
      <w:pPr>
        <w:numPr>
          <w:ilvl w:val="0"/>
          <w:numId w:val="28"/>
        </w:numPr>
        <w:tabs>
          <w:tab w:val="clear" w:pos="709"/>
          <w:tab w:val="right" w:leader="dot" w:pos="9349"/>
        </w:tabs>
        <w:suppressAutoHyphens w:val="0"/>
        <w:spacing w:after="0" w:line="461" w:lineRule="exact"/>
        <w:ind w:left="300" w:right="20" w:firstLine="0"/>
        <w:jc w:val="left"/>
        <w:rPr>
          <w:rFonts w:ascii="Times New Roman" w:eastAsia="Times New Roman" w:hAnsi="Times New Roman" w:cs="Times New Roman"/>
          <w:color w:val="000000"/>
          <w:kern w:val="0"/>
          <w:sz w:val="26"/>
          <w:szCs w:val="26"/>
          <w:lang w:eastAsia="ru-RU" w:bidi="ru-RU"/>
        </w:rPr>
      </w:pPr>
      <w:hyperlink w:anchor="bookmark9" w:tooltip="Current Document">
        <w:r w:rsidRPr="00302324">
          <w:rPr>
            <w:rFonts w:ascii="Times New Roman" w:eastAsia="Times New Roman" w:hAnsi="Times New Roman" w:cs="Times New Roman"/>
            <w:color w:val="000000"/>
            <w:kern w:val="0"/>
            <w:sz w:val="26"/>
            <w:szCs w:val="26"/>
            <w:lang w:eastAsia="ru-RU" w:bidi="ru-RU"/>
          </w:rPr>
          <w:t xml:space="preserve"> Изучение личностных и социальных особенностей подростков, склонных к игровой компьютерной аддикции</w:t>
        </w:r>
        <w:r w:rsidRPr="00302324">
          <w:rPr>
            <w:rFonts w:ascii="Times New Roman" w:eastAsia="Times New Roman" w:hAnsi="Times New Roman" w:cs="Times New Roman"/>
            <w:color w:val="000000"/>
            <w:kern w:val="0"/>
            <w:sz w:val="26"/>
            <w:szCs w:val="26"/>
            <w:lang w:eastAsia="ru-RU" w:bidi="ru-RU"/>
          </w:rPr>
          <w:tab/>
          <w:t>104</w:t>
        </w:r>
      </w:hyperlink>
    </w:p>
    <w:p w:rsidR="00302324" w:rsidRPr="00302324" w:rsidRDefault="00302324" w:rsidP="00302324">
      <w:pPr>
        <w:numPr>
          <w:ilvl w:val="0"/>
          <w:numId w:val="28"/>
        </w:numPr>
        <w:tabs>
          <w:tab w:val="clear" w:pos="709"/>
          <w:tab w:val="right" w:leader="dot" w:pos="9646"/>
        </w:tabs>
        <w:suppressAutoHyphens w:val="0"/>
        <w:spacing w:after="0" w:line="461" w:lineRule="exact"/>
        <w:ind w:left="300" w:right="600" w:firstLine="0"/>
        <w:jc w:val="left"/>
        <w:rPr>
          <w:rFonts w:ascii="Times New Roman" w:eastAsia="Times New Roman" w:hAnsi="Times New Roman" w:cs="Times New Roman"/>
          <w:color w:val="000000"/>
          <w:kern w:val="0"/>
          <w:sz w:val="26"/>
          <w:szCs w:val="26"/>
          <w:lang w:eastAsia="ru-RU" w:bidi="ru-RU"/>
        </w:rPr>
      </w:pPr>
      <w:hyperlink w:anchor="bookmark11" w:tooltip="Current Document">
        <w:r w:rsidRPr="00302324">
          <w:rPr>
            <w:rFonts w:ascii="Times New Roman" w:eastAsia="Times New Roman" w:hAnsi="Times New Roman" w:cs="Times New Roman"/>
            <w:color w:val="000000"/>
            <w:kern w:val="0"/>
            <w:sz w:val="26"/>
            <w:szCs w:val="26"/>
            <w:lang w:eastAsia="ru-RU" w:bidi="ru-RU"/>
          </w:rPr>
          <w:t xml:space="preserve"> Педагогическая профилактика игровой компьютерной аддикции подростков в условиях детского оздоровительно-образовательного лагеря</w:t>
        </w:r>
        <w:r w:rsidRPr="00302324">
          <w:rPr>
            <w:rFonts w:ascii="Times New Roman" w:eastAsia="Times New Roman" w:hAnsi="Times New Roman" w:cs="Times New Roman"/>
            <w:color w:val="000000"/>
            <w:kern w:val="0"/>
            <w:sz w:val="26"/>
            <w:szCs w:val="26"/>
            <w:lang w:eastAsia="ru-RU" w:bidi="ru-RU"/>
          </w:rPr>
          <w:tab/>
          <w:t>122</w:t>
        </w:r>
      </w:hyperlink>
      <w:r w:rsidRPr="00302324">
        <w:rPr>
          <w:rFonts w:ascii="Times New Roman" w:eastAsia="Times New Roman" w:hAnsi="Times New Roman" w:cs="Times New Roman"/>
          <w:color w:val="000000"/>
          <w:kern w:val="0"/>
          <w:sz w:val="26"/>
          <w:szCs w:val="26"/>
          <w:lang w:eastAsia="ru-RU" w:bidi="ru-RU"/>
        </w:rPr>
        <w:fldChar w:fldCharType="end"/>
      </w:r>
    </w:p>
    <w:p w:rsidR="00302324" w:rsidRPr="00302324" w:rsidRDefault="00302324" w:rsidP="00302324">
      <w:pPr>
        <w:numPr>
          <w:ilvl w:val="0"/>
          <w:numId w:val="28"/>
        </w:numPr>
        <w:tabs>
          <w:tab w:val="clear" w:pos="709"/>
          <w:tab w:val="right" w:leader="dot" w:pos="9646"/>
        </w:tabs>
        <w:suppressAutoHyphens w:val="0"/>
        <w:spacing w:after="0" w:line="461" w:lineRule="exact"/>
        <w:ind w:left="300" w:right="600" w:firstLine="0"/>
        <w:jc w:val="left"/>
        <w:rPr>
          <w:rFonts w:ascii="Times New Roman" w:eastAsia="Times New Roman" w:hAnsi="Times New Roman" w:cs="Times New Roman"/>
          <w:color w:val="000000"/>
          <w:kern w:val="0"/>
          <w:sz w:val="26"/>
          <w:szCs w:val="26"/>
          <w:lang w:eastAsia="ru-RU" w:bidi="ru-RU"/>
        </w:rPr>
      </w:pPr>
      <w:r w:rsidRPr="00302324">
        <w:rPr>
          <w:rFonts w:ascii="Times New Roman" w:eastAsia="Times New Roman" w:hAnsi="Times New Roman" w:cs="Times New Roman"/>
          <w:color w:val="000000"/>
          <w:kern w:val="0"/>
          <w:sz w:val="26"/>
          <w:szCs w:val="26"/>
          <w:lang w:eastAsia="ru-RU" w:bidi="ru-RU"/>
        </w:rPr>
        <w:t xml:space="preserve"> Анализ результатов опытно-экспериментальной работы по реализации программы профилактики игровой компьютерной аддикции подростков в условиях детского оздоровительно-образовательного лагеря</w:t>
      </w:r>
      <w:r w:rsidRPr="00302324">
        <w:rPr>
          <w:rFonts w:ascii="Times New Roman" w:eastAsia="Times New Roman" w:hAnsi="Times New Roman" w:cs="Times New Roman"/>
          <w:color w:val="000000"/>
          <w:kern w:val="0"/>
          <w:sz w:val="26"/>
          <w:szCs w:val="26"/>
          <w:lang w:eastAsia="ru-RU" w:bidi="ru-RU"/>
        </w:rPr>
        <w:tab/>
        <w:t>142</w:t>
      </w:r>
    </w:p>
    <w:p w:rsidR="00302324" w:rsidRPr="00302324" w:rsidRDefault="00302324" w:rsidP="00302324">
      <w:pPr>
        <w:numPr>
          <w:ilvl w:val="0"/>
          <w:numId w:val="28"/>
        </w:numPr>
        <w:tabs>
          <w:tab w:val="clear" w:pos="709"/>
          <w:tab w:val="right" w:leader="dot" w:pos="9646"/>
        </w:tabs>
        <w:suppressAutoHyphens w:val="0"/>
        <w:spacing w:after="0" w:line="461" w:lineRule="exact"/>
        <w:ind w:left="300" w:right="600" w:firstLine="0"/>
        <w:jc w:val="left"/>
        <w:rPr>
          <w:rFonts w:ascii="Times New Roman" w:eastAsia="Times New Roman" w:hAnsi="Times New Roman" w:cs="Times New Roman"/>
          <w:color w:val="000000"/>
          <w:kern w:val="0"/>
          <w:sz w:val="26"/>
          <w:szCs w:val="26"/>
          <w:lang w:eastAsia="ru-RU" w:bidi="ru-RU"/>
        </w:rPr>
      </w:pPr>
      <w:r w:rsidRPr="00302324">
        <w:rPr>
          <w:rFonts w:ascii="Times New Roman" w:eastAsia="Times New Roman" w:hAnsi="Times New Roman" w:cs="Times New Roman"/>
          <w:color w:val="000000"/>
          <w:kern w:val="0"/>
          <w:sz w:val="26"/>
          <w:szCs w:val="26"/>
          <w:lang w:eastAsia="ru-RU" w:bidi="ru-RU"/>
        </w:rPr>
        <w:fldChar w:fldCharType="begin"/>
      </w:r>
      <w:r w:rsidRPr="00302324">
        <w:rPr>
          <w:rFonts w:ascii="Times New Roman" w:eastAsia="Times New Roman" w:hAnsi="Times New Roman" w:cs="Times New Roman"/>
          <w:color w:val="000000"/>
          <w:kern w:val="0"/>
          <w:sz w:val="26"/>
          <w:szCs w:val="26"/>
          <w:lang w:eastAsia="ru-RU" w:bidi="ru-RU"/>
        </w:rPr>
        <w:instrText xml:space="preserve"> TOC \o "1-5" \h \z </w:instrText>
      </w:r>
      <w:r w:rsidRPr="00302324">
        <w:rPr>
          <w:rFonts w:ascii="Times New Roman" w:eastAsia="Times New Roman" w:hAnsi="Times New Roman" w:cs="Times New Roman"/>
          <w:color w:val="000000"/>
          <w:kern w:val="0"/>
          <w:sz w:val="26"/>
          <w:szCs w:val="26"/>
          <w:lang w:eastAsia="ru-RU" w:bidi="ru-RU"/>
        </w:rPr>
        <w:fldChar w:fldCharType="separate"/>
      </w:r>
      <w:hyperlink w:anchor="bookmark13" w:tooltip="Current Document">
        <w:r w:rsidRPr="00302324">
          <w:rPr>
            <w:rFonts w:ascii="Times New Roman" w:eastAsia="Times New Roman" w:hAnsi="Times New Roman" w:cs="Times New Roman"/>
            <w:color w:val="000000"/>
            <w:kern w:val="0"/>
            <w:sz w:val="26"/>
            <w:szCs w:val="26"/>
            <w:lang w:eastAsia="ru-RU" w:bidi="ru-RU"/>
          </w:rPr>
          <w:t xml:space="preserve"> Особенности осуществления педагогической профилактики игровой компьютерной аддикции подростков в условиях общеобразовательной школы</w:t>
        </w:r>
        <w:r w:rsidRPr="00302324">
          <w:rPr>
            <w:rFonts w:ascii="Times New Roman" w:eastAsia="Times New Roman" w:hAnsi="Times New Roman" w:cs="Times New Roman"/>
            <w:color w:val="000000"/>
            <w:kern w:val="0"/>
            <w:sz w:val="26"/>
            <w:szCs w:val="26"/>
            <w:lang w:eastAsia="ru-RU" w:bidi="ru-RU"/>
          </w:rPr>
          <w:tab/>
          <w:t>159</w:t>
        </w:r>
      </w:hyperlink>
    </w:p>
    <w:p w:rsidR="00302324" w:rsidRPr="00302324" w:rsidRDefault="00302324" w:rsidP="00302324">
      <w:pPr>
        <w:tabs>
          <w:tab w:val="clear" w:pos="709"/>
          <w:tab w:val="right" w:leader="dot" w:pos="9646"/>
        </w:tabs>
        <w:suppressAutoHyphens w:val="0"/>
        <w:spacing w:after="0" w:line="461" w:lineRule="exact"/>
        <w:ind w:firstLine="0"/>
        <w:rPr>
          <w:rFonts w:ascii="Times New Roman" w:eastAsia="Times New Roman" w:hAnsi="Times New Roman" w:cs="Times New Roman"/>
          <w:color w:val="000000"/>
          <w:kern w:val="0"/>
          <w:sz w:val="26"/>
          <w:szCs w:val="26"/>
          <w:lang w:eastAsia="ru-RU" w:bidi="ru-RU"/>
        </w:rPr>
      </w:pPr>
      <w:hyperlink w:anchor="bookmark14" w:tooltip="Current Document">
        <w:r w:rsidRPr="00302324">
          <w:rPr>
            <w:rFonts w:ascii="Times New Roman" w:eastAsia="Times New Roman" w:hAnsi="Times New Roman" w:cs="Times New Roman"/>
            <w:color w:val="000000"/>
            <w:kern w:val="0"/>
            <w:sz w:val="26"/>
            <w:szCs w:val="26"/>
            <w:lang w:eastAsia="ru-RU" w:bidi="ru-RU"/>
          </w:rPr>
          <w:t>Выводы по второй главе</w:t>
        </w:r>
        <w:r w:rsidRPr="00302324">
          <w:rPr>
            <w:rFonts w:ascii="Times New Roman" w:eastAsia="Times New Roman" w:hAnsi="Times New Roman" w:cs="Times New Roman"/>
            <w:color w:val="000000"/>
            <w:kern w:val="0"/>
            <w:sz w:val="26"/>
            <w:szCs w:val="26"/>
            <w:lang w:eastAsia="ru-RU" w:bidi="ru-RU"/>
          </w:rPr>
          <w:tab/>
          <w:t>184</w:t>
        </w:r>
      </w:hyperlink>
    </w:p>
    <w:p w:rsidR="00302324" w:rsidRPr="00302324" w:rsidRDefault="00302324" w:rsidP="00302324">
      <w:pPr>
        <w:tabs>
          <w:tab w:val="clear" w:pos="709"/>
          <w:tab w:val="right" w:leader="dot" w:pos="9646"/>
        </w:tabs>
        <w:suppressAutoHyphens w:val="0"/>
        <w:spacing w:after="0" w:line="461" w:lineRule="exact"/>
        <w:ind w:firstLine="0"/>
        <w:rPr>
          <w:rFonts w:ascii="Times New Roman" w:eastAsia="Times New Roman" w:hAnsi="Times New Roman" w:cs="Times New Roman"/>
          <w:color w:val="000000"/>
          <w:kern w:val="0"/>
          <w:sz w:val="26"/>
          <w:szCs w:val="26"/>
          <w:lang w:eastAsia="ru-RU" w:bidi="ru-RU"/>
        </w:rPr>
      </w:pPr>
      <w:r w:rsidRPr="00302324">
        <w:rPr>
          <w:rFonts w:ascii="Times New Roman" w:eastAsia="Times New Roman" w:hAnsi="Times New Roman" w:cs="Times New Roman"/>
          <w:color w:val="000000"/>
          <w:kern w:val="0"/>
          <w:sz w:val="26"/>
          <w:szCs w:val="26"/>
          <w:lang w:eastAsia="ru-RU" w:bidi="ru-RU"/>
        </w:rPr>
        <w:t>Заключение</w:t>
      </w:r>
      <w:r w:rsidRPr="00302324">
        <w:rPr>
          <w:rFonts w:ascii="Times New Roman" w:eastAsia="Times New Roman" w:hAnsi="Times New Roman" w:cs="Times New Roman"/>
          <w:color w:val="000000"/>
          <w:kern w:val="0"/>
          <w:sz w:val="26"/>
          <w:szCs w:val="26"/>
          <w:lang w:eastAsia="ru-RU" w:bidi="ru-RU"/>
        </w:rPr>
        <w:tab/>
        <w:t>188</w:t>
      </w:r>
    </w:p>
    <w:p w:rsidR="00302324" w:rsidRPr="00302324" w:rsidRDefault="00302324" w:rsidP="00302324">
      <w:pPr>
        <w:tabs>
          <w:tab w:val="clear" w:pos="709"/>
          <w:tab w:val="right" w:leader="dot" w:pos="9646"/>
        </w:tabs>
        <w:suppressAutoHyphens w:val="0"/>
        <w:spacing w:after="0" w:line="461" w:lineRule="exact"/>
        <w:ind w:firstLine="0"/>
        <w:rPr>
          <w:rFonts w:ascii="Times New Roman" w:eastAsia="Times New Roman" w:hAnsi="Times New Roman" w:cs="Times New Roman"/>
          <w:color w:val="000000"/>
          <w:kern w:val="0"/>
          <w:sz w:val="26"/>
          <w:szCs w:val="26"/>
          <w:lang w:eastAsia="ru-RU" w:bidi="ru-RU"/>
        </w:rPr>
      </w:pPr>
      <w:r w:rsidRPr="00302324">
        <w:rPr>
          <w:rFonts w:ascii="Times New Roman" w:eastAsia="Times New Roman" w:hAnsi="Times New Roman" w:cs="Times New Roman"/>
          <w:color w:val="000000"/>
          <w:kern w:val="0"/>
          <w:sz w:val="26"/>
          <w:szCs w:val="26"/>
          <w:lang w:eastAsia="ru-RU" w:bidi="ru-RU"/>
        </w:rPr>
        <w:t>Список использованной литературы</w:t>
      </w:r>
      <w:r w:rsidRPr="00302324">
        <w:rPr>
          <w:rFonts w:ascii="Times New Roman" w:eastAsia="Times New Roman" w:hAnsi="Times New Roman" w:cs="Times New Roman"/>
          <w:color w:val="000000"/>
          <w:kern w:val="0"/>
          <w:sz w:val="26"/>
          <w:szCs w:val="26"/>
          <w:lang w:eastAsia="ru-RU" w:bidi="ru-RU"/>
        </w:rPr>
        <w:tab/>
        <w:t>193</w:t>
      </w:r>
    </w:p>
    <w:p w:rsidR="00302324" w:rsidRPr="00302324" w:rsidRDefault="00302324" w:rsidP="00302324">
      <w:pPr>
        <w:tabs>
          <w:tab w:val="clear" w:pos="709"/>
          <w:tab w:val="right" w:leader="dot" w:pos="9646"/>
        </w:tabs>
        <w:suppressAutoHyphens w:val="0"/>
        <w:spacing w:after="0" w:line="461" w:lineRule="exact"/>
        <w:ind w:firstLine="0"/>
        <w:rPr>
          <w:rFonts w:ascii="Times New Roman" w:eastAsia="Times New Roman" w:hAnsi="Times New Roman" w:cs="Times New Roman"/>
          <w:color w:val="000000"/>
          <w:kern w:val="0"/>
          <w:sz w:val="26"/>
          <w:szCs w:val="26"/>
          <w:lang w:eastAsia="ru-RU" w:bidi="ru-RU"/>
        </w:rPr>
        <w:sectPr w:rsidR="00302324" w:rsidRPr="00302324" w:rsidSect="00302324">
          <w:pgSz w:w="16838" w:h="23810"/>
          <w:pgMar w:top="5040" w:right="3564" w:bottom="4724" w:left="3588" w:header="0" w:footer="3" w:gutter="0"/>
          <w:cols w:space="720"/>
          <w:noEndnote/>
          <w:docGrid w:linePitch="360"/>
        </w:sectPr>
      </w:pPr>
      <w:r w:rsidRPr="00302324">
        <w:rPr>
          <w:rFonts w:ascii="Times New Roman" w:eastAsia="Times New Roman" w:hAnsi="Times New Roman" w:cs="Times New Roman"/>
          <w:color w:val="000000"/>
          <w:kern w:val="0"/>
          <w:sz w:val="26"/>
          <w:szCs w:val="26"/>
          <w:lang w:eastAsia="ru-RU" w:bidi="ru-RU"/>
        </w:rPr>
        <w:t>Приложения</w:t>
      </w:r>
      <w:r w:rsidRPr="00302324">
        <w:rPr>
          <w:rFonts w:ascii="Times New Roman" w:eastAsia="Times New Roman" w:hAnsi="Times New Roman" w:cs="Times New Roman"/>
          <w:color w:val="000000"/>
          <w:kern w:val="0"/>
          <w:sz w:val="26"/>
          <w:szCs w:val="26"/>
          <w:lang w:eastAsia="ru-RU" w:bidi="ru-RU"/>
        </w:rPr>
        <w:tab/>
        <w:t>216</w:t>
      </w:r>
      <w:r w:rsidRPr="00302324">
        <w:rPr>
          <w:rFonts w:ascii="Times New Roman" w:eastAsia="Times New Roman" w:hAnsi="Times New Roman" w:cs="Times New Roman"/>
          <w:color w:val="000000"/>
          <w:kern w:val="0"/>
          <w:sz w:val="26"/>
          <w:szCs w:val="26"/>
          <w:lang w:eastAsia="ru-RU" w:bidi="ru-RU"/>
        </w:rPr>
        <w:fldChar w:fldCharType="end"/>
      </w:r>
    </w:p>
    <w:p w:rsidR="00302324" w:rsidRPr="00302324" w:rsidRDefault="00302324" w:rsidP="00302324">
      <w:pPr>
        <w:tabs>
          <w:tab w:val="clear" w:pos="709"/>
        </w:tabs>
        <w:suppressAutoHyphens w:val="0"/>
        <w:spacing w:after="0" w:line="461" w:lineRule="exact"/>
        <w:ind w:left="20" w:right="20" w:firstLine="720"/>
        <w:rPr>
          <w:rFonts w:ascii="Times New Roman" w:eastAsia="Times New Roman" w:hAnsi="Times New Roman" w:cs="Times New Roman"/>
          <w:color w:val="000000"/>
          <w:kern w:val="0"/>
          <w:sz w:val="26"/>
          <w:szCs w:val="26"/>
          <w:lang w:eastAsia="ru-RU" w:bidi="ru-RU"/>
        </w:rPr>
      </w:pPr>
      <w:r w:rsidRPr="00302324">
        <w:rPr>
          <w:rFonts w:ascii="Times New Roman" w:eastAsia="Times New Roman" w:hAnsi="Times New Roman" w:cs="Times New Roman"/>
          <w:b/>
          <w:bCs/>
          <w:color w:val="000000"/>
          <w:kern w:val="0"/>
          <w:sz w:val="26"/>
          <w:szCs w:val="26"/>
          <w:lang w:eastAsia="ru-RU" w:bidi="ru-RU"/>
        </w:rPr>
        <w:t xml:space="preserve">Актуальность исследования. </w:t>
      </w:r>
      <w:r w:rsidRPr="00302324">
        <w:rPr>
          <w:rFonts w:ascii="Times New Roman" w:eastAsia="Times New Roman" w:hAnsi="Times New Roman" w:cs="Times New Roman"/>
          <w:color w:val="000000"/>
          <w:kern w:val="0"/>
          <w:sz w:val="26"/>
          <w:szCs w:val="26"/>
          <w:lang w:eastAsia="ru-RU" w:bidi="ru-RU"/>
        </w:rPr>
        <w:t>Компьютерные технологии за последние 20 лет вышли за пределы узкоспециализированной среды научно-технического процесса и стали неотъемлемой частью повседневной жизни. Развитие Интернета еще больше стимулирует этот процесс. Сегодня компьютеризация пронизывает все сферы - от бизнеса и управления государством до межличностного общения.</w:t>
      </w:r>
    </w:p>
    <w:p w:rsidR="00302324" w:rsidRPr="00302324" w:rsidRDefault="00302324" w:rsidP="00302324">
      <w:pPr>
        <w:tabs>
          <w:tab w:val="clear" w:pos="709"/>
        </w:tabs>
        <w:suppressAutoHyphens w:val="0"/>
        <w:spacing w:after="0" w:line="461" w:lineRule="exact"/>
        <w:ind w:left="20" w:right="20" w:firstLine="720"/>
        <w:rPr>
          <w:rFonts w:ascii="Times New Roman" w:eastAsia="Times New Roman" w:hAnsi="Times New Roman" w:cs="Times New Roman"/>
          <w:color w:val="000000"/>
          <w:kern w:val="0"/>
          <w:sz w:val="26"/>
          <w:szCs w:val="26"/>
          <w:lang w:eastAsia="ru-RU" w:bidi="ru-RU"/>
        </w:rPr>
      </w:pPr>
      <w:r w:rsidRPr="00302324">
        <w:rPr>
          <w:rFonts w:ascii="Times New Roman" w:eastAsia="Times New Roman" w:hAnsi="Times New Roman" w:cs="Times New Roman"/>
          <w:color w:val="000000"/>
          <w:kern w:val="0"/>
          <w:sz w:val="26"/>
          <w:szCs w:val="26"/>
          <w:lang w:eastAsia="ru-RU" w:bidi="ru-RU"/>
        </w:rPr>
        <w:t xml:space="preserve">Естественно, компьютерные технологии не могли обойти стороной и сферу развлечений. Появившись еще в середине прошлого века, игры распространились повсеместно, и сегодня трудно найти человека, который бы ни разу в них не играл. Согласно исследованию ассоциации разработчиков компьютерных игр </w:t>
      </w:r>
      <w:r w:rsidRPr="00302324">
        <w:rPr>
          <w:rFonts w:ascii="Times New Roman" w:eastAsia="Times New Roman" w:hAnsi="Times New Roman" w:cs="Times New Roman"/>
          <w:color w:val="000000"/>
          <w:kern w:val="0"/>
          <w:sz w:val="26"/>
          <w:szCs w:val="26"/>
          <w:lang w:eastAsia="en-US" w:bidi="en-US"/>
        </w:rPr>
        <w:t>(</w:t>
      </w:r>
      <w:r w:rsidRPr="00302324">
        <w:rPr>
          <w:rFonts w:ascii="Times New Roman" w:eastAsia="Times New Roman" w:hAnsi="Times New Roman" w:cs="Times New Roman"/>
          <w:color w:val="000000"/>
          <w:kern w:val="0"/>
          <w:sz w:val="26"/>
          <w:szCs w:val="26"/>
          <w:lang w:val="en-US" w:eastAsia="en-US" w:bidi="en-US"/>
        </w:rPr>
        <w:t>Entertainment</w:t>
      </w:r>
      <w:r w:rsidRPr="00302324">
        <w:rPr>
          <w:rFonts w:ascii="Times New Roman" w:eastAsia="Times New Roman" w:hAnsi="Times New Roman" w:cs="Times New Roman"/>
          <w:color w:val="000000"/>
          <w:kern w:val="0"/>
          <w:sz w:val="26"/>
          <w:szCs w:val="26"/>
          <w:lang w:eastAsia="en-US" w:bidi="en-US"/>
        </w:rPr>
        <w:t xml:space="preserve"> </w:t>
      </w:r>
      <w:r w:rsidRPr="00302324">
        <w:rPr>
          <w:rFonts w:ascii="Times New Roman" w:eastAsia="Times New Roman" w:hAnsi="Times New Roman" w:cs="Times New Roman"/>
          <w:color w:val="000000"/>
          <w:kern w:val="0"/>
          <w:sz w:val="26"/>
          <w:szCs w:val="26"/>
          <w:lang w:val="en-US" w:eastAsia="en-US" w:bidi="en-US"/>
        </w:rPr>
        <w:t>Software</w:t>
      </w:r>
      <w:r w:rsidRPr="00302324">
        <w:rPr>
          <w:rFonts w:ascii="Times New Roman" w:eastAsia="Times New Roman" w:hAnsi="Times New Roman" w:cs="Times New Roman"/>
          <w:color w:val="000000"/>
          <w:kern w:val="0"/>
          <w:sz w:val="26"/>
          <w:szCs w:val="26"/>
          <w:lang w:eastAsia="en-US" w:bidi="en-US"/>
        </w:rPr>
        <w:t xml:space="preserve"> </w:t>
      </w:r>
      <w:r w:rsidRPr="00302324">
        <w:rPr>
          <w:rFonts w:ascii="Times New Roman" w:eastAsia="Times New Roman" w:hAnsi="Times New Roman" w:cs="Times New Roman"/>
          <w:color w:val="000000"/>
          <w:kern w:val="0"/>
          <w:sz w:val="26"/>
          <w:szCs w:val="26"/>
          <w:lang w:val="en-US" w:eastAsia="en-US" w:bidi="en-US"/>
        </w:rPr>
        <w:t>Association</w:t>
      </w:r>
      <w:r w:rsidRPr="00302324">
        <w:rPr>
          <w:rFonts w:ascii="Times New Roman" w:eastAsia="Times New Roman" w:hAnsi="Times New Roman" w:cs="Times New Roman"/>
          <w:color w:val="000000"/>
          <w:kern w:val="0"/>
          <w:sz w:val="26"/>
          <w:szCs w:val="26"/>
          <w:lang w:eastAsia="en-US" w:bidi="en-US"/>
        </w:rPr>
        <w:t xml:space="preserve">), </w:t>
      </w:r>
      <w:r w:rsidRPr="00302324">
        <w:rPr>
          <w:rFonts w:ascii="Times New Roman" w:eastAsia="Times New Roman" w:hAnsi="Times New Roman" w:cs="Times New Roman"/>
          <w:color w:val="000000"/>
          <w:kern w:val="0"/>
          <w:sz w:val="26"/>
          <w:szCs w:val="26"/>
          <w:lang w:eastAsia="ru-RU" w:bidi="ru-RU"/>
        </w:rPr>
        <w:t>около 90% детей тратят на это занятие от 6,8 до 7,6 часов еженедельно[156]. Использование компьютера в Интернет- и игровых целях занимает первое место среди всех возможностей компьютера, а развитие игровых компьютерных технологий в новом тысячелетии начинает доминировать и определять развитие компьютерных технологий вообще.</w:t>
      </w:r>
    </w:p>
    <w:p w:rsidR="00302324" w:rsidRPr="00302324" w:rsidRDefault="00302324" w:rsidP="00302324">
      <w:pPr>
        <w:tabs>
          <w:tab w:val="clear" w:pos="709"/>
        </w:tabs>
        <w:suppressAutoHyphens w:val="0"/>
        <w:spacing w:after="0" w:line="461" w:lineRule="exact"/>
        <w:ind w:left="20" w:right="20" w:firstLine="720"/>
        <w:rPr>
          <w:rFonts w:ascii="Times New Roman" w:eastAsia="Times New Roman" w:hAnsi="Times New Roman" w:cs="Times New Roman"/>
          <w:color w:val="000000"/>
          <w:kern w:val="0"/>
          <w:sz w:val="26"/>
          <w:szCs w:val="26"/>
          <w:lang w:eastAsia="ru-RU" w:bidi="ru-RU"/>
        </w:rPr>
      </w:pPr>
      <w:r w:rsidRPr="00302324">
        <w:rPr>
          <w:rFonts w:ascii="Times New Roman" w:eastAsia="Times New Roman" w:hAnsi="Times New Roman" w:cs="Times New Roman"/>
          <w:color w:val="000000"/>
          <w:kern w:val="0"/>
          <w:sz w:val="26"/>
          <w:szCs w:val="26"/>
          <w:lang w:eastAsia="ru-RU" w:bidi="ru-RU"/>
        </w:rPr>
        <w:t>Соразмерно возрастанию популярности компьютерных игр растет и число людей, испытывающих зависимость от такого вида деятельности. По данным К.Янг, около 10% всех пользователей Интернета страдает такой зависимостью, как компьютерная аддикция [241].</w:t>
      </w:r>
    </w:p>
    <w:p w:rsidR="00302324" w:rsidRPr="00302324" w:rsidRDefault="00302324" w:rsidP="00302324">
      <w:pPr>
        <w:tabs>
          <w:tab w:val="clear" w:pos="709"/>
        </w:tabs>
        <w:suppressAutoHyphens w:val="0"/>
        <w:spacing w:after="0" w:line="461" w:lineRule="exact"/>
        <w:ind w:left="20" w:right="20" w:firstLine="720"/>
        <w:rPr>
          <w:rFonts w:ascii="Times New Roman" w:eastAsia="Times New Roman" w:hAnsi="Times New Roman" w:cs="Times New Roman"/>
          <w:color w:val="000000"/>
          <w:kern w:val="0"/>
          <w:sz w:val="26"/>
          <w:szCs w:val="26"/>
          <w:lang w:eastAsia="ru-RU" w:bidi="ru-RU"/>
        </w:rPr>
      </w:pPr>
      <w:r w:rsidRPr="00302324">
        <w:rPr>
          <w:rFonts w:ascii="Times New Roman" w:eastAsia="Times New Roman" w:hAnsi="Times New Roman" w:cs="Times New Roman"/>
          <w:color w:val="000000"/>
          <w:kern w:val="0"/>
          <w:sz w:val="26"/>
          <w:szCs w:val="26"/>
          <w:lang w:eastAsia="ru-RU" w:bidi="ru-RU"/>
        </w:rPr>
        <w:t>Проблема компьютерной адцикции возникла в США и экономически развитых странах Западной Европы в конце 80-х годов XX века. В странах СНГ она стала актуальной на рубеже веков, что было связано с бурным развитием информационных технологий.</w:t>
      </w:r>
    </w:p>
    <w:p w:rsidR="00302324" w:rsidRPr="00302324" w:rsidRDefault="00302324" w:rsidP="00302324">
      <w:pPr>
        <w:tabs>
          <w:tab w:val="clear" w:pos="709"/>
        </w:tabs>
        <w:suppressAutoHyphens w:val="0"/>
        <w:spacing w:after="0" w:line="461" w:lineRule="exact"/>
        <w:ind w:left="20" w:right="20" w:firstLine="720"/>
        <w:rPr>
          <w:rFonts w:ascii="Times New Roman" w:eastAsia="Times New Roman" w:hAnsi="Times New Roman" w:cs="Times New Roman"/>
          <w:color w:val="000000"/>
          <w:kern w:val="0"/>
          <w:sz w:val="26"/>
          <w:szCs w:val="26"/>
          <w:lang w:eastAsia="ru-RU" w:bidi="ru-RU"/>
        </w:rPr>
        <w:sectPr w:rsidR="00302324" w:rsidRPr="00302324">
          <w:headerReference w:type="even" r:id="rId9"/>
          <w:headerReference w:type="default" r:id="rId10"/>
          <w:headerReference w:type="first" r:id="rId11"/>
          <w:pgSz w:w="16838" w:h="23810"/>
          <w:pgMar w:top="5040" w:right="3564" w:bottom="4724" w:left="3588" w:header="0" w:footer="3" w:gutter="0"/>
          <w:cols w:space="720"/>
          <w:noEndnote/>
          <w:titlePg/>
          <w:docGrid w:linePitch="360"/>
        </w:sectPr>
      </w:pPr>
      <w:r w:rsidRPr="00302324">
        <w:rPr>
          <w:rFonts w:ascii="Times New Roman" w:eastAsia="Times New Roman" w:hAnsi="Times New Roman" w:cs="Times New Roman"/>
          <w:color w:val="000000"/>
          <w:kern w:val="0"/>
          <w:sz w:val="26"/>
          <w:szCs w:val="26"/>
          <w:lang w:eastAsia="ru-RU" w:bidi="ru-RU"/>
        </w:rPr>
        <w:t>Впервые термин «аддикция» применительно к взаимодействию человека с компьютером был использован М. Шоттон в 1989 году [224]. Более основательные исследования данного феномена стали появляться в середине 90</w:t>
      </w:r>
      <w:r w:rsidRPr="00302324">
        <w:rPr>
          <w:rFonts w:ascii="Times New Roman" w:eastAsia="Times New Roman" w:hAnsi="Times New Roman" w:cs="Times New Roman"/>
          <w:color w:val="000000"/>
          <w:kern w:val="0"/>
          <w:sz w:val="26"/>
          <w:szCs w:val="26"/>
          <w:lang w:eastAsia="ru-RU" w:bidi="ru-RU"/>
        </w:rPr>
        <w:softHyphen/>
        <w:t>х годов XX века. С этого времени компьютерная аддикция стала рассматриваться как значимая проблема (В.Бреннер, М. Гриффитс, Р. Дэвис,</w:t>
      </w:r>
    </w:p>
    <w:p w:rsidR="00302324" w:rsidRPr="00302324" w:rsidRDefault="00302324" w:rsidP="00302324">
      <w:pPr>
        <w:tabs>
          <w:tab w:val="clear" w:pos="709"/>
        </w:tabs>
        <w:suppressAutoHyphens w:val="0"/>
        <w:spacing w:after="0" w:line="461" w:lineRule="exact"/>
        <w:ind w:left="20" w:right="20" w:firstLine="0"/>
        <w:rPr>
          <w:rFonts w:ascii="Times New Roman" w:eastAsia="Times New Roman" w:hAnsi="Times New Roman" w:cs="Times New Roman"/>
          <w:color w:val="000000"/>
          <w:kern w:val="0"/>
          <w:sz w:val="26"/>
          <w:szCs w:val="26"/>
          <w:lang w:eastAsia="ru-RU" w:bidi="ru-RU"/>
        </w:rPr>
      </w:pPr>
      <w:r w:rsidRPr="00302324">
        <w:rPr>
          <w:rFonts w:ascii="Times New Roman" w:eastAsia="Times New Roman" w:hAnsi="Times New Roman" w:cs="Times New Roman"/>
          <w:color w:val="000000"/>
          <w:kern w:val="0"/>
          <w:sz w:val="26"/>
          <w:szCs w:val="26"/>
          <w:lang w:val="en-US" w:eastAsia="en-US" w:bidi="en-US"/>
        </w:rPr>
        <w:t>J</w:t>
      </w:r>
      <w:r w:rsidRPr="00302324">
        <w:rPr>
          <w:rFonts w:ascii="Times New Roman" w:eastAsia="Times New Roman" w:hAnsi="Times New Roman" w:cs="Times New Roman"/>
          <w:color w:val="000000"/>
          <w:kern w:val="0"/>
          <w:sz w:val="26"/>
          <w:szCs w:val="26"/>
          <w:lang w:eastAsia="en-US" w:bidi="en-US"/>
        </w:rPr>
        <w:t>1.</w:t>
      </w:r>
      <w:r w:rsidRPr="00302324">
        <w:rPr>
          <w:rFonts w:ascii="Times New Roman" w:eastAsia="Times New Roman" w:hAnsi="Times New Roman" w:cs="Times New Roman"/>
          <w:color w:val="000000"/>
          <w:kern w:val="0"/>
          <w:sz w:val="26"/>
          <w:szCs w:val="26"/>
          <w:lang w:val="en-US" w:eastAsia="en-US" w:bidi="en-US"/>
        </w:rPr>
        <w:t>H</w:t>
      </w:r>
      <w:r w:rsidRPr="00302324">
        <w:rPr>
          <w:rFonts w:ascii="Times New Roman" w:eastAsia="Times New Roman" w:hAnsi="Times New Roman" w:cs="Times New Roman"/>
          <w:color w:val="000000"/>
          <w:kern w:val="0"/>
          <w:sz w:val="26"/>
          <w:szCs w:val="26"/>
          <w:lang w:eastAsia="en-US" w:bidi="en-US"/>
        </w:rPr>
        <w:t xml:space="preserve">. </w:t>
      </w:r>
      <w:r w:rsidRPr="00302324">
        <w:rPr>
          <w:rFonts w:ascii="Times New Roman" w:eastAsia="Times New Roman" w:hAnsi="Times New Roman" w:cs="Times New Roman"/>
          <w:color w:val="000000"/>
          <w:kern w:val="0"/>
          <w:sz w:val="26"/>
          <w:szCs w:val="26"/>
          <w:lang w:eastAsia="ru-RU" w:bidi="ru-RU"/>
        </w:rPr>
        <w:t>Юрьева и др.). Однако большинство работ (А.Е. Войскунский, И. Голдберг, К Янг и др.) посвящено проблеме Интернет-аддикции, в то время как проблеме игровой компьютерной аддикции внимания уделяется крайне недостаточно, несмотря на ее большую актуальность в современном обществе.</w:t>
      </w:r>
    </w:p>
    <w:p w:rsidR="00302324" w:rsidRPr="00302324" w:rsidRDefault="00302324" w:rsidP="00302324">
      <w:pPr>
        <w:tabs>
          <w:tab w:val="clear" w:pos="709"/>
        </w:tabs>
        <w:suppressAutoHyphens w:val="0"/>
        <w:spacing w:after="0" w:line="461" w:lineRule="exact"/>
        <w:ind w:left="20" w:right="20" w:firstLine="700"/>
        <w:rPr>
          <w:rFonts w:ascii="Times New Roman" w:eastAsia="Times New Roman" w:hAnsi="Times New Roman" w:cs="Times New Roman"/>
          <w:color w:val="000000"/>
          <w:kern w:val="0"/>
          <w:sz w:val="26"/>
          <w:szCs w:val="26"/>
          <w:lang w:eastAsia="ru-RU" w:bidi="ru-RU"/>
        </w:rPr>
      </w:pPr>
      <w:r w:rsidRPr="00302324">
        <w:rPr>
          <w:rFonts w:ascii="Times New Roman" w:eastAsia="Times New Roman" w:hAnsi="Times New Roman" w:cs="Times New Roman"/>
          <w:color w:val="000000"/>
          <w:kern w:val="0"/>
          <w:sz w:val="26"/>
          <w:szCs w:val="26"/>
          <w:lang w:eastAsia="ru-RU" w:bidi="ru-RU"/>
        </w:rPr>
        <w:t>Важно отметить, что игровая компьютерная аддикция — это сложное социальное явление, изучение которого возможно в различных областях научного знания. Анализ литературы показывает, что большинство исследований трактуют данный феномен с психологической и медицинской точек зрения; изучению его педагогических аспектов внимания уделяется явно недостаточно. Большинство зарубежных (М. Орзак, С. Каплан, К. Янг и др.), а затем и отечественных (О.В. Литвиненко, А.А. Максимов, И.В. Чудова и др.) исследователей объясняют возникновение компьютерной аддикции психическими причинами, расстройствами личности и т.д., что значительно сужает ее понимание. При этом характерно, что педагогическая сущность этого социального явления остается практически не исследованной и нуждается в теоретическом осмыслении на основе междисциплинарного . подхода, интегрирующего достижения философии, медицины, психологии, педагогики.</w:t>
      </w:r>
    </w:p>
    <w:p w:rsidR="00302324" w:rsidRPr="00302324" w:rsidRDefault="00302324" w:rsidP="00302324">
      <w:pPr>
        <w:tabs>
          <w:tab w:val="clear" w:pos="709"/>
        </w:tabs>
        <w:suppressAutoHyphens w:val="0"/>
        <w:spacing w:after="0" w:line="461" w:lineRule="exact"/>
        <w:ind w:left="20" w:right="20" w:firstLine="700"/>
        <w:rPr>
          <w:rFonts w:ascii="Times New Roman" w:eastAsia="Times New Roman" w:hAnsi="Times New Roman" w:cs="Times New Roman"/>
          <w:color w:val="000000"/>
          <w:kern w:val="0"/>
          <w:sz w:val="26"/>
          <w:szCs w:val="26"/>
          <w:lang w:eastAsia="ru-RU" w:bidi="ru-RU"/>
        </w:rPr>
        <w:sectPr w:rsidR="00302324" w:rsidRPr="00302324">
          <w:type w:val="continuous"/>
          <w:pgSz w:w="16838" w:h="23810"/>
          <w:pgMar w:top="4992" w:right="3348" w:bottom="4445" w:left="3372" w:header="0" w:footer="3" w:gutter="0"/>
          <w:cols w:space="720"/>
          <w:noEndnote/>
          <w:docGrid w:linePitch="360"/>
        </w:sectPr>
      </w:pPr>
      <w:r w:rsidRPr="00302324">
        <w:rPr>
          <w:rFonts w:ascii="Times New Roman" w:eastAsia="Times New Roman" w:hAnsi="Times New Roman" w:cs="Times New Roman"/>
          <w:color w:val="000000"/>
          <w:kern w:val="0"/>
          <w:sz w:val="26"/>
          <w:szCs w:val="26"/>
          <w:lang w:eastAsia="ru-RU" w:bidi="ru-RU"/>
        </w:rPr>
        <w:t xml:space="preserve">Игровая компьютерная аддикция может формироваться в любом возрасте, но наиболее актуальна эта проблема для подростков в силу сензитивности данного возрастного периода и их повышенного интереса к компьютерным играм. Однако лишь немногие авторы (М. Гриффитс, Д. Майерс, С. Элиссон) акцентируют внимание на особенностях подросткового возраста в качестве предпосылки развития игровой компьютерной аддикции. Необходимо также отметить, что большинство подобных исследований по подростковому возрасту посвящено коррекции последствий игровой компьютерной аддикции и реабилитации аддиктов, а вопросы ее профилактики и превентивных мер почти не освещаются. Ограниченность изучения рамками психологической науки не позволяет выявить полный спектр причин возникновения и логики развития игровой компьютерной аддикции в подростковом возрасте. Не до конца исследованной остается также специфика влияния компьютерных игр на формирование аддиктивного поведения подростков. Очевидным в данном </w:t>
      </w:r>
    </w:p>
    <w:p w:rsidR="00302324" w:rsidRPr="00302324" w:rsidRDefault="00302324" w:rsidP="00302324">
      <w:pPr>
        <w:tabs>
          <w:tab w:val="clear" w:pos="709"/>
        </w:tabs>
        <w:suppressAutoHyphens w:val="0"/>
        <w:spacing w:after="0" w:line="461" w:lineRule="exact"/>
        <w:ind w:left="20" w:right="20" w:firstLine="700"/>
        <w:rPr>
          <w:rFonts w:ascii="Times New Roman" w:eastAsia="Times New Roman" w:hAnsi="Times New Roman" w:cs="Times New Roman"/>
          <w:color w:val="000000"/>
          <w:kern w:val="0"/>
          <w:sz w:val="26"/>
          <w:szCs w:val="26"/>
          <w:lang w:eastAsia="ru-RU" w:bidi="ru-RU"/>
        </w:rPr>
      </w:pPr>
      <w:r w:rsidRPr="00302324">
        <w:rPr>
          <w:rFonts w:ascii="Times New Roman" w:eastAsia="Times New Roman" w:hAnsi="Times New Roman" w:cs="Times New Roman"/>
          <w:color w:val="000000"/>
          <w:kern w:val="0"/>
          <w:sz w:val="26"/>
          <w:szCs w:val="26"/>
          <w:lang w:eastAsia="ru-RU" w:bidi="ru-RU"/>
        </w:rPr>
        <w:t>отношении представляется необходимость изучения педагогических особенностей, лежащих в основе взаимодействия подростков с компьютерными играми, потребность в актуализации педагогической составляющей игровой компьютерной аддикции и в разработке системы ее педагогической профилактики.</w:t>
      </w:r>
    </w:p>
    <w:p w:rsidR="00302324" w:rsidRPr="00302324" w:rsidRDefault="00302324" w:rsidP="00302324">
      <w:pPr>
        <w:tabs>
          <w:tab w:val="clear" w:pos="709"/>
          <w:tab w:val="right" w:pos="7630"/>
          <w:tab w:val="left" w:pos="7778"/>
        </w:tabs>
        <w:suppressAutoHyphens w:val="0"/>
        <w:spacing w:after="0" w:line="461" w:lineRule="exact"/>
        <w:ind w:left="20" w:firstLine="720"/>
        <w:rPr>
          <w:rFonts w:ascii="Times New Roman" w:eastAsia="Times New Roman" w:hAnsi="Times New Roman" w:cs="Times New Roman"/>
          <w:color w:val="000000"/>
          <w:kern w:val="0"/>
          <w:sz w:val="26"/>
          <w:szCs w:val="26"/>
          <w:lang w:eastAsia="ru-RU" w:bidi="ru-RU"/>
        </w:rPr>
      </w:pPr>
      <w:r w:rsidRPr="00302324">
        <w:rPr>
          <w:rFonts w:ascii="Times New Roman" w:eastAsia="Times New Roman" w:hAnsi="Times New Roman" w:cs="Times New Roman"/>
          <w:color w:val="000000"/>
          <w:kern w:val="0"/>
          <w:sz w:val="26"/>
          <w:szCs w:val="26"/>
          <w:lang w:eastAsia="ru-RU" w:bidi="ru-RU"/>
        </w:rPr>
        <w:t>Научным сообществом признается</w:t>
      </w:r>
      <w:r w:rsidRPr="00302324">
        <w:rPr>
          <w:rFonts w:ascii="Times New Roman" w:eastAsia="Times New Roman" w:hAnsi="Times New Roman" w:cs="Times New Roman"/>
          <w:color w:val="000000"/>
          <w:kern w:val="0"/>
          <w:sz w:val="26"/>
          <w:szCs w:val="26"/>
          <w:lang w:eastAsia="ru-RU" w:bidi="ru-RU"/>
        </w:rPr>
        <w:tab/>
        <w:t>необходимость</w:t>
      </w:r>
      <w:r w:rsidRPr="00302324">
        <w:rPr>
          <w:rFonts w:ascii="Times New Roman" w:eastAsia="Times New Roman" w:hAnsi="Times New Roman" w:cs="Times New Roman"/>
          <w:color w:val="000000"/>
          <w:kern w:val="0"/>
          <w:sz w:val="26"/>
          <w:szCs w:val="26"/>
          <w:lang w:eastAsia="ru-RU" w:bidi="ru-RU"/>
        </w:rPr>
        <w:tab/>
        <w:t>осуществления</w:t>
      </w:r>
    </w:p>
    <w:p w:rsidR="00302324" w:rsidRPr="00302324" w:rsidRDefault="00302324" w:rsidP="00302324">
      <w:pPr>
        <w:tabs>
          <w:tab w:val="clear" w:pos="709"/>
          <w:tab w:val="right" w:pos="7630"/>
          <w:tab w:val="left" w:pos="7773"/>
        </w:tabs>
        <w:suppressAutoHyphens w:val="0"/>
        <w:spacing w:after="0" w:line="461" w:lineRule="exact"/>
        <w:ind w:left="20" w:right="20" w:firstLine="0"/>
        <w:rPr>
          <w:rFonts w:ascii="Times New Roman" w:eastAsia="Times New Roman" w:hAnsi="Times New Roman" w:cs="Times New Roman"/>
          <w:color w:val="000000"/>
          <w:kern w:val="0"/>
          <w:sz w:val="26"/>
          <w:szCs w:val="26"/>
          <w:lang w:eastAsia="ru-RU" w:bidi="ru-RU"/>
        </w:rPr>
      </w:pPr>
      <w:r w:rsidRPr="00302324">
        <w:rPr>
          <w:rFonts w:ascii="Times New Roman" w:eastAsia="Times New Roman" w:hAnsi="Times New Roman" w:cs="Times New Roman"/>
          <w:color w:val="000000"/>
          <w:kern w:val="0"/>
          <w:sz w:val="26"/>
          <w:szCs w:val="26"/>
          <w:lang w:eastAsia="ru-RU" w:bidi="ru-RU"/>
        </w:rPr>
        <w:t>профилактики компьютерной аддикции не только в рамках широко распространенной в мире деятельности специализированных профилактических и коррекционных учреждений, но и в широкой психолого-педагогической практике. Однако за рубежом модели</w:t>
      </w:r>
      <w:r w:rsidRPr="00302324">
        <w:rPr>
          <w:rFonts w:ascii="Times New Roman" w:eastAsia="Times New Roman" w:hAnsi="Times New Roman" w:cs="Times New Roman"/>
          <w:color w:val="000000"/>
          <w:kern w:val="0"/>
          <w:sz w:val="26"/>
          <w:szCs w:val="26"/>
          <w:lang w:eastAsia="ru-RU" w:bidi="ru-RU"/>
        </w:rPr>
        <w:tab/>
        <w:t>и программы</w:t>
      </w:r>
      <w:r w:rsidRPr="00302324">
        <w:rPr>
          <w:rFonts w:ascii="Times New Roman" w:eastAsia="Times New Roman" w:hAnsi="Times New Roman" w:cs="Times New Roman"/>
          <w:color w:val="000000"/>
          <w:kern w:val="0"/>
          <w:sz w:val="26"/>
          <w:szCs w:val="26"/>
          <w:lang w:eastAsia="ru-RU" w:bidi="ru-RU"/>
        </w:rPr>
        <w:tab/>
        <w:t>осуществления</w:t>
      </w:r>
    </w:p>
    <w:p w:rsidR="00302324" w:rsidRPr="00302324" w:rsidRDefault="00302324" w:rsidP="00302324">
      <w:pPr>
        <w:tabs>
          <w:tab w:val="clear" w:pos="709"/>
        </w:tabs>
        <w:suppressAutoHyphens w:val="0"/>
        <w:spacing w:after="0" w:line="461" w:lineRule="exact"/>
        <w:ind w:left="20" w:right="20" w:firstLine="0"/>
        <w:rPr>
          <w:rFonts w:ascii="Times New Roman" w:eastAsia="Times New Roman" w:hAnsi="Times New Roman" w:cs="Times New Roman"/>
          <w:color w:val="000000"/>
          <w:kern w:val="0"/>
          <w:sz w:val="26"/>
          <w:szCs w:val="26"/>
          <w:lang w:eastAsia="ru-RU" w:bidi="ru-RU"/>
        </w:rPr>
      </w:pPr>
      <w:r w:rsidRPr="00302324">
        <w:rPr>
          <w:rFonts w:ascii="Times New Roman" w:eastAsia="Times New Roman" w:hAnsi="Times New Roman" w:cs="Times New Roman"/>
          <w:color w:val="000000"/>
          <w:kern w:val="0"/>
          <w:sz w:val="26"/>
          <w:szCs w:val="26"/>
          <w:lang w:eastAsia="ru-RU" w:bidi="ru-RU"/>
        </w:rPr>
        <w:t>профилактики игровой компьютерной аддикции в образовательных учреждениях практически отсутствуют.</w:t>
      </w:r>
    </w:p>
    <w:p w:rsidR="00302324" w:rsidRPr="00302324" w:rsidRDefault="00302324" w:rsidP="00302324">
      <w:pPr>
        <w:tabs>
          <w:tab w:val="clear" w:pos="709"/>
          <w:tab w:val="right" w:pos="7630"/>
          <w:tab w:val="left" w:pos="7773"/>
        </w:tabs>
        <w:suppressAutoHyphens w:val="0"/>
        <w:spacing w:after="0" w:line="461" w:lineRule="exact"/>
        <w:ind w:left="20" w:right="20" w:firstLine="720"/>
        <w:rPr>
          <w:rFonts w:ascii="Times New Roman" w:eastAsia="Times New Roman" w:hAnsi="Times New Roman" w:cs="Times New Roman"/>
          <w:color w:val="000000"/>
          <w:kern w:val="0"/>
          <w:sz w:val="26"/>
          <w:szCs w:val="26"/>
          <w:lang w:eastAsia="ru-RU" w:bidi="ru-RU"/>
        </w:rPr>
      </w:pPr>
      <w:r w:rsidRPr="00302324">
        <w:rPr>
          <w:rFonts w:ascii="Times New Roman" w:eastAsia="Times New Roman" w:hAnsi="Times New Roman" w:cs="Times New Roman"/>
          <w:color w:val="000000"/>
          <w:kern w:val="0"/>
          <w:sz w:val="26"/>
          <w:szCs w:val="26"/>
          <w:lang w:eastAsia="ru-RU" w:bidi="ru-RU"/>
        </w:rPr>
        <w:t>В России исследования подобного рода только начинают появляться. Большая часть диссертационных работ, повторяя труды зарубежных авторов, акцентирует внимание на медицинских и психологических аспектах Интернет- аддикции; система ее профилактики в образовательных учреждениях строится в таких исследованиях на использовании</w:t>
      </w:r>
      <w:r w:rsidRPr="00302324">
        <w:rPr>
          <w:rFonts w:ascii="Times New Roman" w:eastAsia="Times New Roman" w:hAnsi="Times New Roman" w:cs="Times New Roman"/>
          <w:color w:val="000000"/>
          <w:kern w:val="0"/>
          <w:sz w:val="26"/>
          <w:szCs w:val="26"/>
          <w:lang w:eastAsia="ru-RU" w:bidi="ru-RU"/>
        </w:rPr>
        <w:tab/>
        <w:t>разработанных</w:t>
      </w:r>
      <w:r w:rsidRPr="00302324">
        <w:rPr>
          <w:rFonts w:ascii="Times New Roman" w:eastAsia="Times New Roman" w:hAnsi="Times New Roman" w:cs="Times New Roman"/>
          <w:color w:val="000000"/>
          <w:kern w:val="0"/>
          <w:sz w:val="26"/>
          <w:szCs w:val="26"/>
          <w:lang w:eastAsia="ru-RU" w:bidi="ru-RU"/>
        </w:rPr>
        <w:tab/>
        <w:t>в психологии</w:t>
      </w:r>
    </w:p>
    <w:p w:rsidR="00302324" w:rsidRPr="00302324" w:rsidRDefault="00302324" w:rsidP="00302324">
      <w:pPr>
        <w:tabs>
          <w:tab w:val="clear" w:pos="709"/>
        </w:tabs>
        <w:suppressAutoHyphens w:val="0"/>
        <w:spacing w:after="0" w:line="461" w:lineRule="exact"/>
        <w:ind w:left="20" w:right="20" w:firstLine="0"/>
        <w:rPr>
          <w:rFonts w:ascii="Times New Roman" w:eastAsia="Times New Roman" w:hAnsi="Times New Roman" w:cs="Times New Roman"/>
          <w:color w:val="000000"/>
          <w:kern w:val="0"/>
          <w:sz w:val="26"/>
          <w:szCs w:val="26"/>
          <w:lang w:eastAsia="ru-RU" w:bidi="ru-RU"/>
        </w:rPr>
      </w:pPr>
      <w:r w:rsidRPr="00302324">
        <w:rPr>
          <w:rFonts w:ascii="Times New Roman" w:eastAsia="Times New Roman" w:hAnsi="Times New Roman" w:cs="Times New Roman"/>
          <w:color w:val="000000"/>
          <w:kern w:val="0"/>
          <w:sz w:val="26"/>
          <w:szCs w:val="26"/>
          <w:lang w:eastAsia="ru-RU" w:bidi="ru-RU"/>
        </w:rPr>
        <w:t>коррекционных методик (В.А. Лоскутова, Ф.А. Саглам и др.). Отдельные стороны данной проблемы рассматриваются в трудах социологов (С.А. Галич, Ю.В. Шепель), однако они не имеют большой значимости при организации ее профилактики. Исследования феномена игровой компьютерной аддикции находят отражение в ряде работ, посвященных профилактике игровой зависимости подростков. В частности, М.В. Бредихина и Л.И. Колесникова в своих диссертациях о педагогических условиях профилактики игровой зависимости подростков в образовательных учреждениях затрагивают вопросы компьютерной аддикции, однако не предлагают комплексных программ ее профилактики, уделяя недостаточное внимание ее педагогическим аспектам, диагностике и устранению причин возникновения аддикции. В современных исследованиях отсутствуют комплексные междисциплинарные модели и программы, которые можно было бы применять для педагогической профилактики игровой компьютерной аддикции подростков. Нарастающая</w:t>
      </w:r>
    </w:p>
    <w:p w:rsidR="00302324" w:rsidRPr="00302324" w:rsidRDefault="00302324" w:rsidP="00302324">
      <w:pPr>
        <w:tabs>
          <w:tab w:val="clear" w:pos="709"/>
        </w:tabs>
        <w:suppressAutoHyphens w:val="0"/>
        <w:spacing w:after="0" w:line="461" w:lineRule="exact"/>
        <w:ind w:left="20" w:right="440" w:firstLine="0"/>
        <w:rPr>
          <w:rFonts w:ascii="Times New Roman" w:eastAsia="Times New Roman" w:hAnsi="Times New Roman" w:cs="Times New Roman"/>
          <w:color w:val="000000"/>
          <w:kern w:val="0"/>
          <w:sz w:val="26"/>
          <w:szCs w:val="26"/>
          <w:lang w:eastAsia="ru-RU" w:bidi="ru-RU"/>
        </w:rPr>
      </w:pPr>
      <w:r w:rsidRPr="00302324">
        <w:rPr>
          <w:rFonts w:ascii="Times New Roman" w:eastAsia="Times New Roman" w:hAnsi="Times New Roman" w:cs="Times New Roman"/>
          <w:color w:val="000000"/>
          <w:kern w:val="0"/>
          <w:sz w:val="26"/>
          <w:szCs w:val="26"/>
          <w:lang w:eastAsia="ru-RU" w:bidi="ru-RU"/>
        </w:rPr>
        <w:t>потребность в разработке средств педагогической профилактики игровой компьютерной аддикции подростков не находит отражения в современных исследованиях.</w:t>
      </w:r>
    </w:p>
    <w:p w:rsidR="00302324" w:rsidRPr="00302324" w:rsidRDefault="00302324" w:rsidP="00302324">
      <w:pPr>
        <w:tabs>
          <w:tab w:val="clear" w:pos="709"/>
        </w:tabs>
        <w:suppressAutoHyphens w:val="0"/>
        <w:spacing w:after="0" w:line="461" w:lineRule="exact"/>
        <w:ind w:left="20" w:right="440" w:firstLine="720"/>
        <w:rPr>
          <w:rFonts w:ascii="Times New Roman" w:eastAsia="Times New Roman" w:hAnsi="Times New Roman" w:cs="Times New Roman"/>
          <w:color w:val="000000"/>
          <w:kern w:val="0"/>
          <w:sz w:val="26"/>
          <w:szCs w:val="26"/>
          <w:lang w:eastAsia="ru-RU" w:bidi="ru-RU"/>
        </w:rPr>
      </w:pPr>
      <w:r w:rsidRPr="00302324">
        <w:rPr>
          <w:rFonts w:ascii="Times New Roman" w:eastAsia="Times New Roman" w:hAnsi="Times New Roman" w:cs="Times New Roman"/>
          <w:color w:val="000000"/>
          <w:kern w:val="0"/>
          <w:sz w:val="26"/>
          <w:szCs w:val="26"/>
          <w:lang w:eastAsia="ru-RU" w:bidi="ru-RU"/>
        </w:rPr>
        <w:t>Все это говорит о необходимости осуществления комплексных междисциплинарных исследований профилактики игровой компьютерной аддикции подростков, актуализации ее педагогической составляющей и об очевидности ряда противоречий:</w:t>
      </w:r>
    </w:p>
    <w:p w:rsidR="00302324" w:rsidRPr="00302324" w:rsidRDefault="00302324" w:rsidP="00302324">
      <w:pPr>
        <w:numPr>
          <w:ilvl w:val="0"/>
          <w:numId w:val="29"/>
        </w:numPr>
        <w:tabs>
          <w:tab w:val="clear" w:pos="709"/>
        </w:tabs>
        <w:suppressAutoHyphens w:val="0"/>
        <w:spacing w:after="0" w:line="461" w:lineRule="exact"/>
        <w:ind w:left="740" w:right="260" w:hanging="300"/>
        <w:jc w:val="left"/>
        <w:rPr>
          <w:rFonts w:ascii="Times New Roman" w:eastAsia="Times New Roman" w:hAnsi="Times New Roman" w:cs="Times New Roman"/>
          <w:color w:val="000000"/>
          <w:kern w:val="0"/>
          <w:sz w:val="26"/>
          <w:szCs w:val="26"/>
          <w:lang w:eastAsia="ru-RU" w:bidi="ru-RU"/>
        </w:rPr>
      </w:pPr>
      <w:r w:rsidRPr="00302324">
        <w:rPr>
          <w:rFonts w:ascii="Times New Roman" w:eastAsia="Times New Roman" w:hAnsi="Times New Roman" w:cs="Times New Roman"/>
          <w:color w:val="000000"/>
          <w:kern w:val="0"/>
          <w:sz w:val="26"/>
          <w:szCs w:val="26"/>
          <w:lang w:eastAsia="ru-RU" w:bidi="ru-RU"/>
        </w:rPr>
        <w:t xml:space="preserve"> между нарастающей потребностью образовательных учреждений в осуществлении системной педагогической профилактики игровой компьютерной аддикции подростков и неразработанностью </w:t>
      </w:r>
      <w:r w:rsidRPr="00302324">
        <w:rPr>
          <w:rFonts w:ascii="Times New Roman" w:eastAsia="Times New Roman" w:hAnsi="Times New Roman" w:cs="Times New Roman"/>
          <w:color w:val="000000"/>
          <w:kern w:val="0"/>
          <w:sz w:val="26"/>
          <w:szCs w:val="26"/>
          <w:vertAlign w:val="subscript"/>
          <w:lang w:eastAsia="ru-RU" w:bidi="ru-RU"/>
        </w:rPr>
        <w:t>х</w:t>
      </w:r>
      <w:r w:rsidRPr="00302324">
        <w:rPr>
          <w:rFonts w:ascii="Times New Roman" w:eastAsia="Times New Roman" w:hAnsi="Times New Roman" w:cs="Times New Roman"/>
          <w:color w:val="000000"/>
          <w:kern w:val="0"/>
          <w:sz w:val="26"/>
          <w:szCs w:val="26"/>
          <w:lang w:eastAsia="ru-RU" w:bidi="ru-RU"/>
        </w:rPr>
        <w:t xml:space="preserve"> педагогических средств данной деятельности;</w:t>
      </w:r>
    </w:p>
    <w:p w:rsidR="00302324" w:rsidRPr="00302324" w:rsidRDefault="00302324" w:rsidP="00302324">
      <w:pPr>
        <w:numPr>
          <w:ilvl w:val="0"/>
          <w:numId w:val="29"/>
        </w:numPr>
        <w:tabs>
          <w:tab w:val="clear" w:pos="709"/>
        </w:tabs>
        <w:suppressAutoHyphens w:val="0"/>
        <w:spacing w:after="0" w:line="466" w:lineRule="exact"/>
        <w:ind w:left="740" w:right="440" w:hanging="300"/>
        <w:jc w:val="left"/>
        <w:rPr>
          <w:rFonts w:ascii="Times New Roman" w:eastAsia="Times New Roman" w:hAnsi="Times New Roman" w:cs="Times New Roman"/>
          <w:color w:val="000000"/>
          <w:kern w:val="0"/>
          <w:sz w:val="26"/>
          <w:szCs w:val="26"/>
          <w:lang w:eastAsia="ru-RU" w:bidi="ru-RU"/>
        </w:rPr>
      </w:pPr>
      <w:r w:rsidRPr="00302324">
        <w:rPr>
          <w:rFonts w:ascii="Times New Roman" w:eastAsia="Times New Roman" w:hAnsi="Times New Roman" w:cs="Times New Roman"/>
          <w:color w:val="000000"/>
          <w:kern w:val="0"/>
          <w:sz w:val="26"/>
          <w:szCs w:val="26"/>
          <w:lang w:eastAsia="ru-RU" w:bidi="ru-RU"/>
        </w:rPr>
        <w:t xml:space="preserve"> между потребностью общества и образования в комплексных моделях и программах профилактики игровой компьютерной аддикции подростков на основе актуализации ее педагогической составляющей и отсутствием комплексных исследований ее концептуальных основ;</w:t>
      </w:r>
    </w:p>
    <w:p w:rsidR="00302324" w:rsidRPr="00302324" w:rsidRDefault="00302324" w:rsidP="00302324">
      <w:pPr>
        <w:numPr>
          <w:ilvl w:val="0"/>
          <w:numId w:val="29"/>
        </w:numPr>
        <w:tabs>
          <w:tab w:val="clear" w:pos="709"/>
        </w:tabs>
        <w:suppressAutoHyphens w:val="0"/>
        <w:spacing w:after="0" w:line="461" w:lineRule="exact"/>
        <w:ind w:left="740" w:right="440" w:hanging="300"/>
        <w:jc w:val="left"/>
        <w:rPr>
          <w:rFonts w:ascii="Times New Roman" w:eastAsia="Times New Roman" w:hAnsi="Times New Roman" w:cs="Times New Roman"/>
          <w:color w:val="000000"/>
          <w:kern w:val="0"/>
          <w:sz w:val="26"/>
          <w:szCs w:val="26"/>
          <w:lang w:eastAsia="ru-RU" w:bidi="ru-RU"/>
        </w:rPr>
      </w:pPr>
      <w:r w:rsidRPr="00302324">
        <w:rPr>
          <w:rFonts w:ascii="Times New Roman" w:eastAsia="Times New Roman" w:hAnsi="Times New Roman" w:cs="Times New Roman"/>
          <w:color w:val="000000"/>
          <w:kern w:val="0"/>
          <w:sz w:val="26"/>
          <w:szCs w:val="26"/>
          <w:lang w:eastAsia="ru-RU" w:bidi="ru-RU"/>
        </w:rPr>
        <w:t xml:space="preserve"> между необходимостью теоретико-методологического исследования феномена игровой компьютерной аддикции подростков с точки зрения междисциплинарного подхода, с выявлением причин ее возникновения, особенностей развития и способов ее педагогической профилактики, и недостаточной изученностью данного феномена в науке.</w:t>
      </w:r>
    </w:p>
    <w:p w:rsidR="00302324" w:rsidRPr="00302324" w:rsidRDefault="00302324" w:rsidP="00302324">
      <w:pPr>
        <w:tabs>
          <w:tab w:val="clear" w:pos="709"/>
          <w:tab w:val="left" w:pos="6702"/>
        </w:tabs>
        <w:suppressAutoHyphens w:val="0"/>
        <w:spacing w:after="0" w:line="461" w:lineRule="exact"/>
        <w:ind w:left="20" w:right="440" w:firstLine="720"/>
        <w:rPr>
          <w:rFonts w:ascii="Times New Roman" w:eastAsia="Times New Roman" w:hAnsi="Times New Roman" w:cs="Times New Roman"/>
          <w:color w:val="000000"/>
          <w:kern w:val="0"/>
          <w:sz w:val="26"/>
          <w:szCs w:val="26"/>
          <w:lang w:eastAsia="ru-RU" w:bidi="ru-RU"/>
        </w:rPr>
      </w:pPr>
      <w:r w:rsidRPr="00302324">
        <w:rPr>
          <w:rFonts w:ascii="Times New Roman" w:eastAsia="Times New Roman" w:hAnsi="Times New Roman" w:cs="Times New Roman"/>
          <w:color w:val="000000"/>
          <w:kern w:val="0"/>
          <w:sz w:val="26"/>
          <w:szCs w:val="26"/>
          <w:lang w:eastAsia="ru-RU" w:bidi="ru-RU"/>
        </w:rPr>
        <w:t>Названные противоречия указывают направление научного поиска и позволяют обозначить проблему исследования:</w:t>
      </w:r>
      <w:r w:rsidRPr="00302324">
        <w:rPr>
          <w:rFonts w:ascii="Times New Roman" w:eastAsia="Times New Roman" w:hAnsi="Times New Roman" w:cs="Times New Roman"/>
          <w:color w:val="000000"/>
          <w:kern w:val="0"/>
          <w:sz w:val="26"/>
          <w:szCs w:val="26"/>
          <w:lang w:eastAsia="ru-RU" w:bidi="ru-RU"/>
        </w:rPr>
        <w:tab/>
        <w:t>каковы педагогические</w:t>
      </w:r>
    </w:p>
    <w:p w:rsidR="00302324" w:rsidRPr="00302324" w:rsidRDefault="00302324" w:rsidP="00302324">
      <w:pPr>
        <w:tabs>
          <w:tab w:val="clear" w:pos="709"/>
        </w:tabs>
        <w:suppressAutoHyphens w:val="0"/>
        <w:spacing w:after="0" w:line="461" w:lineRule="exact"/>
        <w:ind w:left="20" w:firstLine="0"/>
        <w:rPr>
          <w:rFonts w:ascii="Times New Roman" w:eastAsia="Times New Roman" w:hAnsi="Times New Roman" w:cs="Times New Roman"/>
          <w:color w:val="000000"/>
          <w:kern w:val="0"/>
          <w:sz w:val="26"/>
          <w:szCs w:val="26"/>
          <w:lang w:eastAsia="ru-RU" w:bidi="ru-RU"/>
        </w:rPr>
      </w:pPr>
      <w:r w:rsidRPr="00302324">
        <w:rPr>
          <w:rFonts w:ascii="Times New Roman" w:eastAsia="Times New Roman" w:hAnsi="Times New Roman" w:cs="Times New Roman"/>
          <w:color w:val="000000"/>
          <w:kern w:val="0"/>
          <w:sz w:val="26"/>
          <w:szCs w:val="26"/>
          <w:lang w:eastAsia="ru-RU" w:bidi="ru-RU"/>
        </w:rPr>
        <w:t>средства профилактики игровой компьютерной аддикции подростков?</w:t>
      </w:r>
    </w:p>
    <w:p w:rsidR="00302324" w:rsidRPr="00302324" w:rsidRDefault="00302324" w:rsidP="00302324">
      <w:pPr>
        <w:tabs>
          <w:tab w:val="clear" w:pos="709"/>
        </w:tabs>
        <w:suppressAutoHyphens w:val="0"/>
        <w:spacing w:after="0" w:line="461" w:lineRule="exact"/>
        <w:ind w:left="20" w:right="440" w:firstLine="720"/>
        <w:rPr>
          <w:rFonts w:ascii="Times New Roman" w:eastAsia="Times New Roman" w:hAnsi="Times New Roman" w:cs="Times New Roman"/>
          <w:color w:val="000000"/>
          <w:kern w:val="0"/>
          <w:sz w:val="26"/>
          <w:szCs w:val="26"/>
          <w:lang w:eastAsia="ru-RU" w:bidi="ru-RU"/>
        </w:rPr>
      </w:pPr>
      <w:r w:rsidRPr="00302324">
        <w:rPr>
          <w:rFonts w:ascii="Times New Roman" w:eastAsia="Times New Roman" w:hAnsi="Times New Roman" w:cs="Times New Roman"/>
          <w:b/>
          <w:bCs/>
          <w:color w:val="000000"/>
          <w:kern w:val="0"/>
          <w:sz w:val="26"/>
          <w:szCs w:val="26"/>
          <w:lang w:eastAsia="ru-RU" w:bidi="ru-RU"/>
        </w:rPr>
        <w:t xml:space="preserve">Цель исследования: </w:t>
      </w:r>
      <w:r w:rsidRPr="00302324">
        <w:rPr>
          <w:rFonts w:ascii="Times New Roman" w:eastAsia="Times New Roman" w:hAnsi="Times New Roman" w:cs="Times New Roman"/>
          <w:color w:val="000000"/>
          <w:kern w:val="0"/>
          <w:sz w:val="26"/>
          <w:szCs w:val="26"/>
          <w:lang w:eastAsia="ru-RU" w:bidi="ru-RU"/>
        </w:rPr>
        <w:t>разработать и обосновать комплекс педагогических средств профилактики игровой компьютерной аддикции подростков.</w:t>
      </w:r>
    </w:p>
    <w:p w:rsidR="00302324" w:rsidRPr="00302324" w:rsidRDefault="00302324" w:rsidP="00302324">
      <w:pPr>
        <w:tabs>
          <w:tab w:val="clear" w:pos="709"/>
          <w:tab w:val="left" w:pos="4326"/>
        </w:tabs>
        <w:suppressAutoHyphens w:val="0"/>
        <w:spacing w:after="0" w:line="461" w:lineRule="exact"/>
        <w:ind w:left="20" w:firstLine="720"/>
        <w:rPr>
          <w:rFonts w:ascii="Times New Roman" w:eastAsia="Times New Roman" w:hAnsi="Times New Roman" w:cs="Times New Roman"/>
          <w:color w:val="000000"/>
          <w:kern w:val="0"/>
          <w:sz w:val="26"/>
          <w:szCs w:val="26"/>
          <w:lang w:eastAsia="ru-RU" w:bidi="ru-RU"/>
        </w:rPr>
      </w:pPr>
      <w:r w:rsidRPr="00302324">
        <w:rPr>
          <w:rFonts w:ascii="Times New Roman" w:eastAsia="Times New Roman" w:hAnsi="Times New Roman" w:cs="Times New Roman"/>
          <w:b/>
          <w:bCs/>
          <w:color w:val="000000"/>
          <w:kern w:val="0"/>
          <w:sz w:val="26"/>
          <w:szCs w:val="26"/>
          <w:lang w:eastAsia="ru-RU" w:bidi="ru-RU"/>
        </w:rPr>
        <w:t>Объект исследования:</w:t>
      </w:r>
      <w:r w:rsidRPr="00302324">
        <w:rPr>
          <w:rFonts w:ascii="Times New Roman" w:eastAsia="Times New Roman" w:hAnsi="Times New Roman" w:cs="Times New Roman"/>
          <w:b/>
          <w:bCs/>
          <w:color w:val="000000"/>
          <w:kern w:val="0"/>
          <w:sz w:val="26"/>
          <w:szCs w:val="26"/>
          <w:lang w:eastAsia="ru-RU" w:bidi="ru-RU"/>
        </w:rPr>
        <w:tab/>
      </w:r>
      <w:r w:rsidRPr="00302324">
        <w:rPr>
          <w:rFonts w:ascii="Times New Roman" w:eastAsia="Times New Roman" w:hAnsi="Times New Roman" w:cs="Times New Roman"/>
          <w:color w:val="000000"/>
          <w:kern w:val="0"/>
          <w:sz w:val="26"/>
          <w:szCs w:val="26"/>
          <w:lang w:eastAsia="ru-RU" w:bidi="ru-RU"/>
        </w:rPr>
        <w:t>педагогическая профилактика игровой</w:t>
      </w:r>
    </w:p>
    <w:p w:rsidR="00302324" w:rsidRPr="00302324" w:rsidRDefault="00302324" w:rsidP="00302324">
      <w:pPr>
        <w:tabs>
          <w:tab w:val="clear" w:pos="709"/>
        </w:tabs>
        <w:suppressAutoHyphens w:val="0"/>
        <w:spacing w:after="0" w:line="461" w:lineRule="exact"/>
        <w:ind w:left="20" w:firstLine="0"/>
        <w:rPr>
          <w:rFonts w:ascii="Times New Roman" w:eastAsia="Times New Roman" w:hAnsi="Times New Roman" w:cs="Times New Roman"/>
          <w:color w:val="000000"/>
          <w:kern w:val="0"/>
          <w:sz w:val="26"/>
          <w:szCs w:val="26"/>
          <w:lang w:eastAsia="ru-RU" w:bidi="ru-RU"/>
        </w:rPr>
      </w:pPr>
      <w:r w:rsidRPr="00302324">
        <w:rPr>
          <w:rFonts w:ascii="Times New Roman" w:eastAsia="Times New Roman" w:hAnsi="Times New Roman" w:cs="Times New Roman"/>
          <w:color w:val="000000"/>
          <w:kern w:val="0"/>
          <w:sz w:val="26"/>
          <w:szCs w:val="26"/>
          <w:lang w:eastAsia="ru-RU" w:bidi="ru-RU"/>
        </w:rPr>
        <w:t>компьютерной аддикции подростков.</w:t>
      </w:r>
    </w:p>
    <w:p w:rsidR="00302324" w:rsidRPr="00302324" w:rsidRDefault="00302324" w:rsidP="00302324">
      <w:pPr>
        <w:tabs>
          <w:tab w:val="clear" w:pos="709"/>
        </w:tabs>
        <w:suppressAutoHyphens w:val="0"/>
        <w:spacing w:after="0" w:line="461" w:lineRule="exact"/>
        <w:ind w:left="20" w:right="440" w:firstLine="720"/>
        <w:rPr>
          <w:rFonts w:ascii="Times New Roman" w:eastAsia="Times New Roman" w:hAnsi="Times New Roman" w:cs="Times New Roman"/>
          <w:color w:val="000000"/>
          <w:kern w:val="0"/>
          <w:sz w:val="26"/>
          <w:szCs w:val="26"/>
          <w:lang w:eastAsia="ru-RU" w:bidi="ru-RU"/>
        </w:rPr>
      </w:pPr>
      <w:r w:rsidRPr="00302324">
        <w:rPr>
          <w:rFonts w:ascii="Times New Roman" w:eastAsia="Times New Roman" w:hAnsi="Times New Roman" w:cs="Times New Roman"/>
          <w:b/>
          <w:bCs/>
          <w:color w:val="000000"/>
          <w:kern w:val="0"/>
          <w:sz w:val="26"/>
          <w:szCs w:val="26"/>
          <w:lang w:eastAsia="ru-RU" w:bidi="ru-RU"/>
        </w:rPr>
        <w:t xml:space="preserve">Предмет исследования: </w:t>
      </w:r>
      <w:r w:rsidRPr="00302324">
        <w:rPr>
          <w:rFonts w:ascii="Times New Roman" w:eastAsia="Times New Roman" w:hAnsi="Times New Roman" w:cs="Times New Roman"/>
          <w:color w:val="000000"/>
          <w:kern w:val="0"/>
          <w:sz w:val="26"/>
          <w:szCs w:val="26"/>
          <w:lang w:eastAsia="ru-RU" w:bidi="ru-RU"/>
        </w:rPr>
        <w:t>комплекс педагогических средств профилактики игровой компьютерной аддикции подростков.</w:t>
      </w:r>
    </w:p>
    <w:p w:rsidR="00302324" w:rsidRPr="00302324" w:rsidRDefault="00302324" w:rsidP="00302324">
      <w:pPr>
        <w:tabs>
          <w:tab w:val="clear" w:pos="709"/>
        </w:tabs>
        <w:suppressAutoHyphens w:val="0"/>
        <w:spacing w:after="0" w:line="461" w:lineRule="exact"/>
        <w:ind w:left="20" w:right="440" w:firstLine="720"/>
        <w:rPr>
          <w:rFonts w:ascii="Times New Roman" w:eastAsia="Times New Roman" w:hAnsi="Times New Roman" w:cs="Times New Roman"/>
          <w:color w:val="000000"/>
          <w:kern w:val="0"/>
          <w:sz w:val="26"/>
          <w:szCs w:val="26"/>
          <w:lang w:eastAsia="ru-RU" w:bidi="ru-RU"/>
        </w:rPr>
        <w:sectPr w:rsidR="00302324" w:rsidRPr="00302324">
          <w:headerReference w:type="even" r:id="rId12"/>
          <w:headerReference w:type="default" r:id="rId13"/>
          <w:headerReference w:type="first" r:id="rId14"/>
          <w:pgSz w:w="16838" w:h="23810"/>
          <w:pgMar w:top="4992" w:right="3348" w:bottom="4445" w:left="3372" w:header="0" w:footer="3" w:gutter="0"/>
          <w:cols w:space="720"/>
          <w:noEndnote/>
          <w:docGrid w:linePitch="360"/>
        </w:sectPr>
      </w:pPr>
      <w:r w:rsidRPr="00302324">
        <w:rPr>
          <w:rFonts w:ascii="Times New Roman" w:eastAsia="Times New Roman" w:hAnsi="Times New Roman" w:cs="Times New Roman"/>
          <w:b/>
          <w:bCs/>
          <w:color w:val="000000"/>
          <w:kern w:val="0"/>
          <w:sz w:val="26"/>
          <w:szCs w:val="26"/>
          <w:lang w:eastAsia="ru-RU" w:bidi="ru-RU"/>
        </w:rPr>
        <w:t xml:space="preserve">Гипотеза исследования. </w:t>
      </w:r>
      <w:r w:rsidRPr="00302324">
        <w:rPr>
          <w:rFonts w:ascii="Times New Roman" w:eastAsia="Times New Roman" w:hAnsi="Times New Roman" w:cs="Times New Roman"/>
          <w:color w:val="000000"/>
          <w:kern w:val="0"/>
          <w:sz w:val="26"/>
          <w:szCs w:val="26"/>
          <w:lang w:eastAsia="ru-RU" w:bidi="ru-RU"/>
        </w:rPr>
        <w:t>Педагогическая профилактика игровой компьютерной аддикции будет успешна, если:</w:t>
      </w:r>
    </w:p>
    <w:p w:rsidR="00302324" w:rsidRPr="00302324" w:rsidRDefault="00302324" w:rsidP="00302324">
      <w:pPr>
        <w:tabs>
          <w:tab w:val="clear" w:pos="709"/>
        </w:tabs>
        <w:suppressAutoHyphens w:val="0"/>
        <w:spacing w:after="0" w:line="461" w:lineRule="exact"/>
        <w:ind w:left="20" w:right="20" w:firstLine="0"/>
        <w:rPr>
          <w:rFonts w:ascii="Times New Roman" w:eastAsia="Times New Roman" w:hAnsi="Times New Roman" w:cs="Times New Roman"/>
          <w:color w:val="000000"/>
          <w:kern w:val="0"/>
          <w:sz w:val="26"/>
          <w:szCs w:val="26"/>
          <w:lang w:eastAsia="ru-RU" w:bidi="ru-RU"/>
        </w:rPr>
      </w:pPr>
      <w:r w:rsidRPr="00302324">
        <w:rPr>
          <w:rFonts w:ascii="Times New Roman" w:eastAsia="Times New Roman" w:hAnsi="Times New Roman" w:cs="Times New Roman"/>
          <w:color w:val="000000"/>
          <w:kern w:val="0"/>
          <w:sz w:val="26"/>
          <w:szCs w:val="26"/>
          <w:lang w:eastAsia="ru-RU" w:bidi="ru-RU"/>
        </w:rPr>
        <w:t>она осуществляется на основе системного, амбивалентного и деятельностного подходов и строится с учетом педагогического потенциала компьютерных игр и принципов комплексного использования средств профилактики, интеграции усилий ближайшего социального окружения, включения подростков в активную игровую деятельность; профилактическая деятельность осуществляется по направлениям, ориентированным как на подростков группы риска, так и на общепрофилактическую работу со всеми подростками, работу с ближайшим социальным окружением и педагогами; каждое направление отличается специфическими целями, содержанием, методами и формами профилактической направленности;</w:t>
      </w:r>
    </w:p>
    <w:p w:rsidR="00302324" w:rsidRPr="00302324" w:rsidRDefault="00302324" w:rsidP="00302324">
      <w:pPr>
        <w:tabs>
          <w:tab w:val="clear" w:pos="709"/>
        </w:tabs>
        <w:suppressAutoHyphens w:val="0"/>
        <w:spacing w:after="0" w:line="461" w:lineRule="exact"/>
        <w:ind w:left="20" w:right="20" w:firstLine="0"/>
        <w:rPr>
          <w:rFonts w:ascii="Times New Roman" w:eastAsia="Times New Roman" w:hAnsi="Times New Roman" w:cs="Times New Roman"/>
          <w:color w:val="000000"/>
          <w:kern w:val="0"/>
          <w:sz w:val="26"/>
          <w:szCs w:val="26"/>
          <w:lang w:eastAsia="ru-RU" w:bidi="ru-RU"/>
        </w:rPr>
      </w:pPr>
      <w:r w:rsidRPr="00302324">
        <w:rPr>
          <w:rFonts w:ascii="Times New Roman" w:eastAsia="Times New Roman" w:hAnsi="Times New Roman" w:cs="Times New Roman"/>
          <w:color w:val="000000"/>
          <w:kern w:val="0"/>
          <w:sz w:val="26"/>
          <w:szCs w:val="26"/>
          <w:lang w:eastAsia="ru-RU" w:bidi="ru-RU"/>
        </w:rPr>
        <w:t>основным средством профилактики игровой компьютерной аддикции подростков будут выступать специально разработанные сюжетно-ролевые игры, которые моделируют в реальности виртуальное социальное пространство компьютерных игр и включают подростков в активную игровую деятельность профилактической направленности; в процессе реализации сюжетно-ролевой игры используются педагогические средства, обеспечивающие формирование у подростков рефлексивной позиции, их социальное закаливание, формирование и коррекцию у них ценностных ориентаций, социально-педагогическое сопровождение их жизненного самоопределения, формирование поведенческих навыков, препятствующих развитию игровой компьютерной аддикции (тренинги, анализ ситуаций и деятельности, игровое проектирование, конструирование ситуаций выбора и ситуаций успеха, решение проблемных ситуаций, включение в социально значимую деятельность, трудотерапия);</w:t>
      </w:r>
    </w:p>
    <w:p w:rsidR="00302324" w:rsidRPr="00302324" w:rsidRDefault="00302324" w:rsidP="00302324">
      <w:pPr>
        <w:tabs>
          <w:tab w:val="clear" w:pos="709"/>
        </w:tabs>
        <w:suppressAutoHyphens w:val="0"/>
        <w:spacing w:after="0" w:line="461" w:lineRule="exact"/>
        <w:ind w:left="20" w:right="20" w:firstLine="0"/>
        <w:rPr>
          <w:rFonts w:ascii="Times New Roman" w:eastAsia="Times New Roman" w:hAnsi="Times New Roman" w:cs="Times New Roman"/>
          <w:color w:val="000000"/>
          <w:kern w:val="0"/>
          <w:sz w:val="26"/>
          <w:szCs w:val="26"/>
          <w:lang w:eastAsia="ru-RU" w:bidi="ru-RU"/>
        </w:rPr>
      </w:pPr>
      <w:r w:rsidRPr="00302324">
        <w:rPr>
          <w:rFonts w:ascii="Times New Roman" w:eastAsia="Times New Roman" w:hAnsi="Times New Roman" w:cs="Times New Roman"/>
          <w:color w:val="000000"/>
          <w:kern w:val="0"/>
          <w:sz w:val="26"/>
          <w:szCs w:val="26"/>
          <w:lang w:eastAsia="ru-RU" w:bidi="ru-RU"/>
        </w:rPr>
        <w:t>организуются подготовка педагогов к осуществлению профилактики и работа с семьей и ближайшим социальным окружением подростка посредством психолого-педагогического просвещения, совместной игровой компьютерной деятельности с подростками, моделирования и анализа игровых ситуаций;</w:t>
      </w:r>
    </w:p>
    <w:p w:rsidR="00302324" w:rsidRPr="00302324" w:rsidRDefault="00302324" w:rsidP="00302324">
      <w:pPr>
        <w:tabs>
          <w:tab w:val="clear" w:pos="709"/>
        </w:tabs>
        <w:suppressAutoHyphens w:val="0"/>
        <w:spacing w:after="0" w:line="461" w:lineRule="exact"/>
        <w:ind w:left="720" w:right="20" w:hanging="280"/>
        <w:rPr>
          <w:rFonts w:ascii="Times New Roman" w:eastAsia="Times New Roman" w:hAnsi="Times New Roman" w:cs="Times New Roman"/>
          <w:color w:val="000000"/>
          <w:kern w:val="0"/>
          <w:sz w:val="26"/>
          <w:szCs w:val="26"/>
          <w:lang w:eastAsia="ru-RU" w:bidi="ru-RU"/>
        </w:rPr>
      </w:pPr>
      <w:r w:rsidRPr="00302324">
        <w:rPr>
          <w:rFonts w:ascii="Times New Roman" w:eastAsia="Times New Roman" w:hAnsi="Times New Roman" w:cs="Times New Roman"/>
          <w:color w:val="000000"/>
          <w:kern w:val="0"/>
          <w:sz w:val="26"/>
          <w:szCs w:val="26"/>
          <w:lang w:eastAsia="ru-RU" w:bidi="ru-RU"/>
        </w:rPr>
        <w:t>- осуществляется диагностика особенностей формирования и развития игровой компьютерной аддикции подростков, в процессе реального социального взаимодействия подростков создается привлекательное для них поле самореализации, осуществляется координация деятельности всех субъектов профилактики.</w:t>
      </w:r>
    </w:p>
    <w:p w:rsidR="00302324" w:rsidRPr="00302324" w:rsidRDefault="00302324" w:rsidP="00302324">
      <w:pPr>
        <w:tabs>
          <w:tab w:val="clear" w:pos="709"/>
        </w:tabs>
        <w:suppressAutoHyphens w:val="0"/>
        <w:spacing w:after="0" w:line="461" w:lineRule="exact"/>
        <w:ind w:left="20" w:right="20" w:firstLine="720"/>
        <w:rPr>
          <w:rFonts w:ascii="Times New Roman" w:eastAsia="Times New Roman" w:hAnsi="Times New Roman" w:cs="Times New Roman"/>
          <w:color w:val="000000"/>
          <w:kern w:val="0"/>
          <w:sz w:val="26"/>
          <w:szCs w:val="26"/>
          <w:lang w:eastAsia="ru-RU" w:bidi="ru-RU"/>
        </w:rPr>
      </w:pPr>
      <w:r w:rsidRPr="00302324">
        <w:rPr>
          <w:rFonts w:ascii="Times New Roman" w:eastAsia="Times New Roman" w:hAnsi="Times New Roman" w:cs="Times New Roman"/>
          <w:b/>
          <w:bCs/>
          <w:color w:val="000000"/>
          <w:kern w:val="0"/>
          <w:sz w:val="26"/>
          <w:szCs w:val="26"/>
          <w:lang w:eastAsia="ru-RU" w:bidi="ru-RU"/>
        </w:rPr>
        <w:t xml:space="preserve">Ведущая концептуальная идея исследования </w:t>
      </w:r>
      <w:r w:rsidRPr="00302324">
        <w:rPr>
          <w:rFonts w:ascii="Times New Roman" w:eastAsia="Times New Roman" w:hAnsi="Times New Roman" w:cs="Times New Roman"/>
          <w:color w:val="000000"/>
          <w:kern w:val="0"/>
          <w:sz w:val="26"/>
          <w:szCs w:val="26"/>
          <w:lang w:eastAsia="ru-RU" w:bidi="ru-RU"/>
        </w:rPr>
        <w:t>заключается в том, что педагогическую профилактику игровой компьютерной аддикции подростков целесообразно осуществлять на основе использования специально разработанных глобальных реальных сюжетно-ролевых игр и субъектном включении подростков в активную игровую деятельность профилактической направленности.</w:t>
      </w:r>
    </w:p>
    <w:p w:rsidR="00302324" w:rsidRPr="00302324" w:rsidRDefault="00302324" w:rsidP="00302324">
      <w:pPr>
        <w:tabs>
          <w:tab w:val="clear" w:pos="709"/>
        </w:tabs>
        <w:suppressAutoHyphens w:val="0"/>
        <w:spacing w:after="0" w:line="461" w:lineRule="exact"/>
        <w:ind w:left="20" w:firstLine="720"/>
        <w:rPr>
          <w:rFonts w:ascii="Times New Roman" w:eastAsia="Times New Roman" w:hAnsi="Times New Roman" w:cs="Times New Roman"/>
          <w:color w:val="000000"/>
          <w:kern w:val="0"/>
          <w:sz w:val="26"/>
          <w:szCs w:val="26"/>
          <w:lang w:eastAsia="ru-RU" w:bidi="ru-RU"/>
        </w:rPr>
      </w:pPr>
      <w:r w:rsidRPr="00302324">
        <w:rPr>
          <w:rFonts w:ascii="Times New Roman" w:eastAsia="Times New Roman" w:hAnsi="Times New Roman" w:cs="Times New Roman"/>
          <w:color w:val="000000"/>
          <w:kern w:val="0"/>
          <w:sz w:val="26"/>
          <w:szCs w:val="26"/>
          <w:lang w:eastAsia="ru-RU" w:bidi="ru-RU"/>
        </w:rPr>
        <w:t xml:space="preserve">Цель и гипотеза обусловили </w:t>
      </w:r>
      <w:r w:rsidRPr="00302324">
        <w:rPr>
          <w:rFonts w:ascii="Times New Roman" w:eastAsia="Times New Roman" w:hAnsi="Times New Roman" w:cs="Times New Roman"/>
          <w:b/>
          <w:bCs/>
          <w:color w:val="000000"/>
          <w:kern w:val="0"/>
          <w:sz w:val="26"/>
          <w:szCs w:val="26"/>
          <w:lang w:eastAsia="ru-RU" w:bidi="ru-RU"/>
        </w:rPr>
        <w:t>задачи исследования.</w:t>
      </w:r>
    </w:p>
    <w:p w:rsidR="00302324" w:rsidRPr="00302324" w:rsidRDefault="00302324" w:rsidP="00302324">
      <w:pPr>
        <w:numPr>
          <w:ilvl w:val="0"/>
          <w:numId w:val="30"/>
        </w:numPr>
        <w:tabs>
          <w:tab w:val="clear" w:pos="709"/>
        </w:tabs>
        <w:suppressAutoHyphens w:val="0"/>
        <w:spacing w:after="0" w:line="461" w:lineRule="exact"/>
        <w:ind w:left="720" w:right="20" w:hanging="280"/>
        <w:jc w:val="left"/>
        <w:rPr>
          <w:rFonts w:ascii="Times New Roman" w:eastAsia="Times New Roman" w:hAnsi="Times New Roman" w:cs="Times New Roman"/>
          <w:color w:val="000000"/>
          <w:kern w:val="0"/>
          <w:sz w:val="26"/>
          <w:szCs w:val="26"/>
          <w:lang w:eastAsia="ru-RU" w:bidi="ru-RU"/>
        </w:rPr>
      </w:pPr>
      <w:r w:rsidRPr="00302324">
        <w:rPr>
          <w:rFonts w:ascii="Times New Roman" w:eastAsia="Times New Roman" w:hAnsi="Times New Roman" w:cs="Times New Roman"/>
          <w:color w:val="000000"/>
          <w:kern w:val="0"/>
          <w:sz w:val="26"/>
          <w:szCs w:val="26"/>
          <w:lang w:eastAsia="ru-RU" w:bidi="ru-RU"/>
        </w:rPr>
        <w:t xml:space="preserve"> Охарактеризовать сущность и педагогический потенциал компьютерной игры.</w:t>
      </w:r>
    </w:p>
    <w:p w:rsidR="00302324" w:rsidRPr="00302324" w:rsidRDefault="00302324" w:rsidP="00302324">
      <w:pPr>
        <w:numPr>
          <w:ilvl w:val="0"/>
          <w:numId w:val="30"/>
        </w:numPr>
        <w:tabs>
          <w:tab w:val="clear" w:pos="709"/>
          <w:tab w:val="center" w:pos="8720"/>
        </w:tabs>
        <w:suppressAutoHyphens w:val="0"/>
        <w:spacing w:after="0" w:line="461" w:lineRule="exact"/>
        <w:ind w:left="720" w:right="20" w:hanging="280"/>
        <w:jc w:val="left"/>
        <w:rPr>
          <w:rFonts w:ascii="Times New Roman" w:eastAsia="Times New Roman" w:hAnsi="Times New Roman" w:cs="Times New Roman"/>
          <w:color w:val="000000"/>
          <w:kern w:val="0"/>
          <w:sz w:val="26"/>
          <w:szCs w:val="26"/>
          <w:lang w:eastAsia="ru-RU" w:bidi="ru-RU"/>
        </w:rPr>
      </w:pPr>
      <w:r w:rsidRPr="00302324">
        <w:rPr>
          <w:rFonts w:ascii="Times New Roman" w:eastAsia="Times New Roman" w:hAnsi="Times New Roman" w:cs="Times New Roman"/>
          <w:color w:val="000000"/>
          <w:kern w:val="0"/>
          <w:sz w:val="26"/>
          <w:szCs w:val="26"/>
          <w:lang w:eastAsia="ru-RU" w:bidi="ru-RU"/>
        </w:rPr>
        <w:t xml:space="preserve"> Выявить особенности возникновения и развития игровой компьютерной аддикции подростков.</w:t>
      </w:r>
      <w:r w:rsidRPr="00302324">
        <w:rPr>
          <w:rFonts w:ascii="Times New Roman" w:eastAsia="Times New Roman" w:hAnsi="Times New Roman" w:cs="Times New Roman"/>
          <w:color w:val="000000"/>
          <w:kern w:val="0"/>
          <w:sz w:val="26"/>
          <w:szCs w:val="26"/>
          <w:lang w:eastAsia="ru-RU" w:bidi="ru-RU"/>
        </w:rPr>
        <w:tab/>
        <w:t>'</w:t>
      </w:r>
    </w:p>
    <w:p w:rsidR="00302324" w:rsidRPr="00302324" w:rsidRDefault="00302324" w:rsidP="00302324">
      <w:pPr>
        <w:numPr>
          <w:ilvl w:val="0"/>
          <w:numId w:val="30"/>
        </w:numPr>
        <w:tabs>
          <w:tab w:val="clear" w:pos="709"/>
        </w:tabs>
        <w:suppressAutoHyphens w:val="0"/>
        <w:spacing w:after="0" w:line="461" w:lineRule="exact"/>
        <w:ind w:left="720" w:right="20" w:hanging="280"/>
        <w:jc w:val="left"/>
        <w:rPr>
          <w:rFonts w:ascii="Times New Roman" w:eastAsia="Times New Roman" w:hAnsi="Times New Roman" w:cs="Times New Roman"/>
          <w:color w:val="000000"/>
          <w:kern w:val="0"/>
          <w:sz w:val="26"/>
          <w:szCs w:val="26"/>
          <w:lang w:eastAsia="ru-RU" w:bidi="ru-RU"/>
        </w:rPr>
      </w:pPr>
      <w:r w:rsidRPr="00302324">
        <w:rPr>
          <w:rFonts w:ascii="Times New Roman" w:eastAsia="Times New Roman" w:hAnsi="Times New Roman" w:cs="Times New Roman"/>
          <w:color w:val="000000"/>
          <w:kern w:val="0"/>
          <w:sz w:val="26"/>
          <w:szCs w:val="26"/>
          <w:lang w:eastAsia="ru-RU" w:bidi="ru-RU"/>
        </w:rPr>
        <w:t xml:space="preserve"> Разработать и обосновать модель педагогической профилактики игровой компьютерной аддикции подростков.</w:t>
      </w:r>
    </w:p>
    <w:p w:rsidR="00302324" w:rsidRPr="00302324" w:rsidRDefault="00302324" w:rsidP="00302324">
      <w:pPr>
        <w:numPr>
          <w:ilvl w:val="0"/>
          <w:numId w:val="30"/>
        </w:numPr>
        <w:tabs>
          <w:tab w:val="clear" w:pos="709"/>
        </w:tabs>
        <w:suppressAutoHyphens w:val="0"/>
        <w:spacing w:after="0" w:line="461" w:lineRule="exact"/>
        <w:ind w:left="720" w:right="20" w:hanging="280"/>
        <w:jc w:val="left"/>
        <w:rPr>
          <w:rFonts w:ascii="Times New Roman" w:eastAsia="Times New Roman" w:hAnsi="Times New Roman" w:cs="Times New Roman"/>
          <w:color w:val="000000"/>
          <w:kern w:val="0"/>
          <w:sz w:val="26"/>
          <w:szCs w:val="26"/>
          <w:lang w:eastAsia="ru-RU" w:bidi="ru-RU"/>
        </w:rPr>
      </w:pPr>
      <w:r w:rsidRPr="00302324">
        <w:rPr>
          <w:rFonts w:ascii="Times New Roman" w:eastAsia="Times New Roman" w:hAnsi="Times New Roman" w:cs="Times New Roman"/>
          <w:color w:val="000000"/>
          <w:kern w:val="0"/>
          <w:sz w:val="26"/>
          <w:szCs w:val="26"/>
          <w:lang w:eastAsia="ru-RU" w:bidi="ru-RU"/>
        </w:rPr>
        <w:t xml:space="preserve"> Разработать средства педагогической профилактики игровой компьютерной аддикции подростков.</w:t>
      </w:r>
    </w:p>
    <w:p w:rsidR="00302324" w:rsidRPr="00302324" w:rsidRDefault="00302324" w:rsidP="00302324">
      <w:pPr>
        <w:numPr>
          <w:ilvl w:val="0"/>
          <w:numId w:val="30"/>
        </w:numPr>
        <w:tabs>
          <w:tab w:val="clear" w:pos="709"/>
        </w:tabs>
        <w:suppressAutoHyphens w:val="0"/>
        <w:spacing w:after="0" w:line="461" w:lineRule="exact"/>
        <w:ind w:left="720" w:right="20" w:hanging="280"/>
        <w:jc w:val="left"/>
        <w:rPr>
          <w:rFonts w:ascii="Times New Roman" w:eastAsia="Times New Roman" w:hAnsi="Times New Roman" w:cs="Times New Roman"/>
          <w:color w:val="000000"/>
          <w:kern w:val="0"/>
          <w:sz w:val="26"/>
          <w:szCs w:val="26"/>
          <w:lang w:eastAsia="ru-RU" w:bidi="ru-RU"/>
        </w:rPr>
      </w:pPr>
      <w:r w:rsidRPr="00302324">
        <w:rPr>
          <w:rFonts w:ascii="Times New Roman" w:eastAsia="Times New Roman" w:hAnsi="Times New Roman" w:cs="Times New Roman"/>
          <w:color w:val="000000"/>
          <w:kern w:val="0"/>
          <w:sz w:val="26"/>
          <w:szCs w:val="26"/>
          <w:lang w:eastAsia="ru-RU" w:bidi="ru-RU"/>
        </w:rPr>
        <w:t xml:space="preserve"> Выявить педагогические условия профилактики игровой компьютерной аддикции подростков.</w:t>
      </w:r>
    </w:p>
    <w:p w:rsidR="00302324" w:rsidRPr="00302324" w:rsidRDefault="00302324" w:rsidP="00302324">
      <w:pPr>
        <w:tabs>
          <w:tab w:val="clear" w:pos="709"/>
        </w:tabs>
        <w:suppressAutoHyphens w:val="0"/>
        <w:spacing w:after="0" w:line="461" w:lineRule="exact"/>
        <w:ind w:left="20" w:right="20" w:firstLine="720"/>
        <w:rPr>
          <w:rFonts w:ascii="Times New Roman" w:eastAsia="Times New Roman" w:hAnsi="Times New Roman" w:cs="Times New Roman"/>
          <w:color w:val="000000"/>
          <w:kern w:val="0"/>
          <w:sz w:val="26"/>
          <w:szCs w:val="26"/>
          <w:lang w:eastAsia="ru-RU" w:bidi="ru-RU"/>
        </w:rPr>
      </w:pPr>
      <w:r w:rsidRPr="00302324">
        <w:rPr>
          <w:rFonts w:ascii="Times New Roman" w:eastAsia="Times New Roman" w:hAnsi="Times New Roman" w:cs="Times New Roman"/>
          <w:b/>
          <w:bCs/>
          <w:color w:val="000000"/>
          <w:kern w:val="0"/>
          <w:sz w:val="26"/>
          <w:szCs w:val="26"/>
          <w:lang w:eastAsia="ru-RU" w:bidi="ru-RU"/>
        </w:rPr>
        <w:t xml:space="preserve">Методологической основой исследования </w:t>
      </w:r>
      <w:r w:rsidRPr="00302324">
        <w:rPr>
          <w:rFonts w:ascii="Times New Roman" w:eastAsia="Times New Roman" w:hAnsi="Times New Roman" w:cs="Times New Roman"/>
          <w:color w:val="000000"/>
          <w:kern w:val="0"/>
          <w:sz w:val="26"/>
          <w:szCs w:val="26"/>
          <w:lang w:eastAsia="ru-RU" w:bidi="ru-RU"/>
        </w:rPr>
        <w:t>стали положения системного подхода, способствующие изучению профилактики как совокупности взаимосвязанных элементов (А.Н. Аверьянов, В.Г. Афанасьев, И.В. Блауберг, М.С. Каган, А.И. Пригожин, В.Н. Садовский, Э.Г. Юдин и др.), амбивалентного подхода, позволяющего рассматривать изучаемое явление в его дуальной оппозиции (Б.М. Бим-Бад, Э. Блейлер, В.В. Василькова, Л.И. Егорова, Л.И.Новикова и др.), деятельностного подхода как способа рассмотрения процессов формирования и развития личности через включение ее в социально значимую деятельность (Е.А. Климов, А.Н. Леонтьев, Б.Ф. Ломов,</w:t>
      </w:r>
    </w:p>
    <w:p w:rsidR="00302324" w:rsidRPr="00302324" w:rsidRDefault="00302324" w:rsidP="00302324">
      <w:pPr>
        <w:tabs>
          <w:tab w:val="clear" w:pos="709"/>
        </w:tabs>
        <w:suppressAutoHyphens w:val="0"/>
        <w:spacing w:after="0" w:line="466" w:lineRule="exact"/>
        <w:ind w:left="20" w:right="20" w:firstLine="0"/>
        <w:jc w:val="left"/>
        <w:rPr>
          <w:rFonts w:ascii="Times New Roman" w:eastAsia="Times New Roman" w:hAnsi="Times New Roman" w:cs="Times New Roman"/>
          <w:color w:val="000000"/>
          <w:kern w:val="0"/>
          <w:sz w:val="26"/>
          <w:szCs w:val="26"/>
          <w:lang w:eastAsia="ru-RU" w:bidi="ru-RU"/>
        </w:rPr>
      </w:pPr>
      <w:r w:rsidRPr="00302324">
        <w:rPr>
          <w:rFonts w:ascii="Times New Roman" w:eastAsia="Times New Roman" w:hAnsi="Times New Roman" w:cs="Times New Roman"/>
          <w:color w:val="000000"/>
          <w:kern w:val="0"/>
          <w:sz w:val="26"/>
          <w:szCs w:val="26"/>
          <w:lang w:eastAsia="ru-RU" w:bidi="ru-RU"/>
        </w:rPr>
        <w:t>С.Л.Рубинштейн), превентивной педагогики (В.Г. Бочарова, Ю.В.Гоголев, И.А.Зимняя, Д.В. Колесов, Б.М. Левин, Т.Н. Николаев, А.Н. Якушев и др.). Теоретической основой исследования являются:</w:t>
      </w:r>
    </w:p>
    <w:p w:rsidR="00302324" w:rsidRPr="00302324" w:rsidRDefault="00302324" w:rsidP="00302324">
      <w:pPr>
        <w:numPr>
          <w:ilvl w:val="0"/>
          <w:numId w:val="29"/>
        </w:numPr>
        <w:tabs>
          <w:tab w:val="clear" w:pos="709"/>
        </w:tabs>
        <w:suppressAutoHyphens w:val="0"/>
        <w:spacing w:after="0" w:line="466" w:lineRule="exact"/>
        <w:ind w:left="720" w:right="20" w:hanging="280"/>
        <w:jc w:val="left"/>
        <w:rPr>
          <w:rFonts w:ascii="Times New Roman" w:eastAsia="Times New Roman" w:hAnsi="Times New Roman" w:cs="Times New Roman"/>
          <w:color w:val="000000"/>
          <w:kern w:val="0"/>
          <w:sz w:val="26"/>
          <w:szCs w:val="26"/>
          <w:lang w:eastAsia="ru-RU" w:bidi="ru-RU"/>
        </w:rPr>
      </w:pPr>
      <w:r w:rsidRPr="00302324">
        <w:rPr>
          <w:rFonts w:ascii="Times New Roman" w:eastAsia="Times New Roman" w:hAnsi="Times New Roman" w:cs="Times New Roman"/>
          <w:color w:val="000000"/>
          <w:kern w:val="0"/>
          <w:sz w:val="26"/>
          <w:szCs w:val="26"/>
          <w:lang w:eastAsia="ru-RU" w:bidi="ru-RU"/>
        </w:rPr>
        <w:t xml:space="preserve"> теории развития личности (Л.С. Выготский, А.Н. Леонтьев, С.Л. Рубинштейн и др.);</w:t>
      </w:r>
    </w:p>
    <w:p w:rsidR="00302324" w:rsidRPr="00302324" w:rsidRDefault="00302324" w:rsidP="00302324">
      <w:pPr>
        <w:numPr>
          <w:ilvl w:val="0"/>
          <w:numId w:val="29"/>
        </w:numPr>
        <w:tabs>
          <w:tab w:val="clear" w:pos="709"/>
        </w:tabs>
        <w:suppressAutoHyphens w:val="0"/>
        <w:spacing w:after="0" w:line="466" w:lineRule="exact"/>
        <w:ind w:left="720" w:right="20" w:hanging="280"/>
        <w:jc w:val="left"/>
        <w:rPr>
          <w:rFonts w:ascii="Times New Roman" w:eastAsia="Times New Roman" w:hAnsi="Times New Roman" w:cs="Times New Roman"/>
          <w:color w:val="000000"/>
          <w:kern w:val="0"/>
          <w:sz w:val="26"/>
          <w:szCs w:val="26"/>
          <w:lang w:eastAsia="ru-RU" w:bidi="ru-RU"/>
        </w:rPr>
      </w:pPr>
      <w:r w:rsidRPr="00302324">
        <w:rPr>
          <w:rFonts w:ascii="Times New Roman" w:eastAsia="Times New Roman" w:hAnsi="Times New Roman" w:cs="Times New Roman"/>
          <w:color w:val="000000"/>
          <w:kern w:val="0"/>
          <w:sz w:val="26"/>
          <w:szCs w:val="26"/>
          <w:lang w:eastAsia="ru-RU" w:bidi="ru-RU"/>
        </w:rPr>
        <w:t xml:space="preserve"> исследования особенностей развития личности в подростковом возрасте (Л.И.Божович, Ш. Бюлер, Л.С. Выготский, А.Н. Леонтьев, Ж. Пиаже, Н.Н. Толстых, Д.И. Фельдштейн, Э. Эриксон, Д.Б. Эльконин и др.);</w:t>
      </w:r>
    </w:p>
    <w:p w:rsidR="00302324" w:rsidRPr="00302324" w:rsidRDefault="00302324" w:rsidP="00302324">
      <w:pPr>
        <w:numPr>
          <w:ilvl w:val="0"/>
          <w:numId w:val="29"/>
        </w:numPr>
        <w:tabs>
          <w:tab w:val="clear" w:pos="709"/>
        </w:tabs>
        <w:suppressAutoHyphens w:val="0"/>
        <w:spacing w:after="0" w:line="461" w:lineRule="exact"/>
        <w:ind w:left="720" w:right="20" w:hanging="280"/>
        <w:jc w:val="left"/>
        <w:rPr>
          <w:rFonts w:ascii="Times New Roman" w:eastAsia="Times New Roman" w:hAnsi="Times New Roman" w:cs="Times New Roman"/>
          <w:color w:val="000000"/>
          <w:kern w:val="0"/>
          <w:sz w:val="26"/>
          <w:szCs w:val="26"/>
          <w:lang w:eastAsia="ru-RU" w:bidi="ru-RU"/>
        </w:rPr>
      </w:pPr>
      <w:r w:rsidRPr="00302324">
        <w:rPr>
          <w:rFonts w:ascii="Times New Roman" w:eastAsia="Times New Roman" w:hAnsi="Times New Roman" w:cs="Times New Roman"/>
          <w:color w:val="000000"/>
          <w:kern w:val="0"/>
          <w:sz w:val="26"/>
          <w:szCs w:val="26"/>
          <w:lang w:eastAsia="ru-RU" w:bidi="ru-RU"/>
        </w:rPr>
        <w:t xml:space="preserve"> концепции социализации подростков, рассматривающие включение ребенка в систему социальных отношений (А.А. Бодалев, Б.З. Вульфов, И.С. Кон, А.В. Мудрик, М.И. Рожков и др.);</w:t>
      </w:r>
    </w:p>
    <w:p w:rsidR="00302324" w:rsidRPr="00302324" w:rsidRDefault="00302324" w:rsidP="00302324">
      <w:pPr>
        <w:numPr>
          <w:ilvl w:val="0"/>
          <w:numId w:val="29"/>
        </w:numPr>
        <w:tabs>
          <w:tab w:val="clear" w:pos="709"/>
        </w:tabs>
        <w:suppressAutoHyphens w:val="0"/>
        <w:spacing w:after="0" w:line="461" w:lineRule="exact"/>
        <w:ind w:left="720" w:right="20" w:hanging="280"/>
        <w:jc w:val="left"/>
        <w:rPr>
          <w:rFonts w:ascii="Times New Roman" w:eastAsia="Times New Roman" w:hAnsi="Times New Roman" w:cs="Times New Roman"/>
          <w:color w:val="000000"/>
          <w:kern w:val="0"/>
          <w:sz w:val="26"/>
          <w:szCs w:val="26"/>
          <w:lang w:eastAsia="ru-RU" w:bidi="ru-RU"/>
        </w:rPr>
      </w:pPr>
      <w:r w:rsidRPr="00302324">
        <w:rPr>
          <w:rFonts w:ascii="Times New Roman" w:eastAsia="Times New Roman" w:hAnsi="Times New Roman" w:cs="Times New Roman"/>
          <w:color w:val="000000"/>
          <w:kern w:val="0"/>
          <w:sz w:val="26"/>
          <w:szCs w:val="26"/>
          <w:lang w:eastAsia="ru-RU" w:bidi="ru-RU"/>
        </w:rPr>
        <w:t xml:space="preserve"> теории онтогенеза игры и исследования ее социального значения (Ф.Бейтендейк, Л.С. Выготский, Х.Г. Гадамер, Б.В. Куприянов, А.Н.Леонтьев, О.В. Соловьев, 3. Фрейд, И.И. Фришман, Й. Хейзинга, С.А.Шмаков, Д.Б. Эльконин, Э.Эриксон и др.);</w:t>
      </w:r>
    </w:p>
    <w:p w:rsidR="00302324" w:rsidRPr="00302324" w:rsidRDefault="00302324" w:rsidP="00302324">
      <w:pPr>
        <w:numPr>
          <w:ilvl w:val="0"/>
          <w:numId w:val="29"/>
        </w:numPr>
        <w:tabs>
          <w:tab w:val="clear" w:pos="709"/>
        </w:tabs>
        <w:suppressAutoHyphens w:val="0"/>
        <w:spacing w:after="0" w:line="461" w:lineRule="exact"/>
        <w:ind w:left="720" w:right="20" w:hanging="280"/>
        <w:jc w:val="left"/>
        <w:rPr>
          <w:rFonts w:ascii="Times New Roman" w:eastAsia="Times New Roman" w:hAnsi="Times New Roman" w:cs="Times New Roman"/>
          <w:color w:val="000000"/>
          <w:kern w:val="0"/>
          <w:sz w:val="26"/>
          <w:szCs w:val="26"/>
          <w:lang w:eastAsia="ru-RU" w:bidi="ru-RU"/>
        </w:rPr>
      </w:pPr>
      <w:r w:rsidRPr="00302324">
        <w:rPr>
          <w:rFonts w:ascii="Times New Roman" w:eastAsia="Times New Roman" w:hAnsi="Times New Roman" w:cs="Times New Roman"/>
          <w:color w:val="000000"/>
          <w:kern w:val="0"/>
          <w:sz w:val="26"/>
          <w:szCs w:val="26"/>
          <w:lang w:eastAsia="ru-RU" w:bidi="ru-RU"/>
        </w:rPr>
        <w:t xml:space="preserve"> общетеоретические положения изучения и профилактики девиантного и аддиктивного поведения (А.В. Гоголева, Г.Г. Бочкарева, Ц.П. Короленко, М.А. Ковальчук, Ю.А. Клейберг, Л.Г. Леонова, В.Д. Менделевич,</w:t>
      </w:r>
    </w:p>
    <w:p w:rsidR="00302324" w:rsidRPr="00302324" w:rsidRDefault="00302324" w:rsidP="00302324">
      <w:pPr>
        <w:tabs>
          <w:tab w:val="clear" w:pos="709"/>
          <w:tab w:val="left" w:pos="2251"/>
        </w:tabs>
        <w:suppressAutoHyphens w:val="0"/>
        <w:spacing w:after="0" w:line="461" w:lineRule="exact"/>
        <w:ind w:left="720" w:firstLine="0"/>
        <w:rPr>
          <w:rFonts w:ascii="Times New Roman" w:eastAsia="Times New Roman" w:hAnsi="Times New Roman" w:cs="Times New Roman"/>
          <w:color w:val="000000"/>
          <w:kern w:val="0"/>
          <w:sz w:val="26"/>
          <w:szCs w:val="26"/>
          <w:lang w:eastAsia="ru-RU" w:bidi="ru-RU"/>
        </w:rPr>
      </w:pPr>
      <w:r w:rsidRPr="00302324">
        <w:rPr>
          <w:rFonts w:ascii="Times New Roman" w:eastAsia="Times New Roman" w:hAnsi="Times New Roman" w:cs="Times New Roman"/>
          <w:color w:val="000000"/>
          <w:kern w:val="0"/>
          <w:sz w:val="26"/>
          <w:szCs w:val="26"/>
          <w:lang w:eastAsia="ru-RU" w:bidi="ru-RU"/>
        </w:rPr>
        <w:t>Н.А.Сирота, Г.В. Старшенбаум и др.);</w:t>
      </w:r>
    </w:p>
    <w:p w:rsidR="00302324" w:rsidRPr="00302324" w:rsidRDefault="00302324" w:rsidP="00302324">
      <w:pPr>
        <w:numPr>
          <w:ilvl w:val="0"/>
          <w:numId w:val="29"/>
        </w:numPr>
        <w:tabs>
          <w:tab w:val="clear" w:pos="709"/>
        </w:tabs>
        <w:suppressAutoHyphens w:val="0"/>
        <w:spacing w:after="0" w:line="461" w:lineRule="exact"/>
        <w:ind w:left="720" w:right="20" w:hanging="280"/>
        <w:jc w:val="left"/>
        <w:rPr>
          <w:rFonts w:ascii="Times New Roman" w:eastAsia="Times New Roman" w:hAnsi="Times New Roman" w:cs="Times New Roman"/>
          <w:color w:val="000000"/>
          <w:kern w:val="0"/>
          <w:sz w:val="26"/>
          <w:szCs w:val="26"/>
          <w:lang w:eastAsia="ru-RU" w:bidi="ru-RU"/>
        </w:rPr>
      </w:pPr>
      <w:r w:rsidRPr="00302324">
        <w:rPr>
          <w:rFonts w:ascii="Times New Roman" w:eastAsia="Times New Roman" w:hAnsi="Times New Roman" w:cs="Times New Roman"/>
          <w:color w:val="000000"/>
          <w:kern w:val="0"/>
          <w:sz w:val="26"/>
          <w:szCs w:val="26"/>
          <w:lang w:eastAsia="ru-RU" w:bidi="ru-RU"/>
        </w:rPr>
        <w:t xml:space="preserve"> теории развития аддиктивного поведения, рассматривающие механизмы данного процесса (Ю.Д. Бабаева, А. Бандура, Р. Джессор, Г. Паттерсон,</w:t>
      </w:r>
    </w:p>
    <w:p w:rsidR="00302324" w:rsidRPr="00302324" w:rsidRDefault="00302324" w:rsidP="00302324">
      <w:pPr>
        <w:tabs>
          <w:tab w:val="clear" w:pos="709"/>
          <w:tab w:val="left" w:pos="2256"/>
        </w:tabs>
        <w:suppressAutoHyphens w:val="0"/>
        <w:spacing w:after="0" w:line="461" w:lineRule="exact"/>
        <w:ind w:left="720" w:firstLine="0"/>
        <w:rPr>
          <w:rFonts w:ascii="Times New Roman" w:eastAsia="Times New Roman" w:hAnsi="Times New Roman" w:cs="Times New Roman"/>
          <w:color w:val="000000"/>
          <w:kern w:val="0"/>
          <w:sz w:val="26"/>
          <w:szCs w:val="26"/>
          <w:lang w:eastAsia="ru-RU" w:bidi="ru-RU"/>
        </w:rPr>
      </w:pPr>
      <w:r w:rsidRPr="00302324">
        <w:rPr>
          <w:rFonts w:ascii="Times New Roman" w:eastAsia="Times New Roman" w:hAnsi="Times New Roman" w:cs="Times New Roman"/>
          <w:color w:val="000000"/>
          <w:kern w:val="0"/>
          <w:sz w:val="26"/>
          <w:szCs w:val="26"/>
          <w:lang w:eastAsia="ru-RU" w:bidi="ru-RU"/>
        </w:rPr>
        <w:t>Н.А.Сирота, В.М. Ялтонский и др.);</w:t>
      </w:r>
    </w:p>
    <w:p w:rsidR="00302324" w:rsidRPr="00302324" w:rsidRDefault="00302324" w:rsidP="00302324">
      <w:pPr>
        <w:numPr>
          <w:ilvl w:val="0"/>
          <w:numId w:val="29"/>
        </w:numPr>
        <w:tabs>
          <w:tab w:val="clear" w:pos="709"/>
        </w:tabs>
        <w:suppressAutoHyphens w:val="0"/>
        <w:spacing w:after="0" w:line="461" w:lineRule="exact"/>
        <w:ind w:left="720" w:right="20" w:hanging="280"/>
        <w:jc w:val="left"/>
        <w:rPr>
          <w:rFonts w:ascii="Times New Roman" w:eastAsia="Times New Roman" w:hAnsi="Times New Roman" w:cs="Times New Roman"/>
          <w:color w:val="000000"/>
          <w:kern w:val="0"/>
          <w:sz w:val="26"/>
          <w:szCs w:val="26"/>
          <w:lang w:eastAsia="ru-RU" w:bidi="ru-RU"/>
        </w:rPr>
      </w:pPr>
      <w:r w:rsidRPr="00302324">
        <w:rPr>
          <w:rFonts w:ascii="Times New Roman" w:eastAsia="Times New Roman" w:hAnsi="Times New Roman" w:cs="Times New Roman"/>
          <w:color w:val="000000"/>
          <w:kern w:val="0"/>
          <w:sz w:val="26"/>
          <w:szCs w:val="26"/>
          <w:lang w:eastAsia="ru-RU" w:bidi="ru-RU"/>
        </w:rPr>
        <w:t xml:space="preserve"> исследования различных аспектов компьютерной аддикции и подходов к ее профилактике (О.Р. Айзберг, А.Е. Войскунский, И. Голдберг, М.Гриффитс, М.Х. Орзак, М. Шоттон, Л.Н. Юрьева, К. </w:t>
      </w:r>
      <w:r w:rsidRPr="00302324">
        <w:rPr>
          <w:rFonts w:ascii="Times New Roman" w:eastAsia="Times New Roman" w:hAnsi="Times New Roman" w:cs="Times New Roman"/>
          <w:color w:val="000000"/>
          <w:kern w:val="0"/>
          <w:sz w:val="26"/>
          <w:szCs w:val="26"/>
          <w:u w:val="single"/>
          <w:lang w:eastAsia="ru-RU" w:bidi="ru-RU"/>
        </w:rPr>
        <w:t>Янг</w:t>
      </w:r>
      <w:r w:rsidRPr="00302324">
        <w:rPr>
          <w:rFonts w:ascii="Times New Roman" w:eastAsia="Times New Roman" w:hAnsi="Times New Roman" w:cs="Times New Roman"/>
          <w:color w:val="000000"/>
          <w:kern w:val="0"/>
          <w:sz w:val="26"/>
          <w:szCs w:val="26"/>
          <w:lang w:eastAsia="ru-RU" w:bidi="ru-RU"/>
        </w:rPr>
        <w:t xml:space="preserve"> и др.).</w:t>
      </w:r>
    </w:p>
    <w:p w:rsidR="00302324" w:rsidRPr="00302324" w:rsidRDefault="00302324" w:rsidP="00302324">
      <w:pPr>
        <w:tabs>
          <w:tab w:val="clear" w:pos="709"/>
          <w:tab w:val="right" w:pos="9615"/>
        </w:tabs>
        <w:suppressAutoHyphens w:val="0"/>
        <w:spacing w:after="0" w:line="461" w:lineRule="exact"/>
        <w:ind w:left="20" w:right="20" w:firstLine="720"/>
        <w:jc w:val="left"/>
        <w:rPr>
          <w:rFonts w:ascii="Times New Roman" w:eastAsia="Times New Roman" w:hAnsi="Times New Roman" w:cs="Times New Roman"/>
          <w:color w:val="000000"/>
          <w:kern w:val="0"/>
          <w:sz w:val="26"/>
          <w:szCs w:val="26"/>
          <w:lang w:eastAsia="ru-RU" w:bidi="ru-RU"/>
        </w:rPr>
      </w:pPr>
      <w:r w:rsidRPr="00302324">
        <w:rPr>
          <w:rFonts w:ascii="Times New Roman" w:eastAsia="Times New Roman" w:hAnsi="Times New Roman" w:cs="Times New Roman"/>
          <w:color w:val="000000"/>
          <w:kern w:val="0"/>
          <w:sz w:val="26"/>
          <w:szCs w:val="26"/>
          <w:lang w:eastAsia="ru-RU" w:bidi="ru-RU"/>
        </w:rPr>
        <w:t xml:space="preserve">Для решения задач и проверки гипотезы был использован комплекс методов исследования, включающий в себя </w:t>
      </w:r>
      <w:r w:rsidRPr="00302324">
        <w:rPr>
          <w:rFonts w:ascii="Times New Roman" w:eastAsia="Times New Roman" w:hAnsi="Times New Roman" w:cs="Times New Roman"/>
          <w:i/>
          <w:iCs/>
          <w:color w:val="000000"/>
          <w:kern w:val="0"/>
          <w:sz w:val="26"/>
          <w:szCs w:val="26"/>
          <w:lang w:eastAsia="ru-RU" w:bidi="ru-RU"/>
        </w:rPr>
        <w:t>теоретические</w:t>
      </w:r>
      <w:r w:rsidRPr="00302324">
        <w:rPr>
          <w:rFonts w:ascii="Times New Roman" w:eastAsia="Times New Roman" w:hAnsi="Times New Roman" w:cs="Times New Roman"/>
          <w:color w:val="000000"/>
          <w:kern w:val="0"/>
          <w:sz w:val="26"/>
          <w:szCs w:val="26"/>
          <w:lang w:eastAsia="ru-RU" w:bidi="ru-RU"/>
        </w:rPr>
        <w:t>:</w:t>
      </w:r>
      <w:r w:rsidRPr="00302324">
        <w:rPr>
          <w:rFonts w:ascii="Times New Roman" w:eastAsia="Times New Roman" w:hAnsi="Times New Roman" w:cs="Times New Roman"/>
          <w:color w:val="000000"/>
          <w:kern w:val="0"/>
          <w:sz w:val="26"/>
          <w:szCs w:val="26"/>
          <w:lang w:eastAsia="ru-RU" w:bidi="ru-RU"/>
        </w:rPr>
        <w:tab/>
        <w:t>анализ</w:t>
      </w:r>
    </w:p>
    <w:p w:rsidR="00302324" w:rsidRPr="00302324" w:rsidRDefault="00302324" w:rsidP="00302324">
      <w:pPr>
        <w:tabs>
          <w:tab w:val="clear" w:pos="709"/>
        </w:tabs>
        <w:suppressAutoHyphens w:val="0"/>
        <w:spacing w:after="0" w:line="461" w:lineRule="exact"/>
        <w:ind w:left="20" w:right="20" w:firstLine="0"/>
        <w:rPr>
          <w:rFonts w:ascii="Times New Roman" w:eastAsia="Times New Roman" w:hAnsi="Times New Roman" w:cs="Times New Roman"/>
          <w:color w:val="000000"/>
          <w:kern w:val="0"/>
          <w:sz w:val="26"/>
          <w:szCs w:val="26"/>
          <w:lang w:eastAsia="ru-RU" w:bidi="ru-RU"/>
        </w:rPr>
        <w:sectPr w:rsidR="00302324" w:rsidRPr="00302324">
          <w:headerReference w:type="even" r:id="rId15"/>
          <w:pgSz w:w="16838" w:h="23810"/>
          <w:pgMar w:top="4992" w:right="3348" w:bottom="4445" w:left="3372" w:header="0" w:footer="3" w:gutter="0"/>
          <w:cols w:space="720"/>
          <w:noEndnote/>
          <w:docGrid w:linePitch="360"/>
        </w:sectPr>
      </w:pPr>
      <w:r w:rsidRPr="00302324">
        <w:rPr>
          <w:rFonts w:ascii="Times New Roman" w:eastAsia="Times New Roman" w:hAnsi="Times New Roman" w:cs="Times New Roman"/>
          <w:color w:val="000000"/>
          <w:kern w:val="0"/>
          <w:sz w:val="26"/>
          <w:szCs w:val="26"/>
          <w:lang w:eastAsia="ru-RU" w:bidi="ru-RU"/>
        </w:rPr>
        <w:t xml:space="preserve">философской, социологической и психолого-педагогической литературы, статистических данных и результатов современных исследований и профилактической работы, педагогическое моделирование; и </w:t>
      </w:r>
      <w:r w:rsidRPr="00302324">
        <w:rPr>
          <w:rFonts w:ascii="Times New Roman" w:eastAsia="Times New Roman" w:hAnsi="Times New Roman" w:cs="Times New Roman"/>
          <w:i/>
          <w:iCs/>
          <w:color w:val="000000"/>
          <w:kern w:val="0"/>
          <w:sz w:val="26"/>
          <w:szCs w:val="26"/>
          <w:lang w:eastAsia="ru-RU" w:bidi="ru-RU"/>
        </w:rPr>
        <w:t xml:space="preserve">эмпирические: </w:t>
      </w:r>
      <w:r w:rsidRPr="00302324">
        <w:rPr>
          <w:rFonts w:ascii="Times New Roman" w:eastAsia="Times New Roman" w:hAnsi="Times New Roman" w:cs="Times New Roman"/>
          <w:color w:val="000000"/>
          <w:kern w:val="0"/>
          <w:sz w:val="26"/>
          <w:szCs w:val="26"/>
          <w:lang w:eastAsia="ru-RU" w:bidi="ru-RU"/>
        </w:rPr>
        <w:t xml:space="preserve">опытно-экспериментальная работа как основной метод, а также изучение </w:t>
      </w:r>
    </w:p>
    <w:p w:rsidR="00302324" w:rsidRPr="00302324" w:rsidRDefault="00302324" w:rsidP="00302324">
      <w:pPr>
        <w:tabs>
          <w:tab w:val="clear" w:pos="709"/>
        </w:tabs>
        <w:suppressAutoHyphens w:val="0"/>
        <w:spacing w:after="0" w:line="461" w:lineRule="exact"/>
        <w:ind w:left="20" w:right="20" w:firstLine="0"/>
        <w:rPr>
          <w:rFonts w:ascii="Times New Roman" w:eastAsia="Times New Roman" w:hAnsi="Times New Roman" w:cs="Times New Roman"/>
          <w:color w:val="000000"/>
          <w:kern w:val="0"/>
          <w:sz w:val="26"/>
          <w:szCs w:val="26"/>
          <w:lang w:eastAsia="ru-RU" w:bidi="ru-RU"/>
        </w:rPr>
      </w:pPr>
      <w:r w:rsidRPr="00302324">
        <w:rPr>
          <w:rFonts w:ascii="Times New Roman" w:eastAsia="Times New Roman" w:hAnsi="Times New Roman" w:cs="Times New Roman"/>
          <w:color w:val="000000"/>
          <w:kern w:val="0"/>
          <w:sz w:val="26"/>
          <w:szCs w:val="26"/>
          <w:lang w:eastAsia="ru-RU" w:bidi="ru-RU"/>
        </w:rPr>
        <w:t xml:space="preserve">документов и результатов деятельности, наблюдение, опрос, тестирование, изучение и обобщение педагогического опыта. Статистический анализ данных производился с помощью программ </w:t>
      </w:r>
      <w:r w:rsidRPr="00302324">
        <w:rPr>
          <w:rFonts w:ascii="Times New Roman" w:eastAsia="Times New Roman" w:hAnsi="Times New Roman" w:cs="Times New Roman"/>
          <w:color w:val="000000"/>
          <w:kern w:val="0"/>
          <w:sz w:val="26"/>
          <w:szCs w:val="26"/>
          <w:lang w:val="en-US" w:eastAsia="en-US" w:bidi="en-US"/>
        </w:rPr>
        <w:t>SPSS</w:t>
      </w:r>
      <w:r w:rsidRPr="00302324">
        <w:rPr>
          <w:rFonts w:ascii="Times New Roman" w:eastAsia="Times New Roman" w:hAnsi="Times New Roman" w:cs="Times New Roman"/>
          <w:color w:val="000000"/>
          <w:kern w:val="0"/>
          <w:sz w:val="26"/>
          <w:szCs w:val="26"/>
          <w:lang w:eastAsia="en-US" w:bidi="en-US"/>
        </w:rPr>
        <w:t xml:space="preserve"> </w:t>
      </w:r>
      <w:r w:rsidRPr="00302324">
        <w:rPr>
          <w:rFonts w:ascii="Times New Roman" w:eastAsia="Times New Roman" w:hAnsi="Times New Roman" w:cs="Times New Roman"/>
          <w:color w:val="000000"/>
          <w:kern w:val="0"/>
          <w:sz w:val="26"/>
          <w:szCs w:val="26"/>
          <w:lang w:val="en-US" w:eastAsia="en-US" w:bidi="en-US"/>
        </w:rPr>
        <w:t>for</w:t>
      </w:r>
      <w:r w:rsidRPr="00302324">
        <w:rPr>
          <w:rFonts w:ascii="Times New Roman" w:eastAsia="Times New Roman" w:hAnsi="Times New Roman" w:cs="Times New Roman"/>
          <w:color w:val="000000"/>
          <w:kern w:val="0"/>
          <w:sz w:val="26"/>
          <w:szCs w:val="26"/>
          <w:lang w:eastAsia="en-US" w:bidi="en-US"/>
        </w:rPr>
        <w:t xml:space="preserve"> </w:t>
      </w:r>
      <w:r w:rsidRPr="00302324">
        <w:rPr>
          <w:rFonts w:ascii="Times New Roman" w:eastAsia="Times New Roman" w:hAnsi="Times New Roman" w:cs="Times New Roman"/>
          <w:color w:val="000000"/>
          <w:kern w:val="0"/>
          <w:sz w:val="26"/>
          <w:szCs w:val="26"/>
          <w:lang w:val="en-US" w:eastAsia="en-US" w:bidi="en-US"/>
        </w:rPr>
        <w:t>Windows</w:t>
      </w:r>
      <w:r w:rsidRPr="00302324">
        <w:rPr>
          <w:rFonts w:ascii="Times New Roman" w:eastAsia="Times New Roman" w:hAnsi="Times New Roman" w:cs="Times New Roman"/>
          <w:color w:val="000000"/>
          <w:kern w:val="0"/>
          <w:sz w:val="26"/>
          <w:szCs w:val="26"/>
          <w:lang w:eastAsia="en-US" w:bidi="en-US"/>
        </w:rPr>
        <w:t xml:space="preserve"> </w:t>
      </w:r>
      <w:r w:rsidRPr="00302324">
        <w:rPr>
          <w:rFonts w:ascii="Times New Roman" w:eastAsia="Times New Roman" w:hAnsi="Times New Roman" w:cs="Times New Roman"/>
          <w:color w:val="000000"/>
          <w:kern w:val="0"/>
          <w:sz w:val="26"/>
          <w:szCs w:val="26"/>
          <w:lang w:eastAsia="ru-RU" w:bidi="ru-RU"/>
        </w:rPr>
        <w:t xml:space="preserve">и </w:t>
      </w:r>
      <w:r w:rsidRPr="00302324">
        <w:rPr>
          <w:rFonts w:ascii="Times New Roman" w:eastAsia="Times New Roman" w:hAnsi="Times New Roman" w:cs="Times New Roman"/>
          <w:color w:val="000000"/>
          <w:kern w:val="0"/>
          <w:sz w:val="26"/>
          <w:szCs w:val="26"/>
          <w:lang w:val="en-US" w:eastAsia="en-US" w:bidi="en-US"/>
        </w:rPr>
        <w:t>Statistica</w:t>
      </w:r>
      <w:r w:rsidRPr="00302324">
        <w:rPr>
          <w:rFonts w:ascii="Times New Roman" w:eastAsia="Times New Roman" w:hAnsi="Times New Roman" w:cs="Times New Roman"/>
          <w:color w:val="000000"/>
          <w:kern w:val="0"/>
          <w:sz w:val="26"/>
          <w:szCs w:val="26"/>
          <w:lang w:eastAsia="en-US" w:bidi="en-US"/>
        </w:rPr>
        <w:t xml:space="preserve"> </w:t>
      </w:r>
      <w:r w:rsidRPr="00302324">
        <w:rPr>
          <w:rFonts w:ascii="Times New Roman" w:eastAsia="Times New Roman" w:hAnsi="Times New Roman" w:cs="Times New Roman"/>
          <w:color w:val="000000"/>
          <w:kern w:val="0"/>
          <w:sz w:val="26"/>
          <w:szCs w:val="26"/>
          <w:lang w:eastAsia="ru-RU" w:bidi="ru-RU"/>
        </w:rPr>
        <w:t>6.0.</w:t>
      </w:r>
    </w:p>
    <w:p w:rsidR="00302324" w:rsidRPr="00302324" w:rsidRDefault="00302324" w:rsidP="00302324">
      <w:pPr>
        <w:tabs>
          <w:tab w:val="clear" w:pos="709"/>
        </w:tabs>
        <w:suppressAutoHyphens w:val="0"/>
        <w:spacing w:after="0" w:line="461" w:lineRule="exact"/>
        <w:ind w:left="20" w:right="20" w:firstLine="720"/>
        <w:rPr>
          <w:rFonts w:ascii="Times New Roman" w:eastAsia="Times New Roman" w:hAnsi="Times New Roman" w:cs="Times New Roman"/>
          <w:color w:val="000000"/>
          <w:kern w:val="0"/>
          <w:sz w:val="26"/>
          <w:szCs w:val="26"/>
          <w:lang w:eastAsia="ru-RU" w:bidi="ru-RU"/>
        </w:rPr>
      </w:pPr>
      <w:r w:rsidRPr="00302324">
        <w:rPr>
          <w:rFonts w:ascii="Times New Roman" w:eastAsia="Times New Roman" w:hAnsi="Times New Roman" w:cs="Times New Roman"/>
          <w:b/>
          <w:bCs/>
          <w:color w:val="000000"/>
          <w:kern w:val="0"/>
          <w:sz w:val="26"/>
          <w:szCs w:val="26"/>
          <w:lang w:eastAsia="ru-RU" w:bidi="ru-RU"/>
        </w:rPr>
        <w:t xml:space="preserve">База исследования. </w:t>
      </w:r>
      <w:r w:rsidRPr="00302324">
        <w:rPr>
          <w:rFonts w:ascii="Times New Roman" w:eastAsia="Times New Roman" w:hAnsi="Times New Roman" w:cs="Times New Roman"/>
          <w:color w:val="000000"/>
          <w:kern w:val="0"/>
          <w:sz w:val="26"/>
          <w:szCs w:val="26"/>
          <w:lang w:eastAsia="ru-RU" w:bidi="ru-RU"/>
        </w:rPr>
        <w:t>Опытно-экспериментальная работа проводилась на базе средней общеобразовательной школы № 25 г. Ярославля и детского оздоровительно-образовательного центра «Орленок» п. Борисоглебский Ярославской области. Кроме того, исследование осуществлялось в ООО «Детский пансионат «Зеленая Горка», г. Сочи Краснодарского края; детском языковом лагере «Мальта - место под солнцем», г. Слима, Республика Мальта, средней общеобразовательной школе № 11 г. Ярославля.</w:t>
      </w:r>
    </w:p>
    <w:p w:rsidR="00302324" w:rsidRPr="00302324" w:rsidRDefault="00302324" w:rsidP="00302324">
      <w:pPr>
        <w:tabs>
          <w:tab w:val="clear" w:pos="709"/>
        </w:tabs>
        <w:suppressAutoHyphens w:val="0"/>
        <w:spacing w:after="0" w:line="461" w:lineRule="exact"/>
        <w:ind w:left="20" w:firstLine="720"/>
        <w:rPr>
          <w:rFonts w:ascii="Times New Roman" w:eastAsia="Times New Roman" w:hAnsi="Times New Roman" w:cs="Times New Roman"/>
          <w:color w:val="000000"/>
          <w:kern w:val="0"/>
          <w:sz w:val="26"/>
          <w:szCs w:val="26"/>
          <w:lang w:eastAsia="ru-RU" w:bidi="ru-RU"/>
        </w:rPr>
      </w:pPr>
      <w:r w:rsidRPr="00302324">
        <w:rPr>
          <w:rFonts w:ascii="Times New Roman" w:eastAsia="Times New Roman" w:hAnsi="Times New Roman" w:cs="Times New Roman"/>
          <w:color w:val="000000"/>
          <w:kern w:val="0"/>
          <w:sz w:val="26"/>
          <w:szCs w:val="26"/>
          <w:lang w:eastAsia="ru-RU" w:bidi="ru-RU"/>
        </w:rPr>
        <w:t xml:space="preserve">Исследование проходило в три </w:t>
      </w:r>
      <w:r w:rsidRPr="00302324">
        <w:rPr>
          <w:rFonts w:ascii="Times New Roman" w:eastAsia="Times New Roman" w:hAnsi="Times New Roman" w:cs="Times New Roman"/>
          <w:b/>
          <w:bCs/>
          <w:color w:val="000000"/>
          <w:kern w:val="0"/>
          <w:sz w:val="26"/>
          <w:szCs w:val="26"/>
          <w:lang w:eastAsia="ru-RU" w:bidi="ru-RU"/>
        </w:rPr>
        <w:t>этапа.</w:t>
      </w:r>
    </w:p>
    <w:p w:rsidR="00302324" w:rsidRPr="00302324" w:rsidRDefault="00302324" w:rsidP="00302324">
      <w:pPr>
        <w:tabs>
          <w:tab w:val="clear" w:pos="709"/>
        </w:tabs>
        <w:suppressAutoHyphens w:val="0"/>
        <w:spacing w:after="0" w:line="461" w:lineRule="exact"/>
        <w:ind w:left="20" w:right="20" w:firstLine="720"/>
        <w:rPr>
          <w:rFonts w:ascii="Times New Roman" w:eastAsia="Times New Roman" w:hAnsi="Times New Roman" w:cs="Times New Roman"/>
          <w:color w:val="000000"/>
          <w:kern w:val="0"/>
          <w:sz w:val="26"/>
          <w:szCs w:val="26"/>
          <w:lang w:eastAsia="ru-RU" w:bidi="ru-RU"/>
        </w:rPr>
      </w:pPr>
      <w:r w:rsidRPr="00302324">
        <w:rPr>
          <w:rFonts w:ascii="Times New Roman" w:eastAsia="Times New Roman" w:hAnsi="Times New Roman" w:cs="Times New Roman"/>
          <w:color w:val="000000"/>
          <w:kern w:val="0"/>
          <w:sz w:val="26"/>
          <w:szCs w:val="26"/>
          <w:lang w:eastAsia="ru-RU" w:bidi="ru-RU"/>
        </w:rPr>
        <w:t xml:space="preserve">На </w:t>
      </w:r>
      <w:r w:rsidRPr="00302324">
        <w:rPr>
          <w:rFonts w:ascii="Times New Roman" w:eastAsia="Times New Roman" w:hAnsi="Times New Roman" w:cs="Times New Roman"/>
          <w:b/>
          <w:bCs/>
          <w:color w:val="000000"/>
          <w:kern w:val="0"/>
          <w:sz w:val="26"/>
          <w:szCs w:val="26"/>
          <w:lang w:eastAsia="ru-RU" w:bidi="ru-RU"/>
        </w:rPr>
        <w:t xml:space="preserve">первом этапе </w:t>
      </w:r>
      <w:r w:rsidRPr="00302324">
        <w:rPr>
          <w:rFonts w:ascii="Times New Roman" w:eastAsia="Times New Roman" w:hAnsi="Times New Roman" w:cs="Times New Roman"/>
          <w:color w:val="000000"/>
          <w:kern w:val="0"/>
          <w:sz w:val="26"/>
          <w:szCs w:val="26"/>
          <w:lang w:eastAsia="ru-RU" w:bidi="ru-RU"/>
        </w:rPr>
        <w:t>(2006-2008 гг.) изучались философская, социологическая, психолого-педагогическая литература, определялся понятийный аппарат исследования, изучался зарубежный и отечественный опыт профилактики игровой компьютерной аддикции, разрабатывалась модель профилактики игровой компьютерной аддикции.</w:t>
      </w:r>
    </w:p>
    <w:p w:rsidR="00302324" w:rsidRPr="00302324" w:rsidRDefault="00302324" w:rsidP="00302324">
      <w:pPr>
        <w:tabs>
          <w:tab w:val="clear" w:pos="709"/>
        </w:tabs>
        <w:suppressAutoHyphens w:val="0"/>
        <w:spacing w:after="0" w:line="461" w:lineRule="exact"/>
        <w:ind w:left="20" w:right="20" w:firstLine="720"/>
        <w:rPr>
          <w:rFonts w:ascii="Times New Roman" w:eastAsia="Times New Roman" w:hAnsi="Times New Roman" w:cs="Times New Roman"/>
          <w:color w:val="000000"/>
          <w:kern w:val="0"/>
          <w:sz w:val="26"/>
          <w:szCs w:val="26"/>
          <w:lang w:eastAsia="ru-RU" w:bidi="ru-RU"/>
        </w:rPr>
      </w:pPr>
      <w:r w:rsidRPr="00302324">
        <w:rPr>
          <w:rFonts w:ascii="Times New Roman" w:eastAsia="Times New Roman" w:hAnsi="Times New Roman" w:cs="Times New Roman"/>
          <w:color w:val="000000"/>
          <w:kern w:val="0"/>
          <w:sz w:val="26"/>
          <w:szCs w:val="26"/>
          <w:lang w:eastAsia="ru-RU" w:bidi="ru-RU"/>
        </w:rPr>
        <w:t xml:space="preserve">На </w:t>
      </w:r>
      <w:r w:rsidRPr="00302324">
        <w:rPr>
          <w:rFonts w:ascii="Times New Roman" w:eastAsia="Times New Roman" w:hAnsi="Times New Roman" w:cs="Times New Roman"/>
          <w:b/>
          <w:bCs/>
          <w:color w:val="000000"/>
          <w:kern w:val="0"/>
          <w:sz w:val="26"/>
          <w:szCs w:val="26"/>
          <w:lang w:eastAsia="ru-RU" w:bidi="ru-RU"/>
        </w:rPr>
        <w:t xml:space="preserve">втором этапе </w:t>
      </w:r>
      <w:r w:rsidRPr="00302324">
        <w:rPr>
          <w:rFonts w:ascii="Times New Roman" w:eastAsia="Times New Roman" w:hAnsi="Times New Roman" w:cs="Times New Roman"/>
          <w:color w:val="000000"/>
          <w:kern w:val="0"/>
          <w:sz w:val="26"/>
          <w:szCs w:val="26"/>
          <w:lang w:eastAsia="ru-RU" w:bidi="ru-RU"/>
        </w:rPr>
        <w:t>(2008-2009 гг.) изучались особенности подростков, склонных к игровой компьютерной аддикции, разрабатывались педагогические средства профилактики и осуществлялась опытно-экспериментальная работа в детских оздоровительно-образовательных лагерях и общеобразовательных школах.</w:t>
      </w:r>
    </w:p>
    <w:p w:rsidR="00302324" w:rsidRPr="00302324" w:rsidRDefault="00302324" w:rsidP="00302324">
      <w:pPr>
        <w:tabs>
          <w:tab w:val="clear" w:pos="709"/>
        </w:tabs>
        <w:suppressAutoHyphens w:val="0"/>
        <w:spacing w:after="0" w:line="461" w:lineRule="exact"/>
        <w:ind w:left="20" w:right="20" w:firstLine="720"/>
        <w:rPr>
          <w:rFonts w:ascii="Times New Roman" w:eastAsia="Times New Roman" w:hAnsi="Times New Roman" w:cs="Times New Roman"/>
          <w:color w:val="000000"/>
          <w:kern w:val="0"/>
          <w:sz w:val="26"/>
          <w:szCs w:val="26"/>
          <w:lang w:eastAsia="ru-RU" w:bidi="ru-RU"/>
        </w:rPr>
      </w:pPr>
      <w:r w:rsidRPr="00302324">
        <w:rPr>
          <w:rFonts w:ascii="Times New Roman" w:eastAsia="Times New Roman" w:hAnsi="Times New Roman" w:cs="Times New Roman"/>
          <w:color w:val="000000"/>
          <w:kern w:val="0"/>
          <w:sz w:val="26"/>
          <w:szCs w:val="26"/>
          <w:lang w:eastAsia="ru-RU" w:bidi="ru-RU"/>
        </w:rPr>
        <w:t xml:space="preserve">На </w:t>
      </w:r>
      <w:r w:rsidRPr="00302324">
        <w:rPr>
          <w:rFonts w:ascii="Times New Roman" w:eastAsia="Times New Roman" w:hAnsi="Times New Roman" w:cs="Times New Roman"/>
          <w:b/>
          <w:bCs/>
          <w:color w:val="000000"/>
          <w:kern w:val="0"/>
          <w:sz w:val="26"/>
          <w:szCs w:val="26"/>
          <w:lang w:eastAsia="ru-RU" w:bidi="ru-RU"/>
        </w:rPr>
        <w:t xml:space="preserve">третьем этапе </w:t>
      </w:r>
      <w:r w:rsidRPr="00302324">
        <w:rPr>
          <w:rFonts w:ascii="Times New Roman" w:eastAsia="Times New Roman" w:hAnsi="Times New Roman" w:cs="Times New Roman"/>
          <w:color w:val="000000"/>
          <w:kern w:val="0"/>
          <w:sz w:val="26"/>
          <w:szCs w:val="26"/>
          <w:lang w:eastAsia="ru-RU" w:bidi="ru-RU"/>
        </w:rPr>
        <w:t>(2009-2010 гг.) велись обработка экспериментальных данных, их анализ, обобщались результаты опытно-экспериментальной работы, выявлялись педагогические условия профилактики игровой компьютерной аддикции, оформлялся текст диссертации.</w:t>
      </w:r>
    </w:p>
    <w:p w:rsidR="00302324" w:rsidRPr="00302324" w:rsidRDefault="00302324" w:rsidP="00302324">
      <w:pPr>
        <w:tabs>
          <w:tab w:val="clear" w:pos="709"/>
        </w:tabs>
        <w:suppressAutoHyphens w:val="0"/>
        <w:spacing w:after="0" w:line="461" w:lineRule="exact"/>
        <w:ind w:left="20" w:right="20" w:firstLine="720"/>
        <w:rPr>
          <w:rFonts w:ascii="Times New Roman" w:eastAsia="Times New Roman" w:hAnsi="Times New Roman" w:cs="Times New Roman"/>
          <w:color w:val="000000"/>
          <w:kern w:val="0"/>
          <w:sz w:val="26"/>
          <w:szCs w:val="26"/>
          <w:lang w:eastAsia="ru-RU" w:bidi="ru-RU"/>
        </w:rPr>
      </w:pPr>
      <w:r w:rsidRPr="00302324">
        <w:rPr>
          <w:rFonts w:ascii="Times New Roman" w:eastAsia="Times New Roman" w:hAnsi="Times New Roman" w:cs="Times New Roman"/>
          <w:b/>
          <w:bCs/>
          <w:color w:val="000000"/>
          <w:kern w:val="0"/>
          <w:sz w:val="26"/>
          <w:szCs w:val="26"/>
          <w:lang w:eastAsia="ru-RU" w:bidi="ru-RU"/>
        </w:rPr>
        <w:t xml:space="preserve">Достоверность и обоснованность результатов исследования </w:t>
      </w:r>
      <w:r w:rsidRPr="00302324">
        <w:rPr>
          <w:rFonts w:ascii="Times New Roman" w:eastAsia="Times New Roman" w:hAnsi="Times New Roman" w:cs="Times New Roman"/>
          <w:color w:val="000000"/>
          <w:kern w:val="0"/>
          <w:sz w:val="26"/>
          <w:szCs w:val="26"/>
          <w:lang w:eastAsia="ru-RU" w:bidi="ru-RU"/>
        </w:rPr>
        <w:t>обеспечивается всесторонним анализом проблемы при определении исходных теоретико-методологических позиций, четкой логикой исследования и адекватным применением методов, соответствующих объекту, предмету, целям и задачам исследования, репрезентативностью выборки, объективным анализом данных, полученных с помощью диагностических методик, статистической значимостью полученных результатов.</w:t>
      </w:r>
    </w:p>
    <w:p w:rsidR="00302324" w:rsidRPr="00302324" w:rsidRDefault="00302324" w:rsidP="00302324">
      <w:pPr>
        <w:tabs>
          <w:tab w:val="clear" w:pos="709"/>
        </w:tabs>
        <w:suppressAutoHyphens w:val="0"/>
        <w:spacing w:after="0" w:line="461" w:lineRule="exact"/>
        <w:ind w:left="720" w:firstLine="0"/>
        <w:jc w:val="left"/>
        <w:rPr>
          <w:rFonts w:ascii="Times New Roman" w:eastAsia="Times New Roman" w:hAnsi="Times New Roman" w:cs="Times New Roman"/>
          <w:b/>
          <w:bCs/>
          <w:color w:val="000000"/>
          <w:kern w:val="0"/>
          <w:sz w:val="26"/>
          <w:szCs w:val="26"/>
          <w:lang w:eastAsia="ru-RU" w:bidi="ru-RU"/>
        </w:rPr>
      </w:pPr>
      <w:r w:rsidRPr="00302324">
        <w:rPr>
          <w:rFonts w:ascii="Times New Roman" w:eastAsia="Times New Roman" w:hAnsi="Times New Roman" w:cs="Times New Roman"/>
          <w:b/>
          <w:bCs/>
          <w:color w:val="000000"/>
          <w:kern w:val="0"/>
          <w:sz w:val="26"/>
          <w:szCs w:val="26"/>
          <w:lang w:eastAsia="ru-RU" w:bidi="ru-RU"/>
        </w:rPr>
        <w:t xml:space="preserve">Научная новизна исследования </w:t>
      </w:r>
      <w:r w:rsidRPr="00302324">
        <w:rPr>
          <w:rFonts w:ascii="Times New Roman" w:eastAsia="Times New Roman" w:hAnsi="Times New Roman" w:cs="Times New Roman"/>
          <w:color w:val="000000"/>
          <w:kern w:val="0"/>
          <w:sz w:val="26"/>
          <w:szCs w:val="26"/>
          <w:lang w:eastAsia="ru-RU" w:bidi="ru-RU"/>
        </w:rPr>
        <w:t>состоит в том, что:</w:t>
      </w:r>
    </w:p>
    <w:p w:rsidR="00302324" w:rsidRPr="00302324" w:rsidRDefault="00302324" w:rsidP="00302324">
      <w:pPr>
        <w:numPr>
          <w:ilvl w:val="0"/>
          <w:numId w:val="29"/>
        </w:numPr>
        <w:tabs>
          <w:tab w:val="clear" w:pos="709"/>
        </w:tabs>
        <w:suppressAutoHyphens w:val="0"/>
        <w:spacing w:after="0" w:line="466" w:lineRule="exact"/>
        <w:ind w:left="720" w:right="20" w:hanging="280"/>
        <w:jc w:val="left"/>
        <w:rPr>
          <w:rFonts w:ascii="Times New Roman" w:eastAsia="Times New Roman" w:hAnsi="Times New Roman" w:cs="Times New Roman"/>
          <w:color w:val="000000"/>
          <w:kern w:val="0"/>
          <w:sz w:val="26"/>
          <w:szCs w:val="26"/>
          <w:lang w:eastAsia="ru-RU" w:bidi="ru-RU"/>
        </w:rPr>
      </w:pPr>
      <w:r w:rsidRPr="00302324">
        <w:rPr>
          <w:rFonts w:ascii="Times New Roman" w:eastAsia="Times New Roman" w:hAnsi="Times New Roman" w:cs="Times New Roman"/>
          <w:color w:val="000000"/>
          <w:kern w:val="0"/>
          <w:sz w:val="26"/>
          <w:szCs w:val="26"/>
          <w:lang w:eastAsia="ru-RU" w:bidi="ru-RU"/>
        </w:rPr>
        <w:t xml:space="preserve"> на междисциплинарном уровне определена сущность игровой компьютерной аддикции, особенности ее возникновения и профилактики у подростков;</w:t>
      </w:r>
    </w:p>
    <w:p w:rsidR="00302324" w:rsidRPr="00302324" w:rsidRDefault="00302324" w:rsidP="00302324">
      <w:pPr>
        <w:numPr>
          <w:ilvl w:val="0"/>
          <w:numId w:val="29"/>
        </w:numPr>
        <w:tabs>
          <w:tab w:val="clear" w:pos="709"/>
        </w:tabs>
        <w:suppressAutoHyphens w:val="0"/>
        <w:spacing w:after="0" w:line="466" w:lineRule="exact"/>
        <w:ind w:left="720" w:right="20" w:hanging="280"/>
        <w:jc w:val="left"/>
        <w:rPr>
          <w:rFonts w:ascii="Times New Roman" w:eastAsia="Times New Roman" w:hAnsi="Times New Roman" w:cs="Times New Roman"/>
          <w:color w:val="000000"/>
          <w:kern w:val="0"/>
          <w:sz w:val="26"/>
          <w:szCs w:val="26"/>
          <w:lang w:eastAsia="ru-RU" w:bidi="ru-RU"/>
        </w:rPr>
      </w:pPr>
      <w:r w:rsidRPr="00302324">
        <w:rPr>
          <w:rFonts w:ascii="Times New Roman" w:eastAsia="Times New Roman" w:hAnsi="Times New Roman" w:cs="Times New Roman"/>
          <w:color w:val="000000"/>
          <w:kern w:val="0"/>
          <w:sz w:val="26"/>
          <w:szCs w:val="26"/>
          <w:lang w:eastAsia="ru-RU" w:bidi="ru-RU"/>
        </w:rPr>
        <w:t xml:space="preserve"> выявлены и охарактеризованы этапы и логика развития игровой компьютерной аддикции подростков;</w:t>
      </w:r>
    </w:p>
    <w:p w:rsidR="00302324" w:rsidRPr="00302324" w:rsidRDefault="00302324" w:rsidP="00302324">
      <w:pPr>
        <w:numPr>
          <w:ilvl w:val="0"/>
          <w:numId w:val="29"/>
        </w:numPr>
        <w:tabs>
          <w:tab w:val="clear" w:pos="709"/>
        </w:tabs>
        <w:suppressAutoHyphens w:val="0"/>
        <w:spacing w:after="0" w:line="461" w:lineRule="exact"/>
        <w:ind w:left="720" w:right="20" w:hanging="280"/>
        <w:jc w:val="left"/>
        <w:rPr>
          <w:rFonts w:ascii="Times New Roman" w:eastAsia="Times New Roman" w:hAnsi="Times New Roman" w:cs="Times New Roman"/>
          <w:color w:val="000000"/>
          <w:kern w:val="0"/>
          <w:sz w:val="26"/>
          <w:szCs w:val="26"/>
          <w:lang w:eastAsia="ru-RU" w:bidi="ru-RU"/>
        </w:rPr>
      </w:pPr>
      <w:r w:rsidRPr="00302324">
        <w:rPr>
          <w:rFonts w:ascii="Times New Roman" w:eastAsia="Times New Roman" w:hAnsi="Times New Roman" w:cs="Times New Roman"/>
          <w:color w:val="000000"/>
          <w:kern w:val="0"/>
          <w:sz w:val="26"/>
          <w:szCs w:val="26"/>
          <w:lang w:eastAsia="ru-RU" w:bidi="ru-RU"/>
        </w:rPr>
        <w:t xml:space="preserve"> определены условия, при которых компьютерная игра может выступать средством социализации подростка и фактором, способствующим формированию игровой аддикции;</w:t>
      </w:r>
    </w:p>
    <w:p w:rsidR="00302324" w:rsidRPr="00302324" w:rsidRDefault="00302324" w:rsidP="00302324">
      <w:pPr>
        <w:numPr>
          <w:ilvl w:val="0"/>
          <w:numId w:val="29"/>
        </w:numPr>
        <w:tabs>
          <w:tab w:val="clear" w:pos="709"/>
        </w:tabs>
        <w:suppressAutoHyphens w:val="0"/>
        <w:spacing w:after="0" w:line="461" w:lineRule="exact"/>
        <w:ind w:left="720" w:right="20" w:hanging="280"/>
        <w:jc w:val="left"/>
        <w:rPr>
          <w:rFonts w:ascii="Times New Roman" w:eastAsia="Times New Roman" w:hAnsi="Times New Roman" w:cs="Times New Roman"/>
          <w:color w:val="000000"/>
          <w:kern w:val="0"/>
          <w:sz w:val="26"/>
          <w:szCs w:val="26"/>
          <w:lang w:eastAsia="ru-RU" w:bidi="ru-RU"/>
        </w:rPr>
      </w:pPr>
      <w:r w:rsidRPr="00302324">
        <w:rPr>
          <w:rFonts w:ascii="Times New Roman" w:eastAsia="Times New Roman" w:hAnsi="Times New Roman" w:cs="Times New Roman"/>
          <w:color w:val="000000"/>
          <w:kern w:val="0"/>
          <w:sz w:val="26"/>
          <w:szCs w:val="26"/>
          <w:lang w:eastAsia="ru-RU" w:bidi="ru-RU"/>
        </w:rPr>
        <w:t xml:space="preserve"> разработана модель педагогической профилактики игровой компьютерной аддикции подростков, ориентированная как на подростков группы риска, так и на общепрофилактическую работу со всеми подростками, работу с ближайшим социальным окружением и педагогами;</w:t>
      </w:r>
    </w:p>
    <w:p w:rsidR="00302324" w:rsidRPr="00302324" w:rsidRDefault="00302324" w:rsidP="00302324">
      <w:pPr>
        <w:numPr>
          <w:ilvl w:val="0"/>
          <w:numId w:val="29"/>
        </w:numPr>
        <w:tabs>
          <w:tab w:val="clear" w:pos="709"/>
        </w:tabs>
        <w:suppressAutoHyphens w:val="0"/>
        <w:spacing w:after="0" w:line="461" w:lineRule="exact"/>
        <w:ind w:left="720" w:right="20" w:hanging="280"/>
        <w:jc w:val="left"/>
        <w:rPr>
          <w:rFonts w:ascii="Times New Roman" w:eastAsia="Times New Roman" w:hAnsi="Times New Roman" w:cs="Times New Roman"/>
          <w:color w:val="000000"/>
          <w:kern w:val="0"/>
          <w:sz w:val="26"/>
          <w:szCs w:val="26"/>
          <w:lang w:eastAsia="ru-RU" w:bidi="ru-RU"/>
        </w:rPr>
      </w:pPr>
      <w:r w:rsidRPr="00302324">
        <w:rPr>
          <w:rFonts w:ascii="Times New Roman" w:eastAsia="Times New Roman" w:hAnsi="Times New Roman" w:cs="Times New Roman"/>
          <w:color w:val="000000"/>
          <w:kern w:val="0"/>
          <w:sz w:val="26"/>
          <w:szCs w:val="26"/>
          <w:lang w:eastAsia="ru-RU" w:bidi="ru-RU"/>
        </w:rPr>
        <w:t xml:space="preserve"> обосновано использование сюжетно-ролевых игр как основного средства педагогической профилактики игровой компьютерной аддикции подростков;</w:t>
      </w:r>
    </w:p>
    <w:p w:rsidR="00302324" w:rsidRPr="00302324" w:rsidRDefault="00302324" w:rsidP="00302324">
      <w:pPr>
        <w:numPr>
          <w:ilvl w:val="0"/>
          <w:numId w:val="29"/>
        </w:numPr>
        <w:tabs>
          <w:tab w:val="clear" w:pos="709"/>
          <w:tab w:val="left" w:pos="3829"/>
        </w:tabs>
        <w:suppressAutoHyphens w:val="0"/>
        <w:spacing w:after="0" w:line="461" w:lineRule="exact"/>
        <w:ind w:left="720" w:right="20" w:hanging="280"/>
        <w:jc w:val="left"/>
        <w:rPr>
          <w:rFonts w:ascii="Times New Roman" w:eastAsia="Times New Roman" w:hAnsi="Times New Roman" w:cs="Times New Roman"/>
          <w:color w:val="000000"/>
          <w:kern w:val="0"/>
          <w:sz w:val="26"/>
          <w:szCs w:val="26"/>
          <w:lang w:eastAsia="ru-RU" w:bidi="ru-RU"/>
        </w:rPr>
      </w:pPr>
      <w:r w:rsidRPr="00302324">
        <w:rPr>
          <w:rFonts w:ascii="Times New Roman" w:eastAsia="Times New Roman" w:hAnsi="Times New Roman" w:cs="Times New Roman"/>
          <w:color w:val="000000"/>
          <w:kern w:val="0"/>
          <w:sz w:val="26"/>
          <w:szCs w:val="26"/>
          <w:lang w:eastAsia="ru-RU" w:bidi="ru-RU"/>
        </w:rPr>
        <w:t xml:space="preserve"> выявлены педагогические условия профилактики игровой компьютерной аддикции подростков:</w:t>
      </w:r>
      <w:r w:rsidRPr="00302324">
        <w:rPr>
          <w:rFonts w:ascii="Times New Roman" w:eastAsia="Times New Roman" w:hAnsi="Times New Roman" w:cs="Times New Roman"/>
          <w:color w:val="000000"/>
          <w:kern w:val="0"/>
          <w:sz w:val="26"/>
          <w:szCs w:val="26"/>
          <w:lang w:eastAsia="ru-RU" w:bidi="ru-RU"/>
        </w:rPr>
        <w:tab/>
        <w:t>диагностика особенностей формирования и развития игровой компьютерной аддикции; создание в процессе реального социального взаимодействия подростков привлекательного для них поля самореализации; осуществление координации деятельности всех субъектов профилактики.</w:t>
      </w:r>
    </w:p>
    <w:p w:rsidR="00302324" w:rsidRPr="00302324" w:rsidRDefault="00302324" w:rsidP="00302324">
      <w:pPr>
        <w:tabs>
          <w:tab w:val="clear" w:pos="709"/>
        </w:tabs>
        <w:suppressAutoHyphens w:val="0"/>
        <w:spacing w:after="0" w:line="461" w:lineRule="exact"/>
        <w:ind w:left="720" w:firstLine="0"/>
        <w:jc w:val="left"/>
        <w:rPr>
          <w:rFonts w:ascii="Times New Roman" w:eastAsia="Times New Roman" w:hAnsi="Times New Roman" w:cs="Times New Roman"/>
          <w:b/>
          <w:bCs/>
          <w:color w:val="000000"/>
          <w:kern w:val="0"/>
          <w:sz w:val="26"/>
          <w:szCs w:val="26"/>
          <w:lang w:eastAsia="ru-RU" w:bidi="ru-RU"/>
        </w:rPr>
      </w:pPr>
      <w:r w:rsidRPr="00302324">
        <w:rPr>
          <w:rFonts w:ascii="Times New Roman" w:eastAsia="Times New Roman" w:hAnsi="Times New Roman" w:cs="Times New Roman"/>
          <w:b/>
          <w:bCs/>
          <w:color w:val="000000"/>
          <w:kern w:val="0"/>
          <w:sz w:val="26"/>
          <w:szCs w:val="26"/>
          <w:lang w:eastAsia="ru-RU" w:bidi="ru-RU"/>
        </w:rPr>
        <w:t xml:space="preserve">Теоретическая значимость исследования </w:t>
      </w:r>
      <w:r w:rsidRPr="00302324">
        <w:rPr>
          <w:rFonts w:ascii="Times New Roman" w:eastAsia="Times New Roman" w:hAnsi="Times New Roman" w:cs="Times New Roman"/>
          <w:color w:val="000000"/>
          <w:kern w:val="0"/>
          <w:sz w:val="26"/>
          <w:szCs w:val="26"/>
          <w:lang w:eastAsia="ru-RU" w:bidi="ru-RU"/>
        </w:rPr>
        <w:t>заключается в том, что:</w:t>
      </w:r>
    </w:p>
    <w:p w:rsidR="00302324" w:rsidRPr="00302324" w:rsidRDefault="00302324" w:rsidP="00302324">
      <w:pPr>
        <w:numPr>
          <w:ilvl w:val="0"/>
          <w:numId w:val="29"/>
        </w:numPr>
        <w:tabs>
          <w:tab w:val="clear" w:pos="709"/>
        </w:tabs>
        <w:suppressAutoHyphens w:val="0"/>
        <w:spacing w:after="0" w:line="461" w:lineRule="exact"/>
        <w:ind w:left="720" w:right="20" w:hanging="280"/>
        <w:jc w:val="left"/>
        <w:rPr>
          <w:rFonts w:ascii="Times New Roman" w:eastAsia="Times New Roman" w:hAnsi="Times New Roman" w:cs="Times New Roman"/>
          <w:color w:val="000000"/>
          <w:kern w:val="0"/>
          <w:sz w:val="26"/>
          <w:szCs w:val="26"/>
          <w:lang w:eastAsia="ru-RU" w:bidi="ru-RU"/>
        </w:rPr>
      </w:pPr>
      <w:r w:rsidRPr="00302324">
        <w:rPr>
          <w:rFonts w:ascii="Times New Roman" w:eastAsia="Times New Roman" w:hAnsi="Times New Roman" w:cs="Times New Roman"/>
          <w:color w:val="000000"/>
          <w:kern w:val="0"/>
          <w:sz w:val="26"/>
          <w:szCs w:val="26"/>
          <w:lang w:eastAsia="ru-RU" w:bidi="ru-RU"/>
        </w:rPr>
        <w:t xml:space="preserve"> обоснована сущность игровой компьютерной аддикции подростков и ее педагогической профилактики, что расширяет представления об особенностях взаимодействия с компьютерными технологиями и способах предотвращения возникающего при этом зависимого поведения;</w:t>
      </w:r>
    </w:p>
    <w:p w:rsidR="00302324" w:rsidRPr="00302324" w:rsidRDefault="00302324" w:rsidP="00302324">
      <w:pPr>
        <w:numPr>
          <w:ilvl w:val="0"/>
          <w:numId w:val="29"/>
        </w:numPr>
        <w:tabs>
          <w:tab w:val="clear" w:pos="709"/>
        </w:tabs>
        <w:suppressAutoHyphens w:val="0"/>
        <w:spacing w:after="0" w:line="461" w:lineRule="exact"/>
        <w:ind w:left="300" w:right="20" w:hanging="300"/>
        <w:jc w:val="left"/>
        <w:rPr>
          <w:rFonts w:ascii="Times New Roman" w:eastAsia="Times New Roman" w:hAnsi="Times New Roman" w:cs="Times New Roman"/>
          <w:color w:val="000000"/>
          <w:kern w:val="0"/>
          <w:sz w:val="26"/>
          <w:szCs w:val="26"/>
          <w:lang w:eastAsia="ru-RU" w:bidi="ru-RU"/>
        </w:rPr>
      </w:pPr>
      <w:r w:rsidRPr="00302324">
        <w:rPr>
          <w:rFonts w:ascii="Times New Roman" w:eastAsia="Times New Roman" w:hAnsi="Times New Roman" w:cs="Times New Roman"/>
          <w:color w:val="000000"/>
          <w:kern w:val="0"/>
          <w:sz w:val="26"/>
          <w:szCs w:val="26"/>
          <w:lang w:eastAsia="ru-RU" w:bidi="ru-RU"/>
        </w:rPr>
        <w:t xml:space="preserve"> охарактеризована сущность компьютерной игры как педагогического явления, выявлен ее педагогический потенциал;</w:t>
      </w:r>
    </w:p>
    <w:p w:rsidR="00302324" w:rsidRPr="00302324" w:rsidRDefault="00302324" w:rsidP="00302324">
      <w:pPr>
        <w:numPr>
          <w:ilvl w:val="0"/>
          <w:numId w:val="29"/>
        </w:numPr>
        <w:tabs>
          <w:tab w:val="clear" w:pos="709"/>
        </w:tabs>
        <w:suppressAutoHyphens w:val="0"/>
        <w:spacing w:after="0" w:line="461" w:lineRule="exact"/>
        <w:ind w:left="300" w:right="20" w:hanging="300"/>
        <w:jc w:val="left"/>
        <w:rPr>
          <w:rFonts w:ascii="Times New Roman" w:eastAsia="Times New Roman" w:hAnsi="Times New Roman" w:cs="Times New Roman"/>
          <w:color w:val="000000"/>
          <w:kern w:val="0"/>
          <w:sz w:val="26"/>
          <w:szCs w:val="26"/>
          <w:lang w:eastAsia="ru-RU" w:bidi="ru-RU"/>
        </w:rPr>
      </w:pPr>
      <w:r w:rsidRPr="00302324">
        <w:rPr>
          <w:rFonts w:ascii="Times New Roman" w:eastAsia="Times New Roman" w:hAnsi="Times New Roman" w:cs="Times New Roman"/>
          <w:color w:val="000000"/>
          <w:kern w:val="0"/>
          <w:sz w:val="26"/>
          <w:szCs w:val="26"/>
          <w:lang w:eastAsia="ru-RU" w:bidi="ru-RU"/>
        </w:rPr>
        <w:t xml:space="preserve"> обоснован выбор научных подходов к исследованию компьютерной игры, игровой компьютерной аддикции и к ее педагогической профилактике (системный, амбивалентный, деятельностный), а также принципов профилактики (комплексного использования средств профилактики, интеграции усилий ближайшего социального окружения, включения подростков в активную игровую деятельность);</w:t>
      </w:r>
    </w:p>
    <w:p w:rsidR="00302324" w:rsidRPr="00302324" w:rsidRDefault="00302324" w:rsidP="00302324">
      <w:pPr>
        <w:numPr>
          <w:ilvl w:val="0"/>
          <w:numId w:val="29"/>
        </w:numPr>
        <w:tabs>
          <w:tab w:val="clear" w:pos="709"/>
          <w:tab w:val="right" w:pos="7614"/>
          <w:tab w:val="right" w:pos="9202"/>
        </w:tabs>
        <w:suppressAutoHyphens w:val="0"/>
        <w:spacing w:after="0" w:line="461" w:lineRule="exact"/>
        <w:ind w:left="300" w:right="20" w:hanging="300"/>
        <w:jc w:val="left"/>
        <w:rPr>
          <w:rFonts w:ascii="Times New Roman" w:eastAsia="Times New Roman" w:hAnsi="Times New Roman" w:cs="Times New Roman"/>
          <w:color w:val="000000"/>
          <w:kern w:val="0"/>
          <w:sz w:val="26"/>
          <w:szCs w:val="26"/>
          <w:lang w:eastAsia="ru-RU" w:bidi="ru-RU"/>
        </w:rPr>
      </w:pPr>
      <w:r w:rsidRPr="00302324">
        <w:rPr>
          <w:rFonts w:ascii="Times New Roman" w:eastAsia="Times New Roman" w:hAnsi="Times New Roman" w:cs="Times New Roman"/>
          <w:color w:val="000000"/>
          <w:kern w:val="0"/>
          <w:sz w:val="26"/>
          <w:szCs w:val="26"/>
          <w:lang w:eastAsia="ru-RU" w:bidi="ru-RU"/>
        </w:rPr>
        <w:t xml:space="preserve"> обоснована система педагогических средств, обеспечивающих формирование у подростков рефлексивной позиции, их социальное закаливание,</w:t>
      </w:r>
      <w:r w:rsidRPr="00302324">
        <w:rPr>
          <w:rFonts w:ascii="Times New Roman" w:eastAsia="Times New Roman" w:hAnsi="Times New Roman" w:cs="Times New Roman"/>
          <w:color w:val="000000"/>
          <w:kern w:val="0"/>
          <w:sz w:val="26"/>
          <w:szCs w:val="26"/>
          <w:lang w:eastAsia="ru-RU" w:bidi="ru-RU"/>
        </w:rPr>
        <w:tab/>
        <w:t>формирование и коррекцию ценностных</w:t>
      </w:r>
      <w:r w:rsidRPr="00302324">
        <w:rPr>
          <w:rFonts w:ascii="Times New Roman" w:eastAsia="Times New Roman" w:hAnsi="Times New Roman" w:cs="Times New Roman"/>
          <w:color w:val="000000"/>
          <w:kern w:val="0"/>
          <w:sz w:val="26"/>
          <w:szCs w:val="26"/>
          <w:lang w:eastAsia="ru-RU" w:bidi="ru-RU"/>
        </w:rPr>
        <w:tab/>
        <w:t>ориентаций,</w:t>
      </w:r>
    </w:p>
    <w:p w:rsidR="00302324" w:rsidRPr="00302324" w:rsidRDefault="00302324" w:rsidP="00302324">
      <w:pPr>
        <w:tabs>
          <w:tab w:val="clear" w:pos="709"/>
        </w:tabs>
        <w:suppressAutoHyphens w:val="0"/>
        <w:spacing w:after="0" w:line="461" w:lineRule="exact"/>
        <w:ind w:left="300" w:right="20" w:firstLine="0"/>
        <w:rPr>
          <w:rFonts w:ascii="Times New Roman" w:eastAsia="Times New Roman" w:hAnsi="Times New Roman" w:cs="Times New Roman"/>
          <w:color w:val="000000"/>
          <w:kern w:val="0"/>
          <w:sz w:val="26"/>
          <w:szCs w:val="26"/>
          <w:lang w:eastAsia="ru-RU" w:bidi="ru-RU"/>
        </w:rPr>
      </w:pPr>
      <w:r w:rsidRPr="00302324">
        <w:rPr>
          <w:rFonts w:ascii="Times New Roman" w:eastAsia="Times New Roman" w:hAnsi="Times New Roman" w:cs="Times New Roman"/>
          <w:color w:val="000000"/>
          <w:kern w:val="0"/>
          <w:sz w:val="26"/>
          <w:szCs w:val="26"/>
          <w:lang w:eastAsia="ru-RU" w:bidi="ru-RU"/>
        </w:rPr>
        <w:t>социально-педагогическое сопровождение жизненного самоопределения, формирование поведенческих навыков, препятствующих развитию игровой компьютерной аддикции в процессе организации сюжетно</w:t>
      </w:r>
      <w:r w:rsidRPr="00302324">
        <w:rPr>
          <w:rFonts w:ascii="Times New Roman" w:eastAsia="Times New Roman" w:hAnsi="Times New Roman" w:cs="Times New Roman"/>
          <w:color w:val="000000"/>
          <w:kern w:val="0"/>
          <w:sz w:val="26"/>
          <w:szCs w:val="26"/>
          <w:lang w:eastAsia="ru-RU" w:bidi="ru-RU"/>
        </w:rPr>
        <w:softHyphen/>
        <w:t>ролевой игры;</w:t>
      </w:r>
    </w:p>
    <w:p w:rsidR="00302324" w:rsidRPr="00302324" w:rsidRDefault="00302324" w:rsidP="00302324">
      <w:pPr>
        <w:numPr>
          <w:ilvl w:val="0"/>
          <w:numId w:val="29"/>
        </w:numPr>
        <w:tabs>
          <w:tab w:val="clear" w:pos="709"/>
        </w:tabs>
        <w:suppressAutoHyphens w:val="0"/>
        <w:spacing w:after="0" w:line="461" w:lineRule="exact"/>
        <w:ind w:left="300" w:right="20" w:hanging="300"/>
        <w:jc w:val="left"/>
        <w:rPr>
          <w:rFonts w:ascii="Times New Roman" w:eastAsia="Times New Roman" w:hAnsi="Times New Roman" w:cs="Times New Roman"/>
          <w:color w:val="000000"/>
          <w:kern w:val="0"/>
          <w:sz w:val="26"/>
          <w:szCs w:val="26"/>
          <w:lang w:eastAsia="ru-RU" w:bidi="ru-RU"/>
        </w:rPr>
      </w:pPr>
      <w:r w:rsidRPr="00302324">
        <w:rPr>
          <w:rFonts w:ascii="Times New Roman" w:eastAsia="Times New Roman" w:hAnsi="Times New Roman" w:cs="Times New Roman"/>
          <w:color w:val="000000"/>
          <w:kern w:val="0"/>
          <w:sz w:val="26"/>
          <w:szCs w:val="26"/>
          <w:lang w:eastAsia="ru-RU" w:bidi="ru-RU"/>
        </w:rPr>
        <w:t xml:space="preserve"> подтверждена и охарактеризована взаимосвязь типов акцентуаций характера подростков и избираемых ими типов взаимодействия с компьютерной игрой;</w:t>
      </w:r>
    </w:p>
    <w:p w:rsidR="00302324" w:rsidRPr="00302324" w:rsidRDefault="00302324" w:rsidP="00302324">
      <w:pPr>
        <w:numPr>
          <w:ilvl w:val="0"/>
          <w:numId w:val="29"/>
        </w:numPr>
        <w:tabs>
          <w:tab w:val="clear" w:pos="709"/>
        </w:tabs>
        <w:suppressAutoHyphens w:val="0"/>
        <w:spacing w:after="0" w:line="461" w:lineRule="exact"/>
        <w:ind w:left="300" w:right="20" w:hanging="300"/>
        <w:jc w:val="left"/>
        <w:rPr>
          <w:rFonts w:ascii="Times New Roman" w:eastAsia="Times New Roman" w:hAnsi="Times New Roman" w:cs="Times New Roman"/>
          <w:color w:val="000000"/>
          <w:kern w:val="0"/>
          <w:sz w:val="26"/>
          <w:szCs w:val="26"/>
          <w:lang w:eastAsia="ru-RU" w:bidi="ru-RU"/>
        </w:rPr>
      </w:pPr>
      <w:r w:rsidRPr="00302324">
        <w:rPr>
          <w:rFonts w:ascii="Times New Roman" w:eastAsia="Times New Roman" w:hAnsi="Times New Roman" w:cs="Times New Roman"/>
          <w:color w:val="000000"/>
          <w:kern w:val="0"/>
          <w:sz w:val="26"/>
          <w:szCs w:val="26"/>
          <w:lang w:eastAsia="ru-RU" w:bidi="ru-RU"/>
        </w:rPr>
        <w:t xml:space="preserve"> установлена и обоснована зависимость формирования и развития игровой компьютерной аддикции от нарушений процесса социализации подростка;</w:t>
      </w:r>
    </w:p>
    <w:p w:rsidR="00302324" w:rsidRPr="00302324" w:rsidRDefault="00302324" w:rsidP="00302324">
      <w:pPr>
        <w:numPr>
          <w:ilvl w:val="0"/>
          <w:numId w:val="29"/>
        </w:numPr>
        <w:tabs>
          <w:tab w:val="clear" w:pos="709"/>
          <w:tab w:val="right" w:pos="7614"/>
          <w:tab w:val="right" w:pos="9202"/>
        </w:tabs>
        <w:suppressAutoHyphens w:val="0"/>
        <w:spacing w:after="0" w:line="461" w:lineRule="exact"/>
        <w:ind w:left="300" w:right="20" w:hanging="300"/>
        <w:jc w:val="left"/>
        <w:rPr>
          <w:rFonts w:ascii="Times New Roman" w:eastAsia="Times New Roman" w:hAnsi="Times New Roman" w:cs="Times New Roman"/>
          <w:color w:val="000000"/>
          <w:kern w:val="0"/>
          <w:sz w:val="26"/>
          <w:szCs w:val="26"/>
          <w:lang w:eastAsia="ru-RU" w:bidi="ru-RU"/>
        </w:rPr>
      </w:pPr>
      <w:r w:rsidRPr="00302324">
        <w:rPr>
          <w:rFonts w:ascii="Times New Roman" w:eastAsia="Times New Roman" w:hAnsi="Times New Roman" w:cs="Times New Roman"/>
          <w:color w:val="000000"/>
          <w:kern w:val="0"/>
          <w:sz w:val="26"/>
          <w:szCs w:val="26"/>
          <w:lang w:eastAsia="ru-RU" w:bidi="ru-RU"/>
        </w:rPr>
        <w:t xml:space="preserve"> уточнены понятия «компьютерная игра», «игровая компьютерная ад</w:t>
      </w:r>
      <w:r w:rsidRPr="00302324">
        <w:rPr>
          <w:rFonts w:ascii="Times New Roman" w:eastAsia="Times New Roman" w:hAnsi="Times New Roman" w:cs="Times New Roman"/>
          <w:color w:val="000000"/>
          <w:kern w:val="0"/>
          <w:sz w:val="26"/>
          <w:szCs w:val="26"/>
          <w:u w:val="single"/>
          <w:lang w:eastAsia="ru-RU" w:bidi="ru-RU"/>
        </w:rPr>
        <w:t>дикция</w:t>
      </w:r>
      <w:r w:rsidRPr="00302324">
        <w:rPr>
          <w:rFonts w:ascii="Times New Roman" w:eastAsia="Times New Roman" w:hAnsi="Times New Roman" w:cs="Times New Roman"/>
          <w:color w:val="000000"/>
          <w:kern w:val="0"/>
          <w:sz w:val="26"/>
          <w:szCs w:val="26"/>
          <w:lang w:eastAsia="ru-RU" w:bidi="ru-RU"/>
        </w:rPr>
        <w:t>»,</w:t>
      </w:r>
      <w:r w:rsidRPr="00302324">
        <w:rPr>
          <w:rFonts w:ascii="Times New Roman" w:eastAsia="Times New Roman" w:hAnsi="Times New Roman" w:cs="Times New Roman"/>
          <w:color w:val="000000"/>
          <w:kern w:val="0"/>
          <w:sz w:val="26"/>
          <w:szCs w:val="26"/>
          <w:lang w:eastAsia="ru-RU" w:bidi="ru-RU"/>
        </w:rPr>
        <w:tab/>
        <w:t>«профилактика игровой компьютерной</w:t>
      </w:r>
      <w:r w:rsidRPr="00302324">
        <w:rPr>
          <w:rFonts w:ascii="Times New Roman" w:eastAsia="Times New Roman" w:hAnsi="Times New Roman" w:cs="Times New Roman"/>
          <w:color w:val="000000"/>
          <w:kern w:val="0"/>
          <w:sz w:val="26"/>
          <w:szCs w:val="26"/>
          <w:lang w:eastAsia="ru-RU" w:bidi="ru-RU"/>
        </w:rPr>
        <w:tab/>
        <w:t>аддикции»;</w:t>
      </w:r>
    </w:p>
    <w:p w:rsidR="00302324" w:rsidRPr="00302324" w:rsidRDefault="00302324" w:rsidP="00302324">
      <w:pPr>
        <w:tabs>
          <w:tab w:val="clear" w:pos="709"/>
        </w:tabs>
        <w:suppressAutoHyphens w:val="0"/>
        <w:spacing w:after="0" w:line="461" w:lineRule="exact"/>
        <w:ind w:left="300" w:right="680" w:firstLine="0"/>
        <w:jc w:val="left"/>
        <w:rPr>
          <w:rFonts w:ascii="Times New Roman" w:eastAsia="Times New Roman" w:hAnsi="Times New Roman" w:cs="Times New Roman"/>
          <w:color w:val="000000"/>
          <w:kern w:val="0"/>
          <w:sz w:val="26"/>
          <w:szCs w:val="26"/>
          <w:lang w:eastAsia="ru-RU" w:bidi="ru-RU"/>
        </w:rPr>
      </w:pPr>
      <w:r w:rsidRPr="00302324">
        <w:rPr>
          <w:rFonts w:ascii="Times New Roman" w:eastAsia="Times New Roman" w:hAnsi="Times New Roman" w:cs="Times New Roman"/>
          <w:color w:val="000000"/>
          <w:kern w:val="0"/>
          <w:sz w:val="26"/>
          <w:szCs w:val="26"/>
          <w:lang w:eastAsia="ru-RU" w:bidi="ru-RU"/>
        </w:rPr>
        <w:t>разработаны и охарактеризованы классификации компьютерных игр. Практическая значимость исследования определяется тем, что:</w:t>
      </w:r>
    </w:p>
    <w:p w:rsidR="00302324" w:rsidRPr="00302324" w:rsidRDefault="00302324" w:rsidP="00302324">
      <w:pPr>
        <w:numPr>
          <w:ilvl w:val="0"/>
          <w:numId w:val="29"/>
        </w:numPr>
        <w:tabs>
          <w:tab w:val="clear" w:pos="709"/>
        </w:tabs>
        <w:suppressAutoHyphens w:val="0"/>
        <w:spacing w:after="0" w:line="461" w:lineRule="exact"/>
        <w:ind w:left="300" w:right="20" w:hanging="300"/>
        <w:jc w:val="left"/>
        <w:rPr>
          <w:rFonts w:ascii="Times New Roman" w:eastAsia="Times New Roman" w:hAnsi="Times New Roman" w:cs="Times New Roman"/>
          <w:color w:val="000000"/>
          <w:kern w:val="0"/>
          <w:sz w:val="26"/>
          <w:szCs w:val="26"/>
          <w:lang w:eastAsia="ru-RU" w:bidi="ru-RU"/>
        </w:rPr>
      </w:pPr>
      <w:r w:rsidRPr="00302324">
        <w:rPr>
          <w:rFonts w:ascii="Times New Roman" w:eastAsia="Times New Roman" w:hAnsi="Times New Roman" w:cs="Times New Roman"/>
          <w:color w:val="000000"/>
          <w:kern w:val="0"/>
          <w:sz w:val="26"/>
          <w:szCs w:val="26"/>
          <w:lang w:eastAsia="ru-RU" w:bidi="ru-RU"/>
        </w:rPr>
        <w:t xml:space="preserve"> разработана и апробирована программа профилактики игровой компьютерной аддикции подростков в условиях детского оздоровительно</w:t>
      </w:r>
      <w:r w:rsidRPr="00302324">
        <w:rPr>
          <w:rFonts w:ascii="Times New Roman" w:eastAsia="Times New Roman" w:hAnsi="Times New Roman" w:cs="Times New Roman"/>
          <w:color w:val="000000"/>
          <w:kern w:val="0"/>
          <w:sz w:val="26"/>
          <w:szCs w:val="26"/>
          <w:lang w:eastAsia="ru-RU" w:bidi="ru-RU"/>
        </w:rPr>
        <w:softHyphen/>
        <w:t>образовательного лагеря и общеобразовательной школы;</w:t>
      </w:r>
    </w:p>
    <w:p w:rsidR="00302324" w:rsidRPr="00302324" w:rsidRDefault="00302324" w:rsidP="00302324">
      <w:pPr>
        <w:numPr>
          <w:ilvl w:val="0"/>
          <w:numId w:val="29"/>
        </w:numPr>
        <w:tabs>
          <w:tab w:val="clear" w:pos="709"/>
          <w:tab w:val="right" w:pos="7614"/>
        </w:tabs>
        <w:suppressAutoHyphens w:val="0"/>
        <w:spacing w:after="0" w:line="461" w:lineRule="exact"/>
        <w:ind w:left="300" w:hanging="300"/>
        <w:jc w:val="left"/>
        <w:rPr>
          <w:rFonts w:ascii="Times New Roman" w:eastAsia="Times New Roman" w:hAnsi="Times New Roman" w:cs="Times New Roman"/>
          <w:color w:val="000000"/>
          <w:kern w:val="0"/>
          <w:sz w:val="26"/>
          <w:szCs w:val="26"/>
          <w:lang w:eastAsia="ru-RU" w:bidi="ru-RU"/>
        </w:rPr>
      </w:pPr>
      <w:r w:rsidRPr="00302324">
        <w:rPr>
          <w:rFonts w:ascii="Times New Roman" w:eastAsia="Times New Roman" w:hAnsi="Times New Roman" w:cs="Times New Roman"/>
          <w:color w:val="000000"/>
          <w:kern w:val="0"/>
          <w:sz w:val="26"/>
          <w:szCs w:val="26"/>
          <w:lang w:eastAsia="ru-RU" w:bidi="ru-RU"/>
        </w:rPr>
        <w:t xml:space="preserve"> определен и</w:t>
      </w:r>
      <w:r w:rsidRPr="00302324">
        <w:rPr>
          <w:rFonts w:ascii="Times New Roman" w:eastAsia="Times New Roman" w:hAnsi="Times New Roman" w:cs="Times New Roman"/>
          <w:color w:val="000000"/>
          <w:kern w:val="0"/>
          <w:sz w:val="26"/>
          <w:szCs w:val="26"/>
          <w:lang w:eastAsia="ru-RU" w:bidi="ru-RU"/>
        </w:rPr>
        <w:tab/>
        <w:t>обоснован комплекс методик диагностики склонности к</w:t>
      </w:r>
    </w:p>
    <w:p w:rsidR="00302324" w:rsidRPr="00302324" w:rsidRDefault="00302324" w:rsidP="00302324">
      <w:pPr>
        <w:tabs>
          <w:tab w:val="clear" w:pos="709"/>
          <w:tab w:val="right" w:pos="9202"/>
        </w:tabs>
        <w:suppressAutoHyphens w:val="0"/>
        <w:spacing w:after="0" w:line="461" w:lineRule="exact"/>
        <w:ind w:left="300" w:firstLine="0"/>
        <w:rPr>
          <w:rFonts w:ascii="Times New Roman" w:eastAsia="Times New Roman" w:hAnsi="Times New Roman" w:cs="Times New Roman"/>
          <w:color w:val="000000"/>
          <w:kern w:val="0"/>
          <w:sz w:val="26"/>
          <w:szCs w:val="26"/>
          <w:lang w:eastAsia="ru-RU" w:bidi="ru-RU"/>
        </w:rPr>
      </w:pPr>
      <w:r w:rsidRPr="00302324">
        <w:rPr>
          <w:rFonts w:ascii="Times New Roman" w:eastAsia="Times New Roman" w:hAnsi="Times New Roman" w:cs="Times New Roman"/>
          <w:color w:val="000000"/>
          <w:kern w:val="0"/>
          <w:sz w:val="26"/>
          <w:szCs w:val="26"/>
          <w:lang w:eastAsia="ru-RU" w:bidi="ru-RU"/>
        </w:rPr>
        <w:t>игровой компьютерной аддикции, личностных и</w:t>
      </w:r>
      <w:r w:rsidRPr="00302324">
        <w:rPr>
          <w:rFonts w:ascii="Times New Roman" w:eastAsia="Times New Roman" w:hAnsi="Times New Roman" w:cs="Times New Roman"/>
          <w:color w:val="000000"/>
          <w:kern w:val="0"/>
          <w:sz w:val="26"/>
          <w:szCs w:val="26"/>
          <w:lang w:eastAsia="ru-RU" w:bidi="ru-RU"/>
        </w:rPr>
        <w:tab/>
        <w:t>социальных</w:t>
      </w:r>
    </w:p>
    <w:p w:rsidR="00302324" w:rsidRPr="00302324" w:rsidRDefault="00302324" w:rsidP="00302324">
      <w:pPr>
        <w:tabs>
          <w:tab w:val="clear" w:pos="709"/>
        </w:tabs>
        <w:suppressAutoHyphens w:val="0"/>
        <w:spacing w:after="0" w:line="461" w:lineRule="exact"/>
        <w:ind w:left="300" w:firstLine="0"/>
        <w:rPr>
          <w:rFonts w:ascii="Times New Roman" w:eastAsia="Times New Roman" w:hAnsi="Times New Roman" w:cs="Times New Roman"/>
          <w:color w:val="000000"/>
          <w:kern w:val="0"/>
          <w:sz w:val="26"/>
          <w:szCs w:val="26"/>
          <w:lang w:eastAsia="ru-RU" w:bidi="ru-RU"/>
        </w:rPr>
      </w:pPr>
      <w:r w:rsidRPr="00302324">
        <w:rPr>
          <w:rFonts w:ascii="Times New Roman" w:eastAsia="Times New Roman" w:hAnsi="Times New Roman" w:cs="Times New Roman"/>
          <w:color w:val="000000"/>
          <w:kern w:val="0"/>
          <w:sz w:val="26"/>
          <w:szCs w:val="26"/>
          <w:lang w:eastAsia="ru-RU" w:bidi="ru-RU"/>
        </w:rPr>
        <w:t>особенностей игровых компьютерных аддиктов;</w:t>
      </w:r>
    </w:p>
    <w:p w:rsidR="00302324" w:rsidRPr="00302324" w:rsidRDefault="00302324" w:rsidP="00302324">
      <w:pPr>
        <w:tabs>
          <w:tab w:val="clear" w:pos="709"/>
        </w:tabs>
        <w:suppressAutoHyphens w:val="0"/>
        <w:spacing w:after="0" w:line="461" w:lineRule="exact"/>
        <w:ind w:left="740" w:right="20" w:hanging="300"/>
        <w:rPr>
          <w:rFonts w:ascii="Times New Roman" w:eastAsia="Times New Roman" w:hAnsi="Times New Roman" w:cs="Times New Roman"/>
          <w:color w:val="000000"/>
          <w:kern w:val="0"/>
          <w:sz w:val="26"/>
          <w:szCs w:val="26"/>
          <w:lang w:eastAsia="ru-RU" w:bidi="ru-RU"/>
        </w:rPr>
      </w:pPr>
      <w:r w:rsidRPr="00302324">
        <w:rPr>
          <w:rFonts w:ascii="Times New Roman" w:eastAsia="Times New Roman" w:hAnsi="Times New Roman" w:cs="Times New Roman"/>
          <w:color w:val="000000"/>
          <w:kern w:val="0"/>
          <w:sz w:val="26"/>
          <w:szCs w:val="26"/>
          <w:lang w:eastAsia="ru-RU" w:bidi="ru-RU"/>
        </w:rPr>
        <w:t>- результаты исследования могут быть использованы в работе по повышению квалификации педагогов, в процессе подготовки студентов к организации профилактической работы с подростками, могут применяться при проведении дальнейших исследований по проблемам аддиктивного поведения, при создании учебных и методических пособий по педагогическим дисциплинам.</w:t>
      </w:r>
    </w:p>
    <w:p w:rsidR="00302324" w:rsidRPr="00302324" w:rsidRDefault="00302324" w:rsidP="00302324">
      <w:pPr>
        <w:tabs>
          <w:tab w:val="clear" w:pos="709"/>
        </w:tabs>
        <w:suppressAutoHyphens w:val="0"/>
        <w:spacing w:after="0" w:line="461" w:lineRule="exact"/>
        <w:ind w:left="20" w:right="20" w:firstLine="720"/>
        <w:rPr>
          <w:rFonts w:ascii="Times New Roman" w:eastAsia="Times New Roman" w:hAnsi="Times New Roman" w:cs="Times New Roman"/>
          <w:color w:val="000000"/>
          <w:kern w:val="0"/>
          <w:sz w:val="26"/>
          <w:szCs w:val="26"/>
          <w:lang w:eastAsia="ru-RU" w:bidi="ru-RU"/>
        </w:rPr>
      </w:pPr>
      <w:r w:rsidRPr="00302324">
        <w:rPr>
          <w:rFonts w:ascii="Times New Roman" w:eastAsia="Times New Roman" w:hAnsi="Times New Roman" w:cs="Times New Roman"/>
          <w:b/>
          <w:bCs/>
          <w:color w:val="000000"/>
          <w:kern w:val="0"/>
          <w:sz w:val="26"/>
          <w:szCs w:val="26"/>
          <w:lang w:eastAsia="ru-RU" w:bidi="ru-RU"/>
        </w:rPr>
        <w:t xml:space="preserve">Личный вклад автора в исследование </w:t>
      </w:r>
      <w:r w:rsidRPr="00302324">
        <w:rPr>
          <w:rFonts w:ascii="Times New Roman" w:eastAsia="Times New Roman" w:hAnsi="Times New Roman" w:cs="Times New Roman"/>
          <w:color w:val="000000"/>
          <w:kern w:val="0"/>
          <w:sz w:val="26"/>
          <w:szCs w:val="26"/>
          <w:lang w:eastAsia="ru-RU" w:bidi="ru-RU"/>
        </w:rPr>
        <w:t>заключается в изучении компьютерной игры как педагогического явления и возможностей ее использования при организации педагогической профилактики игровой компьютерной аддикции подростков в образовательных учреждениях различного типа на основе междисциплинарного подхода. Автором разработана модель педагогической профилактики игровой компьютерной аддикции подростков и программа ее реализации в образовательных учреждениях, а также выявлены педагогические условия данной деятельности. Опытно</w:t>
      </w:r>
      <w:r w:rsidRPr="00302324">
        <w:rPr>
          <w:rFonts w:ascii="Times New Roman" w:eastAsia="Times New Roman" w:hAnsi="Times New Roman" w:cs="Times New Roman"/>
          <w:color w:val="000000"/>
          <w:kern w:val="0"/>
          <w:sz w:val="26"/>
          <w:szCs w:val="26"/>
          <w:lang w:eastAsia="ru-RU" w:bidi="ru-RU"/>
        </w:rPr>
        <w:softHyphen/>
        <w:t>экспериментальная работа, обработка и анализ ее результатов проведены автором диссертационного исследования.</w:t>
      </w:r>
    </w:p>
    <w:p w:rsidR="00302324" w:rsidRPr="00302324" w:rsidRDefault="00302324" w:rsidP="00302324">
      <w:pPr>
        <w:tabs>
          <w:tab w:val="clear" w:pos="709"/>
        </w:tabs>
        <w:suppressAutoHyphens w:val="0"/>
        <w:spacing w:after="0" w:line="461" w:lineRule="exact"/>
        <w:ind w:left="20" w:firstLine="720"/>
        <w:rPr>
          <w:rFonts w:ascii="Times New Roman" w:eastAsia="Times New Roman" w:hAnsi="Times New Roman" w:cs="Times New Roman"/>
          <w:b/>
          <w:bCs/>
          <w:color w:val="000000"/>
          <w:kern w:val="0"/>
          <w:sz w:val="26"/>
          <w:szCs w:val="26"/>
          <w:lang w:eastAsia="ru-RU" w:bidi="ru-RU"/>
        </w:rPr>
      </w:pPr>
      <w:r w:rsidRPr="00302324">
        <w:rPr>
          <w:rFonts w:ascii="Times New Roman" w:eastAsia="Times New Roman" w:hAnsi="Times New Roman" w:cs="Times New Roman"/>
          <w:b/>
          <w:bCs/>
          <w:color w:val="000000"/>
          <w:kern w:val="0"/>
          <w:sz w:val="26"/>
          <w:szCs w:val="26"/>
          <w:lang w:eastAsia="ru-RU" w:bidi="ru-RU"/>
        </w:rPr>
        <w:t>Положения, выносимые на защиту.</w:t>
      </w:r>
    </w:p>
    <w:p w:rsidR="00302324" w:rsidRPr="00302324" w:rsidRDefault="00302324" w:rsidP="00302324">
      <w:pPr>
        <w:numPr>
          <w:ilvl w:val="0"/>
          <w:numId w:val="31"/>
        </w:numPr>
        <w:tabs>
          <w:tab w:val="clear" w:pos="709"/>
          <w:tab w:val="left" w:pos="1067"/>
          <w:tab w:val="left" w:pos="1417"/>
        </w:tabs>
        <w:suppressAutoHyphens w:val="0"/>
        <w:spacing w:after="0" w:line="461" w:lineRule="exact"/>
        <w:ind w:left="20" w:right="20" w:firstLine="720"/>
        <w:jc w:val="left"/>
        <w:rPr>
          <w:rFonts w:ascii="Times New Roman" w:eastAsia="Times New Roman" w:hAnsi="Times New Roman" w:cs="Times New Roman"/>
          <w:color w:val="000000"/>
          <w:kern w:val="0"/>
          <w:sz w:val="26"/>
          <w:szCs w:val="26"/>
          <w:lang w:eastAsia="ru-RU" w:bidi="ru-RU"/>
        </w:rPr>
      </w:pPr>
      <w:r w:rsidRPr="00302324">
        <w:rPr>
          <w:rFonts w:ascii="Times New Roman" w:eastAsia="Times New Roman" w:hAnsi="Times New Roman" w:cs="Times New Roman"/>
          <w:color w:val="000000"/>
          <w:kern w:val="0"/>
          <w:sz w:val="26"/>
          <w:szCs w:val="26"/>
          <w:lang w:eastAsia="ru-RU" w:bidi="ru-RU"/>
        </w:rPr>
        <w:t>Компьютерная игра представляет собой особый вид деятельности, где используя ресурсы компьютерных технологий, создается интерактивная модель социальной действительности, включающая игрока в процесс ее преобразования на основе запрограммированных единиц игры, через взаимодействие с компьютерной программой или с другими игроками при помощи программы посредством пользовательского интерфейса. Педагогический потенциал компьютерной игры определяется возможностью выполнения ею следующих функций:</w:t>
      </w:r>
      <w:r w:rsidRPr="00302324">
        <w:rPr>
          <w:rFonts w:ascii="Times New Roman" w:eastAsia="Times New Roman" w:hAnsi="Times New Roman" w:cs="Times New Roman"/>
          <w:color w:val="000000"/>
          <w:kern w:val="0"/>
          <w:sz w:val="26"/>
          <w:szCs w:val="26"/>
          <w:lang w:eastAsia="ru-RU" w:bidi="ru-RU"/>
        </w:rPr>
        <w:tab/>
        <w:t>социокультурной, коммуникативной, функции самореализации</w:t>
      </w:r>
    </w:p>
    <w:p w:rsidR="00302324" w:rsidRPr="00302324" w:rsidRDefault="00302324" w:rsidP="00302324">
      <w:pPr>
        <w:tabs>
          <w:tab w:val="clear" w:pos="709"/>
        </w:tabs>
        <w:suppressAutoHyphens w:val="0"/>
        <w:spacing w:after="0" w:line="461" w:lineRule="exact"/>
        <w:ind w:left="20" w:right="20" w:firstLine="0"/>
        <w:rPr>
          <w:rFonts w:ascii="Times New Roman" w:eastAsia="Times New Roman" w:hAnsi="Times New Roman" w:cs="Times New Roman"/>
          <w:color w:val="000000"/>
          <w:kern w:val="0"/>
          <w:sz w:val="26"/>
          <w:szCs w:val="26"/>
          <w:lang w:eastAsia="ru-RU" w:bidi="ru-RU"/>
        </w:rPr>
      </w:pPr>
      <w:r w:rsidRPr="00302324">
        <w:rPr>
          <w:rFonts w:ascii="Times New Roman" w:eastAsia="Times New Roman" w:hAnsi="Times New Roman" w:cs="Times New Roman"/>
          <w:color w:val="000000"/>
          <w:kern w:val="0"/>
          <w:sz w:val="26"/>
          <w:szCs w:val="26"/>
          <w:lang w:eastAsia="ru-RU" w:bidi="ru-RU"/>
        </w:rPr>
        <w:t>ребенка в игре, творческой, терапевтической, диагностической, развивающей и развлекательной. Компьютерные игры могут выступать фасилитатором процесса социализации подростков и фактором, способствующим формированию игровой компьютерной аддикции, в зависимости от типа выстраиваемого взаимодействия с компьютерной игрой, который детерминируется степенью погружения в игровое пространство игры и степенью и характером отождествления себя с героем игры; от личностных и социальных особенностей.</w:t>
      </w:r>
    </w:p>
    <w:p w:rsidR="00302324" w:rsidRPr="00302324" w:rsidRDefault="00302324" w:rsidP="00302324">
      <w:pPr>
        <w:numPr>
          <w:ilvl w:val="0"/>
          <w:numId w:val="31"/>
        </w:numPr>
        <w:tabs>
          <w:tab w:val="clear" w:pos="709"/>
        </w:tabs>
        <w:suppressAutoHyphens w:val="0"/>
        <w:spacing w:after="0" w:line="461" w:lineRule="exact"/>
        <w:ind w:left="20" w:right="20" w:firstLine="720"/>
        <w:jc w:val="left"/>
        <w:rPr>
          <w:rFonts w:ascii="Times New Roman" w:eastAsia="Times New Roman" w:hAnsi="Times New Roman" w:cs="Times New Roman"/>
          <w:color w:val="000000"/>
          <w:kern w:val="0"/>
          <w:sz w:val="26"/>
          <w:szCs w:val="26"/>
          <w:lang w:eastAsia="ru-RU" w:bidi="ru-RU"/>
        </w:rPr>
      </w:pPr>
      <w:r w:rsidRPr="00302324">
        <w:rPr>
          <w:rFonts w:ascii="Times New Roman" w:eastAsia="Times New Roman" w:hAnsi="Times New Roman" w:cs="Times New Roman"/>
          <w:color w:val="000000"/>
          <w:kern w:val="0"/>
          <w:sz w:val="26"/>
          <w:szCs w:val="26"/>
          <w:lang w:eastAsia="ru-RU" w:bidi="ru-RU"/>
        </w:rPr>
        <w:t xml:space="preserve"> Игровая компьютерная аддикция есть вид девиантного поведения, которое характеризуется формированием склонности к уходу от реальности через изменение своего психического состояния посредством постоянной фиксации внимания на интерактивном взаимодействии с игровыми компьютерными программами или с другими пользователями при помощи этих программ. Причинами ее появления и развития выступают внутренние факторы, к которым относятся личностные особенности подростка (нервно-психическая неустойчивость; ярко выраженные шизоидные, истероидные, неустойчивые и эпилептодные типы акцентуаций характера; поведенческие реакции) и особенности нарушения социализации подростков (социальная дезадаптация, плохая переносимость трудностей социальной жизни, комплекс социальной неполноценности), а также факторы внешние (воздействия социальной среды и условия, препятствующие реализации широкого круга форм поведения).</w:t>
      </w:r>
    </w:p>
    <w:p w:rsidR="00302324" w:rsidRPr="00302324" w:rsidRDefault="00302324" w:rsidP="00302324">
      <w:pPr>
        <w:numPr>
          <w:ilvl w:val="0"/>
          <w:numId w:val="31"/>
        </w:numPr>
        <w:tabs>
          <w:tab w:val="clear" w:pos="709"/>
        </w:tabs>
        <w:suppressAutoHyphens w:val="0"/>
        <w:spacing w:after="0" w:line="461" w:lineRule="exact"/>
        <w:ind w:left="20" w:right="20" w:firstLine="720"/>
        <w:jc w:val="left"/>
        <w:rPr>
          <w:rFonts w:ascii="Times New Roman" w:eastAsia="Times New Roman" w:hAnsi="Times New Roman" w:cs="Times New Roman"/>
          <w:color w:val="000000"/>
          <w:kern w:val="0"/>
          <w:sz w:val="26"/>
          <w:szCs w:val="26"/>
          <w:lang w:eastAsia="ru-RU" w:bidi="ru-RU"/>
        </w:rPr>
      </w:pPr>
      <w:r w:rsidRPr="00302324">
        <w:rPr>
          <w:rFonts w:ascii="Times New Roman" w:eastAsia="Times New Roman" w:hAnsi="Times New Roman" w:cs="Times New Roman"/>
          <w:color w:val="000000"/>
          <w:kern w:val="0"/>
          <w:sz w:val="26"/>
          <w:szCs w:val="26"/>
          <w:lang w:eastAsia="ru-RU" w:bidi="ru-RU"/>
        </w:rPr>
        <w:t xml:space="preserve"> Педагогическая профилактика игровой компьютерной аддикции подростков в образовательном учреждении осуществляется по трем направлениям, ориентированным на подростков, на родителей и ближа</w:t>
      </w:r>
      <w:r w:rsidRPr="00302324">
        <w:rPr>
          <w:rFonts w:ascii="Times New Roman" w:eastAsia="Times New Roman" w:hAnsi="Times New Roman" w:cs="Times New Roman"/>
          <w:color w:val="000000"/>
          <w:kern w:val="0"/>
          <w:sz w:val="26"/>
          <w:szCs w:val="26"/>
          <w:u w:val="single"/>
          <w:lang w:eastAsia="ru-RU" w:bidi="ru-RU"/>
        </w:rPr>
        <w:t>йш</w:t>
      </w:r>
      <w:r w:rsidRPr="00302324">
        <w:rPr>
          <w:rFonts w:ascii="Times New Roman" w:eastAsia="Times New Roman" w:hAnsi="Times New Roman" w:cs="Times New Roman"/>
          <w:color w:val="000000"/>
          <w:kern w:val="0"/>
          <w:sz w:val="26"/>
          <w:szCs w:val="26"/>
          <w:lang w:eastAsia="ru-RU" w:bidi="ru-RU"/>
        </w:rPr>
        <w:t>ее социальное окружение, а также на педагогов; каждое из направлений имеет специфичные цели, содержание, формы и методы. При ее организации необходимо учитывать принципы комплексного использования средств профилактики, интеграции усилий ближайшего социального окружения, включения подростков в активную игровую деятельность. Цель профилактической работы с подростками - это формирование у них адекватных типов взаимодействия с компьютерными играми и барьеров блокировки развития аддиктивных типов такого взаимодействия. Она включает комплекс следующих педагогических средств: анализ ситуаций и деятельности, игровое проектирование, конструирование ситуаций выбора, создание ситуаций успеха, решение социальных ситуаций, трудотерапия, консультации, тренинги, спортивно-туристические мероприятия, каждое из которых нацелено на психолого-педагогическое просвещение, формирование рефлексивной позиции через субъектное включение в социально значимую деятельность, социальное закаливание, формирование и коррекцию ценностных ориентаций, социально</w:t>
      </w:r>
      <w:r w:rsidRPr="00302324">
        <w:rPr>
          <w:rFonts w:ascii="Times New Roman" w:eastAsia="Times New Roman" w:hAnsi="Times New Roman" w:cs="Times New Roman"/>
          <w:color w:val="000000"/>
          <w:kern w:val="0"/>
          <w:sz w:val="26"/>
          <w:szCs w:val="26"/>
          <w:lang w:eastAsia="ru-RU" w:bidi="ru-RU"/>
        </w:rPr>
        <w:softHyphen/>
        <w:t>педагогическое сопровождение жизненного самоопределения, формирование поведенческих навыков, препятствующих развитию игровой компьютерной аддикции. Вспомогательными средствами педагогической профилактики игровой компьютерной аддикции подростков являются средства, направленные на теоретико-методическую подготовку педагогов к осуществлению профилактической деятельности и работу с семьей и ближайшим социальным окружением подростка (психолого-педагогическое просвещение, совместная игровая компьютерная деятельность с подростками, консультации, моделирование и анализ игровых ситуаций).</w:t>
      </w:r>
    </w:p>
    <w:p w:rsidR="00302324" w:rsidRPr="00302324" w:rsidRDefault="00302324" w:rsidP="00302324">
      <w:pPr>
        <w:numPr>
          <w:ilvl w:val="0"/>
          <w:numId w:val="31"/>
        </w:numPr>
        <w:tabs>
          <w:tab w:val="clear" w:pos="709"/>
        </w:tabs>
        <w:suppressAutoHyphens w:val="0"/>
        <w:spacing w:after="0" w:line="461" w:lineRule="exact"/>
        <w:ind w:left="20" w:right="20" w:firstLine="720"/>
        <w:jc w:val="left"/>
        <w:rPr>
          <w:rFonts w:ascii="Times New Roman" w:eastAsia="Times New Roman" w:hAnsi="Times New Roman" w:cs="Times New Roman"/>
          <w:color w:val="000000"/>
          <w:kern w:val="0"/>
          <w:sz w:val="26"/>
          <w:szCs w:val="26"/>
          <w:lang w:eastAsia="ru-RU" w:bidi="ru-RU"/>
        </w:rPr>
      </w:pPr>
      <w:r w:rsidRPr="00302324">
        <w:rPr>
          <w:rFonts w:ascii="Times New Roman" w:eastAsia="Times New Roman" w:hAnsi="Times New Roman" w:cs="Times New Roman"/>
          <w:color w:val="000000"/>
          <w:kern w:val="0"/>
          <w:sz w:val="26"/>
          <w:szCs w:val="26"/>
          <w:lang w:eastAsia="ru-RU" w:bidi="ru-RU"/>
        </w:rPr>
        <w:t xml:space="preserve"> Основным средством предотвращения и изменения аддиктивных типов поведения подростков является сюжетно-ролевая игра, что обусловлено пониманием компьютерной игры как педагогического явления, возможностью и целесообразностью использования ее педагогического потенциала в профилактической работе, а также принципом активности подростков в процессе профилактики и преодоления игровой компьютерной аддикции. Это предполагает разработку программ педагогической профилактики игровой компьютерной аддикции подростков на основе построения специальных глобальных сюжетно-ролевых игр, моделирующих социальную действительность виртуальных миров компьютерных игр, и создание в процессе реального социального взаимодействия подростков привлекательного для них поля самореализации.</w:t>
      </w:r>
    </w:p>
    <w:p w:rsidR="00302324" w:rsidRPr="00302324" w:rsidRDefault="00302324" w:rsidP="00302324">
      <w:pPr>
        <w:numPr>
          <w:ilvl w:val="0"/>
          <w:numId w:val="31"/>
        </w:numPr>
        <w:tabs>
          <w:tab w:val="clear" w:pos="709"/>
        </w:tabs>
        <w:suppressAutoHyphens w:val="0"/>
        <w:spacing w:after="0" w:line="461" w:lineRule="exact"/>
        <w:ind w:left="20" w:right="20" w:firstLine="720"/>
        <w:jc w:val="left"/>
        <w:rPr>
          <w:rFonts w:ascii="Times New Roman" w:eastAsia="Times New Roman" w:hAnsi="Times New Roman" w:cs="Times New Roman"/>
          <w:color w:val="000000"/>
          <w:kern w:val="0"/>
          <w:sz w:val="26"/>
          <w:szCs w:val="26"/>
          <w:lang w:eastAsia="ru-RU" w:bidi="ru-RU"/>
        </w:rPr>
      </w:pPr>
      <w:r w:rsidRPr="00302324">
        <w:rPr>
          <w:rFonts w:ascii="Times New Roman" w:eastAsia="Times New Roman" w:hAnsi="Times New Roman" w:cs="Times New Roman"/>
          <w:color w:val="000000"/>
          <w:kern w:val="0"/>
          <w:sz w:val="26"/>
          <w:szCs w:val="26"/>
          <w:lang w:eastAsia="ru-RU" w:bidi="ru-RU"/>
        </w:rPr>
        <w:t xml:space="preserve"> Эффективность профилактики игровой компьютерной аддикции подростков обеспечивается при осуществлении диагностики особенностей формирования и развития игровой компьютерной аддикции; создании в процессе реального социального взаимодействия подростков привлекательного для них поля' самореализации; а также координации деятельности всех субъектов профилактики.</w:t>
      </w:r>
    </w:p>
    <w:p w:rsidR="00302324" w:rsidRPr="00302324" w:rsidRDefault="00302324" w:rsidP="00302324">
      <w:pPr>
        <w:tabs>
          <w:tab w:val="clear" w:pos="709"/>
        </w:tabs>
        <w:suppressAutoHyphens w:val="0"/>
        <w:spacing w:after="0" w:line="461" w:lineRule="exact"/>
        <w:ind w:left="20" w:right="20" w:firstLine="720"/>
        <w:rPr>
          <w:rFonts w:ascii="Times New Roman" w:eastAsia="Times New Roman" w:hAnsi="Times New Roman" w:cs="Times New Roman"/>
          <w:color w:val="000000"/>
          <w:kern w:val="0"/>
          <w:sz w:val="26"/>
          <w:szCs w:val="26"/>
          <w:lang w:eastAsia="ru-RU" w:bidi="ru-RU"/>
        </w:rPr>
      </w:pPr>
      <w:r w:rsidRPr="00302324">
        <w:rPr>
          <w:rFonts w:ascii="Times New Roman" w:eastAsia="Times New Roman" w:hAnsi="Times New Roman" w:cs="Times New Roman"/>
          <w:b/>
          <w:bCs/>
          <w:color w:val="000000"/>
          <w:kern w:val="0"/>
          <w:sz w:val="26"/>
          <w:szCs w:val="26"/>
          <w:lang w:eastAsia="ru-RU" w:bidi="ru-RU"/>
        </w:rPr>
        <w:t xml:space="preserve">Апробация и внедрение результатов исследования. </w:t>
      </w:r>
      <w:r w:rsidRPr="00302324">
        <w:rPr>
          <w:rFonts w:ascii="Times New Roman" w:eastAsia="Times New Roman" w:hAnsi="Times New Roman" w:cs="Times New Roman"/>
          <w:color w:val="000000"/>
          <w:kern w:val="0"/>
          <w:sz w:val="26"/>
          <w:szCs w:val="26"/>
          <w:lang w:eastAsia="ru-RU" w:bidi="ru-RU"/>
        </w:rPr>
        <w:t>Основные положения и результаты исследования докладывались и обсуждались на международных (Владимир, 2010; Ярославль, 2008-2011) всероссийских (Самара, 2008) и зарубежных научно-практических конференциях (Брест, 2011), на конференциях молодых ученых (Ярославль, 2008, 2010), а таюке на заседаниях кафедры теории и истории педагогики ЯГПУ им. К.Д. Ушинского. Основное содержание диссертации отражено в 15 публикациях автора.</w:t>
      </w:r>
    </w:p>
    <w:p w:rsidR="00302324" w:rsidRPr="00302324" w:rsidRDefault="00302324" w:rsidP="00302324">
      <w:pPr>
        <w:tabs>
          <w:tab w:val="clear" w:pos="709"/>
        </w:tabs>
        <w:suppressAutoHyphens w:val="0"/>
        <w:spacing w:after="0" w:line="461" w:lineRule="exact"/>
        <w:ind w:left="20" w:right="20" w:firstLine="720"/>
        <w:rPr>
          <w:rFonts w:ascii="Times New Roman" w:eastAsia="Times New Roman" w:hAnsi="Times New Roman" w:cs="Times New Roman"/>
          <w:color w:val="000000"/>
          <w:kern w:val="0"/>
          <w:sz w:val="26"/>
          <w:szCs w:val="26"/>
          <w:lang w:eastAsia="ru-RU" w:bidi="ru-RU"/>
        </w:rPr>
      </w:pPr>
      <w:r w:rsidRPr="00302324">
        <w:rPr>
          <w:rFonts w:ascii="Times New Roman" w:eastAsia="Times New Roman" w:hAnsi="Times New Roman" w:cs="Times New Roman"/>
          <w:color w:val="000000"/>
          <w:kern w:val="0"/>
          <w:sz w:val="26"/>
          <w:szCs w:val="26"/>
          <w:lang w:eastAsia="ru-RU" w:bidi="ru-RU"/>
        </w:rPr>
        <w:t>Структура диссертации. Работа состоит из введения, двух глав, заключения, списка использованной литературы из 243 источников, 124 из которых на иностранных языках, и приложений.</w:t>
      </w:r>
    </w:p>
    <w:p w:rsidR="00302324" w:rsidRPr="00302324" w:rsidRDefault="00302324" w:rsidP="00302324">
      <w:pPr>
        <w:tabs>
          <w:tab w:val="clear" w:pos="709"/>
        </w:tabs>
        <w:suppressAutoHyphens w:val="0"/>
        <w:spacing w:after="0" w:line="461" w:lineRule="exact"/>
        <w:ind w:left="20" w:right="20" w:firstLine="720"/>
        <w:rPr>
          <w:rFonts w:ascii="Times New Roman" w:eastAsia="Times New Roman" w:hAnsi="Times New Roman" w:cs="Times New Roman"/>
          <w:color w:val="000000"/>
          <w:kern w:val="0"/>
          <w:sz w:val="26"/>
          <w:szCs w:val="26"/>
          <w:lang w:eastAsia="ru-RU" w:bidi="ru-RU"/>
        </w:rPr>
      </w:pPr>
      <w:r w:rsidRPr="00302324">
        <w:rPr>
          <w:rFonts w:ascii="Times New Roman" w:eastAsia="Times New Roman" w:hAnsi="Times New Roman" w:cs="Times New Roman"/>
          <w:color w:val="000000"/>
          <w:kern w:val="0"/>
          <w:sz w:val="26"/>
          <w:szCs w:val="26"/>
          <w:lang w:eastAsia="ru-RU" w:bidi="ru-RU"/>
        </w:rPr>
        <w:t>Во введении обосновывается актуальность проблемы и темы, определяются объект, предмет, цель, гипотеза, задачи, методы и этапы исследования, представляется его теоретико-методологическая основа и база, характеризуется научная новизна, теоретическая и практическая значимость работы, обоснованность и достоверность полученных результатов, формулируются положения, выносимые на защиту.</w:t>
      </w:r>
    </w:p>
    <w:p w:rsidR="00302324" w:rsidRPr="00302324" w:rsidRDefault="00302324" w:rsidP="00302324">
      <w:pPr>
        <w:tabs>
          <w:tab w:val="clear" w:pos="709"/>
        </w:tabs>
        <w:suppressAutoHyphens w:val="0"/>
        <w:spacing w:after="0" w:line="461" w:lineRule="exact"/>
        <w:ind w:left="20" w:right="20" w:firstLine="720"/>
        <w:rPr>
          <w:rFonts w:ascii="Times New Roman" w:eastAsia="Times New Roman" w:hAnsi="Times New Roman" w:cs="Times New Roman"/>
          <w:color w:val="000000"/>
          <w:kern w:val="0"/>
          <w:sz w:val="26"/>
          <w:szCs w:val="26"/>
          <w:lang w:eastAsia="ru-RU" w:bidi="ru-RU"/>
        </w:rPr>
      </w:pPr>
      <w:r w:rsidRPr="00302324">
        <w:rPr>
          <w:rFonts w:ascii="Times New Roman" w:eastAsia="Times New Roman" w:hAnsi="Times New Roman" w:cs="Times New Roman"/>
          <w:color w:val="000000"/>
          <w:kern w:val="0"/>
          <w:sz w:val="26"/>
          <w:szCs w:val="26"/>
          <w:lang w:eastAsia="ru-RU" w:bidi="ru-RU"/>
        </w:rPr>
        <w:t>В первой главе - «Профилактика игровой компьютерной аддикции подростков как педагогическая проблема» - излагаются основные положения, имеющие теоретико-методологическое значение для исследования, раскрывается сущность основных понятий, определяются условия, при которых компьютерная игра может выступать средством социализации подростка и фактором, способствующим формированию игровой аддикции, обосновывается ведущая концептуальная идея исследования. В главе выявляются причины и этапы развития игровой компьютерной аддикции у подростков, анализируются пути и средства ее педагогической профилактики; представляется и обосновывается модель педагогической профилактики игровой компьютерной аддикции подростков.</w:t>
      </w:r>
    </w:p>
    <w:p w:rsidR="00302324" w:rsidRPr="00302324" w:rsidRDefault="00302324" w:rsidP="00302324">
      <w:pPr>
        <w:tabs>
          <w:tab w:val="clear" w:pos="709"/>
        </w:tabs>
        <w:suppressAutoHyphens w:val="0"/>
        <w:spacing w:after="0" w:line="461" w:lineRule="exact"/>
        <w:ind w:left="20" w:right="20" w:firstLine="720"/>
        <w:rPr>
          <w:rFonts w:ascii="Times New Roman" w:eastAsia="Times New Roman" w:hAnsi="Times New Roman" w:cs="Times New Roman"/>
          <w:color w:val="000000"/>
          <w:kern w:val="0"/>
          <w:sz w:val="26"/>
          <w:szCs w:val="26"/>
          <w:lang w:eastAsia="ru-RU" w:bidi="ru-RU"/>
        </w:rPr>
        <w:sectPr w:rsidR="00302324" w:rsidRPr="00302324">
          <w:headerReference w:type="even" r:id="rId16"/>
          <w:headerReference w:type="default" r:id="rId17"/>
          <w:pgSz w:w="16838" w:h="23810"/>
          <w:pgMar w:top="4992" w:right="3348" w:bottom="4445" w:left="3372" w:header="0" w:footer="3" w:gutter="0"/>
          <w:cols w:space="720"/>
          <w:noEndnote/>
          <w:docGrid w:linePitch="360"/>
        </w:sectPr>
      </w:pPr>
      <w:r w:rsidRPr="00302324">
        <w:rPr>
          <w:rFonts w:ascii="Times New Roman" w:eastAsia="Times New Roman" w:hAnsi="Times New Roman" w:cs="Times New Roman"/>
          <w:color w:val="000000"/>
          <w:kern w:val="0"/>
          <w:sz w:val="26"/>
          <w:szCs w:val="26"/>
          <w:lang w:eastAsia="ru-RU" w:bidi="ru-RU"/>
        </w:rPr>
        <w:t xml:space="preserve">Во второй главе - «Педагогические средства профилактики игровой компьютерной аддикции подростков» - описывается методика и содержание проведенного исследования личностных и социальных особенностей подростков, склонных к игровой компьютерной аддикции; определяются особенности реализации программ профилактики игровой компьютерной аддикции подростков в условиях детского оздоровительно-образовательного </w:t>
      </w:r>
    </w:p>
    <w:p w:rsidR="00302324" w:rsidRPr="00302324" w:rsidRDefault="00302324" w:rsidP="00302324">
      <w:pPr>
        <w:tabs>
          <w:tab w:val="clear" w:pos="709"/>
        </w:tabs>
        <w:suppressAutoHyphens w:val="0"/>
        <w:spacing w:after="0" w:line="461" w:lineRule="exact"/>
        <w:ind w:left="20" w:right="20" w:firstLine="720"/>
        <w:rPr>
          <w:rFonts w:ascii="Times New Roman" w:eastAsia="Times New Roman" w:hAnsi="Times New Roman" w:cs="Times New Roman"/>
          <w:color w:val="000000"/>
          <w:kern w:val="0"/>
          <w:sz w:val="26"/>
          <w:szCs w:val="26"/>
          <w:lang w:eastAsia="ru-RU" w:bidi="ru-RU"/>
        </w:rPr>
      </w:pPr>
      <w:r w:rsidRPr="00302324">
        <w:rPr>
          <w:rFonts w:ascii="Times New Roman" w:eastAsia="Times New Roman" w:hAnsi="Times New Roman" w:cs="Times New Roman"/>
          <w:color w:val="000000"/>
          <w:kern w:val="0"/>
          <w:sz w:val="26"/>
          <w:szCs w:val="26"/>
          <w:lang w:eastAsia="ru-RU" w:bidi="ru-RU"/>
        </w:rPr>
        <w:t>лагеря и общеобразовательной школы. В главе раскрывается содержание разработанной программы педагогической профилактики игровой компьютерной аддикции подростков в условиях образовательных учреждений разных типов, представляются результаты опытно-экспериментальной работы по ее апробации; определяются и обосновываются педагогические условия профилактики игровой компьютерной аддикции подростков.</w:t>
      </w:r>
    </w:p>
    <w:p w:rsidR="00302324" w:rsidRPr="00302324" w:rsidRDefault="00302324" w:rsidP="00302324">
      <w:pPr>
        <w:tabs>
          <w:tab w:val="clear" w:pos="709"/>
        </w:tabs>
        <w:suppressAutoHyphens w:val="0"/>
        <w:spacing w:after="0" w:line="461" w:lineRule="exact"/>
        <w:ind w:left="20" w:firstLine="720"/>
        <w:rPr>
          <w:rFonts w:ascii="Times New Roman" w:eastAsia="Times New Roman" w:hAnsi="Times New Roman" w:cs="Times New Roman"/>
          <w:color w:val="000000"/>
          <w:kern w:val="0"/>
          <w:sz w:val="26"/>
          <w:szCs w:val="26"/>
          <w:lang w:eastAsia="ru-RU" w:bidi="ru-RU"/>
        </w:rPr>
      </w:pPr>
      <w:r w:rsidRPr="00302324">
        <w:rPr>
          <w:rFonts w:ascii="Times New Roman" w:eastAsia="Times New Roman" w:hAnsi="Times New Roman" w:cs="Times New Roman"/>
          <w:b/>
          <w:bCs/>
          <w:color w:val="000000"/>
          <w:kern w:val="0"/>
          <w:sz w:val="26"/>
          <w:szCs w:val="26"/>
          <w:lang w:eastAsia="ru-RU" w:bidi="ru-RU"/>
        </w:rPr>
        <w:t xml:space="preserve">В заключении </w:t>
      </w:r>
      <w:r w:rsidRPr="00302324">
        <w:rPr>
          <w:rFonts w:ascii="Times New Roman" w:eastAsia="Times New Roman" w:hAnsi="Times New Roman" w:cs="Times New Roman"/>
          <w:color w:val="000000"/>
          <w:kern w:val="0"/>
          <w:sz w:val="26"/>
          <w:szCs w:val="26"/>
          <w:lang w:eastAsia="ru-RU" w:bidi="ru-RU"/>
        </w:rPr>
        <w:t>представляются выводы по исследованию, определяются возможные направления дальнейшей разработки поставленной проблемы.</w:t>
      </w:r>
    </w:p>
    <w:p w:rsidR="00302324" w:rsidRDefault="00302324" w:rsidP="00302324">
      <w:pPr>
        <w:rPr>
          <w:rFonts w:ascii="Courier New" w:hAnsi="Courier New"/>
          <w:color w:val="000000"/>
          <w:kern w:val="0"/>
          <w:sz w:val="24"/>
          <w:szCs w:val="24"/>
          <w:lang w:val="en-US" w:eastAsia="ru-RU" w:bidi="ru-RU"/>
        </w:rPr>
      </w:pPr>
      <w:r w:rsidRPr="00302324">
        <w:rPr>
          <w:rFonts w:ascii="Times New Roman" w:hAnsi="Times New Roman" w:cs="Times New Roman"/>
          <w:b/>
          <w:bCs/>
          <w:color w:val="000000"/>
          <w:kern w:val="0"/>
          <w:sz w:val="26"/>
          <w:szCs w:val="26"/>
          <w:lang w:eastAsia="ru-RU" w:bidi="ru-RU"/>
        </w:rPr>
        <w:t xml:space="preserve">В приложения </w:t>
      </w:r>
      <w:r w:rsidRPr="00302324">
        <w:rPr>
          <w:rFonts w:ascii="Courier New" w:hAnsi="Courier New"/>
          <w:color w:val="000000"/>
          <w:kern w:val="0"/>
          <w:sz w:val="24"/>
          <w:szCs w:val="24"/>
          <w:lang w:eastAsia="ru-RU" w:bidi="ru-RU"/>
        </w:rPr>
        <w:t>включены диагностические методики, использовавшиеся при организации опытно-экспериментальной работы, социально-педагогическая классификация компьютерных игр, разработанная в ходе исследования.</w:t>
      </w:r>
    </w:p>
    <w:p w:rsidR="00302324" w:rsidRDefault="00302324" w:rsidP="00302324">
      <w:pPr>
        <w:rPr>
          <w:rFonts w:ascii="Courier New" w:hAnsi="Courier New"/>
          <w:color w:val="000000"/>
          <w:kern w:val="0"/>
          <w:sz w:val="24"/>
          <w:szCs w:val="24"/>
          <w:lang w:val="en-US" w:eastAsia="ru-RU" w:bidi="ru-RU"/>
        </w:rPr>
      </w:pPr>
    </w:p>
    <w:p w:rsidR="00302324" w:rsidRDefault="00302324" w:rsidP="00302324">
      <w:pPr>
        <w:rPr>
          <w:rFonts w:ascii="Courier New" w:hAnsi="Courier New"/>
          <w:color w:val="000000"/>
          <w:kern w:val="0"/>
          <w:sz w:val="24"/>
          <w:szCs w:val="24"/>
          <w:lang w:val="en-US" w:eastAsia="ru-RU" w:bidi="ru-RU"/>
        </w:rPr>
      </w:pPr>
    </w:p>
    <w:p w:rsidR="00302324" w:rsidRPr="00302324" w:rsidRDefault="00302324" w:rsidP="00302324">
      <w:pPr>
        <w:tabs>
          <w:tab w:val="clear" w:pos="709"/>
        </w:tabs>
        <w:suppressAutoHyphens w:val="0"/>
        <w:spacing w:after="0" w:line="461" w:lineRule="exact"/>
        <w:ind w:left="20" w:right="20" w:firstLine="720"/>
        <w:rPr>
          <w:rFonts w:ascii="Times New Roman" w:eastAsia="Times New Roman" w:hAnsi="Times New Roman" w:cs="Times New Roman"/>
          <w:kern w:val="0"/>
          <w:sz w:val="26"/>
          <w:szCs w:val="26"/>
          <w:lang w:eastAsia="ru-RU" w:bidi="ru-RU"/>
        </w:rPr>
      </w:pPr>
      <w:r w:rsidRPr="00302324">
        <w:rPr>
          <w:rFonts w:ascii="Times New Roman" w:eastAsia="Times New Roman" w:hAnsi="Times New Roman" w:cs="Times New Roman"/>
          <w:color w:val="000000"/>
          <w:kern w:val="0"/>
          <w:sz w:val="26"/>
          <w:szCs w:val="26"/>
          <w:shd w:val="clear" w:color="auto" w:fill="FFFFFF"/>
          <w:lang w:eastAsia="ru-RU" w:bidi="ru-RU"/>
        </w:rPr>
        <w:t>Наше исследование было посвящено междисциплинарному изучению педагогических средств профилактики игровой компьютерной аддикции подростков. В результате были сделаны следующие выводы.</w:t>
      </w:r>
    </w:p>
    <w:p w:rsidR="00302324" w:rsidRPr="00302324" w:rsidRDefault="00302324" w:rsidP="00302324">
      <w:pPr>
        <w:tabs>
          <w:tab w:val="clear" w:pos="709"/>
        </w:tabs>
        <w:suppressAutoHyphens w:val="0"/>
        <w:spacing w:after="0" w:line="461" w:lineRule="exact"/>
        <w:ind w:left="20" w:right="20" w:firstLine="720"/>
        <w:rPr>
          <w:rFonts w:ascii="Times New Roman" w:eastAsia="Times New Roman" w:hAnsi="Times New Roman" w:cs="Times New Roman"/>
          <w:kern w:val="0"/>
          <w:sz w:val="26"/>
          <w:szCs w:val="26"/>
          <w:lang w:eastAsia="ru-RU" w:bidi="ru-RU"/>
        </w:rPr>
      </w:pPr>
      <w:r w:rsidRPr="00302324">
        <w:rPr>
          <w:rFonts w:ascii="Times New Roman" w:eastAsia="Times New Roman" w:hAnsi="Times New Roman" w:cs="Times New Roman"/>
          <w:color w:val="000000"/>
          <w:kern w:val="0"/>
          <w:sz w:val="26"/>
          <w:szCs w:val="26"/>
          <w:shd w:val="clear" w:color="auto" w:fill="FFFFFF"/>
          <w:lang w:eastAsia="ru-RU" w:bidi="ru-RU"/>
        </w:rPr>
        <w:t>Под игровой компьютерной аддикцией мы понимаем вид девиантного поведения со склонностью к уходу от реальности через изменение своего психического состояния посредством постоянной фиксации внимания на интерактивном взаимодействии с игровыми компьютерными программами или с другими пользователями при помощи этих программ. При этом компьютерная игра есть особый вид деятельности, в которой, ресурсами компьютерных технологий создается интерактивная модель социальной действительности, включающая игрока в процесс ее преобразования на основе запрограммированных единиц игры посредством взаимодействия с компьютерной программой или с другими игроками при помощи программы через пользовательский интерфейс.</w:t>
      </w:r>
    </w:p>
    <w:p w:rsidR="00302324" w:rsidRPr="00302324" w:rsidRDefault="00302324" w:rsidP="00302324">
      <w:pPr>
        <w:tabs>
          <w:tab w:val="clear" w:pos="709"/>
        </w:tabs>
        <w:suppressAutoHyphens w:val="0"/>
        <w:spacing w:after="0" w:line="461" w:lineRule="exact"/>
        <w:ind w:left="20" w:right="20" w:firstLine="720"/>
        <w:rPr>
          <w:rFonts w:ascii="Times New Roman" w:eastAsia="Times New Roman" w:hAnsi="Times New Roman" w:cs="Times New Roman"/>
          <w:kern w:val="0"/>
          <w:sz w:val="26"/>
          <w:szCs w:val="26"/>
          <w:lang w:eastAsia="ru-RU" w:bidi="ru-RU"/>
        </w:rPr>
      </w:pPr>
      <w:r w:rsidRPr="00302324">
        <w:rPr>
          <w:rFonts w:ascii="Times New Roman" w:eastAsia="Times New Roman" w:hAnsi="Times New Roman" w:cs="Times New Roman"/>
          <w:color w:val="000000"/>
          <w:kern w:val="0"/>
          <w:sz w:val="26"/>
          <w:szCs w:val="26"/>
          <w:shd w:val="clear" w:color="auto" w:fill="FFFFFF"/>
          <w:lang w:eastAsia="ru-RU" w:bidi="ru-RU"/>
        </w:rPr>
        <w:t>Компьютерные игровая и Интернет-аддикции — это разные типы развития одной зависимости, отличающиеся особенностями фиксации внимания. При Интернет-аддикции внимание фиксируется на интерактивном взаимодействии с компьютерными программами, использующими технологию Интернет, или с другими пользователями при помощи программ; при игровой компьютерной аддикции — на интерактивном взаимодействии с игровыми компьютерными программами или другими пользователями с помощью этих программ.</w:t>
      </w:r>
    </w:p>
    <w:p w:rsidR="00302324" w:rsidRPr="00302324" w:rsidRDefault="00302324" w:rsidP="00302324">
      <w:pPr>
        <w:tabs>
          <w:tab w:val="clear" w:pos="709"/>
        </w:tabs>
        <w:suppressAutoHyphens w:val="0"/>
        <w:spacing w:after="0" w:line="461" w:lineRule="exact"/>
        <w:ind w:left="20" w:right="20" w:firstLine="720"/>
        <w:rPr>
          <w:rFonts w:ascii="Times New Roman" w:eastAsia="Times New Roman" w:hAnsi="Times New Roman" w:cs="Times New Roman"/>
          <w:kern w:val="0"/>
          <w:sz w:val="26"/>
          <w:szCs w:val="26"/>
          <w:lang w:eastAsia="ru-RU" w:bidi="ru-RU"/>
        </w:rPr>
      </w:pPr>
      <w:r w:rsidRPr="00302324">
        <w:rPr>
          <w:rFonts w:ascii="Times New Roman" w:eastAsia="Times New Roman" w:hAnsi="Times New Roman" w:cs="Times New Roman"/>
          <w:color w:val="000000"/>
          <w:kern w:val="0"/>
          <w:sz w:val="26"/>
          <w:szCs w:val="26"/>
          <w:shd w:val="clear" w:color="auto" w:fill="FFFFFF"/>
          <w:lang w:eastAsia="ru-RU" w:bidi="ru-RU"/>
        </w:rPr>
        <w:t>Компьютерная игра есть педагогическое явление. Ее педагогический потенциал заключается в возможности выполнять функцию самореализации ребенка в игре, социокультурную, творческую, коммуникативную, терапевтическую, диагностическую, развивающую и развлекательную функции. Компьютерная игра может выступать фасилитатором процесса социализации подростков и фактором, способствующим формированию игровой компьютерной аддикции, в зависимости от построения типов взаимодействия с компьютерной игрой (аддиктивный или адекватный), детерминируемых степенью погружения в игровое пространство игры и степенью и характером отождествления себя с героем игры, а также в зависимости от личностных и социальных особенностей подростков.</w:t>
      </w:r>
    </w:p>
    <w:p w:rsidR="00302324" w:rsidRPr="00302324" w:rsidRDefault="00302324" w:rsidP="00302324">
      <w:pPr>
        <w:tabs>
          <w:tab w:val="clear" w:pos="709"/>
        </w:tabs>
        <w:suppressAutoHyphens w:val="0"/>
        <w:spacing w:after="0" w:line="461" w:lineRule="exact"/>
        <w:ind w:left="20" w:right="20" w:firstLine="700"/>
        <w:rPr>
          <w:rFonts w:ascii="Times New Roman" w:eastAsia="Times New Roman" w:hAnsi="Times New Roman" w:cs="Times New Roman"/>
          <w:kern w:val="0"/>
          <w:sz w:val="26"/>
          <w:szCs w:val="26"/>
          <w:lang w:eastAsia="ru-RU" w:bidi="ru-RU"/>
        </w:rPr>
      </w:pPr>
      <w:r w:rsidRPr="00302324">
        <w:rPr>
          <w:rFonts w:ascii="Times New Roman" w:eastAsia="Times New Roman" w:hAnsi="Times New Roman" w:cs="Times New Roman"/>
          <w:color w:val="000000"/>
          <w:kern w:val="0"/>
          <w:sz w:val="26"/>
          <w:szCs w:val="26"/>
          <w:shd w:val="clear" w:color="auto" w:fill="FFFFFF"/>
          <w:lang w:eastAsia="ru-RU" w:bidi="ru-RU"/>
        </w:rPr>
        <w:t>Построение типов взаимодействия с компьютерной игрой зависит от типа акцентуаций характера и специфики протекания процесса социализации. К группе риска формирования аддиктивных типов взаимодействия с компьютерной игрой относятся подростки с шизоидным, истероидным, неустойчивым и эпилептоидным типом акцентуаций характера. У них наблюдаются нарушения в процессе социализации, повышенный уровень агрессивности и враждебности, экстернальный локус контроля жизненных ситуаций. Выстраивать адекватные типы взаимодействия с компьютерной игрой более склонны подростки с гипертимным, психастеническим, циклоидным и сенситивным типом акцентуаций, где социализация протекает успешно.</w:t>
      </w:r>
    </w:p>
    <w:p w:rsidR="00302324" w:rsidRPr="00302324" w:rsidRDefault="00302324" w:rsidP="00302324">
      <w:pPr>
        <w:tabs>
          <w:tab w:val="clear" w:pos="709"/>
        </w:tabs>
        <w:suppressAutoHyphens w:val="0"/>
        <w:spacing w:after="0" w:line="461" w:lineRule="exact"/>
        <w:ind w:left="20" w:right="20" w:firstLine="700"/>
        <w:rPr>
          <w:rFonts w:ascii="Times New Roman" w:eastAsia="Times New Roman" w:hAnsi="Times New Roman" w:cs="Times New Roman"/>
          <w:kern w:val="0"/>
          <w:sz w:val="26"/>
          <w:szCs w:val="26"/>
          <w:lang w:eastAsia="ru-RU" w:bidi="ru-RU"/>
        </w:rPr>
      </w:pPr>
      <w:r w:rsidRPr="00302324">
        <w:rPr>
          <w:rFonts w:ascii="Times New Roman" w:eastAsia="Times New Roman" w:hAnsi="Times New Roman" w:cs="Times New Roman"/>
          <w:color w:val="000000"/>
          <w:kern w:val="0"/>
          <w:sz w:val="26"/>
          <w:szCs w:val="26"/>
          <w:shd w:val="clear" w:color="auto" w:fill="FFFFFF"/>
          <w:lang w:eastAsia="ru-RU" w:bidi="ru-RU"/>
        </w:rPr>
        <w:t>Логика развития игровой компьютерной аддикции обусловлена особенностями ее формирования и спецификой компьютерной игры. Развитие игровой компьютерной аддикции подростков представляет собой ряд последовательных этапов. Начальный этап связан с возникновением у подростка социальной дезадаптации и комплекса социальной неполноценности, формированием склонности к уходу от реальности. На поисковом этапе во взаимодействии подростка с компьютерной игрой срабатывает компенсаторный механизм. Компьютерная игра начинает восприниматься подростком как социальная действительность, где он может реализовать те потребности, которые остаются нереализованными в реальной жизни. Подкрепляемая формирующимся комплексом социальной неполноценности, а также реакциями увлечения и группирования, компьютерная игра начинает рассматриваться как наиболее комфортный способ удовлетворения потребностей и приносящий удовольствие вид деятельности, несравнимый с другими в силу интерактивных особенностей компьютерной игры. Широкое разнообразие компьютерных игр, способных удовлетворить любые индивидуальные потребности, способствует более глубокому погружению в игровой мир. Очевидно, что уровень социальной дезадаптации прямо пропорционален уровню погружения в игру: чем большую социальную неудовлетворённость испытывает подросток, тем сильнее он погружается в игровое пространство, все больше отождествляясь с персонажем игры. Одновременно с этим, подросток определяется с игровыми предпочтениями. На процессуальном этапе при продолжительном взаимодействии с предпочитаемыми видами игр данный вид деятельности постепенно вытесняет другие, становясь основным, все больше ограничивая круг объектов и действий, приносящих удовлетворение. Параллельно с этим реализуется реакция имитации через копирование игроком моделей поведения игрового персонажа. Подросток начинает привносить данные модели поведения в область реальных социальных отношений, осуществляя стремление в социальном признании и пытаясь таким образом социализироваться. Отвержение данных моделей поведения как неприемлемых в системе социальных взаимоотношений приводит к обострению реакции эмансипации, в результате чего ребенок еще больше абстрагируется от реальности в игровом мире. При продолжительном подкреплении данных процессов со стороны внешних факторов наступает этап прогрессирующей аддикции, характеризующийся формированием психологической и физической зависимости, полным абстрагированием от реальных социальных отношений, неспособностью покинуть игру, усилением социальной дезадаптации.</w:t>
      </w:r>
    </w:p>
    <w:p w:rsidR="00302324" w:rsidRPr="00302324" w:rsidRDefault="00302324" w:rsidP="00302324">
      <w:pPr>
        <w:tabs>
          <w:tab w:val="clear" w:pos="709"/>
        </w:tabs>
        <w:suppressAutoHyphens w:val="0"/>
        <w:spacing w:after="0" w:line="461" w:lineRule="exact"/>
        <w:ind w:left="20" w:right="20" w:firstLine="720"/>
        <w:rPr>
          <w:rFonts w:ascii="Times New Roman" w:eastAsia="Times New Roman" w:hAnsi="Times New Roman" w:cs="Times New Roman"/>
          <w:kern w:val="0"/>
          <w:sz w:val="26"/>
          <w:szCs w:val="26"/>
          <w:lang w:eastAsia="ru-RU" w:bidi="ru-RU"/>
        </w:rPr>
      </w:pPr>
      <w:r w:rsidRPr="00302324">
        <w:rPr>
          <w:rFonts w:ascii="Times New Roman" w:eastAsia="Times New Roman" w:hAnsi="Times New Roman" w:cs="Times New Roman"/>
          <w:color w:val="000000"/>
          <w:kern w:val="0"/>
          <w:sz w:val="26"/>
          <w:szCs w:val="26"/>
          <w:shd w:val="clear" w:color="auto" w:fill="FFFFFF"/>
          <w:lang w:eastAsia="ru-RU" w:bidi="ru-RU"/>
        </w:rPr>
        <w:t>Педагогическая профилактика игровой компьютерной аддикции представляет собой комплекс педагогических мер, направленных на выявление и нивелирование влияния причин, провоцирующих возникновение такого поведения, на конструирование адекватных моделей взаимодействия со средой через нормализацию процесса социализации подростка. Профилактику игровой компьютерной аддикции подростков в образовательном учреждении целесообразно строить на принципах комплексного использования педагогических средств профилактики, интеграции усилий ближайшего социального окружения, на включении подростков в активную игровую деятельность. Модель профилактики содержит три направления деятельности, ориентированные на подростков, на родителей и ближайшее социальное окружение, а также на педагогов, каждое из которых имеет специфичные цели, содержание, формы и методы.</w:t>
      </w:r>
    </w:p>
    <w:p w:rsidR="00302324" w:rsidRPr="00302324" w:rsidRDefault="00302324" w:rsidP="00302324">
      <w:pPr>
        <w:tabs>
          <w:tab w:val="clear" w:pos="709"/>
          <w:tab w:val="left" w:pos="3558"/>
        </w:tabs>
        <w:suppressAutoHyphens w:val="0"/>
        <w:spacing w:after="0" w:line="461" w:lineRule="exact"/>
        <w:ind w:left="20" w:right="20" w:firstLine="720"/>
        <w:rPr>
          <w:rFonts w:ascii="Times New Roman" w:eastAsia="Times New Roman" w:hAnsi="Times New Roman" w:cs="Times New Roman"/>
          <w:kern w:val="0"/>
          <w:sz w:val="26"/>
          <w:szCs w:val="26"/>
          <w:lang w:eastAsia="ru-RU" w:bidi="ru-RU"/>
        </w:rPr>
      </w:pPr>
      <w:r w:rsidRPr="00302324">
        <w:rPr>
          <w:rFonts w:ascii="Times New Roman" w:eastAsia="Times New Roman" w:hAnsi="Times New Roman" w:cs="Times New Roman"/>
          <w:color w:val="000000"/>
          <w:kern w:val="0"/>
          <w:sz w:val="26"/>
          <w:szCs w:val="26"/>
          <w:shd w:val="clear" w:color="auto" w:fill="FFFFFF"/>
          <w:lang w:eastAsia="ru-RU" w:bidi="ru-RU"/>
        </w:rPr>
        <w:t>Профилактическая работа с подростками включает комплекс педагогических средств:</w:t>
      </w:r>
      <w:r w:rsidRPr="00302324">
        <w:rPr>
          <w:rFonts w:ascii="Times New Roman" w:eastAsia="Times New Roman" w:hAnsi="Times New Roman" w:cs="Times New Roman"/>
          <w:color w:val="000000"/>
          <w:kern w:val="0"/>
          <w:sz w:val="26"/>
          <w:szCs w:val="26"/>
          <w:shd w:val="clear" w:color="auto" w:fill="FFFFFF"/>
          <w:lang w:eastAsia="ru-RU" w:bidi="ru-RU"/>
        </w:rPr>
        <w:tab/>
        <w:t>анализ ситуаций и деятельности, игровое</w:t>
      </w:r>
    </w:p>
    <w:p w:rsidR="00302324" w:rsidRPr="00302324" w:rsidRDefault="00302324" w:rsidP="00302324">
      <w:pPr>
        <w:tabs>
          <w:tab w:val="clear" w:pos="709"/>
        </w:tabs>
        <w:suppressAutoHyphens w:val="0"/>
        <w:spacing w:after="0" w:line="461" w:lineRule="exact"/>
        <w:ind w:left="20" w:right="20" w:firstLine="0"/>
        <w:rPr>
          <w:rFonts w:ascii="Times New Roman" w:eastAsia="Times New Roman" w:hAnsi="Times New Roman" w:cs="Times New Roman"/>
          <w:kern w:val="0"/>
          <w:sz w:val="26"/>
          <w:szCs w:val="26"/>
          <w:lang w:eastAsia="ru-RU" w:bidi="ru-RU"/>
        </w:rPr>
      </w:pPr>
      <w:r w:rsidRPr="00302324">
        <w:rPr>
          <w:rFonts w:ascii="Times New Roman" w:eastAsia="Times New Roman" w:hAnsi="Times New Roman" w:cs="Times New Roman"/>
          <w:color w:val="000000"/>
          <w:kern w:val="0"/>
          <w:sz w:val="26"/>
          <w:szCs w:val="26"/>
          <w:shd w:val="clear" w:color="auto" w:fill="FFFFFF"/>
          <w:lang w:eastAsia="ru-RU" w:bidi="ru-RU"/>
        </w:rPr>
        <w:t>проектирование, конструирование ситуаций выбора, создание ситуаций успеха, решение социальных ситуаций, трудотерапия, консультации, тренинги, спортивно-туристические мероприятия, каждое из которых нацелено на психолого-педагогическое просвещение, формирование рефлексивной позиции через субъектное включение в социально значимую деятельность, социальное закаливание, формирование и коррекцию ценностных ориентаций, социально</w:t>
      </w:r>
      <w:r w:rsidRPr="00302324">
        <w:rPr>
          <w:rFonts w:ascii="Times New Roman" w:eastAsia="Times New Roman" w:hAnsi="Times New Roman" w:cs="Times New Roman"/>
          <w:color w:val="000000"/>
          <w:kern w:val="0"/>
          <w:sz w:val="26"/>
          <w:szCs w:val="26"/>
          <w:shd w:val="clear" w:color="auto" w:fill="FFFFFF"/>
          <w:lang w:eastAsia="ru-RU" w:bidi="ru-RU"/>
        </w:rPr>
        <w:softHyphen/>
        <w:t>педагогическое сопровождение жизненного самоопределения, формирование поведенческих навыков, препятствующих развитию аддикции.</w:t>
      </w:r>
    </w:p>
    <w:p w:rsidR="00302324" w:rsidRPr="00302324" w:rsidRDefault="00302324" w:rsidP="00302324">
      <w:pPr>
        <w:tabs>
          <w:tab w:val="clear" w:pos="709"/>
        </w:tabs>
        <w:suppressAutoHyphens w:val="0"/>
        <w:spacing w:after="0" w:line="461" w:lineRule="exact"/>
        <w:ind w:left="20" w:right="20" w:firstLine="720"/>
        <w:rPr>
          <w:rFonts w:ascii="Times New Roman" w:eastAsia="Times New Roman" w:hAnsi="Times New Roman" w:cs="Times New Roman"/>
          <w:kern w:val="0"/>
          <w:sz w:val="26"/>
          <w:szCs w:val="26"/>
          <w:lang w:eastAsia="ru-RU" w:bidi="ru-RU"/>
        </w:rPr>
      </w:pPr>
      <w:r w:rsidRPr="00302324">
        <w:rPr>
          <w:rFonts w:ascii="Times New Roman" w:eastAsia="Times New Roman" w:hAnsi="Times New Roman" w:cs="Times New Roman"/>
          <w:color w:val="000000"/>
          <w:kern w:val="0"/>
          <w:sz w:val="26"/>
          <w:szCs w:val="26"/>
          <w:shd w:val="clear" w:color="auto" w:fill="FFFFFF"/>
          <w:lang w:eastAsia="ru-RU" w:bidi="ru-RU"/>
        </w:rPr>
        <w:t>Основным средством профилактики является сюжетно-ролевая игра, что предполагает разработку программ педагогической профилактики игровой компьютерной аддикции подростков на основе построения специальных глобальных сюжетно-ролевых игр, моделирующих социальную действительность виртуальных миров компьютерных игр, и создание в процессе реального социального взаимодействия подростков привлекательного для них поля самореализации.</w:t>
      </w:r>
    </w:p>
    <w:p w:rsidR="00302324" w:rsidRPr="00302324" w:rsidRDefault="00302324" w:rsidP="00302324">
      <w:pPr>
        <w:tabs>
          <w:tab w:val="clear" w:pos="709"/>
        </w:tabs>
        <w:suppressAutoHyphens w:val="0"/>
        <w:spacing w:after="0" w:line="461" w:lineRule="exact"/>
        <w:ind w:left="20" w:right="20" w:firstLine="720"/>
        <w:rPr>
          <w:rFonts w:ascii="Times New Roman" w:eastAsia="Times New Roman" w:hAnsi="Times New Roman" w:cs="Times New Roman"/>
          <w:kern w:val="0"/>
          <w:sz w:val="26"/>
          <w:szCs w:val="26"/>
          <w:lang w:eastAsia="ru-RU" w:bidi="ru-RU"/>
        </w:rPr>
      </w:pPr>
      <w:r w:rsidRPr="00302324">
        <w:rPr>
          <w:rFonts w:ascii="Times New Roman" w:eastAsia="Times New Roman" w:hAnsi="Times New Roman" w:cs="Times New Roman"/>
          <w:color w:val="000000"/>
          <w:kern w:val="0"/>
          <w:sz w:val="26"/>
          <w:szCs w:val="26"/>
          <w:shd w:val="clear" w:color="auto" w:fill="FFFFFF"/>
          <w:lang w:eastAsia="ru-RU" w:bidi="ru-RU"/>
        </w:rPr>
        <w:t>Вспомогательными средствами педагогической профилактики игровой компьютерной аддикции подростков являются средства, направленные на теоретико-методическую подготовку педагогов к осуществлению профилактической деятельности и работу с семьей и ближайшим социальным окружением подростка (психолого-педагогическое просвещение, совместная игровая компьютерная деятельность с подростками, консультации, моделирование и анализ игровых ситуаций).</w:t>
      </w:r>
    </w:p>
    <w:p w:rsidR="00302324" w:rsidRPr="00302324" w:rsidRDefault="00302324" w:rsidP="00302324">
      <w:pPr>
        <w:tabs>
          <w:tab w:val="clear" w:pos="709"/>
        </w:tabs>
        <w:suppressAutoHyphens w:val="0"/>
        <w:spacing w:after="0" w:line="461" w:lineRule="exact"/>
        <w:ind w:left="20" w:right="20" w:firstLine="720"/>
        <w:rPr>
          <w:rFonts w:ascii="Times New Roman" w:eastAsia="Times New Roman" w:hAnsi="Times New Roman" w:cs="Times New Roman"/>
          <w:kern w:val="0"/>
          <w:sz w:val="26"/>
          <w:szCs w:val="26"/>
          <w:lang w:eastAsia="ru-RU" w:bidi="ru-RU"/>
        </w:rPr>
      </w:pPr>
      <w:r w:rsidRPr="00302324">
        <w:rPr>
          <w:rFonts w:ascii="Times New Roman" w:eastAsia="Times New Roman" w:hAnsi="Times New Roman" w:cs="Times New Roman"/>
          <w:color w:val="000000"/>
          <w:kern w:val="0"/>
          <w:sz w:val="26"/>
          <w:szCs w:val="26"/>
          <w:shd w:val="clear" w:color="auto" w:fill="FFFFFF"/>
          <w:lang w:eastAsia="ru-RU" w:bidi="ru-RU"/>
        </w:rPr>
        <w:t>Осуществлять профилактику игровой компьютерной аддикции необходимо в различных образовательных учреждениях. И в ДООЛ, и в школе целью профилактики игровой компьютерной аддикции является развитие личностных и социальных качеств подростка, способствующих формированию поведенческих барьеров, препятствующих формированию игровой компьютерной аддикции. Осуществлению педагогической профилактики в ДООЛ способствуют благоприятные условия для моделирования новых форм поведения, снижения негативного влияния окружающей среды, а также возможности осуществлять непрерывное профилактическое воздействие и др. При организации данной деятельности в школе необходимо учитывать ее особенности. Среди данных особенностей можно выделить как способствующие повышению эффективности профилактики (обязательность посещения, возможность массового профилактического воздействия, интеграция усилий социального окружения и др.), так и затрудняющие ее реализацию (невозможность изолировать детей от взаимодействия с компьютерными играми, приоритет учебной деятельности и др.).</w:t>
      </w:r>
    </w:p>
    <w:p w:rsidR="00302324" w:rsidRPr="00302324" w:rsidRDefault="00302324" w:rsidP="00302324">
      <w:pPr>
        <w:tabs>
          <w:tab w:val="clear" w:pos="709"/>
        </w:tabs>
        <w:suppressAutoHyphens w:val="0"/>
        <w:spacing w:after="0" w:line="461" w:lineRule="exact"/>
        <w:ind w:left="20" w:right="20" w:firstLine="720"/>
        <w:rPr>
          <w:rFonts w:ascii="Times New Roman" w:eastAsia="Times New Roman" w:hAnsi="Times New Roman" w:cs="Times New Roman"/>
          <w:kern w:val="0"/>
          <w:sz w:val="26"/>
          <w:szCs w:val="26"/>
          <w:lang w:eastAsia="ru-RU" w:bidi="ru-RU"/>
        </w:rPr>
      </w:pPr>
      <w:r w:rsidRPr="00302324">
        <w:rPr>
          <w:rFonts w:ascii="Times New Roman" w:eastAsia="Times New Roman" w:hAnsi="Times New Roman" w:cs="Times New Roman"/>
          <w:color w:val="000000"/>
          <w:kern w:val="0"/>
          <w:sz w:val="26"/>
          <w:szCs w:val="26"/>
          <w:shd w:val="clear" w:color="auto" w:fill="FFFFFF"/>
          <w:lang w:eastAsia="ru-RU" w:bidi="ru-RU"/>
        </w:rPr>
        <w:t>Эффективность профилактики игровой компьютерной аддикции подростков обеспечивается при осуществлении диагностики особенностей формирования и развития игровой компьютерной аддикции; создании в процессе реального социального взаимодействия подростков привлекательного для них поля самореализации; а также координации деятельности всех субъектов профилактики.</w:t>
      </w:r>
    </w:p>
    <w:p w:rsidR="00302324" w:rsidRPr="00302324" w:rsidRDefault="00302324" w:rsidP="00302324">
      <w:pPr>
        <w:tabs>
          <w:tab w:val="clear" w:pos="709"/>
        </w:tabs>
        <w:suppressAutoHyphens w:val="0"/>
        <w:spacing w:after="0" w:line="461" w:lineRule="exact"/>
        <w:ind w:left="20" w:right="20" w:firstLine="720"/>
        <w:rPr>
          <w:rFonts w:ascii="Times New Roman" w:eastAsia="Times New Roman" w:hAnsi="Times New Roman" w:cs="Times New Roman"/>
          <w:kern w:val="0"/>
          <w:sz w:val="26"/>
          <w:szCs w:val="26"/>
          <w:lang w:eastAsia="ru-RU" w:bidi="ru-RU"/>
        </w:rPr>
      </w:pPr>
      <w:r w:rsidRPr="00302324">
        <w:rPr>
          <w:rFonts w:ascii="Times New Roman" w:eastAsia="Times New Roman" w:hAnsi="Times New Roman" w:cs="Times New Roman"/>
          <w:color w:val="000000"/>
          <w:kern w:val="0"/>
          <w:sz w:val="26"/>
          <w:szCs w:val="26"/>
          <w:shd w:val="clear" w:color="auto" w:fill="FFFFFF"/>
          <w:lang w:eastAsia="ru-RU" w:bidi="ru-RU"/>
        </w:rPr>
        <w:t>Теоретический анализ проблемы и положительная динамика результатов опытно-экспериментальной работы позволяют заключить, что цель нашего исследования достигнута, а его материал может быть использован при построении профилактики игровой компьютерной аддикции подростков в различных образовательных учреждениях.</w:t>
      </w:r>
    </w:p>
    <w:p w:rsidR="00302324" w:rsidRPr="00302324" w:rsidRDefault="00302324" w:rsidP="00302324">
      <w:pPr>
        <w:tabs>
          <w:tab w:val="clear" w:pos="709"/>
        </w:tabs>
        <w:suppressAutoHyphens w:val="0"/>
        <w:spacing w:after="0" w:line="461" w:lineRule="exact"/>
        <w:ind w:left="20" w:right="20" w:firstLine="720"/>
        <w:rPr>
          <w:rFonts w:ascii="Times New Roman" w:eastAsia="Times New Roman" w:hAnsi="Times New Roman" w:cs="Times New Roman"/>
          <w:kern w:val="0"/>
          <w:sz w:val="26"/>
          <w:szCs w:val="26"/>
          <w:lang w:eastAsia="ru-RU" w:bidi="ru-RU"/>
        </w:rPr>
      </w:pPr>
      <w:r w:rsidRPr="00302324">
        <w:rPr>
          <w:rFonts w:ascii="Times New Roman" w:eastAsia="Times New Roman" w:hAnsi="Times New Roman" w:cs="Times New Roman"/>
          <w:color w:val="000000"/>
          <w:kern w:val="0"/>
          <w:sz w:val="26"/>
          <w:szCs w:val="26"/>
          <w:shd w:val="clear" w:color="auto" w:fill="FFFFFF"/>
          <w:lang w:eastAsia="ru-RU" w:bidi="ru-RU"/>
        </w:rPr>
        <w:t>В исследовании определена целесообразность дальнейшего изучения данной проблемы по следующим направлениям: выявление различных типов игровой компьютерной аддикции и разработка специфичных средств их профилактики; определение особенностей формирования и развития игровой компьютерной аддикции в младшем школьном и юношеском возрасте, разработка программ ее профилактики для различных ступеней общеобразовательной школы и учреждений профессионального образования; изучение теоретико-методических основ подготовки педагогов к осуществлению такой профилактической деятельности.</w:t>
      </w:r>
    </w:p>
    <w:p w:rsidR="00302324" w:rsidRPr="00302324" w:rsidRDefault="00302324" w:rsidP="00302324">
      <w:pPr>
        <w:tabs>
          <w:tab w:val="clear" w:pos="709"/>
        </w:tabs>
        <w:suppressAutoHyphens w:val="0"/>
        <w:spacing w:after="477" w:line="260" w:lineRule="exact"/>
        <w:ind w:firstLine="0"/>
        <w:jc w:val="center"/>
        <w:rPr>
          <w:rFonts w:ascii="Times New Roman" w:eastAsia="Times New Roman" w:hAnsi="Times New Roman" w:cs="Times New Roman"/>
          <w:b/>
          <w:bCs/>
          <w:kern w:val="0"/>
          <w:sz w:val="26"/>
          <w:szCs w:val="26"/>
          <w:lang w:eastAsia="ru-RU" w:bidi="ru-RU"/>
        </w:rPr>
      </w:pPr>
      <w:r w:rsidRPr="00302324">
        <w:rPr>
          <w:rFonts w:ascii="Times New Roman" w:eastAsia="Times New Roman" w:hAnsi="Times New Roman" w:cs="Times New Roman"/>
          <w:b/>
          <w:bCs/>
          <w:color w:val="000000"/>
          <w:kern w:val="0"/>
          <w:sz w:val="26"/>
          <w:szCs w:val="26"/>
          <w:lang w:eastAsia="ru-RU" w:bidi="ru-RU"/>
        </w:rPr>
        <w:t>Список использованной литературы</w:t>
      </w:r>
    </w:p>
    <w:p w:rsidR="00302324" w:rsidRPr="00302324" w:rsidRDefault="00302324" w:rsidP="00302324">
      <w:pPr>
        <w:tabs>
          <w:tab w:val="clear" w:pos="709"/>
        </w:tabs>
        <w:suppressAutoHyphens w:val="0"/>
        <w:spacing w:after="0" w:line="461" w:lineRule="exact"/>
        <w:ind w:firstLine="0"/>
        <w:jc w:val="center"/>
        <w:rPr>
          <w:rFonts w:ascii="Times New Roman" w:eastAsia="Times New Roman" w:hAnsi="Times New Roman" w:cs="Times New Roman"/>
          <w:b/>
          <w:bCs/>
          <w:kern w:val="0"/>
          <w:sz w:val="26"/>
          <w:szCs w:val="26"/>
          <w:lang w:eastAsia="ru-RU" w:bidi="ru-RU"/>
        </w:rPr>
      </w:pPr>
      <w:r w:rsidRPr="00302324">
        <w:rPr>
          <w:rFonts w:ascii="Times New Roman" w:eastAsia="Times New Roman" w:hAnsi="Times New Roman" w:cs="Times New Roman"/>
          <w:b/>
          <w:bCs/>
          <w:color w:val="000000"/>
          <w:kern w:val="0"/>
          <w:sz w:val="26"/>
          <w:szCs w:val="26"/>
          <w:lang w:eastAsia="ru-RU" w:bidi="ru-RU"/>
        </w:rPr>
        <w:t>Литература на русском языке</w:t>
      </w:r>
    </w:p>
    <w:p w:rsidR="00302324" w:rsidRPr="00302324" w:rsidRDefault="00302324" w:rsidP="00302324">
      <w:pPr>
        <w:numPr>
          <w:ilvl w:val="0"/>
          <w:numId w:val="32"/>
        </w:numPr>
        <w:tabs>
          <w:tab w:val="clear" w:pos="709"/>
        </w:tabs>
        <w:suppressAutoHyphens w:val="0"/>
        <w:spacing w:after="0" w:line="461" w:lineRule="exact"/>
        <w:ind w:left="440" w:right="20" w:hanging="420"/>
        <w:jc w:val="left"/>
        <w:rPr>
          <w:rFonts w:ascii="Times New Roman" w:eastAsia="Times New Roman" w:hAnsi="Times New Roman" w:cs="Times New Roman"/>
          <w:kern w:val="0"/>
          <w:sz w:val="26"/>
          <w:szCs w:val="26"/>
          <w:lang w:eastAsia="ru-RU" w:bidi="ru-RU"/>
        </w:rPr>
      </w:pPr>
      <w:r w:rsidRPr="00302324">
        <w:rPr>
          <w:rFonts w:ascii="Times New Roman" w:eastAsia="Times New Roman" w:hAnsi="Times New Roman" w:cs="Times New Roman"/>
          <w:color w:val="000000"/>
          <w:kern w:val="0"/>
          <w:sz w:val="26"/>
          <w:szCs w:val="26"/>
          <w:shd w:val="clear" w:color="auto" w:fill="FFFFFF"/>
          <w:lang w:eastAsia="ru-RU" w:bidi="ru-RU"/>
        </w:rPr>
        <w:t xml:space="preserve"> Абраменкова, В. Ребенок в «заэкранье». Кромешный мир компьютерных игр [Текст] / В. Абраменкова. - М.: Лепта Книга, 2008. - 112 с.</w:t>
      </w:r>
    </w:p>
    <w:p w:rsidR="00302324" w:rsidRPr="00302324" w:rsidRDefault="00302324" w:rsidP="00302324">
      <w:pPr>
        <w:numPr>
          <w:ilvl w:val="0"/>
          <w:numId w:val="32"/>
        </w:numPr>
        <w:tabs>
          <w:tab w:val="clear" w:pos="709"/>
        </w:tabs>
        <w:suppressAutoHyphens w:val="0"/>
        <w:spacing w:after="0" w:line="461" w:lineRule="exact"/>
        <w:ind w:left="440" w:right="20" w:hanging="420"/>
        <w:jc w:val="left"/>
        <w:rPr>
          <w:rFonts w:ascii="Times New Roman" w:eastAsia="Times New Roman" w:hAnsi="Times New Roman" w:cs="Times New Roman"/>
          <w:kern w:val="0"/>
          <w:sz w:val="26"/>
          <w:szCs w:val="26"/>
          <w:lang w:eastAsia="ru-RU" w:bidi="ru-RU"/>
        </w:rPr>
      </w:pPr>
      <w:r w:rsidRPr="00302324">
        <w:rPr>
          <w:rFonts w:ascii="Times New Roman" w:eastAsia="Times New Roman" w:hAnsi="Times New Roman" w:cs="Times New Roman"/>
          <w:color w:val="000000"/>
          <w:kern w:val="0"/>
          <w:sz w:val="26"/>
          <w:szCs w:val="26"/>
          <w:shd w:val="clear" w:color="auto" w:fill="FFFFFF"/>
          <w:lang w:eastAsia="ru-RU" w:bidi="ru-RU"/>
        </w:rPr>
        <w:t xml:space="preserve"> Абульханова-Славская, К.А. Деятельность и психология личности [Текст] / К.А. Абульханова-Славская. - М.: Наука, 1980. - 334 с.</w:t>
      </w:r>
    </w:p>
    <w:p w:rsidR="00302324" w:rsidRPr="00302324" w:rsidRDefault="00302324" w:rsidP="00302324">
      <w:pPr>
        <w:numPr>
          <w:ilvl w:val="0"/>
          <w:numId w:val="32"/>
        </w:numPr>
        <w:tabs>
          <w:tab w:val="clear" w:pos="709"/>
        </w:tabs>
        <w:suppressAutoHyphens w:val="0"/>
        <w:spacing w:after="0" w:line="461" w:lineRule="exact"/>
        <w:ind w:left="440" w:right="20" w:hanging="420"/>
        <w:jc w:val="left"/>
        <w:rPr>
          <w:rFonts w:ascii="Times New Roman" w:eastAsia="Times New Roman" w:hAnsi="Times New Roman" w:cs="Times New Roman"/>
          <w:kern w:val="0"/>
          <w:sz w:val="26"/>
          <w:szCs w:val="26"/>
          <w:lang w:eastAsia="ru-RU" w:bidi="ru-RU"/>
        </w:rPr>
      </w:pPr>
      <w:r w:rsidRPr="00302324">
        <w:rPr>
          <w:rFonts w:ascii="Times New Roman" w:eastAsia="Times New Roman" w:hAnsi="Times New Roman" w:cs="Times New Roman"/>
          <w:color w:val="000000"/>
          <w:kern w:val="0"/>
          <w:sz w:val="26"/>
          <w:szCs w:val="26"/>
          <w:shd w:val="clear" w:color="auto" w:fill="FFFFFF"/>
          <w:lang w:eastAsia="ru-RU" w:bidi="ru-RU"/>
        </w:rPr>
        <w:t xml:space="preserve"> Абульханова-Славская, К.А. Психология и сознание личности (проблемы методологии, теории и исследования реальной личности) [Текст] / К.А. Абульханова-Славская. - Воронеж: НПО «МОДЭК», 1999. - 224 с.</w:t>
      </w:r>
    </w:p>
    <w:p w:rsidR="00302324" w:rsidRPr="00302324" w:rsidRDefault="00302324" w:rsidP="00302324">
      <w:pPr>
        <w:numPr>
          <w:ilvl w:val="0"/>
          <w:numId w:val="32"/>
        </w:numPr>
        <w:tabs>
          <w:tab w:val="clear" w:pos="709"/>
        </w:tabs>
        <w:suppressAutoHyphens w:val="0"/>
        <w:spacing w:after="0" w:line="461" w:lineRule="exact"/>
        <w:ind w:left="440" w:hanging="420"/>
        <w:jc w:val="left"/>
        <w:rPr>
          <w:rFonts w:ascii="Times New Roman" w:eastAsia="Times New Roman" w:hAnsi="Times New Roman" w:cs="Times New Roman"/>
          <w:kern w:val="0"/>
          <w:sz w:val="26"/>
          <w:szCs w:val="26"/>
          <w:lang w:eastAsia="ru-RU" w:bidi="ru-RU"/>
        </w:rPr>
      </w:pPr>
      <w:r w:rsidRPr="00302324">
        <w:rPr>
          <w:rFonts w:ascii="Times New Roman" w:eastAsia="Times New Roman" w:hAnsi="Times New Roman" w:cs="Times New Roman"/>
          <w:color w:val="000000"/>
          <w:kern w:val="0"/>
          <w:sz w:val="26"/>
          <w:szCs w:val="26"/>
          <w:shd w:val="clear" w:color="auto" w:fill="FFFFFF"/>
          <w:lang w:eastAsia="ru-RU" w:bidi="ru-RU"/>
        </w:rPr>
        <w:t xml:space="preserve"> Адлер, А. Наука жить [Текст] / А. Адлер. — Киев: </w:t>
      </w:r>
      <w:r w:rsidRPr="00302324">
        <w:rPr>
          <w:rFonts w:ascii="Times New Roman" w:eastAsia="Times New Roman" w:hAnsi="Times New Roman" w:cs="Times New Roman"/>
          <w:color w:val="000000"/>
          <w:kern w:val="0"/>
          <w:sz w:val="26"/>
          <w:szCs w:val="26"/>
          <w:shd w:val="clear" w:color="auto" w:fill="FFFFFF"/>
          <w:lang w:val="en-US" w:eastAsia="en-US" w:bidi="en-US"/>
        </w:rPr>
        <w:t>Port</w:t>
      </w:r>
      <w:r w:rsidRPr="00302324">
        <w:rPr>
          <w:rFonts w:ascii="Times New Roman" w:eastAsia="Times New Roman" w:hAnsi="Times New Roman" w:cs="Times New Roman"/>
          <w:color w:val="000000"/>
          <w:kern w:val="0"/>
          <w:sz w:val="26"/>
          <w:szCs w:val="26"/>
          <w:shd w:val="clear" w:color="auto" w:fill="FFFFFF"/>
          <w:lang w:eastAsia="en-US" w:bidi="en-US"/>
        </w:rPr>
        <w:t xml:space="preserve"> </w:t>
      </w:r>
      <w:r w:rsidRPr="00302324">
        <w:rPr>
          <w:rFonts w:ascii="Times New Roman" w:eastAsia="Times New Roman" w:hAnsi="Times New Roman" w:cs="Times New Roman"/>
          <w:color w:val="000000"/>
          <w:kern w:val="0"/>
          <w:sz w:val="26"/>
          <w:szCs w:val="26"/>
          <w:shd w:val="clear" w:color="auto" w:fill="FFFFFF"/>
          <w:lang w:val="en-US" w:eastAsia="en-US" w:bidi="en-US"/>
        </w:rPr>
        <w:t>Royal</w:t>
      </w:r>
      <w:r w:rsidRPr="00302324">
        <w:rPr>
          <w:rFonts w:ascii="Times New Roman" w:eastAsia="Times New Roman" w:hAnsi="Times New Roman" w:cs="Times New Roman"/>
          <w:color w:val="000000"/>
          <w:kern w:val="0"/>
          <w:sz w:val="26"/>
          <w:szCs w:val="26"/>
          <w:shd w:val="clear" w:color="auto" w:fill="FFFFFF"/>
          <w:lang w:eastAsia="en-US" w:bidi="en-US"/>
        </w:rPr>
        <w:t xml:space="preserve">, </w:t>
      </w:r>
      <w:r w:rsidRPr="00302324">
        <w:rPr>
          <w:rFonts w:ascii="Times New Roman" w:eastAsia="Times New Roman" w:hAnsi="Times New Roman" w:cs="Times New Roman"/>
          <w:color w:val="000000"/>
          <w:kern w:val="0"/>
          <w:sz w:val="26"/>
          <w:szCs w:val="26"/>
          <w:shd w:val="clear" w:color="auto" w:fill="FFFFFF"/>
          <w:lang w:eastAsia="ru-RU" w:bidi="ru-RU"/>
        </w:rPr>
        <w:t>1997. - 288 с.</w:t>
      </w:r>
    </w:p>
    <w:p w:rsidR="00302324" w:rsidRPr="00302324" w:rsidRDefault="00302324" w:rsidP="00302324">
      <w:pPr>
        <w:numPr>
          <w:ilvl w:val="0"/>
          <w:numId w:val="32"/>
        </w:numPr>
        <w:tabs>
          <w:tab w:val="clear" w:pos="709"/>
        </w:tabs>
        <w:suppressAutoHyphens w:val="0"/>
        <w:spacing w:after="0" w:line="461" w:lineRule="exact"/>
        <w:ind w:left="440" w:right="20" w:hanging="420"/>
        <w:jc w:val="left"/>
        <w:rPr>
          <w:rFonts w:ascii="Times New Roman" w:eastAsia="Times New Roman" w:hAnsi="Times New Roman" w:cs="Times New Roman"/>
          <w:kern w:val="0"/>
          <w:sz w:val="26"/>
          <w:szCs w:val="26"/>
          <w:lang w:eastAsia="ru-RU" w:bidi="ru-RU"/>
        </w:rPr>
      </w:pPr>
      <w:r w:rsidRPr="00302324">
        <w:rPr>
          <w:rFonts w:ascii="Times New Roman" w:eastAsia="Times New Roman" w:hAnsi="Times New Roman" w:cs="Times New Roman"/>
          <w:color w:val="000000"/>
          <w:kern w:val="0"/>
          <w:sz w:val="26"/>
          <w:szCs w:val="26"/>
          <w:shd w:val="clear" w:color="auto" w:fill="FFFFFF"/>
          <w:lang w:eastAsia="ru-RU" w:bidi="ru-RU"/>
        </w:rPr>
        <w:t xml:space="preserve"> Адлер, А. Практика и теория индивидуальной психологии: лекции по введению в психотерапию для врачей, психологов и учителей [Текст] /</w:t>
      </w:r>
    </w:p>
    <w:p w:rsidR="00302324" w:rsidRPr="00302324" w:rsidRDefault="00302324" w:rsidP="00302324">
      <w:pPr>
        <w:tabs>
          <w:tab w:val="clear" w:pos="709"/>
          <w:tab w:val="left" w:pos="878"/>
        </w:tabs>
        <w:suppressAutoHyphens w:val="0"/>
        <w:spacing w:after="0" w:line="461" w:lineRule="exact"/>
        <w:ind w:left="440" w:firstLine="0"/>
        <w:rPr>
          <w:rFonts w:ascii="Times New Roman" w:eastAsia="Times New Roman" w:hAnsi="Times New Roman" w:cs="Times New Roman"/>
          <w:kern w:val="0"/>
          <w:sz w:val="26"/>
          <w:szCs w:val="26"/>
          <w:lang w:eastAsia="ru-RU" w:bidi="ru-RU"/>
        </w:rPr>
      </w:pPr>
      <w:r w:rsidRPr="00302324">
        <w:rPr>
          <w:rFonts w:ascii="Times New Roman" w:eastAsia="Times New Roman" w:hAnsi="Times New Roman" w:cs="Times New Roman"/>
          <w:color w:val="000000"/>
          <w:kern w:val="0"/>
          <w:sz w:val="26"/>
          <w:szCs w:val="26"/>
          <w:shd w:val="clear" w:color="auto" w:fill="FFFFFF"/>
          <w:lang w:eastAsia="ru-RU" w:bidi="ru-RU"/>
        </w:rPr>
        <w:t>А.</w:t>
      </w:r>
      <w:r w:rsidRPr="00302324">
        <w:rPr>
          <w:rFonts w:ascii="Times New Roman" w:eastAsia="Times New Roman" w:hAnsi="Times New Roman" w:cs="Times New Roman"/>
          <w:color w:val="000000"/>
          <w:kern w:val="0"/>
          <w:sz w:val="26"/>
          <w:szCs w:val="26"/>
          <w:shd w:val="clear" w:color="auto" w:fill="FFFFFF"/>
          <w:lang w:eastAsia="ru-RU" w:bidi="ru-RU"/>
        </w:rPr>
        <w:tab/>
        <w:t>Адлер. - М.: Изд-во института психотерапии, 2002. - 214 с.</w:t>
      </w:r>
    </w:p>
    <w:p w:rsidR="00302324" w:rsidRPr="00302324" w:rsidRDefault="00302324" w:rsidP="00302324">
      <w:pPr>
        <w:numPr>
          <w:ilvl w:val="0"/>
          <w:numId w:val="32"/>
        </w:numPr>
        <w:tabs>
          <w:tab w:val="clear" w:pos="709"/>
          <w:tab w:val="left" w:pos="6303"/>
        </w:tabs>
        <w:suppressAutoHyphens w:val="0"/>
        <w:spacing w:after="0" w:line="461" w:lineRule="exact"/>
        <w:ind w:left="440" w:right="20" w:hanging="420"/>
        <w:jc w:val="left"/>
        <w:rPr>
          <w:rFonts w:ascii="Times New Roman" w:eastAsia="Times New Roman" w:hAnsi="Times New Roman" w:cs="Times New Roman"/>
          <w:kern w:val="0"/>
          <w:sz w:val="26"/>
          <w:szCs w:val="26"/>
          <w:lang w:eastAsia="ru-RU" w:bidi="ru-RU"/>
        </w:rPr>
      </w:pPr>
      <w:r w:rsidRPr="00302324">
        <w:rPr>
          <w:rFonts w:ascii="Times New Roman" w:eastAsia="Times New Roman" w:hAnsi="Times New Roman" w:cs="Times New Roman"/>
          <w:color w:val="000000"/>
          <w:kern w:val="0"/>
          <w:sz w:val="26"/>
          <w:szCs w:val="26"/>
          <w:shd w:val="clear" w:color="auto" w:fill="FFFFFF"/>
          <w:lang w:eastAsia="ru-RU" w:bidi="ru-RU"/>
        </w:rPr>
        <w:t xml:space="preserve"> Айзберг, О.Р. Патологический гемблинг:</w:t>
      </w:r>
      <w:r w:rsidRPr="00302324">
        <w:rPr>
          <w:rFonts w:ascii="Times New Roman" w:eastAsia="Times New Roman" w:hAnsi="Times New Roman" w:cs="Times New Roman"/>
          <w:color w:val="000000"/>
          <w:kern w:val="0"/>
          <w:sz w:val="26"/>
          <w:szCs w:val="26"/>
          <w:shd w:val="clear" w:color="auto" w:fill="FFFFFF"/>
          <w:lang w:eastAsia="ru-RU" w:bidi="ru-RU"/>
        </w:rPr>
        <w:tab/>
        <w:t>расстройство обсессивно- компульсивного спектра, биполярного спектра или нехимическая зависимость? [Текст] / О.Р. Айзберг // Игровая зависимость: мифы и реальность: сб. материалов международной конференции. - М.: Изд-во ФГУ «ГНЦ ССП Росздрава», 2007. - С. 3-7.</w:t>
      </w:r>
    </w:p>
    <w:p w:rsidR="00302324" w:rsidRPr="00302324" w:rsidRDefault="00302324" w:rsidP="00302324">
      <w:pPr>
        <w:numPr>
          <w:ilvl w:val="0"/>
          <w:numId w:val="32"/>
        </w:numPr>
        <w:tabs>
          <w:tab w:val="clear" w:pos="709"/>
        </w:tabs>
        <w:suppressAutoHyphens w:val="0"/>
        <w:spacing w:after="0" w:line="461" w:lineRule="exact"/>
        <w:ind w:left="440" w:right="20" w:hanging="420"/>
        <w:jc w:val="left"/>
        <w:rPr>
          <w:rFonts w:ascii="Times New Roman" w:eastAsia="Times New Roman" w:hAnsi="Times New Roman" w:cs="Times New Roman"/>
          <w:kern w:val="0"/>
          <w:sz w:val="26"/>
          <w:szCs w:val="26"/>
          <w:lang w:eastAsia="ru-RU" w:bidi="ru-RU"/>
        </w:rPr>
      </w:pPr>
      <w:r w:rsidRPr="00302324">
        <w:rPr>
          <w:rFonts w:ascii="Times New Roman" w:eastAsia="Times New Roman" w:hAnsi="Times New Roman" w:cs="Times New Roman"/>
          <w:color w:val="000000"/>
          <w:kern w:val="0"/>
          <w:sz w:val="26"/>
          <w:szCs w:val="26"/>
          <w:shd w:val="clear" w:color="auto" w:fill="FFFFFF"/>
          <w:lang w:eastAsia="ru-RU" w:bidi="ru-RU"/>
        </w:rPr>
        <w:t xml:space="preserve"> Асмолов, А.Г. Культурно-историческая психология и конструирование миров [Текст] / А.Г. Асмолов. - М.: МПСИ, 1996. - 768 с.</w:t>
      </w:r>
    </w:p>
    <w:p w:rsidR="00302324" w:rsidRPr="00302324" w:rsidRDefault="00302324" w:rsidP="00302324">
      <w:pPr>
        <w:numPr>
          <w:ilvl w:val="0"/>
          <w:numId w:val="32"/>
        </w:numPr>
        <w:tabs>
          <w:tab w:val="clear" w:pos="709"/>
        </w:tabs>
        <w:suppressAutoHyphens w:val="0"/>
        <w:spacing w:after="0" w:line="461" w:lineRule="exact"/>
        <w:ind w:left="440" w:right="20" w:hanging="420"/>
        <w:jc w:val="left"/>
        <w:rPr>
          <w:rFonts w:ascii="Times New Roman" w:eastAsia="Times New Roman" w:hAnsi="Times New Roman" w:cs="Times New Roman"/>
          <w:kern w:val="0"/>
          <w:sz w:val="26"/>
          <w:szCs w:val="26"/>
          <w:lang w:eastAsia="ru-RU" w:bidi="ru-RU"/>
        </w:rPr>
      </w:pPr>
      <w:r w:rsidRPr="00302324">
        <w:rPr>
          <w:rFonts w:ascii="Times New Roman" w:eastAsia="Times New Roman" w:hAnsi="Times New Roman" w:cs="Times New Roman"/>
          <w:color w:val="000000"/>
          <w:kern w:val="0"/>
          <w:sz w:val="26"/>
          <w:szCs w:val="26"/>
          <w:shd w:val="clear" w:color="auto" w:fill="FFFFFF"/>
          <w:lang w:eastAsia="ru-RU" w:bidi="ru-RU"/>
        </w:rPr>
        <w:t xml:space="preserve"> Бабаева, Ю.Д., Войскунский, А.Е. Информационные технологии и одаренность: направления исследований и практической работы [Текст] / Ю.Д. Бабаева, А.Е. Войскунский // Одаренный ребенок. - 2004. - № 1. - С.8-</w:t>
      </w:r>
    </w:p>
    <w:p w:rsidR="00302324" w:rsidRPr="00302324" w:rsidRDefault="00302324" w:rsidP="00302324">
      <w:pPr>
        <w:tabs>
          <w:tab w:val="clear" w:pos="709"/>
        </w:tabs>
        <w:suppressAutoHyphens w:val="0"/>
        <w:spacing w:after="0" w:line="461" w:lineRule="exact"/>
        <w:ind w:left="440" w:firstLine="0"/>
        <w:rPr>
          <w:rFonts w:ascii="Times New Roman" w:eastAsia="Times New Roman" w:hAnsi="Times New Roman" w:cs="Times New Roman"/>
          <w:kern w:val="0"/>
          <w:sz w:val="26"/>
          <w:szCs w:val="26"/>
          <w:lang w:eastAsia="ru-RU" w:bidi="ru-RU"/>
        </w:rPr>
      </w:pPr>
      <w:r w:rsidRPr="00302324">
        <w:rPr>
          <w:rFonts w:ascii="Times New Roman" w:eastAsia="Times New Roman" w:hAnsi="Times New Roman" w:cs="Times New Roman"/>
          <w:color w:val="000000"/>
          <w:kern w:val="0"/>
          <w:sz w:val="26"/>
          <w:szCs w:val="26"/>
          <w:shd w:val="clear" w:color="auto" w:fill="FFFFFF"/>
          <w:lang w:eastAsia="ru-RU" w:bidi="ru-RU"/>
        </w:rPr>
        <w:t>32.</w:t>
      </w:r>
    </w:p>
    <w:p w:rsidR="00302324" w:rsidRPr="00302324" w:rsidRDefault="00302324" w:rsidP="00302324">
      <w:pPr>
        <w:numPr>
          <w:ilvl w:val="0"/>
          <w:numId w:val="32"/>
        </w:numPr>
        <w:tabs>
          <w:tab w:val="clear" w:pos="709"/>
        </w:tabs>
        <w:suppressAutoHyphens w:val="0"/>
        <w:spacing w:after="0" w:line="461" w:lineRule="exact"/>
        <w:ind w:left="440" w:right="20" w:hanging="420"/>
        <w:jc w:val="left"/>
        <w:rPr>
          <w:rFonts w:ascii="Times New Roman" w:eastAsia="Times New Roman" w:hAnsi="Times New Roman" w:cs="Times New Roman"/>
          <w:kern w:val="0"/>
          <w:sz w:val="26"/>
          <w:szCs w:val="26"/>
          <w:lang w:eastAsia="ru-RU" w:bidi="ru-RU"/>
        </w:rPr>
      </w:pPr>
      <w:r w:rsidRPr="00302324">
        <w:rPr>
          <w:rFonts w:ascii="Times New Roman" w:eastAsia="Times New Roman" w:hAnsi="Times New Roman" w:cs="Times New Roman"/>
          <w:color w:val="000000"/>
          <w:kern w:val="0"/>
          <w:sz w:val="26"/>
          <w:szCs w:val="26"/>
          <w:shd w:val="clear" w:color="auto" w:fill="FFFFFF"/>
          <w:lang w:eastAsia="ru-RU" w:bidi="ru-RU"/>
        </w:rPr>
        <w:t xml:space="preserve"> Бажин, Е.Ф. [и др.] Метод исследования субъективного контроля [Текст] / Е.Ф. Бажин, Е.А. Голынкина, А.М. Эткинд // Психологический журнал. - 1984.-Т. 5,№3. — С. 152-162.</w:t>
      </w:r>
    </w:p>
    <w:p w:rsidR="00302324" w:rsidRPr="00302324" w:rsidRDefault="00302324" w:rsidP="00302324">
      <w:pPr>
        <w:numPr>
          <w:ilvl w:val="0"/>
          <w:numId w:val="32"/>
        </w:numPr>
        <w:tabs>
          <w:tab w:val="clear" w:pos="709"/>
        </w:tabs>
        <w:suppressAutoHyphens w:val="0"/>
        <w:spacing w:after="0" w:line="461" w:lineRule="exact"/>
        <w:ind w:left="440" w:right="20" w:hanging="420"/>
        <w:jc w:val="left"/>
        <w:rPr>
          <w:rFonts w:ascii="Times New Roman" w:eastAsia="Times New Roman" w:hAnsi="Times New Roman" w:cs="Times New Roman"/>
          <w:kern w:val="0"/>
          <w:sz w:val="26"/>
          <w:szCs w:val="26"/>
          <w:lang w:eastAsia="ru-RU" w:bidi="ru-RU"/>
        </w:rPr>
      </w:pPr>
      <w:r w:rsidRPr="00302324">
        <w:rPr>
          <w:rFonts w:ascii="Times New Roman" w:eastAsia="Times New Roman" w:hAnsi="Times New Roman" w:cs="Times New Roman"/>
          <w:color w:val="000000"/>
          <w:kern w:val="0"/>
          <w:sz w:val="26"/>
          <w:szCs w:val="26"/>
          <w:shd w:val="clear" w:color="auto" w:fill="FFFFFF"/>
          <w:lang w:eastAsia="ru-RU" w:bidi="ru-RU"/>
        </w:rPr>
        <w:t xml:space="preserve"> Байбородова, Л.В., Важнова, О.Г., Рожков, М.И. Проектирование педагогической деятельности школы: Из опыта школы - комплекса №87 г. Ярославля [Текст] / </w:t>
      </w:r>
      <w:r w:rsidRPr="00302324">
        <w:rPr>
          <w:rFonts w:ascii="Times New Roman" w:eastAsia="Times New Roman" w:hAnsi="Times New Roman" w:cs="Times New Roman"/>
          <w:color w:val="000000"/>
          <w:kern w:val="0"/>
          <w:sz w:val="26"/>
          <w:szCs w:val="26"/>
          <w:shd w:val="clear" w:color="auto" w:fill="FFFFFF"/>
          <w:lang w:val="en-US" w:eastAsia="en-US" w:bidi="en-US"/>
        </w:rPr>
        <w:t>JLB</w:t>
      </w:r>
      <w:r w:rsidRPr="00302324">
        <w:rPr>
          <w:rFonts w:ascii="Times New Roman" w:eastAsia="Times New Roman" w:hAnsi="Times New Roman" w:cs="Times New Roman"/>
          <w:color w:val="000000"/>
          <w:kern w:val="0"/>
          <w:sz w:val="26"/>
          <w:szCs w:val="26"/>
          <w:shd w:val="clear" w:color="auto" w:fill="FFFFFF"/>
          <w:lang w:eastAsia="en-US" w:bidi="en-US"/>
        </w:rPr>
        <w:t xml:space="preserve">. </w:t>
      </w:r>
      <w:r w:rsidRPr="00302324">
        <w:rPr>
          <w:rFonts w:ascii="Times New Roman" w:eastAsia="Times New Roman" w:hAnsi="Times New Roman" w:cs="Times New Roman"/>
          <w:color w:val="000000"/>
          <w:kern w:val="0"/>
          <w:sz w:val="26"/>
          <w:szCs w:val="26"/>
          <w:shd w:val="clear" w:color="auto" w:fill="FFFFFF"/>
          <w:lang w:eastAsia="ru-RU" w:bidi="ru-RU"/>
        </w:rPr>
        <w:t>Байбородова, О.Г. Важнова, М.И. Рожков. - Ярославль: Изд-во ЯГПУ, 1997. - 77 с.</w:t>
      </w:r>
    </w:p>
    <w:p w:rsidR="00302324" w:rsidRPr="00302324" w:rsidRDefault="00302324" w:rsidP="00302324">
      <w:pPr>
        <w:numPr>
          <w:ilvl w:val="0"/>
          <w:numId w:val="32"/>
        </w:numPr>
        <w:tabs>
          <w:tab w:val="clear" w:pos="709"/>
        </w:tabs>
        <w:suppressAutoHyphens w:val="0"/>
        <w:spacing w:after="0" w:line="461" w:lineRule="exact"/>
        <w:ind w:left="420" w:right="20" w:hanging="400"/>
        <w:jc w:val="left"/>
        <w:rPr>
          <w:rFonts w:ascii="Times New Roman" w:eastAsia="Times New Roman" w:hAnsi="Times New Roman" w:cs="Times New Roman"/>
          <w:kern w:val="0"/>
          <w:sz w:val="26"/>
          <w:szCs w:val="26"/>
          <w:lang w:eastAsia="ru-RU" w:bidi="ru-RU"/>
        </w:rPr>
      </w:pPr>
      <w:r w:rsidRPr="00302324">
        <w:rPr>
          <w:rFonts w:ascii="Times New Roman" w:eastAsia="Times New Roman" w:hAnsi="Times New Roman" w:cs="Times New Roman"/>
          <w:color w:val="000000"/>
          <w:kern w:val="0"/>
          <w:sz w:val="26"/>
          <w:szCs w:val="26"/>
          <w:shd w:val="clear" w:color="auto" w:fill="FFFFFF"/>
          <w:lang w:eastAsia="ru-RU" w:bidi="ru-RU"/>
        </w:rPr>
        <w:t xml:space="preserve"> Беличева, С.А. Основы превентивной психологии [Текст] / С.А. Беличева. - М.: Социальное здоровье России, 1994. - 224 с.</w:t>
      </w:r>
    </w:p>
    <w:p w:rsidR="00302324" w:rsidRPr="00302324" w:rsidRDefault="00302324" w:rsidP="00302324">
      <w:pPr>
        <w:numPr>
          <w:ilvl w:val="0"/>
          <w:numId w:val="32"/>
        </w:numPr>
        <w:tabs>
          <w:tab w:val="clear" w:pos="709"/>
        </w:tabs>
        <w:suppressAutoHyphens w:val="0"/>
        <w:spacing w:after="0" w:line="461" w:lineRule="exact"/>
        <w:ind w:left="420" w:hanging="400"/>
        <w:jc w:val="left"/>
        <w:rPr>
          <w:rFonts w:ascii="Times New Roman" w:eastAsia="Times New Roman" w:hAnsi="Times New Roman" w:cs="Times New Roman"/>
          <w:kern w:val="0"/>
          <w:sz w:val="26"/>
          <w:szCs w:val="26"/>
          <w:lang w:eastAsia="ru-RU" w:bidi="ru-RU"/>
        </w:rPr>
      </w:pPr>
      <w:r w:rsidRPr="00302324">
        <w:rPr>
          <w:rFonts w:ascii="Times New Roman" w:eastAsia="Times New Roman" w:hAnsi="Times New Roman" w:cs="Times New Roman"/>
          <w:color w:val="000000"/>
          <w:kern w:val="0"/>
          <w:sz w:val="26"/>
          <w:szCs w:val="26"/>
          <w:shd w:val="clear" w:color="auto" w:fill="FFFFFF"/>
          <w:lang w:eastAsia="ru-RU" w:bidi="ru-RU"/>
        </w:rPr>
        <w:t xml:space="preserve"> Берн, Э. Введение в психиатрию и психоанализ для непосвященных [Текст] /</w:t>
      </w:r>
    </w:p>
    <w:p w:rsidR="00302324" w:rsidRPr="00302324" w:rsidRDefault="00302324" w:rsidP="00302324">
      <w:pPr>
        <w:tabs>
          <w:tab w:val="clear" w:pos="709"/>
          <w:tab w:val="left" w:pos="842"/>
        </w:tabs>
        <w:suppressAutoHyphens w:val="0"/>
        <w:spacing w:after="0" w:line="461" w:lineRule="exact"/>
        <w:ind w:left="420" w:firstLine="0"/>
        <w:rPr>
          <w:rFonts w:ascii="Times New Roman" w:eastAsia="Times New Roman" w:hAnsi="Times New Roman" w:cs="Times New Roman"/>
          <w:kern w:val="0"/>
          <w:sz w:val="26"/>
          <w:szCs w:val="26"/>
          <w:lang w:eastAsia="ru-RU" w:bidi="ru-RU"/>
        </w:rPr>
      </w:pPr>
      <w:r w:rsidRPr="00302324">
        <w:rPr>
          <w:rFonts w:ascii="Times New Roman" w:eastAsia="Times New Roman" w:hAnsi="Times New Roman" w:cs="Times New Roman"/>
          <w:color w:val="000000"/>
          <w:kern w:val="0"/>
          <w:sz w:val="26"/>
          <w:szCs w:val="26"/>
          <w:shd w:val="clear" w:color="auto" w:fill="FFFFFF"/>
          <w:lang w:eastAsia="ru-RU" w:bidi="ru-RU"/>
        </w:rPr>
        <w:t>Э.</w:t>
      </w:r>
      <w:r w:rsidRPr="00302324">
        <w:rPr>
          <w:rFonts w:ascii="Times New Roman" w:eastAsia="Times New Roman" w:hAnsi="Times New Roman" w:cs="Times New Roman"/>
          <w:color w:val="000000"/>
          <w:kern w:val="0"/>
          <w:sz w:val="26"/>
          <w:szCs w:val="26"/>
          <w:shd w:val="clear" w:color="auto" w:fill="FFFFFF"/>
          <w:lang w:eastAsia="ru-RU" w:bidi="ru-RU"/>
        </w:rPr>
        <w:tab/>
        <w:t>Берн. — Минск: Попурри, 2006. - 528 с.</w:t>
      </w:r>
    </w:p>
    <w:p w:rsidR="00302324" w:rsidRPr="00302324" w:rsidRDefault="00302324" w:rsidP="00302324">
      <w:pPr>
        <w:numPr>
          <w:ilvl w:val="0"/>
          <w:numId w:val="32"/>
        </w:numPr>
        <w:tabs>
          <w:tab w:val="clear" w:pos="709"/>
        </w:tabs>
        <w:suppressAutoHyphens w:val="0"/>
        <w:spacing w:after="0" w:line="461" w:lineRule="exact"/>
        <w:ind w:left="420" w:right="20" w:hanging="400"/>
        <w:jc w:val="left"/>
        <w:rPr>
          <w:rFonts w:ascii="Times New Roman" w:eastAsia="Times New Roman" w:hAnsi="Times New Roman" w:cs="Times New Roman"/>
          <w:kern w:val="0"/>
          <w:sz w:val="26"/>
          <w:szCs w:val="26"/>
          <w:lang w:eastAsia="ru-RU" w:bidi="ru-RU"/>
        </w:rPr>
      </w:pPr>
      <w:r w:rsidRPr="00302324">
        <w:rPr>
          <w:rFonts w:ascii="Times New Roman" w:eastAsia="Times New Roman" w:hAnsi="Times New Roman" w:cs="Times New Roman"/>
          <w:color w:val="000000"/>
          <w:kern w:val="0"/>
          <w:sz w:val="26"/>
          <w:szCs w:val="26"/>
          <w:shd w:val="clear" w:color="auto" w:fill="FFFFFF"/>
          <w:lang w:eastAsia="ru-RU" w:bidi="ru-RU"/>
        </w:rPr>
        <w:t xml:space="preserve"> Берн, Э. Игры, в которые играют люди. Люди, которые играют в игры [Текст] / Э. Берн. - М.: Эксмо, 2008. - 576 с.</w:t>
      </w:r>
    </w:p>
    <w:p w:rsidR="00302324" w:rsidRPr="00302324" w:rsidRDefault="00302324" w:rsidP="00302324">
      <w:pPr>
        <w:numPr>
          <w:ilvl w:val="0"/>
          <w:numId w:val="32"/>
        </w:numPr>
        <w:tabs>
          <w:tab w:val="clear" w:pos="709"/>
        </w:tabs>
        <w:suppressAutoHyphens w:val="0"/>
        <w:spacing w:after="0" w:line="461" w:lineRule="exact"/>
        <w:ind w:left="420" w:right="20" w:hanging="400"/>
        <w:jc w:val="left"/>
        <w:rPr>
          <w:rFonts w:ascii="Times New Roman" w:eastAsia="Times New Roman" w:hAnsi="Times New Roman" w:cs="Times New Roman"/>
          <w:kern w:val="0"/>
          <w:sz w:val="26"/>
          <w:szCs w:val="26"/>
          <w:lang w:eastAsia="ru-RU" w:bidi="ru-RU"/>
        </w:rPr>
      </w:pPr>
      <w:r w:rsidRPr="00302324">
        <w:rPr>
          <w:rFonts w:ascii="Times New Roman" w:eastAsia="Times New Roman" w:hAnsi="Times New Roman" w:cs="Times New Roman"/>
          <w:color w:val="000000"/>
          <w:kern w:val="0"/>
          <w:sz w:val="26"/>
          <w:szCs w:val="26"/>
          <w:shd w:val="clear" w:color="auto" w:fill="FFFFFF"/>
          <w:lang w:eastAsia="ru-RU" w:bidi="ru-RU"/>
        </w:rPr>
        <w:t xml:space="preserve"> Бим-Бад, Б.М., Егорова, Л.И. Категория амбивалентности в теории воспитания человека [Текст] / Б.М. Бим-Бад, Л.И. Егорова. // Педагогика. -</w:t>
      </w:r>
    </w:p>
    <w:p w:rsidR="00302324" w:rsidRPr="00302324" w:rsidRDefault="00302324" w:rsidP="00302324">
      <w:pPr>
        <w:numPr>
          <w:ilvl w:val="0"/>
          <w:numId w:val="33"/>
        </w:numPr>
        <w:tabs>
          <w:tab w:val="clear" w:pos="709"/>
          <w:tab w:val="left" w:pos="2460"/>
        </w:tabs>
        <w:suppressAutoHyphens w:val="0"/>
        <w:spacing w:after="0" w:line="461" w:lineRule="exact"/>
        <w:ind w:left="420" w:firstLine="0"/>
        <w:jc w:val="left"/>
        <w:rPr>
          <w:rFonts w:ascii="Times New Roman" w:eastAsia="Times New Roman" w:hAnsi="Times New Roman" w:cs="Times New Roman"/>
          <w:kern w:val="0"/>
          <w:sz w:val="26"/>
          <w:szCs w:val="26"/>
          <w:lang w:eastAsia="ru-RU" w:bidi="ru-RU"/>
        </w:rPr>
      </w:pPr>
      <w:r w:rsidRPr="00302324">
        <w:rPr>
          <w:rFonts w:ascii="Times New Roman" w:eastAsia="Times New Roman" w:hAnsi="Times New Roman" w:cs="Times New Roman"/>
          <w:color w:val="000000"/>
          <w:kern w:val="0"/>
          <w:sz w:val="26"/>
          <w:szCs w:val="26"/>
          <w:shd w:val="clear" w:color="auto" w:fill="FFFFFF"/>
          <w:lang w:eastAsia="ru-RU" w:bidi="ru-RU"/>
        </w:rPr>
        <w:t>-№7.-С. 8-17.</w:t>
      </w:r>
    </w:p>
    <w:p w:rsidR="00302324" w:rsidRPr="00302324" w:rsidRDefault="00302324" w:rsidP="00302324">
      <w:pPr>
        <w:numPr>
          <w:ilvl w:val="0"/>
          <w:numId w:val="32"/>
        </w:numPr>
        <w:tabs>
          <w:tab w:val="clear" w:pos="709"/>
        </w:tabs>
        <w:suppressAutoHyphens w:val="0"/>
        <w:spacing w:after="0" w:line="461" w:lineRule="exact"/>
        <w:ind w:left="420" w:right="20" w:hanging="400"/>
        <w:jc w:val="left"/>
        <w:rPr>
          <w:rFonts w:ascii="Times New Roman" w:eastAsia="Times New Roman" w:hAnsi="Times New Roman" w:cs="Times New Roman"/>
          <w:kern w:val="0"/>
          <w:sz w:val="26"/>
          <w:szCs w:val="26"/>
          <w:lang w:eastAsia="ru-RU" w:bidi="ru-RU"/>
        </w:rPr>
      </w:pPr>
      <w:r w:rsidRPr="00302324">
        <w:rPr>
          <w:rFonts w:ascii="Times New Roman" w:eastAsia="Times New Roman" w:hAnsi="Times New Roman" w:cs="Times New Roman"/>
          <w:color w:val="000000"/>
          <w:kern w:val="0"/>
          <w:sz w:val="26"/>
          <w:szCs w:val="26"/>
          <w:shd w:val="clear" w:color="auto" w:fill="FFFFFF"/>
          <w:lang w:eastAsia="ru-RU" w:bidi="ru-RU"/>
        </w:rPr>
        <w:t xml:space="preserve"> Блауберг, И.В. Проблема целостности и системный подход [Текст] / И.В. Блауберг-М.: Эдиториал УССР, 1997. -450 с.</w:t>
      </w:r>
    </w:p>
    <w:p w:rsidR="00302324" w:rsidRPr="00302324" w:rsidRDefault="00302324" w:rsidP="00302324"/>
    <w:sectPr w:rsidR="00302324" w:rsidRPr="00302324" w:rsidSect="007B2CF4">
      <w:headerReference w:type="even" r:id="rId18"/>
      <w:headerReference w:type="default" r:id="rId19"/>
      <w:footerReference w:type="even" r:id="rId2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075D" w:rsidRDefault="00E9075D">
      <w:pPr>
        <w:spacing w:after="0" w:line="240" w:lineRule="auto"/>
      </w:pPr>
      <w:r>
        <w:separator/>
      </w:r>
    </w:p>
  </w:endnote>
  <w:endnote w:type="continuationSeparator" w:id="0">
    <w:p w:rsidR="00E9075D" w:rsidRDefault="00E9075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75D" w:rsidRDefault="00DF490A">
    <w:pPr>
      <w:rPr>
        <w:sz w:val="2"/>
        <w:szCs w:val="2"/>
      </w:rPr>
    </w:pPr>
    <w:r w:rsidRPr="00DF490A">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9075D" w:rsidRDefault="00DF490A">
                <w:pPr>
                  <w:spacing w:line="240" w:lineRule="auto"/>
                </w:pPr>
                <w:fldSimple w:instr=" PAGE \* MERGEFORMAT ">
                  <w:r w:rsidR="00E9075D">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075D" w:rsidRDefault="00E9075D"/>
    <w:p w:rsidR="00E9075D" w:rsidRDefault="00E9075D"/>
    <w:p w:rsidR="00E9075D" w:rsidRDefault="00E9075D"/>
    <w:p w:rsidR="00E9075D" w:rsidRDefault="00E9075D"/>
    <w:p w:rsidR="00E9075D" w:rsidRDefault="00E9075D"/>
    <w:p w:rsidR="00E9075D" w:rsidRDefault="00E9075D"/>
    <w:p w:rsidR="00E9075D" w:rsidRDefault="00DF490A">
      <w:pPr>
        <w:rPr>
          <w:sz w:val="2"/>
          <w:szCs w:val="2"/>
        </w:rPr>
      </w:pPr>
      <w:r w:rsidRPr="00DF490A">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9075D" w:rsidRDefault="00DF490A">
                  <w:pPr>
                    <w:spacing w:line="240" w:lineRule="auto"/>
                  </w:pPr>
                  <w:fldSimple w:instr=" PAGE \* MERGEFORMAT ">
                    <w:r w:rsidR="00E9075D" w:rsidRPr="009A15E0">
                      <w:rPr>
                        <w:rStyle w:val="afffff9"/>
                        <w:b w:val="0"/>
                        <w:bCs w:val="0"/>
                        <w:noProof/>
                      </w:rPr>
                      <w:t>8</w:t>
                    </w:r>
                  </w:fldSimple>
                </w:p>
              </w:txbxContent>
            </v:textbox>
            <w10:wrap anchorx="page" anchory="page"/>
          </v:shape>
        </w:pict>
      </w:r>
    </w:p>
    <w:p w:rsidR="00E9075D" w:rsidRDefault="00E9075D"/>
    <w:p w:rsidR="00E9075D" w:rsidRDefault="00E9075D"/>
    <w:p w:rsidR="00E9075D" w:rsidRDefault="00DF490A">
      <w:pPr>
        <w:rPr>
          <w:sz w:val="2"/>
          <w:szCs w:val="2"/>
        </w:rPr>
      </w:pPr>
      <w:r w:rsidRPr="00DF490A">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9075D" w:rsidRDefault="00E9075D"/>
              </w:txbxContent>
            </v:textbox>
            <w10:wrap anchorx="page" anchory="page"/>
          </v:shape>
        </w:pict>
      </w:r>
    </w:p>
    <w:p w:rsidR="00E9075D" w:rsidRDefault="00E9075D"/>
    <w:p w:rsidR="00E9075D" w:rsidRDefault="00E9075D">
      <w:pPr>
        <w:rPr>
          <w:sz w:val="2"/>
          <w:szCs w:val="2"/>
        </w:rPr>
      </w:pPr>
    </w:p>
    <w:p w:rsidR="00E9075D" w:rsidRDefault="00E9075D"/>
    <w:p w:rsidR="00E9075D" w:rsidRDefault="00E9075D">
      <w:pPr>
        <w:spacing w:after="0" w:line="240" w:lineRule="auto"/>
      </w:pPr>
    </w:p>
  </w:footnote>
  <w:footnote w:type="continuationSeparator" w:id="0">
    <w:p w:rsidR="00E9075D" w:rsidRDefault="00E9075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2324" w:rsidRDefault="00302324">
    <w:pPr>
      <w:rPr>
        <w:sz w:val="2"/>
        <w:szCs w:val="2"/>
      </w:rPr>
    </w:pPr>
    <w:r w:rsidRPr="00B97212">
      <w:rPr>
        <w:sz w:val="24"/>
        <w:szCs w:val="24"/>
        <w:lang w:bidi="ru-RU"/>
      </w:rPr>
      <w:pict>
        <v:shapetype id="_x0000_t202" coordsize="21600,21600" o:spt="202" path="m,l,21600r21600,l21600,xe">
          <v:stroke joinstyle="miter"/>
          <v:path gradientshapeok="t" o:connecttype="rect"/>
        </v:shapetype>
        <v:shape id="_x0000_s607743" type="#_x0000_t202" style="position:absolute;left:0;text-align:left;margin-left:415.55pt;margin-top:222.5pt;width:10.3pt;height:7.2pt;z-index:-251641856;mso-wrap-style:none;mso-wrap-distance-left:5pt;mso-wrap-distance-right:5pt;mso-position-horizontal-relative:page;mso-position-vertical-relative:page" wrapcoords="0 0" filled="f" stroked="f">
          <v:textbox style="mso-fit-shape-to-text:t" inset="0,0,0,0">
            <w:txbxContent>
              <w:p w:rsidR="00302324" w:rsidRDefault="00302324">
                <w:pPr>
                  <w:spacing w:line="240" w:lineRule="auto"/>
                </w:pPr>
                <w:fldSimple w:instr=" PAGE \* MERGEFORMAT ">
                  <w:r>
                    <w:rPr>
                      <w:rStyle w:val="afffff9"/>
                      <w:b w:val="0"/>
                      <w:bCs w:val="0"/>
                    </w:rPr>
                    <w:t>#</w:t>
                  </w:r>
                </w:fldSimple>
              </w:p>
            </w:txbxContent>
          </v:textbox>
          <w10:wrap anchorx="page" anchory="pag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75D" w:rsidRDefault="00E9075D"/>
  <w:p w:rsidR="00E9075D" w:rsidRDefault="00E9075D">
    <w:pPr>
      <w:rPr>
        <w:sz w:val="2"/>
        <w:szCs w:val="2"/>
      </w:rP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75D" w:rsidRPr="005856C0" w:rsidRDefault="00E9075D"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2324" w:rsidRDefault="00302324">
    <w:pPr>
      <w:rPr>
        <w:sz w:val="2"/>
        <w:szCs w:val="2"/>
      </w:rPr>
    </w:pPr>
    <w:r w:rsidRPr="00B97212">
      <w:rPr>
        <w:sz w:val="24"/>
        <w:szCs w:val="24"/>
        <w:lang w:bidi="ru-RU"/>
      </w:rPr>
      <w:pict>
        <v:shapetype id="_x0000_t202" coordsize="21600,21600" o:spt="202" path="m,l,21600r21600,l21600,xe">
          <v:stroke joinstyle="miter"/>
          <v:path gradientshapeok="t" o:connecttype="rect"/>
        </v:shapetype>
        <v:shape id="_x0000_s607744" type="#_x0000_t202" style="position:absolute;left:0;text-align:left;margin-left:415.55pt;margin-top:222.5pt;width:10.3pt;height:7.2pt;z-index:-251640832;mso-wrap-style:none;mso-wrap-distance-left:5pt;mso-wrap-distance-right:5pt;mso-position-horizontal-relative:page;mso-position-vertical-relative:page" wrapcoords="0 0" filled="f" stroked="f">
          <v:textbox style="mso-fit-shape-to-text:t" inset="0,0,0,0">
            <w:txbxContent>
              <w:p w:rsidR="00302324" w:rsidRDefault="00302324">
                <w:pPr>
                  <w:spacing w:line="240" w:lineRule="auto"/>
                </w:pPr>
                <w:fldSimple w:instr=" PAGE \* MERGEFORMAT ">
                  <w:r w:rsidRPr="00302324">
                    <w:rPr>
                      <w:rStyle w:val="afffff9"/>
                      <w:noProof/>
                    </w:rPr>
                    <w:t>5</w:t>
                  </w:r>
                </w:fldSimple>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2324" w:rsidRDefault="00302324">
    <w:pPr>
      <w:rPr>
        <w:sz w:val="2"/>
        <w:szCs w:val="2"/>
      </w:rPr>
    </w:pPr>
    <w:r w:rsidRPr="00B97212">
      <w:rPr>
        <w:sz w:val="24"/>
        <w:szCs w:val="24"/>
        <w:lang w:bidi="ru-RU"/>
      </w:rPr>
      <w:pict>
        <v:shapetype id="_x0000_t202" coordsize="21600,21600" o:spt="202" path="m,l,21600r21600,l21600,xe">
          <v:stroke joinstyle="miter"/>
          <v:path gradientshapeok="t" o:connecttype="rect"/>
        </v:shapetype>
        <v:shape id="_x0000_s607745" type="#_x0000_t202" style="position:absolute;left:0;text-align:left;margin-left:391.3pt;margin-top:236pt;width:58.3pt;height:10.8pt;z-index:-251639808;mso-wrap-style:none;mso-wrap-distance-left:5pt;mso-wrap-distance-right:5pt;mso-position-horizontal-relative:page;mso-position-vertical-relative:page" wrapcoords="0 0" filled="f" stroked="f">
          <v:textbox style="mso-fit-shape-to-text:t" inset="0,0,0,0">
            <w:txbxContent>
              <w:p w:rsidR="00302324" w:rsidRDefault="00302324">
                <w:pPr>
                  <w:spacing w:line="240" w:lineRule="auto"/>
                </w:pP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2324" w:rsidRDefault="00302324"/>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2324" w:rsidRDefault="00302324"/>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2324" w:rsidRDefault="00302324"/>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2324" w:rsidRDefault="00302324">
    <w:pPr>
      <w:rPr>
        <w:sz w:val="2"/>
        <w:szCs w:val="2"/>
      </w:rPr>
    </w:pPr>
    <w:r w:rsidRPr="00B97212">
      <w:rPr>
        <w:sz w:val="24"/>
        <w:szCs w:val="24"/>
        <w:lang w:bidi="ru-RU"/>
      </w:rPr>
      <w:pict>
        <v:shapetype id="_x0000_t202" coordsize="21600,21600" o:spt="202" path="m,l,21600r21600,l21600,xe">
          <v:stroke joinstyle="miter"/>
          <v:path gradientshapeok="t" o:connecttype="rect"/>
        </v:shapetype>
        <v:shape id="_x0000_s607746" type="#_x0000_t202" style="position:absolute;left:0;text-align:left;margin-left:415.55pt;margin-top:222.5pt;width:10.3pt;height:7.2pt;z-index:-251638784;mso-wrap-style:none;mso-wrap-distance-left:5pt;mso-wrap-distance-right:5pt;mso-position-horizontal-relative:page;mso-position-vertical-relative:page" wrapcoords="0 0" filled="f" stroked="f">
          <v:textbox style="mso-fit-shape-to-text:t" inset="0,0,0,0">
            <w:txbxContent>
              <w:p w:rsidR="00302324" w:rsidRDefault="00302324">
                <w:pPr>
                  <w:spacing w:line="240" w:lineRule="auto"/>
                </w:pPr>
                <w:fldSimple w:instr=" PAGE \* MERGEFORMAT ">
                  <w:r w:rsidRPr="00BF41FD">
                    <w:rPr>
                      <w:rStyle w:val="afffff9"/>
                      <w:noProof/>
                    </w:rPr>
                    <w:t>10</w:t>
                  </w:r>
                </w:fldSimple>
              </w:p>
            </w:txbxContent>
          </v:textbox>
          <w10:wrap anchorx="page" anchory="pag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2324" w:rsidRDefault="00302324">
    <w:pPr>
      <w:rPr>
        <w:sz w:val="2"/>
        <w:szCs w:val="2"/>
      </w:rPr>
    </w:pPr>
    <w:r w:rsidRPr="00B97212">
      <w:rPr>
        <w:sz w:val="24"/>
        <w:szCs w:val="24"/>
        <w:lang w:bidi="ru-RU"/>
      </w:rPr>
      <w:pict>
        <v:shapetype id="_x0000_t202" coordsize="21600,21600" o:spt="202" path="m,l,21600r21600,l21600,xe">
          <v:stroke joinstyle="miter"/>
          <v:path gradientshapeok="t" o:connecttype="rect"/>
        </v:shapetype>
        <v:shape id="_x0000_s607747" type="#_x0000_t202" style="position:absolute;left:0;text-align:left;margin-left:415.55pt;margin-top:222.5pt;width:10.3pt;height:7.2pt;z-index:-251637760;mso-wrap-style:none;mso-wrap-distance-left:5pt;mso-wrap-distance-right:5pt;mso-position-horizontal-relative:page;mso-position-vertical-relative:page" wrapcoords="0 0" filled="f" stroked="f">
          <v:textbox style="mso-fit-shape-to-text:t" inset="0,0,0,0">
            <w:txbxContent>
              <w:p w:rsidR="00302324" w:rsidRDefault="00302324">
                <w:pPr>
                  <w:spacing w:line="240" w:lineRule="auto"/>
                </w:pPr>
                <w:fldSimple w:instr=" PAGE \* MERGEFORMAT ">
                  <w:r w:rsidRPr="00BF41FD">
                    <w:rPr>
                      <w:rStyle w:val="afffff9"/>
                      <w:noProof/>
                    </w:rPr>
                    <w:t>16</w:t>
                  </w:r>
                </w:fldSimple>
              </w:p>
            </w:txbxContent>
          </v:textbox>
          <w10:wrap anchorx="page" anchory="pag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2324" w:rsidRDefault="00302324">
    <w:pPr>
      <w:rPr>
        <w:sz w:val="2"/>
        <w:szCs w:val="2"/>
      </w:rPr>
    </w:pPr>
    <w:r w:rsidRPr="00B97212">
      <w:rPr>
        <w:sz w:val="24"/>
        <w:szCs w:val="24"/>
        <w:lang w:bidi="ru-RU"/>
      </w:rPr>
      <w:pict>
        <v:shapetype id="_x0000_t202" coordsize="21600,21600" o:spt="202" path="m,l,21600r21600,l21600,xe">
          <v:stroke joinstyle="miter"/>
          <v:path gradientshapeok="t" o:connecttype="rect"/>
        </v:shapetype>
        <v:shape id="_x0000_s607748" type="#_x0000_t202" style="position:absolute;left:0;text-align:left;margin-left:415.55pt;margin-top:222.5pt;width:10.3pt;height:7.2pt;z-index:-251636736;mso-wrap-style:none;mso-wrap-distance-left:5pt;mso-wrap-distance-right:5pt;mso-position-horizontal-relative:page;mso-position-vertical-relative:page" wrapcoords="0 0" filled="f" stroked="f">
          <v:textbox style="mso-fit-shape-to-text:t" inset="0,0,0,0">
            <w:txbxContent>
              <w:p w:rsidR="00302324" w:rsidRDefault="00302324">
                <w:pPr>
                  <w:spacing w:line="240" w:lineRule="auto"/>
                </w:pPr>
                <w:fldSimple w:instr=" PAGE \* MERGEFORMAT ">
                  <w:r w:rsidRPr="00302324">
                    <w:rPr>
                      <w:rStyle w:val="afffff9"/>
                      <w:noProof/>
                    </w:rPr>
                    <w:t>17</w:t>
                  </w:r>
                </w:fldSimple>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102FD4"/>
    <w:multiLevelType w:val="multilevel"/>
    <w:tmpl w:val="2BB073B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6273B48"/>
    <w:multiLevelType w:val="multilevel"/>
    <w:tmpl w:val="D50EF4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A3B2916"/>
    <w:multiLevelType w:val="multilevel"/>
    <w:tmpl w:val="BAC825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210FEC"/>
    <w:multiLevelType w:val="multilevel"/>
    <w:tmpl w:val="2B26B46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2">
    <w:nsid w:val="0C7E6414"/>
    <w:multiLevelType w:val="multilevel"/>
    <w:tmpl w:val="4740F80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4">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7">
    <w:nsid w:val="152E27C4"/>
    <w:multiLevelType w:val="multilevel"/>
    <w:tmpl w:val="970AD8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90">
    <w:nsid w:val="1C5F2EB4"/>
    <w:multiLevelType w:val="multilevel"/>
    <w:tmpl w:val="D1566EB8"/>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C6E68E2"/>
    <w:multiLevelType w:val="multilevel"/>
    <w:tmpl w:val="F8047C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6A82C30"/>
    <w:multiLevelType w:val="multilevel"/>
    <w:tmpl w:val="D4A8DE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94">
    <w:nsid w:val="30FF6F70"/>
    <w:multiLevelType w:val="multilevel"/>
    <w:tmpl w:val="F6A49E36"/>
    <w:lvl w:ilvl="0">
      <w:start w:val="200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40B575C"/>
    <w:multiLevelType w:val="multilevel"/>
    <w:tmpl w:val="6598F03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7">
    <w:nsid w:val="43001306"/>
    <w:multiLevelType w:val="multilevel"/>
    <w:tmpl w:val="F1C2348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59D4A9A"/>
    <w:multiLevelType w:val="multilevel"/>
    <w:tmpl w:val="8C5410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100">
    <w:nsid w:val="4ABB24CC"/>
    <w:multiLevelType w:val="multilevel"/>
    <w:tmpl w:val="BF5A6462"/>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D173B40"/>
    <w:multiLevelType w:val="multilevel"/>
    <w:tmpl w:val="91A01C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FE3101A"/>
    <w:multiLevelType w:val="multilevel"/>
    <w:tmpl w:val="BD003A70"/>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50522E02"/>
    <w:multiLevelType w:val="multilevel"/>
    <w:tmpl w:val="6A8ABBB8"/>
    <w:lvl w:ilvl="0">
      <w:start w:val="197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50D3681F"/>
    <w:multiLevelType w:val="multilevel"/>
    <w:tmpl w:val="739A62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52CF2385"/>
    <w:multiLevelType w:val="multilevel"/>
    <w:tmpl w:val="BE6A7770"/>
    <w:lvl w:ilvl="0">
      <w:start w:val="1"/>
      <w:numFmt w:val="decimal"/>
      <w:lvlText w:val="3.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0E86615"/>
    <w:multiLevelType w:val="multilevel"/>
    <w:tmpl w:val="0A30297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1856621"/>
    <w:multiLevelType w:val="multilevel"/>
    <w:tmpl w:val="B2145C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629F2D23"/>
    <w:multiLevelType w:val="multilevel"/>
    <w:tmpl w:val="B61A74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64F4444D"/>
    <w:multiLevelType w:val="multilevel"/>
    <w:tmpl w:val="0506260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6A0877E2"/>
    <w:multiLevelType w:val="multilevel"/>
    <w:tmpl w:val="D41A6F4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112">
    <w:nsid w:val="78FB0D7B"/>
    <w:multiLevelType w:val="multilevel"/>
    <w:tmpl w:val="C2F235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A655169"/>
    <w:multiLevelType w:val="multilevel"/>
    <w:tmpl w:val="CF4E7D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7A7F353D"/>
    <w:multiLevelType w:val="multilevel"/>
    <w:tmpl w:val="304AF7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7E98649A"/>
    <w:multiLevelType w:val="multilevel"/>
    <w:tmpl w:val="5846F95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10"/>
  </w:num>
  <w:num w:numId="7">
    <w:abstractNumId w:val="105"/>
  </w:num>
  <w:num w:numId="8">
    <w:abstractNumId w:val="101"/>
  </w:num>
  <w:num w:numId="9">
    <w:abstractNumId w:val="87"/>
  </w:num>
  <w:num w:numId="10">
    <w:abstractNumId w:val="104"/>
  </w:num>
  <w:num w:numId="11">
    <w:abstractNumId w:val="79"/>
  </w:num>
  <w:num w:numId="12">
    <w:abstractNumId w:val="107"/>
  </w:num>
  <w:num w:numId="13">
    <w:abstractNumId w:val="114"/>
  </w:num>
  <w:num w:numId="14">
    <w:abstractNumId w:val="116"/>
  </w:num>
  <w:num w:numId="15">
    <w:abstractNumId w:val="100"/>
  </w:num>
  <w:num w:numId="16">
    <w:abstractNumId w:val="97"/>
  </w:num>
  <w:num w:numId="17">
    <w:abstractNumId w:val="95"/>
  </w:num>
  <w:num w:numId="18">
    <w:abstractNumId w:val="73"/>
  </w:num>
  <w:num w:numId="19">
    <w:abstractNumId w:val="92"/>
  </w:num>
  <w:num w:numId="20">
    <w:abstractNumId w:val="102"/>
  </w:num>
  <w:num w:numId="21">
    <w:abstractNumId w:val="76"/>
  </w:num>
  <w:num w:numId="22">
    <w:abstractNumId w:val="91"/>
  </w:num>
  <w:num w:numId="23">
    <w:abstractNumId w:val="109"/>
  </w:num>
  <w:num w:numId="24">
    <w:abstractNumId w:val="103"/>
  </w:num>
  <w:num w:numId="25">
    <w:abstractNumId w:val="90"/>
  </w:num>
  <w:num w:numId="26">
    <w:abstractNumId w:val="80"/>
  </w:num>
  <w:num w:numId="27">
    <w:abstractNumId w:val="98"/>
  </w:num>
  <w:num w:numId="28">
    <w:abstractNumId w:val="106"/>
  </w:num>
  <w:num w:numId="29">
    <w:abstractNumId w:val="82"/>
  </w:num>
  <w:num w:numId="30">
    <w:abstractNumId w:val="108"/>
  </w:num>
  <w:num w:numId="31">
    <w:abstractNumId w:val="112"/>
  </w:num>
  <w:num w:numId="32">
    <w:abstractNumId w:val="113"/>
  </w:num>
  <w:num w:numId="33">
    <w:abstractNumId w:val="94"/>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49"/>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1E09"/>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81"/>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0AD"/>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9FE"/>
    <w:rsid w:val="00102A49"/>
    <w:rsid w:val="00102C1C"/>
    <w:rsid w:val="00102D2B"/>
    <w:rsid w:val="00102EBE"/>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38F"/>
    <w:rsid w:val="001443AE"/>
    <w:rsid w:val="00144562"/>
    <w:rsid w:val="001446BA"/>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112"/>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992"/>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957"/>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4FF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4529"/>
    <w:rsid w:val="0020458C"/>
    <w:rsid w:val="002045EE"/>
    <w:rsid w:val="00204613"/>
    <w:rsid w:val="002048CF"/>
    <w:rsid w:val="002049C5"/>
    <w:rsid w:val="00204A38"/>
    <w:rsid w:val="00204A6A"/>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6A"/>
    <w:rsid w:val="0022080F"/>
    <w:rsid w:val="00220910"/>
    <w:rsid w:val="00220A31"/>
    <w:rsid w:val="00220C14"/>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2B"/>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31E7"/>
    <w:rsid w:val="00303237"/>
    <w:rsid w:val="00303408"/>
    <w:rsid w:val="00303537"/>
    <w:rsid w:val="00303632"/>
    <w:rsid w:val="003036E7"/>
    <w:rsid w:val="003036EB"/>
    <w:rsid w:val="003037A2"/>
    <w:rsid w:val="0030389D"/>
    <w:rsid w:val="003038DF"/>
    <w:rsid w:val="00303904"/>
    <w:rsid w:val="0030394B"/>
    <w:rsid w:val="003039B5"/>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308"/>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606A"/>
    <w:rsid w:val="003560EA"/>
    <w:rsid w:val="0035611A"/>
    <w:rsid w:val="0035611F"/>
    <w:rsid w:val="0035623A"/>
    <w:rsid w:val="0035624C"/>
    <w:rsid w:val="0035628B"/>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4BA"/>
    <w:rsid w:val="003B351C"/>
    <w:rsid w:val="003B357F"/>
    <w:rsid w:val="003B3697"/>
    <w:rsid w:val="003B37F2"/>
    <w:rsid w:val="003B3811"/>
    <w:rsid w:val="003B39DC"/>
    <w:rsid w:val="003B3AB6"/>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CB4"/>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C57"/>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6F30"/>
    <w:rsid w:val="004C70B6"/>
    <w:rsid w:val="004C70DB"/>
    <w:rsid w:val="004C7264"/>
    <w:rsid w:val="004C7335"/>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46E"/>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09A"/>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3026A"/>
    <w:rsid w:val="005302A7"/>
    <w:rsid w:val="0053043E"/>
    <w:rsid w:val="00530577"/>
    <w:rsid w:val="005305AC"/>
    <w:rsid w:val="005305E6"/>
    <w:rsid w:val="005306FF"/>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787"/>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7C"/>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5E"/>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2FD8"/>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3D1"/>
    <w:rsid w:val="0067447E"/>
    <w:rsid w:val="0067449A"/>
    <w:rsid w:val="006747EA"/>
    <w:rsid w:val="006748E6"/>
    <w:rsid w:val="00674913"/>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08"/>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A4"/>
    <w:rsid w:val="007111D8"/>
    <w:rsid w:val="007111EA"/>
    <w:rsid w:val="0071126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26B"/>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1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8D5"/>
    <w:rsid w:val="00886A91"/>
    <w:rsid w:val="00886B65"/>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A9"/>
    <w:rsid w:val="008B52BE"/>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5C"/>
    <w:rsid w:val="008E74AB"/>
    <w:rsid w:val="008E7540"/>
    <w:rsid w:val="008E7622"/>
    <w:rsid w:val="008E7672"/>
    <w:rsid w:val="008E76F3"/>
    <w:rsid w:val="008E7727"/>
    <w:rsid w:val="008E77A4"/>
    <w:rsid w:val="008E790F"/>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46D"/>
    <w:rsid w:val="00946666"/>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57"/>
    <w:rsid w:val="009477B1"/>
    <w:rsid w:val="0094785F"/>
    <w:rsid w:val="00947867"/>
    <w:rsid w:val="00947904"/>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5D1"/>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3F1B"/>
    <w:rsid w:val="00AA4069"/>
    <w:rsid w:val="00AA416A"/>
    <w:rsid w:val="00AA4183"/>
    <w:rsid w:val="00AA4252"/>
    <w:rsid w:val="00AA4536"/>
    <w:rsid w:val="00AA45C8"/>
    <w:rsid w:val="00AA49A6"/>
    <w:rsid w:val="00AA49DA"/>
    <w:rsid w:val="00AA4B95"/>
    <w:rsid w:val="00AA4CA3"/>
    <w:rsid w:val="00AA4D89"/>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57C"/>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A1"/>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234"/>
    <w:rsid w:val="00BC32FD"/>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2BE"/>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CE1"/>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97"/>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4DC"/>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9C"/>
    <w:rsid w:val="00DB15DA"/>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4C1"/>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D9"/>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708"/>
    <w:rsid w:val="00EB386D"/>
    <w:rsid w:val="00EB3942"/>
    <w:rsid w:val="00EB395D"/>
    <w:rsid w:val="00EB397A"/>
    <w:rsid w:val="00EB3C6D"/>
    <w:rsid w:val="00EB3CF2"/>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0C"/>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501"/>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F5C"/>
    <w:rsid w:val="00F661DD"/>
    <w:rsid w:val="00F663D8"/>
    <w:rsid w:val="00F663E4"/>
    <w:rsid w:val="00F663F7"/>
    <w:rsid w:val="00F665B3"/>
    <w:rsid w:val="00F6664A"/>
    <w:rsid w:val="00F6669A"/>
    <w:rsid w:val="00F666A6"/>
    <w:rsid w:val="00F6674D"/>
    <w:rsid w:val="00F66891"/>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DEF"/>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960"/>
    <w:rsid w:val="00F97BE2"/>
    <w:rsid w:val="00F97C71"/>
    <w:rsid w:val="00F97D4A"/>
    <w:rsid w:val="00F97E9C"/>
    <w:rsid w:val="00F97F68"/>
    <w:rsid w:val="00FA0171"/>
    <w:rsid w:val="00FA01CB"/>
    <w:rsid w:val="00FA02EE"/>
    <w:rsid w:val="00FA081C"/>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BB"/>
    <w:rsid w:val="00FA59A1"/>
    <w:rsid w:val="00FA59BB"/>
    <w:rsid w:val="00FA5AB6"/>
    <w:rsid w:val="00FA5C0F"/>
    <w:rsid w:val="00FA5C1C"/>
    <w:rsid w:val="00FA5CB6"/>
    <w:rsid w:val="00FA5D11"/>
    <w:rsid w:val="00FA5DC1"/>
    <w:rsid w:val="00FA603C"/>
    <w:rsid w:val="00FA610F"/>
    <w:rsid w:val="00FA611E"/>
    <w:rsid w:val="00FA61A1"/>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4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caption" w:uiPriority="35" w:qFormat="1"/>
    <w:lsdException w:name="footnote reference" w:uiPriority="0"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FollowedHyperlink" w:uiPriority="0"/>
    <w:lsdException w:name="Strong" w:semiHidden="0" w:uiPriority="22" w:unhideWhenUsed="0" w:qFormat="1"/>
    <w:lsdException w:name="Emphasis" w:semiHidden="0" w:uiPriority="20" w:unhideWhenUsed="0" w:qFormat="1"/>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uiPriority w:val="99"/>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uiPriority w:val="99"/>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5.xml"/><Relationship Id="rId18" Type="http://schemas.openxmlformats.org/officeDocument/2006/relationships/header" Target="header10.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8.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7.xml"/><Relationship Id="rId10" Type="http://schemas.openxmlformats.org/officeDocument/2006/relationships/header" Target="header2.xml"/><Relationship Id="rId19" Type="http://schemas.openxmlformats.org/officeDocument/2006/relationships/header" Target="header1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6.xml"/><Relationship Id="rId22" Type="http://schemas.openxmlformats.org/officeDocument/2006/relationships/theme" Target="theme/theme1.xml"/></Relationships>
</file>

<file path=word/_rels/header1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201348-977C-49B4-8BAD-9450C8D768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2072</TotalTime>
  <Pages>24</Pages>
  <Words>6304</Words>
  <Characters>35937</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42157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74</cp:revision>
  <cp:lastPrinted>2009-02-06T05:36:00Z</cp:lastPrinted>
  <dcterms:created xsi:type="dcterms:W3CDTF">2020-06-22T18:27:00Z</dcterms:created>
  <dcterms:modified xsi:type="dcterms:W3CDTF">2020-06-25T20:17:00Z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