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F276C6" w:rsidRDefault="00F276C6" w:rsidP="00F276C6">
      <w:pPr>
        <w:pStyle w:val="3fb"/>
        <w:sectPr w:rsidR="00F276C6" w:rsidSect="00F276C6">
          <w:footnotePr>
            <w:numRestart w:val="eachPage"/>
          </w:footnotePr>
          <w:pgSz w:w="11909" w:h="16838"/>
          <w:pgMar w:top="579" w:right="1761" w:bottom="560" w:left="3379" w:header="0" w:footer="3" w:gutter="0"/>
          <w:cols w:space="720"/>
          <w:noEndnote/>
          <w:docGrid w:linePitch="360"/>
        </w:sectPr>
      </w:pPr>
      <w:r>
        <w:t xml:space="preserve">Національна академія наук України Інститут </w:t>
      </w:r>
      <w:proofErr w:type="gramStart"/>
      <w:r>
        <w:t>соц</w:t>
      </w:r>
      <w:proofErr w:type="gramEnd"/>
      <w:r>
        <w:t>іології</w:t>
      </w:r>
    </w:p>
    <w:p w:rsidR="00F276C6" w:rsidRDefault="00F276C6" w:rsidP="00F276C6">
      <w:pPr>
        <w:spacing w:line="240" w:lineRule="exact"/>
        <w:rPr>
          <w:sz w:val="19"/>
          <w:szCs w:val="19"/>
        </w:rPr>
      </w:pPr>
    </w:p>
    <w:p w:rsidR="00F276C6" w:rsidRDefault="00F276C6" w:rsidP="00F276C6">
      <w:pPr>
        <w:spacing w:line="240" w:lineRule="exact"/>
        <w:rPr>
          <w:sz w:val="19"/>
          <w:szCs w:val="19"/>
        </w:rPr>
      </w:pPr>
    </w:p>
    <w:p w:rsidR="00F276C6" w:rsidRDefault="00F276C6" w:rsidP="00F276C6">
      <w:pPr>
        <w:spacing w:line="240" w:lineRule="exact"/>
        <w:rPr>
          <w:sz w:val="19"/>
          <w:szCs w:val="19"/>
        </w:rPr>
      </w:pPr>
    </w:p>
    <w:p w:rsidR="00F276C6" w:rsidRDefault="00F276C6" w:rsidP="00F276C6">
      <w:pPr>
        <w:spacing w:before="73" w:after="73" w:line="240" w:lineRule="exact"/>
        <w:rPr>
          <w:sz w:val="19"/>
          <w:szCs w:val="19"/>
        </w:rPr>
      </w:pPr>
    </w:p>
    <w:p w:rsidR="00F276C6" w:rsidRDefault="00F276C6" w:rsidP="00F276C6">
      <w:pPr>
        <w:rPr>
          <w:sz w:val="2"/>
          <w:szCs w:val="2"/>
        </w:rPr>
        <w:sectPr w:rsidR="00F276C6">
          <w:type w:val="continuous"/>
          <w:pgSz w:w="11909" w:h="16838"/>
          <w:pgMar w:top="0" w:right="0" w:bottom="0" w:left="0" w:header="0" w:footer="3" w:gutter="0"/>
          <w:cols w:space="720"/>
          <w:noEndnote/>
          <w:docGrid w:linePitch="360"/>
        </w:sectPr>
      </w:pPr>
    </w:p>
    <w:p w:rsidR="00F276C6" w:rsidRDefault="00F276C6" w:rsidP="00F276C6">
      <w:pPr>
        <w:pStyle w:val="3fb"/>
        <w:spacing w:after="953" w:line="280" w:lineRule="exact"/>
        <w:ind w:left="6180"/>
        <w:jc w:val="left"/>
      </w:pPr>
      <w:r>
        <w:lastRenderedPageBreak/>
        <w:t>На правах рукопису</w:t>
      </w:r>
    </w:p>
    <w:p w:rsidR="00F276C6" w:rsidRDefault="00F276C6" w:rsidP="00F276C6">
      <w:pPr>
        <w:framePr w:h="739" w:wrap="around" w:vAnchor="text" w:hAnchor="margin" w:x="6745" w:y="500"/>
        <w:jc w:val="center"/>
        <w:rPr>
          <w:sz w:val="2"/>
          <w:szCs w:val="2"/>
        </w:rPr>
      </w:pPr>
      <w:r>
        <w:rPr>
          <w:noProof/>
          <w:lang w:eastAsia="ru-RU"/>
        </w:rPr>
        <w:drawing>
          <wp:inline distT="0" distB="0" distL="0" distR="0">
            <wp:extent cx="748030" cy="474980"/>
            <wp:effectExtent l="0" t="0" r="0" b="1270"/>
            <wp:docPr id="12" name="Рисунок 12" descr="C:\Users\7636~1\AppData\Local\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C:\Users\7636~1\AppData\Local\Temp\FineReader11.00\media\image1.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48030" cy="474980"/>
                    </a:xfrm>
                    <a:prstGeom prst="rect">
                      <a:avLst/>
                    </a:prstGeom>
                    <a:noFill/>
                    <a:ln>
                      <a:noFill/>
                    </a:ln>
                  </pic:spPr>
                </pic:pic>
              </a:graphicData>
            </a:graphic>
          </wp:inline>
        </w:drawing>
      </w:r>
    </w:p>
    <w:p w:rsidR="00F276C6" w:rsidRDefault="00F276C6" w:rsidP="00F276C6">
      <w:pPr>
        <w:pStyle w:val="2fffe"/>
        <w:keepNext/>
        <w:keepLines/>
        <w:shd w:val="clear" w:color="auto" w:fill="auto"/>
        <w:spacing w:before="0" w:line="440" w:lineRule="exact"/>
        <w:ind w:left="20"/>
      </w:pPr>
      <w:bookmarkStart w:id="0" w:name="bookmark2"/>
      <w:r>
        <w:rPr>
          <w:b w:val="0"/>
          <w:bCs w:val="0"/>
        </w:rPr>
        <w:t xml:space="preserve">* </w:t>
      </w:r>
      <w:r>
        <w:t>°&lt;</w:t>
      </w:r>
      <w:r>
        <w:rPr>
          <w:vertAlign w:val="superscript"/>
        </w:rPr>
        <w:t>с</w:t>
      </w:r>
      <w:bookmarkEnd w:id="0"/>
    </w:p>
    <w:p w:rsidR="00F276C6" w:rsidRDefault="00F276C6" w:rsidP="00F276C6">
      <w:pPr>
        <w:pStyle w:val="3fb"/>
        <w:spacing w:after="153" w:line="300" w:lineRule="exact"/>
        <w:ind w:left="20"/>
        <w:jc w:val="left"/>
      </w:pPr>
      <w:r>
        <w:t xml:space="preserve">Резнік Олександр Станіславович Л - </w:t>
      </w:r>
      <w:r>
        <w:rPr>
          <w:lang w:eastAsia="ru-RU" w:bidi="ru-RU"/>
        </w:rPr>
        <w:t xml:space="preserve">л </w:t>
      </w:r>
      <w:r>
        <w:t>і</w:t>
      </w:r>
      <w:r>
        <w:rPr>
          <w:vertAlign w:val="superscript"/>
        </w:rPr>
        <w:t>/г</w:t>
      </w:r>
      <w:r>
        <w:t>-^</w:t>
      </w:r>
    </w:p>
    <w:p w:rsidR="00F276C6" w:rsidRDefault="00F276C6" w:rsidP="00F276C6">
      <w:pPr>
        <w:pStyle w:val="3fb"/>
        <w:spacing w:after="418" w:line="280" w:lineRule="exact"/>
        <w:ind w:left="4880" w:firstLine="1500"/>
        <w:jc w:val="left"/>
      </w:pPr>
      <w:r>
        <w:t xml:space="preserve">УДК 316. 334. </w:t>
      </w:r>
      <w:proofErr w:type="gramStart"/>
      <w:r>
        <w:t>З</w:t>
      </w:r>
      <w:proofErr w:type="gramEnd"/>
    </w:p>
    <w:p w:rsidR="00F276C6" w:rsidRDefault="00F276C6" w:rsidP="00F276C6">
      <w:pPr>
        <w:pStyle w:val="3ff7"/>
        <w:keepNext/>
        <w:keepLines/>
        <w:shd w:val="clear" w:color="auto" w:fill="auto"/>
        <w:spacing w:after="904"/>
        <w:ind w:left="20"/>
      </w:pPr>
      <w:bookmarkStart w:id="1" w:name="bookmark3"/>
      <w:bookmarkStart w:id="2" w:name="_GoBack"/>
      <w:r>
        <w:t>ПОЛІТИЧНА САМОІДЕНТИФТКАЦІЯ ОСОБИСТОСТІ В УМОВАХ СТАНОВЛЕННЯ ГРОМАДЯНСЬКОГО СУСПІЛЬСТВА</w:t>
      </w:r>
      <w:bookmarkEnd w:id="1"/>
    </w:p>
    <w:bookmarkEnd w:id="2"/>
    <w:p w:rsidR="00F276C6" w:rsidRDefault="00F276C6" w:rsidP="00F276C6">
      <w:pPr>
        <w:pStyle w:val="3fb"/>
        <w:spacing w:after="416" w:line="480" w:lineRule="exact"/>
        <w:ind w:right="620"/>
      </w:pPr>
      <w:r>
        <w:t xml:space="preserve">22.00.03 — </w:t>
      </w:r>
      <w:proofErr w:type="gramStart"/>
      <w:r>
        <w:t>соц</w:t>
      </w:r>
      <w:proofErr w:type="gramEnd"/>
      <w:r>
        <w:t>іальна структура, соціальні інститути та соціальні відносини</w:t>
      </w:r>
    </w:p>
    <w:p w:rsidR="00F276C6" w:rsidRDefault="00F276C6" w:rsidP="00F276C6">
      <w:pPr>
        <w:pStyle w:val="3fb"/>
        <w:spacing w:after="1384"/>
        <w:ind w:left="20"/>
      </w:pPr>
      <w:r>
        <w:t xml:space="preserve">Дисертація на здобуття наукового ступеня кандидата </w:t>
      </w:r>
      <w:proofErr w:type="gramStart"/>
      <w:r>
        <w:t>соц</w:t>
      </w:r>
      <w:proofErr w:type="gramEnd"/>
      <w:r>
        <w:t>іологічних наук</w:t>
      </w:r>
    </w:p>
    <w:p w:rsidR="00F276C6" w:rsidRDefault="00F276C6" w:rsidP="00F276C6">
      <w:pPr>
        <w:pStyle w:val="3fb"/>
        <w:spacing w:after="1540" w:line="480" w:lineRule="exact"/>
        <w:ind w:left="4880" w:right="1020" w:firstLine="1500"/>
        <w:jc w:val="left"/>
      </w:pPr>
      <w:r>
        <w:t xml:space="preserve">Науковий керівник </w:t>
      </w:r>
      <w:r>
        <w:lastRenderedPageBreak/>
        <w:t xml:space="preserve">Шульга Микола Олександрович, доктор </w:t>
      </w:r>
      <w:proofErr w:type="gramStart"/>
      <w:r>
        <w:t>соц</w:t>
      </w:r>
      <w:proofErr w:type="gramEnd"/>
      <w:r>
        <w:t>іологічних наук</w:t>
      </w:r>
    </w:p>
    <w:p w:rsidR="00F276C6" w:rsidRDefault="00F276C6" w:rsidP="00F276C6">
      <w:pPr>
        <w:pStyle w:val="3fb"/>
        <w:spacing w:line="280" w:lineRule="exact"/>
        <w:ind w:left="20"/>
        <w:sectPr w:rsidR="00F276C6">
          <w:type w:val="continuous"/>
          <w:pgSz w:w="11909" w:h="16838"/>
          <w:pgMar w:top="931" w:right="1022" w:bottom="668" w:left="1046" w:header="0" w:footer="3" w:gutter="0"/>
          <w:cols w:space="720"/>
          <w:noEndnote/>
          <w:docGrid w:linePitch="360"/>
        </w:sectPr>
      </w:pPr>
      <w:r>
        <w:t>Київ-2001</w:t>
      </w:r>
    </w:p>
    <w:p w:rsidR="00F276C6" w:rsidRDefault="00F276C6" w:rsidP="00F276C6">
      <w:pPr>
        <w:pStyle w:val="3fb"/>
        <w:spacing w:line="280" w:lineRule="exact"/>
        <w:ind w:left="20"/>
      </w:pPr>
      <w:r>
        <w:lastRenderedPageBreak/>
        <w:br w:type="page"/>
      </w:r>
    </w:p>
    <w:p w:rsidR="00F276C6" w:rsidRDefault="00F276C6" w:rsidP="00F276C6">
      <w:pPr>
        <w:pStyle w:val="4f5"/>
        <w:keepNext/>
        <w:keepLines/>
        <w:shd w:val="clear" w:color="auto" w:fill="auto"/>
        <w:spacing w:after="454" w:line="280" w:lineRule="exact"/>
      </w:pPr>
      <w:bookmarkStart w:id="3" w:name="bookmark6"/>
      <w:r>
        <w:lastRenderedPageBreak/>
        <w:t>ЗМІ</w:t>
      </w:r>
      <w:proofErr w:type="gramStart"/>
      <w:r>
        <w:t>СТ</w:t>
      </w:r>
      <w:bookmarkEnd w:id="3"/>
      <w:proofErr w:type="gramEnd"/>
    </w:p>
    <w:p w:rsidR="00F276C6" w:rsidRDefault="00F276C6" w:rsidP="00F276C6">
      <w:pPr>
        <w:pStyle w:val="3fb"/>
        <w:tabs>
          <w:tab w:val="left" w:pos="8939"/>
        </w:tabs>
        <w:spacing w:line="470" w:lineRule="exact"/>
      </w:pPr>
      <w:proofErr w:type="gramStart"/>
      <w:r>
        <w:rPr>
          <w:rStyle w:val="19"/>
        </w:rPr>
        <w:t>ВСТУП</w:t>
      </w:r>
      <w:proofErr w:type="gramEnd"/>
      <w:r>
        <w:rPr>
          <w:rStyle w:val="19"/>
        </w:rPr>
        <w:tab/>
        <w:t>4</w:t>
      </w:r>
    </w:p>
    <w:p w:rsidR="00F276C6" w:rsidRDefault="00F276C6" w:rsidP="00F276C6">
      <w:pPr>
        <w:pStyle w:val="3fb"/>
        <w:tabs>
          <w:tab w:val="left" w:pos="8959"/>
        </w:tabs>
        <w:spacing w:line="470" w:lineRule="exact"/>
        <w:ind w:left="20"/>
      </w:pPr>
      <w:r>
        <w:rPr>
          <w:rStyle w:val="19"/>
        </w:rPr>
        <w:t xml:space="preserve">РОЗДІЛ 1 Особистісні </w:t>
      </w:r>
      <w:proofErr w:type="gramStart"/>
      <w:r>
        <w:rPr>
          <w:rStyle w:val="19"/>
        </w:rPr>
        <w:t>п</w:t>
      </w:r>
      <w:proofErr w:type="gramEnd"/>
      <w:r>
        <w:rPr>
          <w:rStyle w:val="19"/>
        </w:rPr>
        <w:t>ідвалини громадянського суспільства</w:t>
      </w:r>
      <w:r>
        <w:rPr>
          <w:rStyle w:val="19"/>
        </w:rPr>
        <w:tab/>
        <w:t>12</w:t>
      </w:r>
    </w:p>
    <w:p w:rsidR="00F276C6" w:rsidRDefault="00F276C6" w:rsidP="00D72051">
      <w:pPr>
        <w:pStyle w:val="3fb"/>
        <w:numPr>
          <w:ilvl w:val="0"/>
          <w:numId w:val="67"/>
        </w:numPr>
        <w:suppressAutoHyphens w:val="0"/>
        <w:spacing w:after="56" w:line="485" w:lineRule="exact"/>
        <w:ind w:left="1209" w:right="160" w:hanging="360"/>
      </w:pPr>
      <w:r>
        <w:rPr>
          <w:rStyle w:val="19"/>
        </w:rPr>
        <w:t xml:space="preserve"> Особистість і громадянське суспільство: діалектика онтологічної 12 взаємообумовленості індиві</w:t>
      </w:r>
      <w:proofErr w:type="gramStart"/>
      <w:r>
        <w:rPr>
          <w:rStyle w:val="19"/>
        </w:rPr>
        <w:t>дуального</w:t>
      </w:r>
      <w:proofErr w:type="gramEnd"/>
      <w:r>
        <w:rPr>
          <w:rStyle w:val="19"/>
        </w:rPr>
        <w:t xml:space="preserve"> та колективного</w:t>
      </w:r>
    </w:p>
    <w:p w:rsidR="00F276C6" w:rsidRDefault="00F276C6" w:rsidP="00D72051">
      <w:pPr>
        <w:pStyle w:val="3fb"/>
        <w:numPr>
          <w:ilvl w:val="0"/>
          <w:numId w:val="67"/>
        </w:numPr>
        <w:tabs>
          <w:tab w:val="left" w:pos="8959"/>
        </w:tabs>
        <w:suppressAutoHyphens w:val="0"/>
        <w:spacing w:line="490" w:lineRule="exact"/>
        <w:ind w:left="1209" w:right="160" w:hanging="360"/>
      </w:pPr>
      <w:r>
        <w:rPr>
          <w:rStyle w:val="19"/>
        </w:rPr>
        <w:t xml:space="preserve"> Проблема становлення громадянського суспільства в Україні:</w:t>
      </w:r>
      <w:r>
        <w:rPr>
          <w:rStyle w:val="19"/>
        </w:rPr>
        <w:tab/>
        <w:t>32 інституційні та особистісні виміри</w:t>
      </w:r>
    </w:p>
    <w:p w:rsidR="00F276C6" w:rsidRDefault="00F276C6" w:rsidP="00D72051">
      <w:pPr>
        <w:pStyle w:val="3fb"/>
        <w:numPr>
          <w:ilvl w:val="0"/>
          <w:numId w:val="67"/>
        </w:numPr>
        <w:tabs>
          <w:tab w:val="left" w:pos="8959"/>
        </w:tabs>
        <w:suppressAutoHyphens w:val="0"/>
        <w:spacing w:after="64" w:line="485" w:lineRule="exact"/>
        <w:ind w:left="1209" w:right="160" w:hanging="360"/>
      </w:pPr>
      <w:r>
        <w:rPr>
          <w:rStyle w:val="19"/>
        </w:rPr>
        <w:t xml:space="preserve"> Політична культура особистості як фактор побудови</w:t>
      </w:r>
      <w:r>
        <w:rPr>
          <w:rStyle w:val="19"/>
        </w:rPr>
        <w:tab/>
        <w:t>50 громадянського суспільства</w:t>
      </w:r>
    </w:p>
    <w:p w:rsidR="00F276C6" w:rsidRDefault="00F276C6" w:rsidP="00F276C6">
      <w:pPr>
        <w:pStyle w:val="5c"/>
        <w:tabs>
          <w:tab w:val="left" w:pos="8959"/>
        </w:tabs>
        <w:ind w:left="20"/>
      </w:pPr>
      <w:r>
        <w:fldChar w:fldCharType="begin"/>
      </w:r>
      <w:r>
        <w:instrText xml:space="preserve"> TOC \o "1-5" \h \z </w:instrText>
      </w:r>
      <w:r>
        <w:fldChar w:fldCharType="separate"/>
      </w:r>
      <w:r>
        <w:t>Висновки до розділу 1</w:t>
      </w:r>
      <w:r>
        <w:tab/>
        <w:t>64</w:t>
      </w:r>
    </w:p>
    <w:p w:rsidR="00F276C6" w:rsidRDefault="00F276C6" w:rsidP="00F276C6">
      <w:pPr>
        <w:pStyle w:val="5c"/>
        <w:tabs>
          <w:tab w:val="left" w:pos="8959"/>
        </w:tabs>
        <w:ind w:left="20"/>
      </w:pPr>
      <w:r>
        <w:t>РОЗДІЛ 2 Політична самоідентифікація особистості</w:t>
      </w:r>
      <w:r>
        <w:tab/>
        <w:t>66</w:t>
      </w:r>
    </w:p>
    <w:p w:rsidR="00F276C6" w:rsidRDefault="00F276C6" w:rsidP="00D72051">
      <w:pPr>
        <w:pStyle w:val="5c"/>
        <w:widowControl w:val="0"/>
        <w:numPr>
          <w:ilvl w:val="0"/>
          <w:numId w:val="68"/>
        </w:numPr>
        <w:suppressAutoHyphens w:val="0"/>
        <w:spacing w:line="480" w:lineRule="exact"/>
        <w:ind w:left="926" w:right="160" w:hanging="360"/>
        <w:jc w:val="both"/>
      </w:pPr>
      <w:r>
        <w:t xml:space="preserve"> Теоретичні </w:t>
      </w:r>
      <w:proofErr w:type="gramStart"/>
      <w:r>
        <w:t>п</w:t>
      </w:r>
      <w:proofErr w:type="gramEnd"/>
      <w:r>
        <w:t>ідходи до вивчення політичної самоідентифікації 67 особистості</w:t>
      </w:r>
    </w:p>
    <w:p w:rsidR="00F276C6" w:rsidRDefault="00F276C6" w:rsidP="00D72051">
      <w:pPr>
        <w:pStyle w:val="5c"/>
        <w:widowControl w:val="0"/>
        <w:numPr>
          <w:ilvl w:val="0"/>
          <w:numId w:val="68"/>
        </w:numPr>
        <w:tabs>
          <w:tab w:val="left" w:pos="8959"/>
        </w:tabs>
        <w:suppressAutoHyphens w:val="0"/>
        <w:spacing w:line="480" w:lineRule="exact"/>
        <w:ind w:left="926" w:hanging="360"/>
        <w:jc w:val="both"/>
      </w:pPr>
      <w:hyperlink w:anchor="bookmark15" w:tooltip="Current Document">
        <w:r>
          <w:t xml:space="preserve"> Соціалізація І самоідентифікація особистості у сфері політики</w:t>
        </w:r>
        <w:r>
          <w:tab/>
          <w:t>82</w:t>
        </w:r>
      </w:hyperlink>
      <w:r>
        <w:fldChar w:fldCharType="end"/>
      </w:r>
    </w:p>
    <w:p w:rsidR="00F276C6" w:rsidRDefault="00F276C6" w:rsidP="00D72051">
      <w:pPr>
        <w:pStyle w:val="3fb"/>
        <w:numPr>
          <w:ilvl w:val="0"/>
          <w:numId w:val="68"/>
        </w:numPr>
        <w:suppressAutoHyphens w:val="0"/>
        <w:spacing w:line="480" w:lineRule="exact"/>
        <w:ind w:left="926" w:right="160" w:hanging="360"/>
      </w:pPr>
      <w:r>
        <w:rPr>
          <w:rStyle w:val="19"/>
        </w:rPr>
        <w:t xml:space="preserve"> Криза та зміна політичної ідентичності у суспільстві, що 97 трансформується</w:t>
      </w:r>
    </w:p>
    <w:p w:rsidR="00F276C6" w:rsidRDefault="00F276C6" w:rsidP="00D72051">
      <w:pPr>
        <w:pStyle w:val="3fb"/>
        <w:numPr>
          <w:ilvl w:val="0"/>
          <w:numId w:val="68"/>
        </w:numPr>
        <w:suppressAutoHyphens w:val="0"/>
        <w:spacing w:line="480" w:lineRule="exact"/>
        <w:ind w:left="926" w:right="20" w:hanging="360"/>
      </w:pPr>
      <w:r>
        <w:rPr>
          <w:rStyle w:val="19"/>
        </w:rPr>
        <w:t xml:space="preserve"> Концептуальна модель структури політичної самоідентичності та 110 психологічного механізму політичної самоідентифікації особистості</w:t>
      </w:r>
    </w:p>
    <w:p w:rsidR="00F276C6" w:rsidRDefault="00F276C6" w:rsidP="00D72051">
      <w:pPr>
        <w:pStyle w:val="3fb"/>
        <w:numPr>
          <w:ilvl w:val="0"/>
          <w:numId w:val="68"/>
        </w:numPr>
        <w:suppressAutoHyphens w:val="0"/>
        <w:spacing w:line="480" w:lineRule="exact"/>
        <w:ind w:left="926" w:right="20" w:hanging="360"/>
      </w:pPr>
      <w:r>
        <w:rPr>
          <w:rStyle w:val="19"/>
        </w:rPr>
        <w:t xml:space="preserve"> </w:t>
      </w:r>
      <w:proofErr w:type="gramStart"/>
      <w:r>
        <w:rPr>
          <w:rStyle w:val="19"/>
        </w:rPr>
        <w:t>Ц</w:t>
      </w:r>
      <w:proofErr w:type="gramEnd"/>
      <w:r>
        <w:rPr>
          <w:rStyle w:val="19"/>
        </w:rPr>
        <w:t>іннісно-ідеологічна ідентичність, політико-ідеологічна 125 самоідентичність та політична поведінка</w:t>
      </w:r>
    </w:p>
    <w:p w:rsidR="00F276C6" w:rsidRDefault="00F276C6" w:rsidP="00F276C6">
      <w:pPr>
        <w:pStyle w:val="3fb"/>
        <w:tabs>
          <w:tab w:val="left" w:pos="8959"/>
        </w:tabs>
        <w:spacing w:line="480" w:lineRule="exact"/>
        <w:ind w:left="20"/>
      </w:pPr>
      <w:r>
        <w:rPr>
          <w:rStyle w:val="19"/>
        </w:rPr>
        <w:t>Висновки до розділу 2</w:t>
      </w:r>
      <w:r>
        <w:rPr>
          <w:rStyle w:val="19"/>
        </w:rPr>
        <w:tab/>
        <w:t>132</w:t>
      </w:r>
    </w:p>
    <w:p w:rsidR="00F276C6" w:rsidRDefault="00F276C6" w:rsidP="00F276C6">
      <w:pPr>
        <w:pStyle w:val="3fb"/>
        <w:spacing w:line="480" w:lineRule="exact"/>
        <w:ind w:left="20" w:right="20"/>
      </w:pPr>
      <w:r>
        <w:rPr>
          <w:rStyle w:val="19"/>
        </w:rPr>
        <w:t>РОЗДІЛ 3 Емпірична верифікація концептуальної моделі політичної 135 самоідентичності</w:t>
      </w:r>
    </w:p>
    <w:p w:rsidR="00F276C6" w:rsidRDefault="00F276C6" w:rsidP="00D72051">
      <w:pPr>
        <w:pStyle w:val="3fb"/>
        <w:numPr>
          <w:ilvl w:val="0"/>
          <w:numId w:val="69"/>
        </w:numPr>
        <w:suppressAutoHyphens w:val="0"/>
        <w:spacing w:line="480" w:lineRule="exact"/>
        <w:ind w:left="227" w:right="20" w:hanging="57"/>
      </w:pPr>
      <w:r>
        <w:rPr>
          <w:rStyle w:val="19"/>
        </w:rPr>
        <w:t xml:space="preserve"> Методичні аспекти </w:t>
      </w:r>
      <w:proofErr w:type="gramStart"/>
      <w:r>
        <w:rPr>
          <w:rStyle w:val="19"/>
        </w:rPr>
        <w:t>досл</w:t>
      </w:r>
      <w:proofErr w:type="gramEnd"/>
      <w:r>
        <w:rPr>
          <w:rStyle w:val="19"/>
        </w:rPr>
        <w:t>ідження політичної самоідентифікації та 135 аналіз емпіричних показників ціннісно-ідеологічної ідентичності</w:t>
      </w:r>
    </w:p>
    <w:p w:rsidR="00F276C6" w:rsidRDefault="00F276C6" w:rsidP="00D72051">
      <w:pPr>
        <w:pStyle w:val="3fb"/>
        <w:numPr>
          <w:ilvl w:val="0"/>
          <w:numId w:val="69"/>
        </w:numPr>
        <w:suppressAutoHyphens w:val="0"/>
        <w:spacing w:line="480" w:lineRule="exact"/>
        <w:ind w:left="227" w:right="20" w:hanging="57"/>
      </w:pPr>
      <w:r>
        <w:rPr>
          <w:rStyle w:val="19"/>
        </w:rPr>
        <w:t xml:space="preserve"> Взаємозв’язок між політик</w:t>
      </w:r>
      <w:proofErr w:type="gramStart"/>
      <w:r>
        <w:rPr>
          <w:rStyle w:val="19"/>
        </w:rPr>
        <w:t>о-</w:t>
      </w:r>
      <w:proofErr w:type="gramEnd"/>
      <w:r>
        <w:rPr>
          <w:rStyle w:val="19"/>
        </w:rPr>
        <w:t>ідеологічною самоідентичністю та 166 ціннісно-ідеологічною ідентичністю</w:t>
      </w:r>
    </w:p>
    <w:p w:rsidR="00F276C6" w:rsidRDefault="00F276C6" w:rsidP="00F276C6">
      <w:pPr>
        <w:pStyle w:val="324"/>
        <w:keepNext/>
        <w:keepLines/>
        <w:shd w:val="clear" w:color="auto" w:fill="auto"/>
        <w:spacing w:after="0" w:line="280" w:lineRule="exact"/>
        <w:ind w:right="20"/>
      </w:pPr>
      <w:bookmarkStart w:id="4" w:name="bookmark7"/>
      <w:r>
        <w:t>з</w:t>
      </w:r>
      <w:bookmarkEnd w:id="4"/>
    </w:p>
    <w:p w:rsidR="00F276C6" w:rsidRDefault="00F276C6" w:rsidP="00F276C6">
      <w:pPr>
        <w:pStyle w:val="5c"/>
        <w:tabs>
          <w:tab w:val="right" w:pos="9349"/>
        </w:tabs>
        <w:ind w:left="20"/>
      </w:pPr>
      <w:r>
        <w:fldChar w:fldCharType="begin"/>
      </w:r>
      <w:r>
        <w:instrText xml:space="preserve"> TOC \o "1-5" \h \z </w:instrText>
      </w:r>
      <w:r>
        <w:fldChar w:fldCharType="separate"/>
      </w:r>
      <w:hyperlink w:anchor="bookmark18" w:tooltip="Current Document">
        <w:r>
          <w:t>Висновки до розділу 3</w:t>
        </w:r>
        <w:r>
          <w:tab/>
          <w:t>181</w:t>
        </w:r>
      </w:hyperlink>
    </w:p>
    <w:p w:rsidR="00F276C6" w:rsidRDefault="00F276C6" w:rsidP="00F276C6">
      <w:pPr>
        <w:pStyle w:val="5c"/>
        <w:tabs>
          <w:tab w:val="right" w:pos="9329"/>
        </w:tabs>
      </w:pPr>
      <w:r>
        <w:t>ВИСНОВКИ</w:t>
      </w:r>
      <w:r>
        <w:tab/>
        <w:t>183</w:t>
      </w:r>
    </w:p>
    <w:p w:rsidR="00F276C6" w:rsidRDefault="00F276C6" w:rsidP="00F276C6">
      <w:pPr>
        <w:pStyle w:val="5c"/>
        <w:tabs>
          <w:tab w:val="left" w:pos="8977"/>
        </w:tabs>
        <w:ind w:left="20"/>
      </w:pPr>
      <w:hyperlink w:anchor="bookmark19" w:tooltip="Current Document">
        <w:r>
          <w:t>СПИСОК ВИКОРИСТАНИХ ДЖЕРЕЛ</w:t>
        </w:r>
        <w:r>
          <w:tab/>
          <w:t>190</w:t>
        </w:r>
      </w:hyperlink>
    </w:p>
    <w:p w:rsidR="00F276C6" w:rsidRDefault="00F276C6" w:rsidP="00F276C6">
      <w:pPr>
        <w:pStyle w:val="5c"/>
        <w:tabs>
          <w:tab w:val="right" w:pos="9349"/>
        </w:tabs>
        <w:ind w:left="20"/>
      </w:pPr>
      <w:r>
        <w:t>Додаток А. Схема політичного вибору особистості</w:t>
      </w:r>
      <w:r>
        <w:tab/>
        <w:t>206</w:t>
      </w:r>
    </w:p>
    <w:p w:rsidR="00F276C6" w:rsidRDefault="00F276C6" w:rsidP="00F276C6">
      <w:pPr>
        <w:pStyle w:val="5c"/>
        <w:tabs>
          <w:tab w:val="right" w:pos="9349"/>
        </w:tabs>
        <w:ind w:left="20" w:right="20"/>
      </w:pPr>
      <w:r>
        <w:t xml:space="preserve">Додаток Б. Показники розвитку політичної культури населення України 207 Додаток В. Складові, які відповідають диспозиційним </w:t>
      </w:r>
      <w:proofErr w:type="gramStart"/>
      <w:r>
        <w:t>р</w:t>
      </w:r>
      <w:proofErr w:type="gramEnd"/>
      <w:r>
        <w:t>івням</w:t>
      </w:r>
      <w:r>
        <w:tab/>
        <w:t>209</w:t>
      </w:r>
    </w:p>
    <w:p w:rsidR="00F276C6" w:rsidRDefault="00F276C6" w:rsidP="00F276C6">
      <w:pPr>
        <w:pStyle w:val="5c"/>
        <w:tabs>
          <w:tab w:val="right" w:pos="9349"/>
        </w:tabs>
        <w:ind w:left="20"/>
      </w:pPr>
      <w:r>
        <w:t>Додаток Г. Динаміка геополітичного розподілу ідентичностей</w:t>
      </w:r>
      <w:r>
        <w:tab/>
        <w:t>210</w:t>
      </w:r>
      <w:r>
        <w:fldChar w:fldCharType="end"/>
      </w:r>
    </w:p>
    <w:p w:rsidR="00F276C6" w:rsidRDefault="00F276C6" w:rsidP="00F276C6">
      <w:pPr>
        <w:pStyle w:val="3fb"/>
        <w:spacing w:line="480" w:lineRule="exact"/>
        <w:ind w:right="20"/>
        <w:jc w:val="right"/>
      </w:pPr>
      <w:r>
        <w:rPr>
          <w:rStyle w:val="19"/>
        </w:rPr>
        <w:t>Додаток Д. Розташування політик</w:t>
      </w:r>
      <w:proofErr w:type="gramStart"/>
      <w:r>
        <w:rPr>
          <w:rStyle w:val="19"/>
        </w:rPr>
        <w:t>о-</w:t>
      </w:r>
      <w:proofErr w:type="gramEnd"/>
      <w:r>
        <w:rPr>
          <w:rStyle w:val="19"/>
        </w:rPr>
        <w:t>ідентифікованих груп відносно 212</w:t>
      </w:r>
    </w:p>
    <w:p w:rsidR="00F276C6" w:rsidRDefault="00F276C6" w:rsidP="00F276C6">
      <w:pPr>
        <w:pStyle w:val="3fb"/>
        <w:ind w:left="20" w:right="640"/>
        <w:jc w:val="left"/>
        <w:sectPr w:rsidR="00F276C6">
          <w:headerReference w:type="even" r:id="rId12"/>
          <w:pgSz w:w="11909" w:h="16838"/>
          <w:pgMar w:top="931" w:right="1022" w:bottom="668" w:left="1046" w:header="0" w:footer="3" w:gutter="0"/>
          <w:pgNumType w:start="1"/>
          <w:cols w:space="720"/>
          <w:noEndnote/>
          <w:docGrid w:linePitch="360"/>
        </w:sectPr>
      </w:pPr>
      <w:r>
        <w:rPr>
          <w:rStyle w:val="19"/>
        </w:rPr>
        <w:t>перетину осей ставлень до політичного, економічного та геополітичного розвитку України</w:t>
      </w:r>
    </w:p>
    <w:p w:rsidR="00F276C6" w:rsidRDefault="00F276C6" w:rsidP="00F276C6">
      <w:pPr>
        <w:pStyle w:val="2ff6"/>
        <w:shd w:val="clear" w:color="auto" w:fill="auto"/>
        <w:spacing w:after="966" w:line="280" w:lineRule="exact"/>
        <w:ind w:left="20"/>
      </w:pPr>
      <w:proofErr w:type="gramStart"/>
      <w:r>
        <w:lastRenderedPageBreak/>
        <w:t>ВСТУП</w:t>
      </w:r>
      <w:proofErr w:type="gramEnd"/>
    </w:p>
    <w:p w:rsidR="00F276C6" w:rsidRDefault="00F276C6" w:rsidP="00F276C6">
      <w:pPr>
        <w:pStyle w:val="3fb"/>
        <w:spacing w:line="480" w:lineRule="exact"/>
        <w:ind w:left="20" w:right="20" w:firstLine="720"/>
      </w:pPr>
      <w:r>
        <w:rPr>
          <w:rStyle w:val="0pt1"/>
          <w:rFonts w:eastAsia="Garamond"/>
        </w:rPr>
        <w:lastRenderedPageBreak/>
        <w:t xml:space="preserve">Актуальність теми. </w:t>
      </w:r>
      <w:r>
        <w:rPr>
          <w:rStyle w:val="19"/>
        </w:rPr>
        <w:t xml:space="preserve">Однією із найважливіших запорук тривалого лідерства західних суспільств у </w:t>
      </w:r>
      <w:proofErr w:type="gramStart"/>
      <w:r>
        <w:rPr>
          <w:rStyle w:val="19"/>
        </w:rPr>
        <w:t>св</w:t>
      </w:r>
      <w:proofErr w:type="gramEnd"/>
      <w:r>
        <w:rPr>
          <w:rStyle w:val="19"/>
        </w:rPr>
        <w:t xml:space="preserve">ітовому розвитку є їхня оптимальна соціально-інституційна архітектура. Оптимальність останньої полягає насамперед у наявності громадянського суспільства як системи незалежних неурядових самоврядних інституцій, що реалізують приватні, групові та корпоративні інтереси. Саме це забезпечує найбільш ефективне вирішення проблеми </w:t>
      </w:r>
      <w:proofErr w:type="gramStart"/>
      <w:r>
        <w:rPr>
          <w:rStyle w:val="19"/>
        </w:rPr>
        <w:t>п</w:t>
      </w:r>
      <w:proofErr w:type="gramEnd"/>
      <w:r>
        <w:rPr>
          <w:rStyle w:val="19"/>
        </w:rPr>
        <w:t>ідтримання стану внутрішньосуспільної упорядкованості (“порядку”) за умов “свободи” (тобто відсутності надмірних і тотальних регламентацій), а відтак зумовлює спроможність даних суспільств вчасно і результативно реагувати на різноманітні внутрішні і зовнішні виклики та розвиватися з випереджаючими темпами.</w:t>
      </w:r>
    </w:p>
    <w:p w:rsidR="00F276C6" w:rsidRDefault="00F276C6" w:rsidP="00F276C6">
      <w:pPr>
        <w:pStyle w:val="3fb"/>
        <w:spacing w:line="480" w:lineRule="exact"/>
        <w:ind w:left="20" w:right="20" w:firstLine="720"/>
      </w:pPr>
      <w:r>
        <w:rPr>
          <w:rStyle w:val="19"/>
        </w:rPr>
        <w:t xml:space="preserve">Незважаючи на те, що політична еліта, прагнучи стати впливовим і конкурентноспроможним суб’єктом в межах </w:t>
      </w:r>
      <w:proofErr w:type="gramStart"/>
      <w:r>
        <w:rPr>
          <w:rStyle w:val="19"/>
        </w:rPr>
        <w:t>св</w:t>
      </w:r>
      <w:proofErr w:type="gramEnd"/>
      <w:r>
        <w:rPr>
          <w:rStyle w:val="19"/>
        </w:rPr>
        <w:t xml:space="preserve">ітового співтовариства, загалом достатньо виразно продемонструвала наміри і робить відповідні спроби трансформуватися у напряму саме західної моделі соціально- інституційної архітектури, українське суспільство ще остаточно не визначилося у даному </w:t>
      </w:r>
      <w:r>
        <w:t>пи</w:t>
      </w:r>
      <w:r>
        <w:rPr>
          <w:rStyle w:val="19"/>
        </w:rPr>
        <w:t>т</w:t>
      </w:r>
      <w:r>
        <w:t>анні</w:t>
      </w:r>
      <w:r>
        <w:rPr>
          <w:rStyle w:val="19"/>
        </w:rPr>
        <w:t xml:space="preserve">. Тому наслідки цих модернізаційних потуг еліти та невизначеність суспільства щодо напряму подальшої трансформації - неочікувано повільні та суперечливі процеси розбудови незалежної правової </w:t>
      </w:r>
      <w:proofErr w:type="gramStart"/>
      <w:r>
        <w:rPr>
          <w:rStyle w:val="19"/>
        </w:rPr>
        <w:t>соц</w:t>
      </w:r>
      <w:proofErr w:type="gramEnd"/>
      <w:r>
        <w:rPr>
          <w:rStyle w:val="19"/>
        </w:rPr>
        <w:t xml:space="preserve">іальної держави і становлення громадянського суспільства. Однією з причин таких труднощів і, відповідно, нагальною </w:t>
      </w:r>
      <w:proofErr w:type="gramStart"/>
      <w:r>
        <w:t>соц</w:t>
      </w:r>
      <w:proofErr w:type="gramEnd"/>
      <w:r>
        <w:t>іальною проблемою</w:t>
      </w:r>
      <w:r>
        <w:rPr>
          <w:rStyle w:val="19"/>
        </w:rPr>
        <w:t xml:space="preserve"> українського сьогодення є соціально-психологічна неготовність більшості людей бути активними учасниками вказаних трансформаційних та інноваційних процесів внаслідок цілої низки чинників. Серед останніх чи не н</w:t>
      </w:r>
      <w:r>
        <w:t>яйиажливі іттим</w:t>
      </w:r>
      <w:r>
        <w:rPr>
          <w:rStyle w:val="19"/>
        </w:rPr>
        <w:t xml:space="preserve"> слід вважати недостатню спроможність громадян адекватно позиціюватися (</w:t>
      </w:r>
      <w:proofErr w:type="gramStart"/>
      <w:r>
        <w:rPr>
          <w:rStyle w:val="19"/>
        </w:rPr>
        <w:t>самовизначатися) у новому, мінливому політичному континуумі, усвідомлювати свої реальні політичні інтереси в ньому та солідаризуватися із зацікавленими партнерами для їх реалізації.</w:t>
      </w:r>
      <w:proofErr w:type="gramEnd"/>
    </w:p>
    <w:p w:rsidR="00F276C6" w:rsidRDefault="00F276C6" w:rsidP="00F276C6">
      <w:pPr>
        <w:pStyle w:val="3fb"/>
        <w:spacing w:line="480" w:lineRule="exact"/>
        <w:ind w:left="20" w:right="20" w:firstLine="720"/>
      </w:pPr>
      <w:r>
        <w:rPr>
          <w:rStyle w:val="19"/>
        </w:rPr>
        <w:t xml:space="preserve">Тому у науково-пЬнавальному і прикладному сенсі винятковий інтерес становить процес політичного самовизначення (самоідентифікації) особистості в умовах суспільно-політичної трансформації. Це викликано тим, що успішність будь-яких суспільних перетворень залежить від наявності відповідних особистісних </w:t>
      </w:r>
      <w:proofErr w:type="gramStart"/>
      <w:r>
        <w:rPr>
          <w:rStyle w:val="19"/>
        </w:rPr>
        <w:t>п</w:t>
      </w:r>
      <w:proofErr w:type="gramEnd"/>
      <w:r>
        <w:rPr>
          <w:rStyle w:val="19"/>
        </w:rPr>
        <w:t xml:space="preserve">ідвалин, і незворотність соціально-інституційних змін остаточно забезпечується успішною легітимацією останніх на особистішому </w:t>
      </w:r>
      <w:proofErr w:type="gramStart"/>
      <w:r>
        <w:rPr>
          <w:rStyle w:val="19"/>
        </w:rPr>
        <w:t>р</w:t>
      </w:r>
      <w:proofErr w:type="gramEnd"/>
      <w:r>
        <w:rPr>
          <w:rStyle w:val="19"/>
        </w:rPr>
        <w:t xml:space="preserve">івні, тобто тим, якою мірою індивіди можуть відшукати себе у новій або оновленій соціально-просторовій композиції суспільства, а отже прийняти її, визнати нормальною і бажаною для себе. Невипадково </w:t>
      </w:r>
      <w:proofErr w:type="gramStart"/>
      <w:r>
        <w:rPr>
          <w:rStyle w:val="19"/>
        </w:rPr>
        <w:t>досл</w:t>
      </w:r>
      <w:proofErr w:type="gramEnd"/>
      <w:r>
        <w:rPr>
          <w:rStyle w:val="19"/>
        </w:rPr>
        <w:t xml:space="preserve">ідженню самоідентифікації особистості у різних царинах суспільного життя і соціальних практик присвячено роботи багатьох вітчизняних і зарубіжних вчених, у яких накопичено значний теоретичний, методологічний і методичний досвід. Однак актуальна </w:t>
      </w:r>
      <w:r>
        <w:lastRenderedPageBreak/>
        <w:t>наукова проблема,</w:t>
      </w:r>
      <w:r>
        <w:rPr>
          <w:rStyle w:val="19"/>
        </w:rPr>
        <w:t xml:space="preserve"> одна із спроб вирішення якої здійснюється у даній дисертаційній роботі, полягає у тому, що при наявності відповідного вищезгадуваного досвіду відсутній комплексний аналіз процесу політичної самоідентифікації особистості саме в умовах становлення громадянського суспільства в Україні. Тобто, </w:t>
      </w:r>
      <w:proofErr w:type="gramStart"/>
      <w:r>
        <w:rPr>
          <w:rStyle w:val="19"/>
        </w:rPr>
        <w:t>досл</w:t>
      </w:r>
      <w:proofErr w:type="gramEnd"/>
      <w:r>
        <w:rPr>
          <w:rStyle w:val="19"/>
        </w:rPr>
        <w:t>ідження цього особистісного психологічного процесу досі здійснювалося поза контекстом вивчення згаданих умов.</w:t>
      </w:r>
    </w:p>
    <w:p w:rsidR="00F276C6" w:rsidRDefault="00F276C6" w:rsidP="00F276C6">
      <w:pPr>
        <w:pStyle w:val="3fb"/>
        <w:spacing w:line="480" w:lineRule="exact"/>
        <w:ind w:left="20" w:right="20" w:firstLine="720"/>
      </w:pPr>
      <w:r>
        <w:rPr>
          <w:rStyle w:val="19"/>
        </w:rPr>
        <w:t xml:space="preserve">Проблема політичної самоідентифікації особистості в умовах оновлення політичної системи та генези громадянських інституцій у посттоталітарному суспільстві, що трансформується, залишається недостатньо розробленою в українській </w:t>
      </w:r>
      <w:proofErr w:type="gramStart"/>
      <w:r>
        <w:rPr>
          <w:rStyle w:val="19"/>
        </w:rPr>
        <w:t>соц</w:t>
      </w:r>
      <w:proofErr w:type="gramEnd"/>
      <w:r>
        <w:rPr>
          <w:rStyle w:val="19"/>
        </w:rPr>
        <w:t>іології. Водночас є достатньо робіт зарубіжних і вітчизняних вчених, в яких опрацьовано різні аспекти даної актуальної наукової проблеми.</w:t>
      </w:r>
    </w:p>
    <w:p w:rsidR="00F276C6" w:rsidRDefault="00F276C6" w:rsidP="00F276C6">
      <w:pPr>
        <w:pStyle w:val="3fb"/>
        <w:spacing w:line="480" w:lineRule="exact"/>
        <w:ind w:left="20" w:right="20" w:firstLine="720"/>
        <w:sectPr w:rsidR="00F276C6">
          <w:type w:val="continuous"/>
          <w:pgSz w:w="11909" w:h="16838"/>
          <w:pgMar w:top="1807" w:right="1221" w:bottom="674" w:left="1245" w:header="0" w:footer="3" w:gutter="0"/>
          <w:cols w:space="720"/>
          <w:noEndnote/>
          <w:docGrid w:linePitch="360"/>
        </w:sectPr>
      </w:pPr>
      <w:r>
        <w:rPr>
          <w:rStyle w:val="19"/>
        </w:rPr>
        <w:t xml:space="preserve">Зокрема, питання щодо ролі особистісних </w:t>
      </w:r>
      <w:proofErr w:type="gramStart"/>
      <w:r>
        <w:rPr>
          <w:rStyle w:val="19"/>
        </w:rPr>
        <w:t>п</w:t>
      </w:r>
      <w:proofErr w:type="gramEnd"/>
      <w:r>
        <w:rPr>
          <w:rStyle w:val="19"/>
        </w:rPr>
        <w:t>ідвалин громадянського суспільства і демократії заторкнули у своїх роботах західні науковці: Т.Гоббс, Дж</w:t>
      </w:r>
      <w:proofErr w:type="gramStart"/>
      <w:r>
        <w:rPr>
          <w:rStyle w:val="19"/>
        </w:rPr>
        <w:t>.Л</w:t>
      </w:r>
      <w:proofErr w:type="gramEnd"/>
      <w:r>
        <w:rPr>
          <w:rStyle w:val="19"/>
        </w:rPr>
        <w:t>окк, Ж.-Ж.Руссо, А. де Токвіль, Дж.С.Мілль, Г.В.Ф.Гегель,</w:t>
      </w:r>
    </w:p>
    <w:p w:rsidR="00F276C6" w:rsidRDefault="00F276C6" w:rsidP="00F276C6">
      <w:pPr>
        <w:pStyle w:val="3fb"/>
        <w:spacing w:line="480" w:lineRule="exact"/>
        <w:ind w:left="20" w:right="40"/>
      </w:pPr>
      <w:r>
        <w:rPr>
          <w:rStyle w:val="19"/>
        </w:rPr>
        <w:lastRenderedPageBreak/>
        <w:t>Т.Парсонс, Е.Геллнер, Дж</w:t>
      </w:r>
      <w:proofErr w:type="gramStart"/>
      <w:r>
        <w:rPr>
          <w:rStyle w:val="19"/>
        </w:rPr>
        <w:t>.С</w:t>
      </w:r>
      <w:proofErr w:type="gramEnd"/>
      <w:r>
        <w:rPr>
          <w:rStyle w:val="19"/>
        </w:rPr>
        <w:t xml:space="preserve">орос. Дана проблематика активно опрацьовується такими вітчизняними </w:t>
      </w:r>
      <w:proofErr w:type="gramStart"/>
      <w:r>
        <w:rPr>
          <w:rStyle w:val="19"/>
        </w:rPr>
        <w:t>соц</w:t>
      </w:r>
      <w:proofErr w:type="gramEnd"/>
      <w:r>
        <w:rPr>
          <w:rStyle w:val="19"/>
        </w:rPr>
        <w:t xml:space="preserve">іологами, як Є.Головаха, І.Бекешкіна, В.Небоженко та ін. Соціальну солідарність як механізм соціальної інтеграції особистості в громадянське суспільство, а також у різноманітні групові і корпоративні утворення в його межах аналізували К.Маркс, Е.Дюркгейм, Е.Макінтайр, М.Волзер, Ч.Тейлор, </w:t>
      </w:r>
      <w:r>
        <w:t xml:space="preserve">Дж.Александр. </w:t>
      </w:r>
      <w:r>
        <w:rPr>
          <w:rStyle w:val="19"/>
        </w:rPr>
        <w:t xml:space="preserve">Проблеми </w:t>
      </w:r>
      <w:proofErr w:type="gramStart"/>
      <w:r>
        <w:rPr>
          <w:rStyle w:val="19"/>
        </w:rPr>
        <w:t>соц</w:t>
      </w:r>
      <w:proofErr w:type="gramEnd"/>
      <w:r>
        <w:rPr>
          <w:rStyle w:val="19"/>
        </w:rPr>
        <w:t xml:space="preserve">іальної солідарності в українському суспільстві торкався В.Тихонович. Політична культура як чинник розвитку політичної системи і громадянського суспільства вивчалася такими західними </w:t>
      </w:r>
      <w:proofErr w:type="gramStart"/>
      <w:r>
        <w:rPr>
          <w:rStyle w:val="19"/>
        </w:rPr>
        <w:t>досл</w:t>
      </w:r>
      <w:proofErr w:type="gramEnd"/>
      <w:r>
        <w:rPr>
          <w:rStyle w:val="19"/>
        </w:rPr>
        <w:t>ідниками, як Г.Алмонд, С.Верба, Г.Пауелл, Н.Петро та вітчизняними дослідниками, як Є.Головаха, Н.Паніна, М.Чурілов, В.Матусевич та ін.</w:t>
      </w:r>
    </w:p>
    <w:p w:rsidR="00F276C6" w:rsidRDefault="00F276C6" w:rsidP="00F276C6">
      <w:pPr>
        <w:pStyle w:val="3fb"/>
        <w:spacing w:line="480" w:lineRule="exact"/>
        <w:ind w:left="20" w:right="40" w:firstLine="720"/>
      </w:pPr>
      <w:r>
        <w:rPr>
          <w:rStyle w:val="19"/>
        </w:rPr>
        <w:t xml:space="preserve">Розробку теоретичних і методологічних засад вивчення явищ </w:t>
      </w:r>
      <w:proofErr w:type="gramStart"/>
      <w:r>
        <w:rPr>
          <w:rStyle w:val="19"/>
        </w:rPr>
        <w:t>соц</w:t>
      </w:r>
      <w:proofErr w:type="gramEnd"/>
      <w:r>
        <w:rPr>
          <w:rStyle w:val="19"/>
        </w:rPr>
        <w:t>іальної ідентифікації та ідентичності здійснили З.Фрейд, Е.Фромм, Е.Еріксон, Г.Блумер, Р.Дженкінс, П.Таджфел, Д.Марсіа, П.Бергер, Т.Лукман,</w:t>
      </w:r>
    </w:p>
    <w:p w:rsidR="00F276C6" w:rsidRDefault="00F276C6" w:rsidP="00D72051">
      <w:pPr>
        <w:pStyle w:val="3fb"/>
        <w:numPr>
          <w:ilvl w:val="0"/>
          <w:numId w:val="70"/>
        </w:numPr>
        <w:suppressAutoHyphens w:val="0"/>
        <w:spacing w:line="480" w:lineRule="exact"/>
        <w:ind w:left="360" w:right="40" w:hanging="360"/>
      </w:pPr>
      <w:r>
        <w:rPr>
          <w:rStyle w:val="19"/>
        </w:rPr>
        <w:t xml:space="preserve">Ядов та ін. В Україні дана проблематика, зокрема, характер і властивості </w:t>
      </w:r>
      <w:proofErr w:type="gramStart"/>
      <w:r>
        <w:rPr>
          <w:rStyle w:val="19"/>
        </w:rPr>
        <w:t>р</w:t>
      </w:r>
      <w:proofErr w:type="gramEnd"/>
      <w:r>
        <w:rPr>
          <w:rStyle w:val="19"/>
        </w:rPr>
        <w:t>ізних видів соціальних ідентифікацій та ідентичностей розроблялася такими соціологами, як В.Павленко, М.Шульга, О.Злобіна, В.Тихонович, С.Макеєв,</w:t>
      </w:r>
    </w:p>
    <w:p w:rsidR="00F276C6" w:rsidRDefault="00F276C6" w:rsidP="00D72051">
      <w:pPr>
        <w:pStyle w:val="3fb"/>
        <w:numPr>
          <w:ilvl w:val="0"/>
          <w:numId w:val="70"/>
        </w:numPr>
        <w:suppressAutoHyphens w:val="0"/>
        <w:spacing w:line="480" w:lineRule="exact"/>
        <w:ind w:left="360" w:right="40" w:hanging="360"/>
      </w:pPr>
      <w:r>
        <w:rPr>
          <w:rStyle w:val="19"/>
        </w:rPr>
        <w:t xml:space="preserve">Оксамитна, О.Швачко, О.Симончук та ін. </w:t>
      </w:r>
      <w:proofErr w:type="gramStart"/>
      <w:r>
        <w:rPr>
          <w:rStyle w:val="19"/>
        </w:rPr>
        <w:t>Досл</w:t>
      </w:r>
      <w:proofErr w:type="gramEnd"/>
      <w:r>
        <w:rPr>
          <w:rStyle w:val="19"/>
        </w:rPr>
        <w:t>ідженням вищезгаданих явищ власне у сфері політики займались С.Ліпсет, С.Роккан, А.Кемпбелл, С.Реншон, Р.Інглхарт, Г.Лассуел, О.Вишняк, С.Веселовський, М.Міщенко,</w:t>
      </w:r>
    </w:p>
    <w:p w:rsidR="00F276C6" w:rsidRDefault="00F276C6" w:rsidP="00F276C6">
      <w:pPr>
        <w:pStyle w:val="3fb"/>
        <w:tabs>
          <w:tab w:val="left" w:pos="1844"/>
        </w:tabs>
        <w:spacing w:line="480" w:lineRule="exact"/>
        <w:ind w:left="20"/>
      </w:pPr>
      <w:r>
        <w:rPr>
          <w:rStyle w:val="19"/>
        </w:rPr>
        <w:t>В.Оссовський, А.Ручка, Ю.Качанов.</w:t>
      </w:r>
    </w:p>
    <w:p w:rsidR="00F276C6" w:rsidRDefault="00F276C6" w:rsidP="00F276C6">
      <w:pPr>
        <w:pStyle w:val="3fb"/>
        <w:spacing w:line="480" w:lineRule="exact"/>
        <w:ind w:left="20" w:right="40" w:firstLine="720"/>
      </w:pPr>
      <w:r>
        <w:rPr>
          <w:rStyle w:val="19"/>
        </w:rPr>
        <w:t xml:space="preserve">Віддаючи належне науковій і практичній значущості праць, в яких окремо розглядаються </w:t>
      </w:r>
      <w:proofErr w:type="gramStart"/>
      <w:r>
        <w:rPr>
          <w:rStyle w:val="19"/>
        </w:rPr>
        <w:t>р</w:t>
      </w:r>
      <w:proofErr w:type="gramEnd"/>
      <w:r>
        <w:rPr>
          <w:rStyle w:val="19"/>
        </w:rPr>
        <w:t xml:space="preserve">ізні аспекти визначеної вище актуальної наукової проблеми, необхідно підкреслити очевидну відсутність у вітчизняній науці її цілеспрямованого комплексного аналізу, який би об’єднував у собі висвітлення її теоретичних, методологічних, методичних та емпіричних сторін. Також недостатньо (передусім у </w:t>
      </w:r>
      <w:proofErr w:type="gramStart"/>
      <w:r>
        <w:rPr>
          <w:rStyle w:val="19"/>
        </w:rPr>
        <w:t>соц</w:t>
      </w:r>
      <w:proofErr w:type="gramEnd"/>
      <w:r>
        <w:rPr>
          <w:rStyle w:val="19"/>
        </w:rPr>
        <w:t xml:space="preserve">іологічному контексті) узагальнено теоретичний досвід вивчення особистісних підвалин громадянського суспільства. </w:t>
      </w:r>
      <w:proofErr w:type="gramStart"/>
      <w:r>
        <w:rPr>
          <w:rStyle w:val="19"/>
        </w:rPr>
        <w:t>З</w:t>
      </w:r>
      <w:proofErr w:type="gramEnd"/>
      <w:r>
        <w:rPr>
          <w:rStyle w:val="19"/>
        </w:rPr>
        <w:t xml:space="preserve"> огляду на перманентні зміни у політичному житті, потребують нового аналізу інституційні та особистісні виміри процесу становлення громадянського суспільства в Україні. Бракує комплексної, узагальнюючої попередні напрацювання у даному напрямку, концептуальної моделі структури політичної самоідентичності та психологічного механізму політичної самоідентифікації особистості. Недостатньо опрацьовані питання криз і змін політичної ідентичності в суспільстві, що трансформується, взаємозв’язків </w:t>
      </w:r>
      <w:proofErr w:type="gramStart"/>
      <w:r>
        <w:rPr>
          <w:rStyle w:val="19"/>
        </w:rPr>
        <w:t>соц</w:t>
      </w:r>
      <w:proofErr w:type="gramEnd"/>
      <w:r>
        <w:rPr>
          <w:rStyle w:val="19"/>
        </w:rPr>
        <w:t xml:space="preserve">іалізації і самоідентифікації, самоідентичності і поведінки особистості у сфері політики. Вкрай необхідний емпіричний аналіз особливостей політичної самоідентичності в сучасному українському </w:t>
      </w:r>
      <w:r>
        <w:rPr>
          <w:rStyle w:val="19"/>
        </w:rPr>
        <w:lastRenderedPageBreak/>
        <w:t xml:space="preserve">суспільстві. Таким чином, актуальність даної проблематики на етапі суспільної трансформації в Україні і недостатня розробленість згаданих вище наукових питань зумовили звернення автора </w:t>
      </w:r>
      <w:proofErr w:type="gramStart"/>
      <w:r>
        <w:rPr>
          <w:rStyle w:val="19"/>
        </w:rPr>
        <w:t>до</w:t>
      </w:r>
      <w:proofErr w:type="gramEnd"/>
      <w:r>
        <w:rPr>
          <w:rStyle w:val="19"/>
        </w:rPr>
        <w:t xml:space="preserve"> даної теми.</w:t>
      </w:r>
    </w:p>
    <w:p w:rsidR="00F276C6" w:rsidRDefault="00F276C6" w:rsidP="00F276C6">
      <w:pPr>
        <w:pStyle w:val="3fb"/>
        <w:spacing w:line="480" w:lineRule="exact"/>
        <w:ind w:left="20" w:right="20" w:firstLine="720"/>
      </w:pPr>
      <w:r>
        <w:rPr>
          <w:rStyle w:val="19"/>
        </w:rPr>
        <w:t xml:space="preserve">Тема дисертації пов’язана з науковим планом відділу </w:t>
      </w:r>
      <w:proofErr w:type="gramStart"/>
      <w:r>
        <w:rPr>
          <w:rStyle w:val="19"/>
        </w:rPr>
        <w:t>соц</w:t>
      </w:r>
      <w:proofErr w:type="gramEnd"/>
      <w:r>
        <w:rPr>
          <w:rStyle w:val="19"/>
        </w:rPr>
        <w:t xml:space="preserve">іальної психології Інституту соціології НАН України, де виконувалася науково- дослідна робота “Маргіналізація в умовах перехідного суспільства: соціально-психологічний та культурологічний аспект” ( № 02010005697). Автор </w:t>
      </w:r>
      <w:proofErr w:type="gramStart"/>
      <w:r>
        <w:rPr>
          <w:rStyle w:val="19"/>
        </w:rPr>
        <w:t>п</w:t>
      </w:r>
      <w:proofErr w:type="gramEnd"/>
      <w:r>
        <w:rPr>
          <w:rStyle w:val="19"/>
        </w:rPr>
        <w:t>ідготував розділ “Зміна політичної ідентичності особистості в суспільстві, що трансформується”</w:t>
      </w:r>
    </w:p>
    <w:p w:rsidR="00F276C6" w:rsidRDefault="00F276C6" w:rsidP="00F276C6">
      <w:pPr>
        <w:pStyle w:val="3fb"/>
        <w:spacing w:line="480" w:lineRule="exact"/>
        <w:ind w:left="20" w:right="20" w:firstLine="720"/>
      </w:pPr>
      <w:r>
        <w:rPr>
          <w:rStyle w:val="19"/>
        </w:rPr>
        <w:t xml:space="preserve">Мета і завдання </w:t>
      </w:r>
      <w:proofErr w:type="gramStart"/>
      <w:r>
        <w:rPr>
          <w:rStyle w:val="19"/>
        </w:rPr>
        <w:t>досл</w:t>
      </w:r>
      <w:proofErr w:type="gramEnd"/>
      <w:r>
        <w:rPr>
          <w:rStyle w:val="19"/>
        </w:rPr>
        <w:t xml:space="preserve">ідження. Метою </w:t>
      </w:r>
      <w:proofErr w:type="gramStart"/>
      <w:r>
        <w:rPr>
          <w:rStyle w:val="19"/>
        </w:rPr>
        <w:t>досл</w:t>
      </w:r>
      <w:proofErr w:type="gramEnd"/>
      <w:r>
        <w:rPr>
          <w:rStyle w:val="19"/>
        </w:rPr>
        <w:t>ідження є розробка узагальнюючої концепції механізму політичної самоідентифікації особистості в умовах формування плюралістичного суспільства.</w:t>
      </w:r>
    </w:p>
    <w:p w:rsidR="00F276C6" w:rsidRDefault="00F276C6" w:rsidP="00F276C6">
      <w:pPr>
        <w:pStyle w:val="3fb"/>
        <w:spacing w:line="480" w:lineRule="exact"/>
        <w:ind w:left="20"/>
      </w:pPr>
      <w:r>
        <w:rPr>
          <w:rStyle w:val="19"/>
        </w:rPr>
        <w:t>Реалізація даної мети спричинила розв’язання наступних завдань:</w:t>
      </w:r>
    </w:p>
    <w:p w:rsidR="00F276C6" w:rsidRDefault="00F276C6" w:rsidP="00D72051">
      <w:pPr>
        <w:pStyle w:val="3fb"/>
        <w:numPr>
          <w:ilvl w:val="0"/>
          <w:numId w:val="71"/>
        </w:numPr>
        <w:suppressAutoHyphens w:val="0"/>
        <w:spacing w:line="480" w:lineRule="exact"/>
        <w:ind w:right="20"/>
      </w:pPr>
      <w:r>
        <w:rPr>
          <w:rStyle w:val="19"/>
        </w:rPr>
        <w:t xml:space="preserve"> узагальнити у </w:t>
      </w:r>
      <w:proofErr w:type="gramStart"/>
      <w:r>
        <w:rPr>
          <w:rStyle w:val="19"/>
        </w:rPr>
        <w:t>соц</w:t>
      </w:r>
      <w:proofErr w:type="gramEnd"/>
      <w:r>
        <w:rPr>
          <w:rStyle w:val="19"/>
        </w:rPr>
        <w:t>іологічному контексті філософсько-теоретичний досвід вивчення особистісних підвалин громадянського суспільства;</w:t>
      </w:r>
    </w:p>
    <w:p w:rsidR="00F276C6" w:rsidRDefault="00F276C6" w:rsidP="00D72051">
      <w:pPr>
        <w:pStyle w:val="3fb"/>
        <w:numPr>
          <w:ilvl w:val="0"/>
          <w:numId w:val="71"/>
        </w:numPr>
        <w:suppressAutoHyphens w:val="0"/>
        <w:spacing w:line="480" w:lineRule="exact"/>
        <w:ind w:right="20"/>
      </w:pPr>
      <w:r>
        <w:rPr>
          <w:rStyle w:val="19"/>
        </w:rPr>
        <w:t xml:space="preserve"> проаналізувати політико-культурну детермінанту та інституційні і особистісні виміри процесу становлення громадянського суспільства в Україні;</w:t>
      </w:r>
    </w:p>
    <w:p w:rsidR="00F276C6" w:rsidRDefault="00F276C6" w:rsidP="00D72051">
      <w:pPr>
        <w:pStyle w:val="3fb"/>
        <w:numPr>
          <w:ilvl w:val="0"/>
          <w:numId w:val="71"/>
        </w:numPr>
        <w:suppressAutoHyphens w:val="0"/>
        <w:spacing w:line="480" w:lineRule="exact"/>
        <w:ind w:right="20"/>
      </w:pPr>
      <w:r>
        <w:rPr>
          <w:rStyle w:val="19"/>
        </w:rPr>
        <w:t xml:space="preserve"> розкрити сутність феномену політичної самоідентифікації особистості через систематизацію і аналіз наявних концептуальних </w:t>
      </w:r>
      <w:proofErr w:type="gramStart"/>
      <w:r>
        <w:rPr>
          <w:rStyle w:val="19"/>
        </w:rPr>
        <w:t>п</w:t>
      </w:r>
      <w:proofErr w:type="gramEnd"/>
      <w:r>
        <w:rPr>
          <w:rStyle w:val="19"/>
        </w:rPr>
        <w:t>ідходів до його вивчення;</w:t>
      </w:r>
    </w:p>
    <w:p w:rsidR="00F276C6" w:rsidRDefault="00F276C6" w:rsidP="00D72051">
      <w:pPr>
        <w:pStyle w:val="3fb"/>
        <w:numPr>
          <w:ilvl w:val="0"/>
          <w:numId w:val="71"/>
        </w:numPr>
        <w:suppressAutoHyphens w:val="0"/>
        <w:spacing w:line="480" w:lineRule="exact"/>
        <w:ind w:right="40"/>
      </w:pPr>
      <w:r>
        <w:rPr>
          <w:rStyle w:val="19"/>
        </w:rPr>
        <w:t xml:space="preserve"> </w:t>
      </w:r>
      <w:proofErr w:type="gramStart"/>
      <w:r>
        <w:rPr>
          <w:rStyle w:val="19"/>
        </w:rPr>
        <w:t>досл</w:t>
      </w:r>
      <w:proofErr w:type="gramEnd"/>
      <w:r>
        <w:rPr>
          <w:rStyle w:val="19"/>
        </w:rPr>
        <w:t>ідити кризи і зміни політичних самоідентичностей, взаємозв’язки між політичною соціалізацією і самоідентифікацією, між політичною самоідентичністю і поведінкою;</w:t>
      </w:r>
    </w:p>
    <w:p w:rsidR="00F276C6" w:rsidRDefault="00F276C6" w:rsidP="00D72051">
      <w:pPr>
        <w:pStyle w:val="3fb"/>
        <w:numPr>
          <w:ilvl w:val="0"/>
          <w:numId w:val="71"/>
        </w:numPr>
        <w:suppressAutoHyphens w:val="0"/>
        <w:spacing w:line="480" w:lineRule="exact"/>
        <w:ind w:right="40"/>
      </w:pPr>
      <w:r>
        <w:rPr>
          <w:rStyle w:val="19"/>
        </w:rPr>
        <w:t xml:space="preserve"> створити комплексну модель політичної самоідентичності та механізму політичної самоідентифікації особистості;</w:t>
      </w:r>
    </w:p>
    <w:p w:rsidR="00F276C6" w:rsidRDefault="00F276C6" w:rsidP="00D72051">
      <w:pPr>
        <w:pStyle w:val="3fb"/>
        <w:numPr>
          <w:ilvl w:val="0"/>
          <w:numId w:val="71"/>
        </w:numPr>
        <w:suppressAutoHyphens w:val="0"/>
        <w:spacing w:line="480" w:lineRule="exact"/>
        <w:ind w:right="40"/>
      </w:pPr>
      <w:r>
        <w:rPr>
          <w:rStyle w:val="19"/>
        </w:rPr>
        <w:t xml:space="preserve"> виявити змі</w:t>
      </w:r>
      <w:proofErr w:type="gramStart"/>
      <w:r>
        <w:rPr>
          <w:rStyle w:val="19"/>
        </w:rPr>
        <w:t>ст</w:t>
      </w:r>
      <w:proofErr w:type="gramEnd"/>
      <w:r>
        <w:rPr>
          <w:rStyle w:val="19"/>
        </w:rPr>
        <w:t xml:space="preserve"> і тенденції політичних ідентичностей в процесі становлення громадянських інституцій в Україні.</w:t>
      </w:r>
    </w:p>
    <w:p w:rsidR="00F276C6" w:rsidRDefault="00F276C6" w:rsidP="00F276C6">
      <w:pPr>
        <w:pStyle w:val="3fb"/>
        <w:spacing w:line="480" w:lineRule="exact"/>
        <w:ind w:left="20" w:right="40" w:firstLine="720"/>
      </w:pPr>
      <w:r>
        <w:t xml:space="preserve">Об’єктом </w:t>
      </w:r>
      <w:proofErr w:type="gramStart"/>
      <w:r>
        <w:t>досл</w:t>
      </w:r>
      <w:proofErr w:type="gramEnd"/>
      <w:r>
        <w:t>ідження</w:t>
      </w:r>
      <w:r>
        <w:rPr>
          <w:rStyle w:val="19"/>
        </w:rPr>
        <w:t xml:space="preserve"> є дорослі громадяни України як активні або пасивні учасники суспільно-політичної трансформації.</w:t>
      </w:r>
    </w:p>
    <w:p w:rsidR="00F276C6" w:rsidRDefault="00F276C6" w:rsidP="00F276C6">
      <w:pPr>
        <w:pStyle w:val="3fb"/>
        <w:spacing w:line="480" w:lineRule="exact"/>
        <w:ind w:left="20" w:right="40" w:firstLine="720"/>
      </w:pPr>
      <w:r>
        <w:t xml:space="preserve">Предметом </w:t>
      </w:r>
      <w:proofErr w:type="gramStart"/>
      <w:r>
        <w:t>досл</w:t>
      </w:r>
      <w:proofErr w:type="gramEnd"/>
      <w:r>
        <w:t>ідження</w:t>
      </w:r>
      <w:r>
        <w:rPr>
          <w:rStyle w:val="19"/>
        </w:rPr>
        <w:t xml:space="preserve"> є політична самоідентифікація особистості в умовах становлення громадянського суспільства в Україні.</w:t>
      </w:r>
    </w:p>
    <w:p w:rsidR="00F276C6" w:rsidRDefault="00F276C6" w:rsidP="00F276C6">
      <w:pPr>
        <w:pStyle w:val="3fb"/>
        <w:spacing w:line="480" w:lineRule="exact"/>
        <w:ind w:left="20" w:right="40" w:firstLine="720"/>
      </w:pPr>
      <w:r>
        <w:t xml:space="preserve">Методи </w:t>
      </w:r>
      <w:proofErr w:type="gramStart"/>
      <w:r>
        <w:t>досл</w:t>
      </w:r>
      <w:proofErr w:type="gramEnd"/>
      <w:r>
        <w:t>ідження.</w:t>
      </w:r>
      <w:r>
        <w:rPr>
          <w:rStyle w:val="19"/>
        </w:rPr>
        <w:t xml:space="preserve"> В ході аналізу явища політичної самоідентифікації використано метод системного аналізу, а </w:t>
      </w:r>
      <w:proofErr w:type="gramStart"/>
      <w:r>
        <w:rPr>
          <w:rStyle w:val="19"/>
        </w:rPr>
        <w:t>п</w:t>
      </w:r>
      <w:proofErr w:type="gramEnd"/>
      <w:r>
        <w:rPr>
          <w:rStyle w:val="19"/>
        </w:rPr>
        <w:t>ід час соціологічного опису політичної самоідентичності особистості використовувався метод вторинного аналізу даних соціологічного дослідження.</w:t>
      </w:r>
    </w:p>
    <w:p w:rsidR="00F276C6" w:rsidRDefault="00F276C6" w:rsidP="00F276C6">
      <w:pPr>
        <w:pStyle w:val="3fb"/>
        <w:spacing w:line="480" w:lineRule="exact"/>
        <w:ind w:left="20" w:right="40" w:firstLine="720"/>
      </w:pPr>
      <w:r>
        <w:rPr>
          <w:rStyle w:val="19"/>
        </w:rPr>
        <w:t xml:space="preserve">У дисертаційному </w:t>
      </w:r>
      <w:proofErr w:type="gramStart"/>
      <w:r>
        <w:rPr>
          <w:rStyle w:val="19"/>
        </w:rPr>
        <w:t>досл</w:t>
      </w:r>
      <w:proofErr w:type="gramEnd"/>
      <w:r>
        <w:rPr>
          <w:rStyle w:val="19"/>
        </w:rPr>
        <w:t xml:space="preserve">ідженні автор, по-перше, керується висновками і положеннями теорій громадянського суспільства стосовно особистісних підвалин і передумов останнього. По-друге, визначення </w:t>
      </w:r>
      <w:r>
        <w:rPr>
          <w:rStyle w:val="19"/>
        </w:rPr>
        <w:lastRenderedPageBreak/>
        <w:t xml:space="preserve">сутності феномену політичної самоідентифікації особистості та окреслення його статичних і динамічних параметрів здійснено з урахуванням відповідних концепцій, створених у межах </w:t>
      </w:r>
      <w:proofErr w:type="gramStart"/>
      <w:r>
        <w:rPr>
          <w:rStyle w:val="19"/>
        </w:rPr>
        <w:t>р</w:t>
      </w:r>
      <w:proofErr w:type="gramEnd"/>
      <w:r>
        <w:rPr>
          <w:rStyle w:val="19"/>
        </w:rPr>
        <w:t>ізних напрямів соціології та соціальної психології. По- третє, комплексна концептуальна модель політичної самоідентифікації та структури політичної самодентичності розроблена на основі принципів і положень диспозиційної концепції В.Ядова.</w:t>
      </w:r>
    </w:p>
    <w:p w:rsidR="00F276C6" w:rsidRDefault="00F276C6" w:rsidP="00F276C6">
      <w:pPr>
        <w:pStyle w:val="3fb"/>
        <w:spacing w:line="480" w:lineRule="exact"/>
        <w:ind w:left="20" w:right="40" w:firstLine="720"/>
      </w:pPr>
      <w:r>
        <w:rPr>
          <w:rStyle w:val="19"/>
        </w:rPr>
        <w:t xml:space="preserve">Емпіричною базою дисертаційної роботи є вторинний аналіз даних загальнонаціонального щорічного моніторингового </w:t>
      </w:r>
      <w:proofErr w:type="gramStart"/>
      <w:r>
        <w:rPr>
          <w:rStyle w:val="19"/>
        </w:rPr>
        <w:t>досл</w:t>
      </w:r>
      <w:proofErr w:type="gramEnd"/>
      <w:r>
        <w:rPr>
          <w:rStyle w:val="19"/>
        </w:rPr>
        <w:t xml:space="preserve">ідження “Українське суспільство на межі XXI століття”, проведеного Інститутом соціології ПАН України та компанією СОЦИС в 1994-2001 роках за єдиною програмою та інструментарієм, розробленими Н.Паніною та Є.Головахою. Генеральну сукупність становить доросле населення України (старше 17 років). Вибіркова сукупність (квотна вибірка) репрезентує генеральну з головних </w:t>
      </w:r>
      <w:proofErr w:type="gramStart"/>
      <w:r>
        <w:rPr>
          <w:rStyle w:val="19"/>
        </w:rPr>
        <w:t>соц</w:t>
      </w:r>
      <w:proofErr w:type="gramEnd"/>
      <w:r>
        <w:rPr>
          <w:rStyle w:val="19"/>
        </w:rPr>
        <w:t>іально-демографічних ознак (стать, вік, освіта, регіональна структура). Методом анкетування щорічно було опитано 1800 респонденті</w:t>
      </w:r>
      <w:proofErr w:type="gramStart"/>
      <w:r>
        <w:rPr>
          <w:rStyle w:val="19"/>
        </w:rPr>
        <w:t>в</w:t>
      </w:r>
      <w:proofErr w:type="gramEnd"/>
      <w:r>
        <w:rPr>
          <w:rStyle w:val="19"/>
        </w:rPr>
        <w:t>.</w:t>
      </w:r>
    </w:p>
    <w:p w:rsidR="00F276C6" w:rsidRDefault="00F276C6" w:rsidP="00F276C6">
      <w:pPr>
        <w:pStyle w:val="3fb"/>
        <w:spacing w:line="480" w:lineRule="exact"/>
        <w:ind w:left="40" w:right="40" w:firstLine="720"/>
      </w:pPr>
      <w:r>
        <w:rPr>
          <w:rStyle w:val="0pt1"/>
          <w:rFonts w:eastAsia="Garamond"/>
        </w:rPr>
        <w:t xml:space="preserve">Наукова новизна одержаних результатів. </w:t>
      </w:r>
      <w:r>
        <w:rPr>
          <w:rStyle w:val="19"/>
        </w:rPr>
        <w:t xml:space="preserve">Вперше у вітчизняній політичній </w:t>
      </w:r>
      <w:proofErr w:type="gramStart"/>
      <w:r>
        <w:rPr>
          <w:rStyle w:val="19"/>
        </w:rPr>
        <w:t>соц</w:t>
      </w:r>
      <w:proofErr w:type="gramEnd"/>
      <w:r>
        <w:rPr>
          <w:rStyle w:val="19"/>
        </w:rPr>
        <w:t>іології та соціальній психології здійснено комплексну концептуалізацію процесу політичної самоідентифікації особистості в умовах становлення громадянських інституцій в Україні.</w:t>
      </w:r>
    </w:p>
    <w:p w:rsidR="00F276C6" w:rsidRDefault="00F276C6" w:rsidP="00F276C6">
      <w:pPr>
        <w:pStyle w:val="3fb"/>
        <w:spacing w:line="480" w:lineRule="exact"/>
        <w:ind w:left="40" w:firstLine="720"/>
      </w:pPr>
      <w:r>
        <w:rPr>
          <w:rStyle w:val="19"/>
        </w:rPr>
        <w:t xml:space="preserve">У дисертаційному </w:t>
      </w:r>
      <w:proofErr w:type="gramStart"/>
      <w:r>
        <w:rPr>
          <w:rStyle w:val="19"/>
        </w:rPr>
        <w:t>досл</w:t>
      </w:r>
      <w:proofErr w:type="gramEnd"/>
      <w:r>
        <w:rPr>
          <w:rStyle w:val="19"/>
        </w:rPr>
        <w:t>ідженні було отримано такі нові результати:</w:t>
      </w:r>
    </w:p>
    <w:p w:rsidR="00F276C6" w:rsidRDefault="00F276C6" w:rsidP="00D72051">
      <w:pPr>
        <w:pStyle w:val="3fb"/>
        <w:numPr>
          <w:ilvl w:val="0"/>
          <w:numId w:val="71"/>
        </w:numPr>
        <w:suppressAutoHyphens w:val="0"/>
        <w:spacing w:line="480" w:lineRule="exact"/>
        <w:ind w:right="40"/>
      </w:pPr>
      <w:r>
        <w:rPr>
          <w:rStyle w:val="19"/>
        </w:rPr>
        <w:t xml:space="preserve"> на основі узагальнення в </w:t>
      </w:r>
      <w:proofErr w:type="gramStart"/>
      <w:r>
        <w:rPr>
          <w:rStyle w:val="19"/>
        </w:rPr>
        <w:t>соц</w:t>
      </w:r>
      <w:proofErr w:type="gramEnd"/>
      <w:r>
        <w:rPr>
          <w:rStyle w:val="19"/>
        </w:rPr>
        <w:t xml:space="preserve">іологічному контексті філософсько- теоретичного досвіду вивчення особисті сних підвалин громадянського суспільства з’ясовано, що одним із важливих чинників життєдіяльності останнього є психологічний процес ідентифікації індивідів з його різними складниками - незалежними від держави і конкуруючими між собою соціальними (груповими, корпоративними, інституційними, організованими та ін.) утвореннями. Саме така ідентифікація сприяє інтегруванню особистості у вказані </w:t>
      </w:r>
      <w:proofErr w:type="gramStart"/>
      <w:r>
        <w:rPr>
          <w:rStyle w:val="19"/>
        </w:rPr>
        <w:t>соц</w:t>
      </w:r>
      <w:proofErr w:type="gramEnd"/>
      <w:r>
        <w:rPr>
          <w:rStyle w:val="19"/>
        </w:rPr>
        <w:t>іальні утворення та у суспільство загалом, а відтак - оптимальному (без примусу) вирішенню проблеми їх цілісності та упорядкованості відносин як всередині них, так і між ними за умов свободи (с.12-31);</w:t>
      </w:r>
    </w:p>
    <w:p w:rsidR="00F276C6" w:rsidRDefault="00F276C6" w:rsidP="00D72051">
      <w:pPr>
        <w:pStyle w:val="3fb"/>
        <w:numPr>
          <w:ilvl w:val="0"/>
          <w:numId w:val="71"/>
        </w:numPr>
        <w:suppressAutoHyphens w:val="0"/>
        <w:spacing w:line="480" w:lineRule="exact"/>
        <w:ind w:right="40"/>
      </w:pPr>
      <w:r>
        <w:rPr>
          <w:rStyle w:val="19"/>
        </w:rPr>
        <w:t xml:space="preserve"> обґрунтовано поняття політичної самоідентифікації особистості як процесу самовизначення себе (своєї позиції, статусу і ролей) у неоднорідному континуумі опанованої одночасно в ході </w:t>
      </w:r>
      <w:proofErr w:type="gramStart"/>
      <w:r>
        <w:rPr>
          <w:rStyle w:val="19"/>
        </w:rPr>
        <w:t>соц</w:t>
      </w:r>
      <w:proofErr w:type="gramEnd"/>
      <w:r>
        <w:rPr>
          <w:rStyle w:val="19"/>
        </w:rPr>
        <w:t>іалізації політичної культури і практики, солідаризації (антагонізації, відчуження) себе з певними політичними ідеологіями, символами. Результатами цього процесу є формування політичних ідентитетів (окремих політичних самоусвідомлень, самоуявлень, самоототожнень, самовизначень) та самоідентичностей як сукупностей ідентитетів (с.67-110);</w:t>
      </w:r>
    </w:p>
    <w:p w:rsidR="00F276C6" w:rsidRDefault="00F276C6" w:rsidP="00D72051">
      <w:pPr>
        <w:pStyle w:val="3fb"/>
        <w:numPr>
          <w:ilvl w:val="0"/>
          <w:numId w:val="71"/>
        </w:numPr>
        <w:suppressAutoHyphens w:val="0"/>
        <w:spacing w:line="480" w:lineRule="exact"/>
        <w:ind w:right="40"/>
      </w:pPr>
      <w:r>
        <w:rPr>
          <w:rStyle w:val="19"/>
        </w:rPr>
        <w:lastRenderedPageBreak/>
        <w:t xml:space="preserve"> розроблено комплексну модель політичної самоідентифікації та самоідентичності особистості, згідно якої процес політичної самоідентифікації трактується як формування або актуалізація </w:t>
      </w:r>
      <w:proofErr w:type="gramStart"/>
      <w:r>
        <w:rPr>
          <w:rStyle w:val="19"/>
        </w:rPr>
        <w:t>соц</w:t>
      </w:r>
      <w:proofErr w:type="gramEnd"/>
      <w:r>
        <w:rPr>
          <w:rStyle w:val="19"/>
        </w:rPr>
        <w:t>іальних установок на себе як суб’єкта політичних відносин, спричинені суб’єктивною потребою інтеграції у політичний простір та наявною в останньому соціально-політичною ситуацією. Сукупність вказаних установо</w:t>
      </w:r>
      <w:proofErr w:type="gramStart"/>
      <w:r>
        <w:rPr>
          <w:rStyle w:val="19"/>
        </w:rPr>
        <w:t>к-</w:t>
      </w:r>
      <w:proofErr w:type="gramEnd"/>
      <w:r>
        <w:rPr>
          <w:rStyle w:val="19"/>
        </w:rPr>
        <w:t>ідентитетів становлять політичну самоідентичність, яка структурно диференційована на три ієрархічні рівні: вищий — ціннісно-ідеологічна ідентичність; середній - політико-ідеологічна ідентичність; нижчий - ситуативна політична ідентичність (с. 110-125);</w:t>
      </w:r>
    </w:p>
    <w:p w:rsidR="00F276C6" w:rsidRDefault="00F276C6" w:rsidP="00D72051">
      <w:pPr>
        <w:pStyle w:val="3fb"/>
        <w:numPr>
          <w:ilvl w:val="0"/>
          <w:numId w:val="71"/>
        </w:numPr>
        <w:suppressAutoHyphens w:val="0"/>
        <w:spacing w:line="480" w:lineRule="exact"/>
        <w:ind w:right="20"/>
      </w:pPr>
      <w:r>
        <w:rPr>
          <w:rStyle w:val="19"/>
        </w:rPr>
        <w:t xml:space="preserve"> запропоновано тривимірну критеріальну систему для виявлення типів та вимірювання параметрів вищого </w:t>
      </w:r>
      <w:proofErr w:type="gramStart"/>
      <w:r>
        <w:rPr>
          <w:rStyle w:val="19"/>
        </w:rPr>
        <w:t>р</w:t>
      </w:r>
      <w:proofErr w:type="gramEnd"/>
      <w:r>
        <w:rPr>
          <w:rStyle w:val="19"/>
        </w:rPr>
        <w:t>івня моделі, який диференціює ціннісно- ідеологічний континуум сучасного українського суспільства за допомогою трьох взаємопересічених шкал через полярність ставлень особистості до: 1) політичного устрою; 2) політико-економічного устрою; 3) національн</w:t>
      </w:r>
      <w:proofErr w:type="gramStart"/>
      <w:r>
        <w:rPr>
          <w:rStyle w:val="19"/>
        </w:rPr>
        <w:t>о-</w:t>
      </w:r>
      <w:proofErr w:type="gramEnd"/>
      <w:r>
        <w:rPr>
          <w:rStyle w:val="19"/>
        </w:rPr>
        <w:t xml:space="preserve"> культурного та геополітичного розвитку (с. 125-132);</w:t>
      </w:r>
    </w:p>
    <w:p w:rsidR="00F276C6" w:rsidRDefault="00F276C6" w:rsidP="00D72051">
      <w:pPr>
        <w:pStyle w:val="3fb"/>
        <w:numPr>
          <w:ilvl w:val="0"/>
          <w:numId w:val="71"/>
        </w:numPr>
        <w:suppressAutoHyphens w:val="0"/>
        <w:spacing w:line="480" w:lineRule="exact"/>
        <w:ind w:right="20"/>
      </w:pPr>
      <w:r>
        <w:rPr>
          <w:rStyle w:val="19"/>
        </w:rPr>
        <w:t xml:space="preserve"> з’ясовано, що системоутворюючий характер в структурі ціннісн</w:t>
      </w:r>
      <w:proofErr w:type="gramStart"/>
      <w:r>
        <w:rPr>
          <w:rStyle w:val="19"/>
        </w:rPr>
        <w:t>о-</w:t>
      </w:r>
      <w:proofErr w:type="gramEnd"/>
      <w:r>
        <w:rPr>
          <w:rStyle w:val="19"/>
        </w:rPr>
        <w:t xml:space="preserve"> ідеологічних ідентичностей в сучасному українському суспільстві мають зовнішньополітичні (геополітичні) преференції. Характерними типами цілісних ціннісно-ідеологічних ідентичностей є ті, які поєднують: 1) “західні” і “незалежницькі” зовнішньополітичні преференції з ліберально- економічними та авторитарними цінностями; 2) “незалежницькі” преференції з ліберально-економічними та ліберально-політичними цінностями; 3) “є</w:t>
      </w:r>
      <w:proofErr w:type="gramStart"/>
      <w:r>
        <w:rPr>
          <w:rStyle w:val="19"/>
        </w:rPr>
        <w:t>враз</w:t>
      </w:r>
      <w:proofErr w:type="gramEnd"/>
      <w:r>
        <w:rPr>
          <w:rStyle w:val="19"/>
        </w:rPr>
        <w:t>ійські” преференції з етатистсько-економічними та авторитарними цінностями; 4) “євразійські” преференції з етатистсько-економічними та ліберально-політичними цінностями (с.132-162);</w:t>
      </w:r>
    </w:p>
    <w:p w:rsidR="00F276C6" w:rsidRDefault="00F276C6" w:rsidP="00D72051">
      <w:pPr>
        <w:pStyle w:val="3fb"/>
        <w:numPr>
          <w:ilvl w:val="0"/>
          <w:numId w:val="71"/>
        </w:numPr>
        <w:suppressAutoHyphens w:val="0"/>
        <w:spacing w:line="480" w:lineRule="exact"/>
        <w:ind w:right="20"/>
      </w:pPr>
      <w:r>
        <w:rPr>
          <w:rStyle w:val="19"/>
        </w:rPr>
        <w:t xml:space="preserve"> встановлено наявність у сучасному українському суспільстві типів політичної самоідентичності, в структурі яких присутня певна змістовна відповідність ціннісн</w:t>
      </w:r>
      <w:proofErr w:type="gramStart"/>
      <w:r>
        <w:rPr>
          <w:rStyle w:val="19"/>
        </w:rPr>
        <w:t>о-</w:t>
      </w:r>
      <w:proofErr w:type="gramEnd"/>
      <w:r>
        <w:rPr>
          <w:rStyle w:val="19"/>
        </w:rPr>
        <w:t xml:space="preserve">ідеологічного та узагальненого політичного (політико-ідеологічного) рівнів. Зокрема, у ціннісно-ідеологічному континуумі сучасного українського суспільства, диференційованому запропонованою тривимірною </w:t>
      </w:r>
      <w:proofErr w:type="gramStart"/>
      <w:r>
        <w:rPr>
          <w:rStyle w:val="19"/>
        </w:rPr>
        <w:t>критеріальноою системою, “праві” більшою мірою позиційовані в межах квандранта “політичний авторитаризм - економічний лібералізм - західний вектор”, “ліві” - в межах квадранта “політичний авторитаризм - економічний етатизм - східний вектор”, а “неідентифіковані” та “центристи” переважно зосереджені в ділянці біля перетину осей критеріальної системи (с. 166-180).</w:t>
      </w:r>
      <w:proofErr w:type="gramEnd"/>
    </w:p>
    <w:p w:rsidR="00F276C6" w:rsidRDefault="00F276C6" w:rsidP="00F276C6">
      <w:pPr>
        <w:pStyle w:val="3fb"/>
        <w:spacing w:line="480" w:lineRule="exact"/>
        <w:ind w:left="20" w:right="20" w:firstLine="700"/>
      </w:pPr>
      <w:r>
        <w:rPr>
          <w:rStyle w:val="0pt1"/>
          <w:rFonts w:eastAsia="Garamond"/>
        </w:rPr>
        <w:t xml:space="preserve">Практична значущість одержаних результатів </w:t>
      </w:r>
      <w:r>
        <w:rPr>
          <w:rStyle w:val="19"/>
        </w:rPr>
        <w:t xml:space="preserve">полягає в тому, що вони можуть бути використані у методологічних цілях для вирішення ряду проблем політичної та електоральної </w:t>
      </w:r>
      <w:proofErr w:type="gramStart"/>
      <w:r>
        <w:rPr>
          <w:rStyle w:val="19"/>
        </w:rPr>
        <w:t>соц</w:t>
      </w:r>
      <w:proofErr w:type="gramEnd"/>
      <w:r>
        <w:rPr>
          <w:rStyle w:val="19"/>
        </w:rPr>
        <w:t xml:space="preserve">іології і соціальної психології; обумовити розробку додаткових розділів навчальних курсів </w:t>
      </w:r>
      <w:proofErr w:type="gramStart"/>
      <w:r>
        <w:rPr>
          <w:rStyle w:val="19"/>
        </w:rPr>
        <w:t>соц</w:t>
      </w:r>
      <w:proofErr w:type="gramEnd"/>
      <w:r>
        <w:rPr>
          <w:rStyle w:val="19"/>
        </w:rPr>
        <w:t xml:space="preserve">іології та політології, </w:t>
      </w:r>
      <w:r>
        <w:rPr>
          <w:rStyle w:val="19"/>
        </w:rPr>
        <w:lastRenderedPageBreak/>
        <w:t>створення нових відповідних спецкурсів. Матеріали дисертації також мають вихід у практику політичної діяльності і можуть використовуватися для удосконалення політичних технологій, а також у практичній діяльності політиків.</w:t>
      </w:r>
    </w:p>
    <w:p w:rsidR="00F276C6" w:rsidRDefault="00F276C6" w:rsidP="00F276C6">
      <w:pPr>
        <w:pStyle w:val="3fb"/>
        <w:spacing w:line="480" w:lineRule="exact"/>
        <w:ind w:left="20" w:right="20" w:firstLine="700"/>
      </w:pPr>
      <w:r>
        <w:rPr>
          <w:rStyle w:val="0pt1"/>
          <w:rFonts w:eastAsia="Garamond"/>
        </w:rPr>
        <w:t xml:space="preserve">Апробація результатів. </w:t>
      </w:r>
      <w:r>
        <w:rPr>
          <w:rStyle w:val="19"/>
        </w:rPr>
        <w:t xml:space="preserve">Основні результати </w:t>
      </w:r>
      <w:proofErr w:type="gramStart"/>
      <w:r>
        <w:rPr>
          <w:rStyle w:val="19"/>
        </w:rPr>
        <w:t>досл</w:t>
      </w:r>
      <w:proofErr w:type="gramEnd"/>
      <w:r>
        <w:rPr>
          <w:rStyle w:val="19"/>
        </w:rPr>
        <w:t>ідження доповідались на круглому столі “Реструктурація особистості в нестабільному суспільстві: зміна життєвих світів, руйнація ідентичностей, маргіналізація” (Київ, 2000), на першій Всеукраїнській соціологічній конференції (Київ, 2000), на науково-теоретичних конференцііях співробітників Подільської державної аграрно-технічної академії (Кам’янець-Подільський, 2000,2001).</w:t>
      </w:r>
    </w:p>
    <w:p w:rsidR="00F276C6" w:rsidRDefault="00F276C6" w:rsidP="00F276C6">
      <w:pPr>
        <w:pStyle w:val="2ff6"/>
        <w:shd w:val="clear" w:color="auto" w:fill="auto"/>
        <w:spacing w:after="957" w:line="280" w:lineRule="exact"/>
        <w:ind w:left="4160"/>
      </w:pPr>
      <w:r>
        <w:rPr>
          <w:rStyle w:val="19"/>
        </w:rPr>
        <w:t>Змі</w:t>
      </w:r>
      <w:proofErr w:type="gramStart"/>
      <w:r>
        <w:rPr>
          <w:rStyle w:val="19"/>
        </w:rPr>
        <w:t>ст</w:t>
      </w:r>
      <w:proofErr w:type="gramEnd"/>
      <w:r>
        <w:rPr>
          <w:rStyle w:val="19"/>
        </w:rPr>
        <w:t xml:space="preserve"> основних положень дисертаційної роботи викладено у 3 статтях у наукових фахових виданнях та 2 доповідях.</w:t>
      </w:r>
      <w:r w:rsidRPr="00F276C6">
        <w:t xml:space="preserve"> </w:t>
      </w:r>
      <w:r>
        <w:t>ВИСНОВКИ</w:t>
      </w:r>
    </w:p>
    <w:p w:rsidR="00F276C6" w:rsidRDefault="00F276C6" w:rsidP="00F276C6">
      <w:pPr>
        <w:pStyle w:val="3fb"/>
        <w:spacing w:line="480" w:lineRule="exact"/>
        <w:ind w:left="20" w:right="20" w:firstLine="560"/>
      </w:pPr>
      <w:r>
        <w:rPr>
          <w:rStyle w:val="19"/>
        </w:rPr>
        <w:t xml:space="preserve">Громадянське суспільство - це система незалежних неурядових конкуруючих між собою </w:t>
      </w:r>
      <w:proofErr w:type="gramStart"/>
      <w:r>
        <w:rPr>
          <w:rStyle w:val="19"/>
        </w:rPr>
        <w:t>соц</w:t>
      </w:r>
      <w:proofErr w:type="gramEnd"/>
      <w:r>
        <w:rPr>
          <w:rStyle w:val="19"/>
        </w:rPr>
        <w:t xml:space="preserve">іальних утворень, що реалізують приватні, групові та корпоративні інтереси індивідів у різних сферах суспільного життя. Основоположний принцип функціонування громадянських інституцій - індивідуальна свобода, самоцінність та право на самореалізацію кожної особистості. Кожна конкретна особистість — базовий вихідний елемент у конструкції громадянського суспільства, і генеза останнього пов’язана із змінами на особистісному </w:t>
      </w:r>
      <w:proofErr w:type="gramStart"/>
      <w:r>
        <w:rPr>
          <w:rStyle w:val="19"/>
        </w:rPr>
        <w:t>р</w:t>
      </w:r>
      <w:proofErr w:type="gramEnd"/>
      <w:r>
        <w:rPr>
          <w:rStyle w:val="19"/>
        </w:rPr>
        <w:t xml:space="preserve">івні. Узагальнюючий у соціологічному контексті аналіз ідейно-теоретичних підходів до питання щодо особистісних </w:t>
      </w:r>
      <w:proofErr w:type="gramStart"/>
      <w:r>
        <w:rPr>
          <w:rStyle w:val="19"/>
        </w:rPr>
        <w:t>п</w:t>
      </w:r>
      <w:proofErr w:type="gramEnd"/>
      <w:r>
        <w:rPr>
          <w:rStyle w:val="19"/>
        </w:rPr>
        <w:t xml:space="preserve">ідвалин громадянського суспільства дав змогу виявити наступні, концептуально продуктивні (з огляду на мету дисертаційного дослідження) засадничі ідеї: а) відносини “особистість - громадянське суспільство” опосередковані різними колективними суб’єктами проміжних масштабів, як наприклад, станами філософів, воїнів і виробників </w:t>
      </w:r>
      <w:r w:rsidRPr="007175A7">
        <w:rPr>
          <w:rStyle w:val="19"/>
          <w:lang w:val="uk-UA" w:eastAsia="ru-RU" w:bidi="ru-RU"/>
        </w:rPr>
        <w:t xml:space="preserve">(Платон), </w:t>
      </w:r>
      <w:r>
        <w:rPr>
          <w:rStyle w:val="19"/>
        </w:rPr>
        <w:t xml:space="preserve">групами заможних “середніх” і бідних (Арістотель), громадянськими особами (Гоббс), станами І корпораціями </w:t>
      </w:r>
      <w:r w:rsidRPr="007175A7">
        <w:rPr>
          <w:rStyle w:val="19"/>
          <w:lang w:val="uk-UA" w:eastAsia="ru-RU" w:bidi="ru-RU"/>
        </w:rPr>
        <w:t xml:space="preserve">(Гегель), </w:t>
      </w:r>
      <w:r>
        <w:rPr>
          <w:rStyle w:val="19"/>
        </w:rPr>
        <w:t xml:space="preserve">класами (Маркс), професійними спільнотами (Дюркгейм); б) розшарування громадянського суспільства на </w:t>
      </w:r>
      <w:proofErr w:type="gramStart"/>
      <w:r>
        <w:rPr>
          <w:rStyle w:val="19"/>
        </w:rPr>
        <w:t>р</w:t>
      </w:r>
      <w:proofErr w:type="gramEnd"/>
      <w:r>
        <w:rPr>
          <w:rStyle w:val="19"/>
        </w:rPr>
        <w:t xml:space="preserve">ізні види колективних утворень відбивається на особистості. Остання ототожнює себе не тільки з цілісним суспільством (т.з. “механічна солідарність” за Дюркгеймом; </w:t>
      </w:r>
      <w:proofErr w:type="gramStart"/>
      <w:r>
        <w:rPr>
          <w:rStyle w:val="19"/>
        </w:rPr>
        <w:t>соц</w:t>
      </w:r>
      <w:proofErr w:type="gramEnd"/>
      <w:r>
        <w:rPr>
          <w:rStyle w:val="19"/>
        </w:rPr>
        <w:t xml:space="preserve">іальна солідарність в тлумаченні філософів-комунітаристів </w:t>
      </w:r>
      <w:r w:rsidRPr="007175A7">
        <w:rPr>
          <w:rStyle w:val="19"/>
          <w:lang w:val="uk-UA" w:eastAsia="ru-RU" w:bidi="ru-RU"/>
        </w:rPr>
        <w:t xml:space="preserve">Тейлора </w:t>
      </w:r>
      <w:r>
        <w:rPr>
          <w:rStyle w:val="19"/>
        </w:rPr>
        <w:t xml:space="preserve">і </w:t>
      </w:r>
      <w:r w:rsidRPr="007175A7">
        <w:rPr>
          <w:rStyle w:val="19"/>
          <w:lang w:val="uk-UA" w:eastAsia="ru-RU" w:bidi="ru-RU"/>
        </w:rPr>
        <w:t xml:space="preserve">Александера), </w:t>
      </w:r>
      <w:r>
        <w:rPr>
          <w:rStyle w:val="19"/>
        </w:rPr>
        <w:t xml:space="preserve">а також з окремими, причому не виключно, з одним, його колективними суб’єктами (“органічна солідарність” за Дюркгеймом, “модулярна особистість” за Геллнером); </w:t>
      </w:r>
      <w:proofErr w:type="gramStart"/>
      <w:r>
        <w:rPr>
          <w:rStyle w:val="19"/>
        </w:rPr>
        <w:t xml:space="preserve">в) міра такого ототожнення (ідентифікації) може коливатися між двома полюсами: “відчуженням” (за Марксом) та “солідарністю” (за Дюркгеймом); г) ступінь диференційованості (розгалуженості) даного </w:t>
      </w:r>
      <w:r>
        <w:rPr>
          <w:rStyle w:val="19"/>
        </w:rPr>
        <w:lastRenderedPageBreak/>
        <w:t>ототожнення (ідентифікації або “модулярності”) певною мірою відображає ступінь зрілості громадянського суспільства: між ними (ступенями) існує прямий пропорційний зв’язок.</w:t>
      </w:r>
      <w:proofErr w:type="gramEnd"/>
      <w:r>
        <w:rPr>
          <w:rStyle w:val="19"/>
        </w:rPr>
        <w:t xml:space="preserve"> Для громадянського суспільства, як і для суспільства в цілому (за </w:t>
      </w:r>
      <w:proofErr w:type="gramStart"/>
      <w:r>
        <w:rPr>
          <w:rStyle w:val="19"/>
        </w:rPr>
        <w:t>соц</w:t>
      </w:r>
      <w:proofErr w:type="gramEnd"/>
      <w:r>
        <w:rPr>
          <w:rStyle w:val="19"/>
        </w:rPr>
        <w:t xml:space="preserve">іологічною інтерпретацією), важливою є проблема упорядкованості відносин між різними суб’єктами за умов свободи; д) вказане самоототожнення (ідентифікація) сприяє інтегруванню особистості у суспільство та в його окремі складники, а відтак - оптимальному (без примусу) вирішенню проблеми їх цілісності та упорядкованості відносин як всередині них, так і між ними </w:t>
      </w:r>
      <w:proofErr w:type="gramStart"/>
      <w:r>
        <w:rPr>
          <w:rStyle w:val="19"/>
        </w:rPr>
        <w:t>за</w:t>
      </w:r>
      <w:proofErr w:type="gramEnd"/>
      <w:r>
        <w:rPr>
          <w:rStyle w:val="19"/>
        </w:rPr>
        <w:t xml:space="preserve"> умов свободи.</w:t>
      </w:r>
    </w:p>
    <w:p w:rsidR="00F276C6" w:rsidRDefault="00F276C6" w:rsidP="00F276C6">
      <w:pPr>
        <w:pStyle w:val="3fb"/>
        <w:spacing w:line="480" w:lineRule="exact"/>
        <w:ind w:left="20" w:right="20" w:firstLine="560"/>
      </w:pPr>
      <w:r>
        <w:rPr>
          <w:rStyle w:val="19"/>
        </w:rPr>
        <w:t xml:space="preserve">За сучасних процес становлення громадянського суспільства в Україні набув певної формальної інституціоналізації завдяки конституційному процесові, в ході якого законодавчо закріпились правові принципи функціонування громадянського суспільства. Водночас </w:t>
      </w:r>
      <w:proofErr w:type="gramStart"/>
      <w:r>
        <w:rPr>
          <w:rStyle w:val="19"/>
        </w:rPr>
        <w:t>соц</w:t>
      </w:r>
      <w:proofErr w:type="gramEnd"/>
      <w:r>
        <w:rPr>
          <w:rStyle w:val="19"/>
        </w:rPr>
        <w:t xml:space="preserve">іальна інституціалізація вищезгаданих принципів (тобто формування відповідних соціальних механізмів їх реалізації у суспільстві через соціальну активність громадян, пов’язану з їхньою відповідною функціональною компетентністю та готовністю) ще не тільки незавершена, але й уповільнилася. Про це опосередковано </w:t>
      </w:r>
      <w:proofErr w:type="gramStart"/>
      <w:r>
        <w:rPr>
          <w:rStyle w:val="19"/>
        </w:rPr>
        <w:t>св</w:t>
      </w:r>
      <w:proofErr w:type="gramEnd"/>
      <w:r>
        <w:rPr>
          <w:rStyle w:val="19"/>
        </w:rPr>
        <w:t>ідчить, зокрема, зменшення прихильників ринкових перетворень та інституту багатопартійності, низький рівень політичної залученості та політичної ефективності.</w:t>
      </w:r>
    </w:p>
    <w:p w:rsidR="00F276C6" w:rsidRDefault="00F276C6" w:rsidP="00F276C6">
      <w:pPr>
        <w:pStyle w:val="3fb"/>
        <w:spacing w:line="480" w:lineRule="exact"/>
        <w:ind w:left="20" w:right="20" w:firstLine="560"/>
      </w:pPr>
      <w:r>
        <w:rPr>
          <w:rStyle w:val="19"/>
        </w:rPr>
        <w:t xml:space="preserve">Одним із найважливіших </w:t>
      </w:r>
      <w:proofErr w:type="gramStart"/>
      <w:r>
        <w:rPr>
          <w:rStyle w:val="19"/>
        </w:rPr>
        <w:t>соц</w:t>
      </w:r>
      <w:proofErr w:type="gramEnd"/>
      <w:r>
        <w:rPr>
          <w:rStyle w:val="19"/>
        </w:rPr>
        <w:t xml:space="preserve">іальних механізмів реалізації вищезгаданих правових принципів громадянського суспільства є процес політичного вибору особистості за умов ціннісно-ідеологічного та політичного плюралізму. Головна детермінанта цього процесу - політична культура особистості, ключовими складниками якої є </w:t>
      </w:r>
      <w:proofErr w:type="gramStart"/>
      <w:r>
        <w:rPr>
          <w:rStyle w:val="19"/>
        </w:rPr>
        <w:t>соц</w:t>
      </w:r>
      <w:proofErr w:type="gramEnd"/>
      <w:r>
        <w:rPr>
          <w:rStyle w:val="19"/>
        </w:rPr>
        <w:t xml:space="preserve">іальні установки (аттітюди) суб’єкта на самого себе (“Я”) у контексті політичних відносин. Таке політичне самовизначення (самоідентифікація) є вихідним моментом політичного вибору, позаяк саме воно дає змогу суб’єктивно “вбудувати” себе в </w:t>
      </w:r>
      <w:proofErr w:type="gramStart"/>
      <w:r>
        <w:rPr>
          <w:rStyle w:val="19"/>
        </w:rPr>
        <w:t>арх</w:t>
      </w:r>
      <w:proofErr w:type="gramEnd"/>
      <w:r>
        <w:rPr>
          <w:rStyle w:val="19"/>
        </w:rPr>
        <w:t xml:space="preserve">ітектуру політичної системи, виявити свої координати в ній, розпізнати свої політичні інтереси і визначити своє відношення до інших політичних суб’єктів та об’єктів. Аналіз даних вищезгадуваного </w:t>
      </w:r>
      <w:proofErr w:type="gramStart"/>
      <w:r>
        <w:rPr>
          <w:rStyle w:val="19"/>
        </w:rPr>
        <w:t>соц</w:t>
      </w:r>
      <w:proofErr w:type="gramEnd"/>
      <w:r>
        <w:rPr>
          <w:rStyle w:val="19"/>
        </w:rPr>
        <w:t xml:space="preserve">іологічного моніторингу досліджено особливості сучасної політичної культури населення України показує, що: а) політична культура (і політична самоідентифікація як її складник) в суспільстві, що трансформується, має аномічний, змістовно суперечливий характер; б) в </w:t>
      </w:r>
      <w:proofErr w:type="gramStart"/>
      <w:r>
        <w:rPr>
          <w:rStyle w:val="19"/>
        </w:rPr>
        <w:t>досл</w:t>
      </w:r>
      <w:proofErr w:type="gramEnd"/>
      <w:r>
        <w:rPr>
          <w:rStyle w:val="19"/>
        </w:rPr>
        <w:t>ідженнях як політичної культури, так і політичних орієнтацій доцільне використання особистісно-типологічного підходу.</w:t>
      </w:r>
    </w:p>
    <w:p w:rsidR="00F276C6" w:rsidRDefault="00F276C6" w:rsidP="00F276C6">
      <w:pPr>
        <w:pStyle w:val="3fb"/>
        <w:spacing w:line="480" w:lineRule="exact"/>
        <w:ind w:left="20" w:right="20" w:firstLine="560"/>
      </w:pPr>
      <w:r>
        <w:rPr>
          <w:rStyle w:val="19"/>
        </w:rPr>
        <w:t>Таким чином, політична самоідентифікація особистості - важливий показник і водночас чинник розвитку політичної культури, а відтак - і процесу становлення громадянського суспільства.</w:t>
      </w:r>
    </w:p>
    <w:p w:rsidR="00F276C6" w:rsidRDefault="00F276C6" w:rsidP="00F276C6">
      <w:pPr>
        <w:pStyle w:val="3fb"/>
        <w:spacing w:line="480" w:lineRule="exact"/>
        <w:ind w:left="20" w:right="20" w:firstLine="560"/>
      </w:pPr>
      <w:r>
        <w:rPr>
          <w:rStyle w:val="19"/>
        </w:rPr>
        <w:t>Формування політичної ідентичності відбувається упродовж двох фаз: а) опанування політичних цінностей, ідеалів, норм; б) позиціювання у політичному просторі з урахуванням власних ціннісн</w:t>
      </w:r>
      <w:proofErr w:type="gramStart"/>
      <w:r>
        <w:rPr>
          <w:rStyle w:val="19"/>
        </w:rPr>
        <w:t>о-</w:t>
      </w:r>
      <w:proofErr w:type="gramEnd"/>
      <w:r>
        <w:rPr>
          <w:rStyle w:val="19"/>
        </w:rPr>
        <w:lastRenderedPageBreak/>
        <w:t>ідеологічних уподобань. Узагальнені політичні ідентитети виражатимуться політик</w:t>
      </w:r>
      <w:proofErr w:type="gramStart"/>
      <w:r>
        <w:rPr>
          <w:rStyle w:val="19"/>
        </w:rPr>
        <w:t>о-</w:t>
      </w:r>
      <w:proofErr w:type="gramEnd"/>
      <w:r>
        <w:rPr>
          <w:rStyle w:val="19"/>
        </w:rPr>
        <w:t xml:space="preserve"> ідеологічною самоідентичністю, а ситуативні політичні установки - політичною поведінкою індивіда. Аналіз електоральних голосувань показу</w:t>
      </w:r>
      <w:proofErr w:type="gramStart"/>
      <w:r>
        <w:rPr>
          <w:rStyle w:val="19"/>
        </w:rPr>
        <w:t>є,</w:t>
      </w:r>
      <w:proofErr w:type="gramEnd"/>
      <w:r>
        <w:rPr>
          <w:rStyle w:val="19"/>
        </w:rPr>
        <w:t xml:space="preserve"> що політична поведінка індивіда визначається не тільки відповідним рівнем політичної ідентичності, її установочними компонентами, а й специфікою вищого рівня, його окремими складниками, кожен з яких в свою чергу, залежно від ситуації, стає пріоритетним і формує політико-ідеологічну самоідентичність, а потім акцентує політичний вибі</w:t>
      </w:r>
      <w:proofErr w:type="gramStart"/>
      <w:r>
        <w:rPr>
          <w:rStyle w:val="19"/>
        </w:rPr>
        <w:t>р</w:t>
      </w:r>
      <w:proofErr w:type="gramEnd"/>
      <w:r>
        <w:rPr>
          <w:rStyle w:val="19"/>
        </w:rPr>
        <w:t>; у випадку відсутності або розмитості політико-ідеологічної Ідентичності, вищий рівень, а саме актуалізований ситуацією складник, буде безпосередньо визначати політичну поведінку.</w:t>
      </w:r>
    </w:p>
    <w:p w:rsidR="00F276C6" w:rsidRDefault="00F276C6" w:rsidP="00F276C6">
      <w:pPr>
        <w:pStyle w:val="3fb"/>
        <w:spacing w:line="480" w:lineRule="exact"/>
        <w:ind w:left="20" w:right="20" w:firstLine="560"/>
      </w:pPr>
      <w:r>
        <w:rPr>
          <w:rStyle w:val="19"/>
        </w:rPr>
        <w:t>Основні складники ціннісн</w:t>
      </w:r>
      <w:proofErr w:type="gramStart"/>
      <w:r>
        <w:rPr>
          <w:rStyle w:val="19"/>
        </w:rPr>
        <w:t>о-</w:t>
      </w:r>
      <w:proofErr w:type="gramEnd"/>
      <w:r>
        <w:rPr>
          <w:rStyle w:val="19"/>
        </w:rPr>
        <w:t>ідеологічної ідентичності є групи ідентитетів-ставлень особи до 1) політичного устрою (показник авторитарності), 2) політико-економічного устрою та 3) національно- культурного і геополітичного розвитку.</w:t>
      </w:r>
    </w:p>
    <w:p w:rsidR="00F276C6" w:rsidRDefault="00F276C6" w:rsidP="00F276C6">
      <w:pPr>
        <w:pStyle w:val="3fb"/>
        <w:spacing w:line="480" w:lineRule="exact"/>
        <w:ind w:left="20" w:right="20" w:firstLine="560"/>
      </w:pPr>
      <w:r>
        <w:rPr>
          <w:rStyle w:val="19"/>
        </w:rPr>
        <w:t xml:space="preserve">Для виявлення типів та вимірювання параметрів вищого </w:t>
      </w:r>
      <w:proofErr w:type="gramStart"/>
      <w:r>
        <w:rPr>
          <w:rStyle w:val="19"/>
        </w:rPr>
        <w:t>р</w:t>
      </w:r>
      <w:proofErr w:type="gramEnd"/>
      <w:r>
        <w:rPr>
          <w:rStyle w:val="19"/>
        </w:rPr>
        <w:t>івня запропонованої моделі необхідно використати тривимірну критеріальну систему, яка диференціює ціннісно-ідеологічний континуум сучасного</w:t>
      </w:r>
    </w:p>
    <w:p w:rsidR="00F276C6" w:rsidRDefault="00F276C6" w:rsidP="00F276C6">
      <w:pPr>
        <w:pStyle w:val="3fb"/>
        <w:tabs>
          <w:tab w:val="left" w:pos="3140"/>
        </w:tabs>
        <w:spacing w:line="480" w:lineRule="exact"/>
        <w:ind w:left="20" w:right="20"/>
      </w:pPr>
      <w:r>
        <w:rPr>
          <w:rStyle w:val="19"/>
        </w:rPr>
        <w:t xml:space="preserve">українського суспільства за допомогою трьох взаємопересічених поляризованих шкал ставлень Феномен політичної самоідентифікації особистості можна визначити як процес солідаризації останньої з політичним лідером, певною політичної спільнотою, ідеологією </w:t>
      </w:r>
      <w:proofErr w:type="gramStart"/>
      <w:r>
        <w:rPr>
          <w:rStyle w:val="19"/>
        </w:rPr>
        <w:t>соц</w:t>
      </w:r>
      <w:proofErr w:type="gramEnd"/>
      <w:r>
        <w:rPr>
          <w:rStyle w:val="19"/>
        </w:rPr>
        <w:t xml:space="preserve">іальної групи, її символами. Ідентифікуючись, особистість обирає певну політичну роль із обов’язковим набором прав, привілеїв та зобов’язань, засвоює та відтворює політичні цінності, погляди, ідеали. </w:t>
      </w:r>
      <w:proofErr w:type="gramStart"/>
      <w:r>
        <w:rPr>
          <w:rStyle w:val="19"/>
        </w:rPr>
        <w:t>Соц</w:t>
      </w:r>
      <w:proofErr w:type="gramEnd"/>
      <w:r>
        <w:rPr>
          <w:rStyle w:val="19"/>
        </w:rPr>
        <w:t>іальна сутність політичної самоідентифікації полягає в тому, що: а) соціально-політичні рамки солідаризації індивіда встановлюються суспільством; б) політична ідентифікація особи визначається її соціальним статусом і класовою ідентичністю; в) індивід ототожнює себе з декількома групами, найзначущі</w:t>
      </w:r>
      <w:proofErr w:type="gramStart"/>
      <w:r>
        <w:rPr>
          <w:rStyle w:val="19"/>
        </w:rPr>
        <w:t>ша</w:t>
      </w:r>
      <w:proofErr w:type="gramEnd"/>
      <w:r>
        <w:rPr>
          <w:rStyle w:val="19"/>
        </w:rPr>
        <w:t xml:space="preserve"> з яких буде мати вирішальний вплив на його політичну ідентифікацію. Психологічними факторами феномена політичної самоідентифікації</w:t>
      </w:r>
      <w:proofErr w:type="gramStart"/>
      <w:r>
        <w:rPr>
          <w:rStyle w:val="19"/>
        </w:rPr>
        <w:t xml:space="preserve"> є:</w:t>
      </w:r>
      <w:proofErr w:type="gramEnd"/>
      <w:r>
        <w:rPr>
          <w:rStyle w:val="19"/>
        </w:rPr>
        <w:tab/>
        <w:t>а) неусвідомлювані індивідуально-мотиваційні</w:t>
      </w:r>
    </w:p>
    <w:p w:rsidR="00F276C6" w:rsidRDefault="00F276C6" w:rsidP="00F276C6">
      <w:pPr>
        <w:pStyle w:val="3fb"/>
        <w:spacing w:line="480" w:lineRule="exact"/>
        <w:ind w:left="20" w:right="20"/>
      </w:pPr>
      <w:proofErr w:type="gramStart"/>
      <w:r>
        <w:rPr>
          <w:rStyle w:val="19"/>
        </w:rPr>
        <w:t>механізми (т.з.</w:t>
      </w:r>
      <w:proofErr w:type="gramEnd"/>
      <w:r>
        <w:rPr>
          <w:rStyle w:val="19"/>
        </w:rPr>
        <w:t xml:space="preserve"> </w:t>
      </w:r>
      <w:proofErr w:type="gramStart"/>
      <w:r>
        <w:rPr>
          <w:rStyle w:val="19"/>
        </w:rPr>
        <w:t>Ед</w:t>
      </w:r>
      <w:proofErr w:type="gramEnd"/>
      <w:r>
        <w:rPr>
          <w:rStyle w:val="19"/>
        </w:rPr>
        <w:t xml:space="preserve">іпів комплекс, перенесення, раціоналізація); б) когнітивні процеси соціальної категорізації, ідентифікації і порівняння; в) ієрархізована та субординована сукупність особистісних потреб. </w:t>
      </w:r>
      <w:proofErr w:type="gramStart"/>
      <w:r>
        <w:rPr>
          <w:rStyle w:val="19"/>
        </w:rPr>
        <w:t>З</w:t>
      </w:r>
      <w:proofErr w:type="gramEnd"/>
      <w:r>
        <w:rPr>
          <w:rStyle w:val="19"/>
        </w:rPr>
        <w:t xml:space="preserve"> огляду на таку складну природу вищезгаданого феномена, необхідний узагальнюючий теоретичний синтез.</w:t>
      </w:r>
    </w:p>
    <w:p w:rsidR="00F276C6" w:rsidRDefault="00F276C6" w:rsidP="00F276C6">
      <w:pPr>
        <w:pStyle w:val="3fb"/>
        <w:spacing w:line="480" w:lineRule="exact"/>
        <w:ind w:left="20" w:right="20" w:firstLine="560"/>
      </w:pPr>
      <w:r>
        <w:rPr>
          <w:rStyle w:val="19"/>
        </w:rPr>
        <w:t xml:space="preserve">Політична </w:t>
      </w:r>
      <w:proofErr w:type="gramStart"/>
      <w:r>
        <w:rPr>
          <w:rStyle w:val="19"/>
        </w:rPr>
        <w:t>соц</w:t>
      </w:r>
      <w:proofErr w:type="gramEnd"/>
      <w:r>
        <w:rPr>
          <w:rStyle w:val="19"/>
        </w:rPr>
        <w:t xml:space="preserve">іалізація як процес інтегрування індивіда у політичну систему через оснащення його накопиченим політичним досвідом попередніх поколінь (власне політичною культурою) закладає в особистості ті властивості, які спрямовують її політичну самоідентифікацію. Основні детермінанти цього процесу є: а) позитивна чи негативна самооцінка, що залежить від взаємин у сім’ї та </w:t>
      </w:r>
      <w:r w:rsidRPr="007175A7">
        <w:rPr>
          <w:rStyle w:val="19"/>
          <w:lang w:val="uk-UA" w:eastAsia="ru-RU" w:bidi="ru-RU"/>
        </w:rPr>
        <w:t xml:space="preserve">пубертального </w:t>
      </w:r>
      <w:r>
        <w:rPr>
          <w:rStyle w:val="19"/>
        </w:rPr>
        <w:t xml:space="preserve">розвитку </w:t>
      </w:r>
      <w:r>
        <w:rPr>
          <w:rStyle w:val="19"/>
        </w:rPr>
        <w:lastRenderedPageBreak/>
        <w:t xml:space="preserve">індивіда; б) </w:t>
      </w:r>
      <w:proofErr w:type="gramStart"/>
      <w:r>
        <w:rPr>
          <w:rStyle w:val="19"/>
        </w:rPr>
        <w:t>соц</w:t>
      </w:r>
      <w:proofErr w:type="gramEnd"/>
      <w:r>
        <w:rPr>
          <w:rStyle w:val="19"/>
        </w:rPr>
        <w:t>іальний та освітній статус сім’ї індивіда; в) адаптивність чи дезаптивність індивіда у суспільстві; г) агенти та інститути конкретної історичної епохи; д) економічні та політичні процеси епохи.</w:t>
      </w:r>
    </w:p>
    <w:p w:rsidR="00F276C6" w:rsidRDefault="00F276C6" w:rsidP="00F276C6">
      <w:pPr>
        <w:pStyle w:val="3fb"/>
        <w:spacing w:line="480" w:lineRule="exact"/>
        <w:ind w:left="20" w:right="20" w:firstLine="560"/>
      </w:pPr>
      <w:r>
        <w:rPr>
          <w:rStyle w:val="19"/>
        </w:rPr>
        <w:t>Особливості процесів кризи і зміни політичної ідентичності полягають у тому, що: а) політична ідентичність дворівнево структурується на ціннісн</w:t>
      </w:r>
      <w:proofErr w:type="gramStart"/>
      <w:r>
        <w:rPr>
          <w:rStyle w:val="19"/>
        </w:rPr>
        <w:t>о-</w:t>
      </w:r>
      <w:proofErr w:type="gramEnd"/>
      <w:r>
        <w:rPr>
          <w:rStyle w:val="19"/>
        </w:rPr>
        <w:t xml:space="preserve"> ідеологічний та політико-прагматичний рівні; б) мінливість цих двох складників має певного мірою відмінний характер, зокрема, зміна ціннісн</w:t>
      </w:r>
      <w:proofErr w:type="gramStart"/>
      <w:r>
        <w:rPr>
          <w:rStyle w:val="19"/>
        </w:rPr>
        <w:t>о-</w:t>
      </w:r>
      <w:proofErr w:type="gramEnd"/>
      <w:r>
        <w:rPr>
          <w:rStyle w:val="19"/>
        </w:rPr>
        <w:t xml:space="preserve"> ідеологічних переконань відбувається переважно у когнітивній площині, а зміна партійної ідентичності - шляхом раціонального вибору, виходячи в основному із власних ціннісно-ідеологічних переконань; в) процес зміни політичної ідентичності залежить як від індивідуальних особливостей особистості, так і від </w:t>
      </w:r>
      <w:proofErr w:type="gramStart"/>
      <w:r>
        <w:rPr>
          <w:rStyle w:val="19"/>
        </w:rPr>
        <w:t>соц</w:t>
      </w:r>
      <w:proofErr w:type="gramEnd"/>
      <w:r>
        <w:rPr>
          <w:rStyle w:val="19"/>
        </w:rPr>
        <w:t>іально-політичних чинників суспільства, проходячи через фази розпаду колишньої ідентичності, кризи, зародження нової ідентичності та досягнення нової ідентичності; г) у період трансформації суспільства виникають певні кризові (маргінальні) типи політичних ідентичностей.</w:t>
      </w:r>
    </w:p>
    <w:p w:rsidR="00F276C6" w:rsidRDefault="00F276C6" w:rsidP="00F276C6">
      <w:pPr>
        <w:pStyle w:val="3fb"/>
        <w:spacing w:line="480" w:lineRule="exact"/>
        <w:ind w:left="20" w:right="20" w:firstLine="560"/>
      </w:pPr>
      <w:r>
        <w:rPr>
          <w:rStyle w:val="19"/>
        </w:rPr>
        <w:t>Згідно комплексної концептуальної моделі політичної самоідентифікації та самоідентичності особистості, розробленої на основі диспозиційної концепції В.Ядова із врахуванням всіх попередніх узагальнень, процес політичної самоідентифікації трактується як спричинені суб’єктивною потребою інтеграції у політичний прості</w:t>
      </w:r>
      <w:proofErr w:type="gramStart"/>
      <w:r>
        <w:rPr>
          <w:rStyle w:val="19"/>
        </w:rPr>
        <w:t>р</w:t>
      </w:r>
      <w:proofErr w:type="gramEnd"/>
      <w:r>
        <w:rPr>
          <w:rStyle w:val="19"/>
        </w:rPr>
        <w:t xml:space="preserve"> та наявною в останньому соціально-політичною ситуацією формування або актуалізація </w:t>
      </w:r>
      <w:proofErr w:type="gramStart"/>
      <w:r>
        <w:rPr>
          <w:rStyle w:val="19"/>
        </w:rPr>
        <w:t>соц</w:t>
      </w:r>
      <w:proofErr w:type="gramEnd"/>
      <w:r>
        <w:rPr>
          <w:rStyle w:val="19"/>
        </w:rPr>
        <w:t>іальних установок на себе як суб’єкта політичних відносин. Сукупність вказаних установо</w:t>
      </w:r>
      <w:proofErr w:type="gramStart"/>
      <w:r>
        <w:rPr>
          <w:rStyle w:val="19"/>
        </w:rPr>
        <w:t>к-</w:t>
      </w:r>
      <w:proofErr w:type="gramEnd"/>
      <w:r>
        <w:rPr>
          <w:rStyle w:val="19"/>
        </w:rPr>
        <w:t>ідентитетів становлять політичну самоідентичність, яка структурно диференційована на три ієрархічні рівні: 1) вищий - ціннісно- ідеологічна ідентичність або ціннісно-політичні орієнтації; 2) середній - узагальнена політична ідентичність або узагальнені політичні установки- ідентитети; 3) нижчий - ситуативна політична ідентичність або ситуативні політичні установки.</w:t>
      </w:r>
    </w:p>
    <w:p w:rsidR="00F276C6" w:rsidRDefault="00F276C6" w:rsidP="00F276C6">
      <w:pPr>
        <w:pStyle w:val="3fb"/>
        <w:spacing w:line="480" w:lineRule="exact"/>
        <w:ind w:left="20" w:right="20" w:firstLine="560"/>
      </w:pPr>
      <w:r>
        <w:rPr>
          <w:rStyle w:val="19"/>
        </w:rPr>
        <w:t xml:space="preserve">Для виявлення типів та вимірювання параметрів вищого </w:t>
      </w:r>
      <w:proofErr w:type="gramStart"/>
      <w:r>
        <w:rPr>
          <w:rStyle w:val="19"/>
        </w:rPr>
        <w:t>р</w:t>
      </w:r>
      <w:proofErr w:type="gramEnd"/>
      <w:r>
        <w:rPr>
          <w:rStyle w:val="19"/>
        </w:rPr>
        <w:t>івня запропонованої моделі необхідно використати тривимірну критеріальну систему, яка диференціює ціннісно-ідеологічний континуум сучасного українського суспільства за допомогою трьох взаємопересічених поляризованих шкал ставлень особистості до: 1) політичного устрою “політичний лібералізм - політичний авторитаризм”; 2) політик</w:t>
      </w:r>
      <w:proofErr w:type="gramStart"/>
      <w:r>
        <w:rPr>
          <w:rStyle w:val="19"/>
        </w:rPr>
        <w:t>о-</w:t>
      </w:r>
      <w:proofErr w:type="gramEnd"/>
      <w:r>
        <w:rPr>
          <w:rStyle w:val="19"/>
        </w:rPr>
        <w:t xml:space="preserve"> економічного устрою “економічний лібералізм - економічний етатизм”; 3) національно-культурного та геополітичного розвитку “західний (західноєвропейський) вектор — східний (євразійський) вектор”.</w:t>
      </w:r>
    </w:p>
    <w:p w:rsidR="00F276C6" w:rsidRDefault="00F276C6" w:rsidP="00F276C6">
      <w:pPr>
        <w:pStyle w:val="3fb"/>
        <w:spacing w:line="480" w:lineRule="exact"/>
        <w:ind w:left="20" w:right="20" w:firstLine="580"/>
      </w:pPr>
      <w:r>
        <w:rPr>
          <w:rStyle w:val="19"/>
        </w:rPr>
        <w:t xml:space="preserve">Аналіз двовимірних розподілів </w:t>
      </w:r>
      <w:proofErr w:type="gramStart"/>
      <w:r>
        <w:rPr>
          <w:rStyle w:val="19"/>
        </w:rPr>
        <w:t>в</w:t>
      </w:r>
      <w:proofErr w:type="gramEnd"/>
      <w:r>
        <w:rPr>
          <w:rStyle w:val="19"/>
        </w:rPr>
        <w:t>ідповідей респондентів за 2001 рік на питання-індекатори вищеподаних шкал показав, що: 1) системоутворюючий характер в структурі ціннісно-ідеологічних ідентичностей в сучасному українському суспільстві мають зовнішньополітичні (геополітичні) преференції; 2) превалюючими цілісними типами (наявність позиціювання на всіх трьох шкалах) ціннісн</w:t>
      </w:r>
      <w:proofErr w:type="gramStart"/>
      <w:r>
        <w:rPr>
          <w:rStyle w:val="19"/>
        </w:rPr>
        <w:t>о-</w:t>
      </w:r>
      <w:proofErr w:type="gramEnd"/>
      <w:r>
        <w:rPr>
          <w:rStyle w:val="19"/>
        </w:rPr>
        <w:t xml:space="preserve">ідеологічних </w:t>
      </w:r>
      <w:r>
        <w:rPr>
          <w:rStyle w:val="19"/>
        </w:rPr>
        <w:lastRenderedPageBreak/>
        <w:t xml:space="preserve">ідентичностей є ті, які поєднують: а) “західні” і “незалежницькі” зовнішньополітичні преференції з ліберально- економічними та авторитарними цінностями; б) “незалежницькі” преференції з ліберально-економічними та ліберально-політичними цінностями; в) “євразійські” преференції з етатистсько-економічними та авторитарними цінностями; г) “євразійські” преференції з етатистсько-економічними та </w:t>
      </w:r>
      <w:proofErr w:type="gramStart"/>
      <w:r>
        <w:rPr>
          <w:rStyle w:val="19"/>
        </w:rPr>
        <w:t>л</w:t>
      </w:r>
      <w:proofErr w:type="gramEnd"/>
      <w:r>
        <w:rPr>
          <w:rStyle w:val="19"/>
        </w:rPr>
        <w:t>іберально-політичними цінностями. Динаміка ціннісн</w:t>
      </w:r>
      <w:proofErr w:type="gramStart"/>
      <w:r>
        <w:rPr>
          <w:rStyle w:val="19"/>
        </w:rPr>
        <w:t>о-</w:t>
      </w:r>
      <w:proofErr w:type="gramEnd"/>
      <w:r>
        <w:rPr>
          <w:rStyle w:val="19"/>
        </w:rPr>
        <w:t>ідеологічних ідентичностей за 1994 та 1998 роки в порівнянні з превалюючими типами, які простежуються в 2001 році полягає в тому, що: а) для ціннісно-ідеологічних ідентичностей, які поєднують відповідно ліберально-економічні ідентитети з авторитарними та ліберально-економічні ідентитети з ліберально- політичними, характерна певна зовнішньополітична переорієнтація з “є</w:t>
      </w:r>
      <w:proofErr w:type="gramStart"/>
      <w:r>
        <w:rPr>
          <w:rStyle w:val="19"/>
        </w:rPr>
        <w:t>враз</w:t>
      </w:r>
      <w:proofErr w:type="gramEnd"/>
      <w:r>
        <w:rPr>
          <w:rStyle w:val="19"/>
        </w:rPr>
        <w:t>ійських” орієнтирів на “західноєвропейські” та “незалежницькі”; б) для ціннісн</w:t>
      </w:r>
      <w:proofErr w:type="gramStart"/>
      <w:r>
        <w:rPr>
          <w:rStyle w:val="19"/>
        </w:rPr>
        <w:t>о-</w:t>
      </w:r>
      <w:proofErr w:type="gramEnd"/>
      <w:r>
        <w:rPr>
          <w:rStyle w:val="19"/>
        </w:rPr>
        <w:t>ідеологічних ідентичностей, які поєднують відповідно етатистсько- економічні ідентитети з авторитарними та етатистсько-економічні ідентитети з ліберально-політичними, характерні лише зміни в межах “євразійського” вектору, а також значна орієнтація на “незалежницьку” альтернативу. Слід зауважити, що виявлені цілісні ціннісн</w:t>
      </w:r>
      <w:proofErr w:type="gramStart"/>
      <w:r>
        <w:rPr>
          <w:rStyle w:val="19"/>
        </w:rPr>
        <w:t>о-</w:t>
      </w:r>
      <w:proofErr w:type="gramEnd"/>
      <w:r>
        <w:rPr>
          <w:rStyle w:val="19"/>
        </w:rPr>
        <w:t>ідеологічні ідентичності є лише сегментом українського політичного континууму, бо існують ще “неповні” (в рамках цієї моделі) та амбівалентні Ідентичності, які засвідчують незавершеність політичного структуруванпя українського суспільства. Виявлені зрушення у ціннісн</w:t>
      </w:r>
      <w:proofErr w:type="gramStart"/>
      <w:r>
        <w:rPr>
          <w:rStyle w:val="19"/>
        </w:rPr>
        <w:t>о-</w:t>
      </w:r>
      <w:proofErr w:type="gramEnd"/>
      <w:r>
        <w:rPr>
          <w:rStyle w:val="19"/>
        </w:rPr>
        <w:t>ідеологічній царині загалом є позитивним моментом стосовно перспектив становлення громадянського суспільства в Україні, позаяк засвідчують наявність ідеологічного плюралізму та процесу політичного структурування.</w:t>
      </w:r>
    </w:p>
    <w:p w:rsidR="00F276C6" w:rsidRDefault="00F276C6" w:rsidP="00F276C6">
      <w:pPr>
        <w:pStyle w:val="3fb"/>
        <w:spacing w:line="480" w:lineRule="exact"/>
        <w:ind w:left="20" w:right="20" w:firstLine="560"/>
      </w:pPr>
      <w:r>
        <w:rPr>
          <w:rStyle w:val="19"/>
        </w:rPr>
        <w:t xml:space="preserve">Аналіз двовимірних таблиць, де залежними та незалежними змінними почергово були різні ціннісно-ідеологічні ідентитети, з одного боку, та позиціювання респондентів </w:t>
      </w:r>
      <w:proofErr w:type="gramStart"/>
      <w:r>
        <w:rPr>
          <w:rStyle w:val="19"/>
        </w:rPr>
        <w:t>в</w:t>
      </w:r>
      <w:proofErr w:type="gramEnd"/>
      <w:r>
        <w:rPr>
          <w:rStyle w:val="19"/>
        </w:rPr>
        <w:t xml:space="preserve"> межах певної політико-ідеологічної групи, з Іншого, було виявлено, що у ціннісно-ідеологічному континуумі сучасного українського суспільства, диференційованому запропонованою тривимірною критері</w:t>
      </w:r>
      <w:proofErr w:type="gramStart"/>
      <w:r>
        <w:rPr>
          <w:rStyle w:val="19"/>
        </w:rPr>
        <w:t>альною системою, “праві” більшою мірою позиційовані в межах квандранта “політичний авторитаризм - економічний лібералізм - західний вектор”, “ліві” - в межах квадранта “політичний авторитаризм - економічний етатизм - східний вектор”, а “неідентифіковані” та “центристи” переважно зосереджені в ділянці біля перетину осей критерІальної системи.</w:t>
      </w:r>
      <w:proofErr w:type="gramEnd"/>
      <w:r>
        <w:rPr>
          <w:rStyle w:val="19"/>
        </w:rPr>
        <w:t xml:space="preserve"> Виявлені типи політичної самоідентичності </w:t>
      </w:r>
      <w:proofErr w:type="gramStart"/>
      <w:r>
        <w:rPr>
          <w:rStyle w:val="19"/>
        </w:rPr>
        <w:t>св</w:t>
      </w:r>
      <w:proofErr w:type="gramEnd"/>
      <w:r>
        <w:rPr>
          <w:rStyle w:val="19"/>
        </w:rPr>
        <w:t xml:space="preserve">ідчать про своєрідний стан динамічної рівноваги політичної ідентифікації українського суспільства. Чинниками цієї </w:t>
      </w:r>
      <w:proofErr w:type="gramStart"/>
      <w:r>
        <w:rPr>
          <w:rStyle w:val="19"/>
        </w:rPr>
        <w:t>р</w:t>
      </w:r>
      <w:proofErr w:type="gramEnd"/>
      <w:r>
        <w:rPr>
          <w:rStyle w:val="19"/>
        </w:rPr>
        <w:t>івноваги є відносно нейтральне ціннісно-ідеологічне позиціювання “центристів” та “неідентифі кованих”. Перспективи становлення громадянського суспільства в Україні залежатимуть від подальшої динаміки ціннісн</w:t>
      </w:r>
      <w:proofErr w:type="gramStart"/>
      <w:r>
        <w:rPr>
          <w:rStyle w:val="19"/>
        </w:rPr>
        <w:t>о-</w:t>
      </w:r>
      <w:proofErr w:type="gramEnd"/>
      <w:r>
        <w:rPr>
          <w:rStyle w:val="19"/>
        </w:rPr>
        <w:t>ідеологічної самоідентифікації останніх.</w:t>
      </w:r>
    </w:p>
    <w:p w:rsidR="00F276C6" w:rsidRDefault="00F276C6" w:rsidP="00F276C6">
      <w:pPr>
        <w:pStyle w:val="3fb"/>
        <w:spacing w:line="480" w:lineRule="exact"/>
        <w:ind w:left="20" w:right="20" w:firstLine="560"/>
      </w:pPr>
      <w:r>
        <w:rPr>
          <w:rStyle w:val="19"/>
        </w:rPr>
        <w:t xml:space="preserve">Практичне використання запропонованої концептуальної моделі процесу політичної самоідентифікації та структури політичної самоідентичності для інтерпретації даних загалом засвідчило її </w:t>
      </w:r>
      <w:proofErr w:type="gramStart"/>
      <w:r>
        <w:rPr>
          <w:rStyle w:val="19"/>
        </w:rPr>
        <w:lastRenderedPageBreak/>
        <w:t>евр</w:t>
      </w:r>
      <w:proofErr w:type="gramEnd"/>
      <w:r>
        <w:rPr>
          <w:rStyle w:val="19"/>
        </w:rPr>
        <w:t xml:space="preserve">істичний потенціал в плані вирішення завдань подібного типу. Принаймні ключові аспекти моделі не були спростовані в ході вторинного аналізу, а гіпотеза щодо ієрархічної структурованості політичної самоідентичності певною мірою була </w:t>
      </w:r>
      <w:proofErr w:type="gramStart"/>
      <w:r>
        <w:rPr>
          <w:rStyle w:val="19"/>
        </w:rPr>
        <w:t>п</w:t>
      </w:r>
      <w:proofErr w:type="gramEnd"/>
      <w:r>
        <w:rPr>
          <w:rStyle w:val="19"/>
        </w:rPr>
        <w:t xml:space="preserve">ідтверджена. Це дає </w:t>
      </w:r>
      <w:proofErr w:type="gramStart"/>
      <w:r>
        <w:rPr>
          <w:rStyle w:val="19"/>
        </w:rPr>
        <w:t>п</w:t>
      </w:r>
      <w:proofErr w:type="gramEnd"/>
      <w:r>
        <w:rPr>
          <w:rStyle w:val="19"/>
        </w:rPr>
        <w:t xml:space="preserve">ідстави стверджувати про достатню обґрунтованість моделі в цілому. Для більш ґрунтовного аналізу необхідне спеціальне аналітичне </w:t>
      </w:r>
      <w:proofErr w:type="gramStart"/>
      <w:r>
        <w:rPr>
          <w:rStyle w:val="19"/>
        </w:rPr>
        <w:t>соц</w:t>
      </w:r>
      <w:proofErr w:type="gramEnd"/>
      <w:r>
        <w:rPr>
          <w:rStyle w:val="19"/>
        </w:rPr>
        <w:t>іологічне дослідження, при чому з використанням біографічного методу для більш повного і цілісного урахування індивідуально-особистісних факторів політичної самоідентифікації.</w:t>
      </w:r>
    </w:p>
    <w:p w:rsidR="00F276C6" w:rsidRDefault="00F276C6" w:rsidP="00F276C6">
      <w:pPr>
        <w:keepNext/>
        <w:keepLines/>
        <w:spacing w:after="602" w:line="280" w:lineRule="exact"/>
        <w:jc w:val="center"/>
      </w:pPr>
      <w:bookmarkStart w:id="5" w:name="bookmark19"/>
      <w:r>
        <w:t>СПИСОК ВИКОРИСТ</w:t>
      </w:r>
      <w:r>
        <w:rPr>
          <w:b/>
          <w:bCs/>
        </w:rPr>
        <w:t>АНИХ</w:t>
      </w:r>
      <w:r>
        <w:t xml:space="preserve"> ДЖЕРЕЛ</w:t>
      </w:r>
      <w:bookmarkEnd w:id="5"/>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Адлер </w:t>
      </w:r>
      <w:r>
        <w:rPr>
          <w:rStyle w:val="19"/>
        </w:rPr>
        <w:t xml:space="preserve">А. Наука жить. </w:t>
      </w:r>
      <w:r>
        <w:rPr>
          <w:rStyle w:val="19"/>
          <w:lang w:eastAsia="ru-RU" w:bidi="ru-RU"/>
        </w:rPr>
        <w:t xml:space="preserve">Пер. с англ. и </w:t>
      </w:r>
      <w:proofErr w:type="gramStart"/>
      <w:r>
        <w:rPr>
          <w:rStyle w:val="19"/>
          <w:lang w:eastAsia="ru-RU" w:bidi="ru-RU"/>
        </w:rPr>
        <w:t>нем</w:t>
      </w:r>
      <w:proofErr w:type="gramEnd"/>
      <w:r>
        <w:rPr>
          <w:rStyle w:val="19"/>
          <w:lang w:eastAsia="ru-RU" w:bidi="ru-RU"/>
        </w:rPr>
        <w:t xml:space="preserve">. - </w:t>
      </w:r>
      <w:r>
        <w:rPr>
          <w:rStyle w:val="19"/>
          <w:lang w:val="de-DE" w:eastAsia="de-DE" w:bidi="de-DE"/>
        </w:rPr>
        <w:t xml:space="preserve">K.: </w:t>
      </w:r>
      <w:r>
        <w:rPr>
          <w:rStyle w:val="19"/>
          <w:lang w:val="en-US" w:eastAsia="en-US" w:bidi="en-US"/>
        </w:rPr>
        <w:t>Port</w:t>
      </w:r>
      <w:r w:rsidRPr="007175A7">
        <w:rPr>
          <w:rStyle w:val="19"/>
          <w:lang w:eastAsia="en-US" w:bidi="en-US"/>
        </w:rPr>
        <w:t>-</w:t>
      </w:r>
      <w:r>
        <w:rPr>
          <w:rStyle w:val="19"/>
          <w:lang w:val="en-US" w:eastAsia="en-US" w:bidi="en-US"/>
        </w:rPr>
        <w:t>Royal</w:t>
      </w:r>
      <w:r w:rsidRPr="007175A7">
        <w:rPr>
          <w:rStyle w:val="19"/>
          <w:lang w:eastAsia="en-US" w:bidi="en-US"/>
        </w:rPr>
        <w:t xml:space="preserve">, 1997. - 288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sidRPr="007175A7">
        <w:rPr>
          <w:rStyle w:val="19"/>
          <w:lang w:eastAsia="en-US" w:bidi="en-US"/>
        </w:rPr>
        <w:t xml:space="preserve"> </w:t>
      </w:r>
      <w:r>
        <w:rPr>
          <w:rStyle w:val="19"/>
          <w:lang w:eastAsia="ru-RU" w:bidi="ru-RU"/>
        </w:rPr>
        <w:t>Адорно Т. Типы и синдромы. Методологический подход. Главы из книги “Авторитарная личность” // Социологические исследования. - 1993. -№3. -С. 75-85.</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Александер Дж.С. </w:t>
      </w:r>
      <w:r>
        <w:rPr>
          <w:rStyle w:val="19"/>
        </w:rPr>
        <w:t xml:space="preserve">Парадокси громадянського суспільства </w:t>
      </w:r>
      <w:r>
        <w:rPr>
          <w:rStyle w:val="19"/>
          <w:lang w:eastAsia="ru-RU" w:bidi="ru-RU"/>
        </w:rPr>
        <w:t xml:space="preserve">// </w:t>
      </w:r>
      <w:proofErr w:type="gramStart"/>
      <w:r>
        <w:rPr>
          <w:rStyle w:val="19"/>
        </w:rPr>
        <w:t>Соц</w:t>
      </w:r>
      <w:proofErr w:type="gramEnd"/>
      <w:r>
        <w:rPr>
          <w:rStyle w:val="19"/>
        </w:rPr>
        <w:t>іологія: теорія, методи, маркетинг. - 1999. - №1.- С.27-41.</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Алмонд Г., </w:t>
      </w:r>
      <w:r>
        <w:rPr>
          <w:rStyle w:val="19"/>
        </w:rPr>
        <w:t xml:space="preserve">Верба </w:t>
      </w:r>
      <w:r>
        <w:rPr>
          <w:rStyle w:val="19"/>
          <w:lang w:eastAsia="ru-RU" w:bidi="ru-RU"/>
        </w:rPr>
        <w:t xml:space="preserve">С. Гражданская </w:t>
      </w:r>
      <w:r>
        <w:rPr>
          <w:rStyle w:val="19"/>
        </w:rPr>
        <w:t xml:space="preserve">культура </w:t>
      </w:r>
      <w:r>
        <w:rPr>
          <w:rStyle w:val="19"/>
          <w:lang w:eastAsia="ru-RU" w:bidi="ru-RU"/>
        </w:rPr>
        <w:t>и стабильность демократии//Полис. - 1992 - №4. - С.122-135.</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Антонов А.Б. Политический выбор личности в гражданском обществе. // Гражданское общество и правовое государство: предпосылки формирования. - М., 1991. — С.88-95.</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Арато А. Концепция гражданского общества: восхождение, упадок и воссоздание // Полис. - 1995. - №3. — С. 48-57.</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Аристотель. Политика // Аристотель. Сочинения: В 4-х т. Т. 4. / Пер. с древнегр.; Общ</w:t>
      </w:r>
      <w:proofErr w:type="gramStart"/>
      <w:r>
        <w:rPr>
          <w:rStyle w:val="19"/>
          <w:lang w:eastAsia="ru-RU" w:bidi="ru-RU"/>
        </w:rPr>
        <w:t>.</w:t>
      </w:r>
      <w:proofErr w:type="gramEnd"/>
      <w:r>
        <w:rPr>
          <w:rStyle w:val="19"/>
          <w:lang w:eastAsia="ru-RU" w:bidi="ru-RU"/>
        </w:rPr>
        <w:t xml:space="preserve"> </w:t>
      </w:r>
      <w:proofErr w:type="gramStart"/>
      <w:r>
        <w:rPr>
          <w:rStyle w:val="19"/>
          <w:lang w:eastAsia="ru-RU" w:bidi="ru-RU"/>
        </w:rPr>
        <w:t>р</w:t>
      </w:r>
      <w:proofErr w:type="gramEnd"/>
      <w:r>
        <w:rPr>
          <w:rStyle w:val="19"/>
          <w:lang w:eastAsia="ru-RU" w:bidi="ru-RU"/>
        </w:rPr>
        <w:t>ед. А.И. Доватура. М.: Мысль, 1983. - 830 с.</w:t>
      </w:r>
    </w:p>
    <w:p w:rsidR="00F276C6" w:rsidRDefault="00F276C6" w:rsidP="00D72051">
      <w:pPr>
        <w:pStyle w:val="3fb"/>
        <w:numPr>
          <w:ilvl w:val="0"/>
          <w:numId w:val="72"/>
        </w:numPr>
        <w:tabs>
          <w:tab w:val="left" w:pos="5362"/>
        </w:tabs>
        <w:suppressAutoHyphens w:val="0"/>
        <w:spacing w:line="480" w:lineRule="exact"/>
        <w:ind w:left="360" w:right="20" w:hanging="360"/>
      </w:pPr>
      <w:r>
        <w:rPr>
          <w:rStyle w:val="19"/>
          <w:lang w:eastAsia="ru-RU" w:bidi="ru-RU"/>
        </w:rPr>
        <w:t xml:space="preserve"> Аронсон Э. Теория диссонанса:</w:t>
      </w:r>
      <w:r>
        <w:rPr>
          <w:rStyle w:val="19"/>
          <w:lang w:eastAsia="ru-RU" w:bidi="ru-RU"/>
        </w:rPr>
        <w:tab/>
        <w:t>прогресси проблемы // Современная зарубежная социальная психология. Тексты</w:t>
      </w:r>
      <w:proofErr w:type="gramStart"/>
      <w:r>
        <w:rPr>
          <w:rStyle w:val="19"/>
          <w:lang w:eastAsia="ru-RU" w:bidi="ru-RU"/>
        </w:rPr>
        <w:t xml:space="preserve"> / П</w:t>
      </w:r>
      <w:proofErr w:type="gramEnd"/>
      <w:r>
        <w:rPr>
          <w:rStyle w:val="19"/>
          <w:lang w:eastAsia="ru-RU" w:bidi="ru-RU"/>
        </w:rPr>
        <w:t>од ред. Г.М.Андреевой, Н.Н.Богомоловой, Л.А.Петровской. - М.: Изд-во Моск. ун-та, 1984.-С.111-126.</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Барков В.Ю. </w:t>
      </w:r>
      <w:proofErr w:type="gramStart"/>
      <w:r>
        <w:rPr>
          <w:rStyle w:val="19"/>
        </w:rPr>
        <w:t>Соц</w:t>
      </w:r>
      <w:proofErr w:type="gramEnd"/>
      <w:r>
        <w:rPr>
          <w:rStyle w:val="19"/>
        </w:rPr>
        <w:t xml:space="preserve">іально-політичне становлення громадянського суспільства в Україні: Автореф. дис. д-ра політ, наук: 23.00.02. - </w:t>
      </w:r>
      <w:r>
        <w:rPr>
          <w:rStyle w:val="19"/>
          <w:lang w:val="de-DE" w:eastAsia="de-DE" w:bidi="de-DE"/>
        </w:rPr>
        <w:t xml:space="preserve">K., </w:t>
      </w:r>
      <w:r>
        <w:rPr>
          <w:rStyle w:val="19"/>
        </w:rPr>
        <w:t>1999.- 38с.</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Басина </w:t>
      </w:r>
      <w:r>
        <w:rPr>
          <w:rStyle w:val="19"/>
        </w:rPr>
        <w:t xml:space="preserve">Е.З. </w:t>
      </w:r>
      <w:r>
        <w:rPr>
          <w:rStyle w:val="19"/>
          <w:lang w:eastAsia="ru-RU" w:bidi="ru-RU"/>
        </w:rPr>
        <w:t xml:space="preserve">«Научно-техническая» интеллигенция и </w:t>
      </w:r>
      <w:r>
        <w:rPr>
          <w:rStyle w:val="19"/>
        </w:rPr>
        <w:t xml:space="preserve">реформа // Мировая </w:t>
      </w:r>
      <w:r>
        <w:rPr>
          <w:rStyle w:val="19"/>
          <w:lang w:eastAsia="ru-RU" w:bidi="ru-RU"/>
        </w:rPr>
        <w:t>экономика и международные отношения. - 1995. - № 3. - С. 35-52.</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Бекешкіна І. Вибори-98 як процес політичного самовизначення населення // Політичний портрет України. Бюлетень фонду “Демократичні ініціативи”. - 1998. - №21. - С.18-28.</w:t>
      </w:r>
    </w:p>
    <w:p w:rsidR="00F276C6" w:rsidRDefault="00F276C6" w:rsidP="00D72051">
      <w:pPr>
        <w:pStyle w:val="3fb"/>
        <w:numPr>
          <w:ilvl w:val="0"/>
          <w:numId w:val="72"/>
        </w:numPr>
        <w:suppressAutoHyphens w:val="0"/>
        <w:spacing w:line="480" w:lineRule="exact"/>
        <w:ind w:left="360" w:right="20" w:hanging="360"/>
      </w:pPr>
      <w:r>
        <w:rPr>
          <w:rStyle w:val="19"/>
        </w:rPr>
        <w:t xml:space="preserve"> Бекешкі</w:t>
      </w:r>
      <w:proofErr w:type="gramStart"/>
      <w:r>
        <w:rPr>
          <w:rStyle w:val="19"/>
        </w:rPr>
        <w:t>на</w:t>
      </w:r>
      <w:proofErr w:type="gramEnd"/>
      <w:r>
        <w:rPr>
          <w:rStyle w:val="19"/>
        </w:rPr>
        <w:t xml:space="preserve"> І., </w:t>
      </w:r>
      <w:proofErr w:type="gramStart"/>
      <w:r>
        <w:rPr>
          <w:rStyle w:val="19"/>
        </w:rPr>
        <w:t>Кучер</w:t>
      </w:r>
      <w:proofErr w:type="gramEnd"/>
      <w:r>
        <w:rPr>
          <w:rStyle w:val="19"/>
        </w:rPr>
        <w:t xml:space="preserve">ів І. Народні обранці проголосували всупереч бажанню своїх виборців // </w:t>
      </w:r>
      <w:r>
        <w:rPr>
          <w:rStyle w:val="19"/>
        </w:rPr>
        <w:lastRenderedPageBreak/>
        <w:t>Політичний портрет України. Бюлетень фонду “Демократичні ініціативи”. - 2001. - №23. - С.49-60.</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Белецкий </w:t>
      </w:r>
      <w:r>
        <w:rPr>
          <w:rStyle w:val="19"/>
        </w:rPr>
        <w:t xml:space="preserve">М.И., </w:t>
      </w:r>
      <w:r>
        <w:rPr>
          <w:rStyle w:val="19"/>
          <w:lang w:eastAsia="ru-RU" w:bidi="ru-RU"/>
        </w:rPr>
        <w:t xml:space="preserve">Толпыго </w:t>
      </w:r>
      <w:r>
        <w:rPr>
          <w:rStyle w:val="19"/>
        </w:rPr>
        <w:t xml:space="preserve">А.К. </w:t>
      </w:r>
      <w:r>
        <w:rPr>
          <w:rStyle w:val="19"/>
          <w:lang w:eastAsia="ru-RU" w:bidi="ru-RU"/>
        </w:rPr>
        <w:t>Национально-культурные и идеологические ориентации населения Украины. По данным социологических опросов // Полис. - 1998. - №4. - С.74-89.</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Бергер П., Лукман Т. Социальное конструирование реальности. Трактат по социологии знания.</w:t>
      </w:r>
      <w:proofErr w:type="gramStart"/>
      <w:r>
        <w:rPr>
          <w:rStyle w:val="19"/>
          <w:lang w:eastAsia="ru-RU" w:bidi="ru-RU"/>
        </w:rPr>
        <w:t>—М</w:t>
      </w:r>
      <w:proofErr w:type="gramEnd"/>
      <w:r>
        <w:rPr>
          <w:rStyle w:val="19"/>
          <w:lang w:eastAsia="ru-RU" w:bidi="ru-RU"/>
        </w:rPr>
        <w:t>.: Медиум, 1995. — 333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Бернс Р. Развитие </w:t>
      </w:r>
      <w:proofErr w:type="gramStart"/>
      <w:r>
        <w:rPr>
          <w:rStyle w:val="19"/>
          <w:lang w:eastAsia="ru-RU" w:bidi="ru-RU"/>
        </w:rPr>
        <w:t>Я-концепции</w:t>
      </w:r>
      <w:proofErr w:type="gramEnd"/>
      <w:r>
        <w:rPr>
          <w:rStyle w:val="19"/>
          <w:lang w:eastAsia="ru-RU" w:bidi="ru-RU"/>
        </w:rPr>
        <w:t xml:space="preserve"> и воспитание / Москва: Прогресс, 1986.-424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proofErr w:type="gramStart"/>
      <w:r>
        <w:rPr>
          <w:rStyle w:val="19"/>
        </w:rPr>
        <w:t>Б</w:t>
      </w:r>
      <w:proofErr w:type="gramEnd"/>
      <w:r>
        <w:rPr>
          <w:rStyle w:val="19"/>
        </w:rPr>
        <w:t xml:space="preserve">ілоус А. Політичні об’єднання України. </w:t>
      </w:r>
      <w:r>
        <w:rPr>
          <w:rStyle w:val="19"/>
          <w:lang w:eastAsia="ru-RU" w:bidi="ru-RU"/>
        </w:rPr>
        <w:t xml:space="preserve">— К.: </w:t>
      </w:r>
      <w:r>
        <w:rPr>
          <w:rStyle w:val="19"/>
        </w:rPr>
        <w:t xml:space="preserve">Україна, </w:t>
      </w:r>
      <w:r>
        <w:rPr>
          <w:rStyle w:val="19"/>
          <w:lang w:eastAsia="ru-RU" w:bidi="ru-RU"/>
        </w:rPr>
        <w:t>1993. - 112с.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Бозрикова Л., Семенов А. Аттитюды и их связь с поведением: обзор исследований в США // Социальная психология за рубежом. - М., 1974. Вып. 1.-С. 78-91.</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Бурдье П. Социология политики. - М.: </w:t>
      </w:r>
      <w:r>
        <w:rPr>
          <w:rStyle w:val="19"/>
          <w:lang w:val="en-US" w:eastAsia="en-US" w:bidi="en-US"/>
        </w:rPr>
        <w:t>Socio</w:t>
      </w:r>
      <w:r w:rsidRPr="007175A7">
        <w:rPr>
          <w:rStyle w:val="19"/>
          <w:lang w:eastAsia="en-US" w:bidi="en-US"/>
        </w:rPr>
        <w:t>-</w:t>
      </w:r>
      <w:r>
        <w:rPr>
          <w:rStyle w:val="19"/>
          <w:lang w:val="en-US" w:eastAsia="en-US" w:bidi="en-US"/>
        </w:rPr>
        <w:t>Logos</w:t>
      </w:r>
      <w:r w:rsidRPr="007175A7">
        <w:rPr>
          <w:rStyle w:val="19"/>
          <w:lang w:eastAsia="en-US" w:bidi="en-US"/>
        </w:rPr>
        <w:t xml:space="preserve">, </w:t>
      </w:r>
      <w:r>
        <w:rPr>
          <w:rStyle w:val="19"/>
          <w:lang w:eastAsia="ru-RU" w:bidi="ru-RU"/>
        </w:rPr>
        <w:t>1993. - 336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Веселовський С.Г. Роль </w:t>
      </w:r>
      <w:r>
        <w:rPr>
          <w:rStyle w:val="19"/>
        </w:rPr>
        <w:t xml:space="preserve">символічних чинників </w:t>
      </w:r>
      <w:r>
        <w:rPr>
          <w:rStyle w:val="19"/>
          <w:lang w:eastAsia="ru-RU" w:bidi="ru-RU"/>
        </w:rPr>
        <w:t xml:space="preserve">у </w:t>
      </w:r>
      <w:r>
        <w:rPr>
          <w:rStyle w:val="19"/>
        </w:rPr>
        <w:t xml:space="preserve">формуванні зовнішньополітичних ідентифікацій мешканців України // Акт. Проблеми міжн. відносин: Збірник наук, праць. Вип. 17 (ч. II). -К.: Київський </w:t>
      </w:r>
      <w:r>
        <w:rPr>
          <w:rStyle w:val="19"/>
          <w:lang w:eastAsia="ru-RU" w:bidi="ru-RU"/>
        </w:rPr>
        <w:t xml:space="preserve">нац. </w:t>
      </w:r>
      <w:r>
        <w:rPr>
          <w:rStyle w:val="19"/>
        </w:rPr>
        <w:t>ун-т ім. Т.Шевченка Інститут міжнародних відносин, 2000. - С. 189-205.</w:t>
      </w:r>
    </w:p>
    <w:p w:rsidR="00F276C6" w:rsidRDefault="00F276C6" w:rsidP="00D72051">
      <w:pPr>
        <w:pStyle w:val="3fb"/>
        <w:numPr>
          <w:ilvl w:val="0"/>
          <w:numId w:val="72"/>
        </w:numPr>
        <w:suppressAutoHyphens w:val="0"/>
        <w:spacing w:line="480" w:lineRule="exact"/>
        <w:ind w:left="360" w:right="20" w:hanging="360"/>
      </w:pPr>
      <w:r>
        <w:rPr>
          <w:rStyle w:val="19"/>
        </w:rPr>
        <w:t xml:space="preserve"> Витюк В.В. Состав </w:t>
      </w:r>
      <w:r>
        <w:rPr>
          <w:rStyle w:val="19"/>
          <w:lang w:eastAsia="ru-RU" w:bidi="ru-RU"/>
        </w:rPr>
        <w:t xml:space="preserve">и </w:t>
      </w:r>
      <w:r>
        <w:rPr>
          <w:rStyle w:val="19"/>
        </w:rPr>
        <w:t xml:space="preserve">структура гражданського </w:t>
      </w:r>
      <w:r>
        <w:rPr>
          <w:rStyle w:val="19"/>
          <w:lang w:eastAsia="ru-RU" w:bidi="ru-RU"/>
        </w:rPr>
        <w:t xml:space="preserve">общества ка особой сферы социума </w:t>
      </w:r>
      <w:r>
        <w:rPr>
          <w:rStyle w:val="19"/>
        </w:rPr>
        <w:t xml:space="preserve">// </w:t>
      </w:r>
      <w:r>
        <w:rPr>
          <w:rStyle w:val="19"/>
          <w:lang w:eastAsia="ru-RU" w:bidi="ru-RU"/>
        </w:rPr>
        <w:t>Гражданское общество: теория, история, современность / Отв. ред. З.Т.Голенкова.-М.: Ин-т социологии РАН.</w:t>
      </w:r>
    </w:p>
    <w:p w:rsidR="00F276C6" w:rsidRDefault="00F276C6" w:rsidP="00D72051">
      <w:pPr>
        <w:pStyle w:val="3fb"/>
        <w:numPr>
          <w:ilvl w:val="0"/>
          <w:numId w:val="73"/>
        </w:numPr>
        <w:tabs>
          <w:tab w:val="left" w:pos="1599"/>
        </w:tabs>
        <w:suppressAutoHyphens w:val="0"/>
        <w:spacing w:line="480" w:lineRule="exact"/>
        <w:ind w:left="360" w:hanging="360"/>
      </w:pPr>
      <w:r>
        <w:rPr>
          <w:rStyle w:val="19"/>
          <w:lang w:eastAsia="ru-RU" w:bidi="ru-RU"/>
        </w:rPr>
        <w:t>-С. 44-49.</w:t>
      </w:r>
    </w:p>
    <w:p w:rsidR="00F276C6" w:rsidRDefault="00F276C6" w:rsidP="00D72051">
      <w:pPr>
        <w:pStyle w:val="3fb"/>
        <w:numPr>
          <w:ilvl w:val="0"/>
          <w:numId w:val="72"/>
        </w:numPr>
        <w:suppressAutoHyphens w:val="0"/>
        <w:spacing w:line="480" w:lineRule="exact"/>
        <w:ind w:left="360" w:right="20" w:hanging="360"/>
      </w:pPr>
      <w:r w:rsidRPr="007175A7">
        <w:rPr>
          <w:rStyle w:val="19"/>
          <w:lang w:val="uk-UA" w:eastAsia="ru-RU" w:bidi="ru-RU"/>
        </w:rPr>
        <w:t xml:space="preserve"> Вишняк </w:t>
      </w:r>
      <w:r>
        <w:rPr>
          <w:rStyle w:val="19"/>
        </w:rPr>
        <w:t xml:space="preserve">О.І. Електоральна соціологія: історія, теорії, методи. - </w:t>
      </w:r>
      <w:r w:rsidRPr="007175A7">
        <w:rPr>
          <w:rStyle w:val="19"/>
          <w:lang w:val="uk-UA" w:eastAsia="ru-RU" w:bidi="ru-RU"/>
        </w:rPr>
        <w:t xml:space="preserve">К.: </w:t>
      </w:r>
      <w:r>
        <w:rPr>
          <w:rStyle w:val="19"/>
        </w:rPr>
        <w:t xml:space="preserve">Ін-т </w:t>
      </w:r>
      <w:proofErr w:type="gramStart"/>
      <w:r>
        <w:rPr>
          <w:rStyle w:val="19"/>
        </w:rPr>
        <w:t>соц</w:t>
      </w:r>
      <w:proofErr w:type="gramEnd"/>
      <w:r>
        <w:rPr>
          <w:rStyle w:val="19"/>
        </w:rPr>
        <w:t>іології НАНУ, 2000. -310с.</w:t>
      </w:r>
    </w:p>
    <w:p w:rsidR="00F276C6" w:rsidRDefault="00F276C6" w:rsidP="00D72051">
      <w:pPr>
        <w:pStyle w:val="3fb"/>
        <w:numPr>
          <w:ilvl w:val="0"/>
          <w:numId w:val="72"/>
        </w:numPr>
        <w:suppressAutoHyphens w:val="0"/>
        <w:spacing w:line="480" w:lineRule="exact"/>
        <w:ind w:left="360" w:right="20" w:hanging="360"/>
      </w:pPr>
      <w:r w:rsidRPr="007175A7">
        <w:rPr>
          <w:rStyle w:val="19"/>
          <w:lang w:val="uk-UA" w:eastAsia="ru-RU" w:bidi="ru-RU"/>
        </w:rPr>
        <w:t xml:space="preserve"> Волзер М. </w:t>
      </w:r>
      <w:r w:rsidRPr="00F276C6">
        <w:rPr>
          <w:rStyle w:val="19"/>
          <w:lang w:val="uk-UA"/>
        </w:rPr>
        <w:t xml:space="preserve">Безпека і добробут </w:t>
      </w:r>
      <w:r w:rsidRPr="00F276C6">
        <w:rPr>
          <w:lang w:val="uk-UA"/>
        </w:rPr>
        <w:t>І І</w:t>
      </w:r>
      <w:r w:rsidRPr="00F276C6">
        <w:rPr>
          <w:rStyle w:val="19"/>
          <w:lang w:val="uk-UA"/>
        </w:rPr>
        <w:t xml:space="preserve"> Сучасна політична філософія: Антологія / Пер. з </w:t>
      </w:r>
      <w:r w:rsidRPr="007175A7">
        <w:rPr>
          <w:rStyle w:val="19"/>
          <w:lang w:val="uk-UA" w:eastAsia="ru-RU" w:bidi="ru-RU"/>
        </w:rPr>
        <w:t xml:space="preserve">англ. </w:t>
      </w:r>
      <w:r w:rsidRPr="00F276C6">
        <w:rPr>
          <w:rStyle w:val="19"/>
          <w:lang w:val="uk-UA"/>
        </w:rPr>
        <w:t xml:space="preserve">- Упоряд. </w:t>
      </w:r>
      <w:r>
        <w:rPr>
          <w:rStyle w:val="19"/>
        </w:rPr>
        <w:t xml:space="preserve">Я.Кіш. </w:t>
      </w:r>
      <w:r>
        <w:rPr>
          <w:rStyle w:val="19"/>
          <w:lang w:val="de-DE" w:eastAsia="de-DE" w:bidi="de-DE"/>
        </w:rPr>
        <w:t>-K.:</w:t>
      </w:r>
      <w:r>
        <w:rPr>
          <w:rStyle w:val="19"/>
        </w:rPr>
        <w:t>Основи, 1998. - С.486- 523.</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Выготский </w:t>
      </w:r>
      <w:r>
        <w:rPr>
          <w:rStyle w:val="19"/>
        </w:rPr>
        <w:t xml:space="preserve">Л.С. </w:t>
      </w:r>
      <w:r>
        <w:rPr>
          <w:rStyle w:val="19"/>
          <w:lang w:eastAsia="ru-RU" w:bidi="ru-RU"/>
        </w:rPr>
        <w:t xml:space="preserve">Сознание </w:t>
      </w:r>
      <w:r>
        <w:rPr>
          <w:rStyle w:val="19"/>
        </w:rPr>
        <w:t xml:space="preserve">как проблема </w:t>
      </w:r>
      <w:r>
        <w:rPr>
          <w:rStyle w:val="19"/>
          <w:lang w:eastAsia="ru-RU" w:bidi="ru-RU"/>
        </w:rPr>
        <w:t>психологии поведения // Выготский Л.С. Психология развития как феномен культуры. Избранные психологические труды. Под ред. М.Г.Ярошевского. - М.: Институт практической психологии, Воронеж: НПО “МОДЭК”, 1996. - С.24-47.</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Гавра Д.П., Соколов Н.В. Исследование политических ориентаций // Социс. - 1999. - №1. - С.66-77.</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Гаджиев К.С. Концепция гражданского общества: идейные истоки и основные вехи формирования // Вопросы философии. - 1991. - №7. — С.18-23.</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Гегель Г.В.Ф. Философия права. Пер. с </w:t>
      </w:r>
      <w:proofErr w:type="gramStart"/>
      <w:r>
        <w:rPr>
          <w:rStyle w:val="19"/>
          <w:lang w:eastAsia="ru-RU" w:bidi="ru-RU"/>
        </w:rPr>
        <w:t>нем</w:t>
      </w:r>
      <w:proofErr w:type="gramEnd"/>
      <w:r>
        <w:rPr>
          <w:rStyle w:val="19"/>
          <w:lang w:eastAsia="ru-RU" w:bidi="ru-RU"/>
        </w:rPr>
        <w:t>.: Ред. и сост. Д.А.Керимов и В.С.Нерсесянц.-М.: Мысль, 1990. - 524с.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Геллнер Э. Условия свободы. Гражданское общество и его исторические соперники. - М.: </w:t>
      </w:r>
      <w:r>
        <w:rPr>
          <w:rStyle w:val="19"/>
          <w:lang w:val="de-DE" w:eastAsia="de-DE" w:bidi="de-DE"/>
        </w:rPr>
        <w:t xml:space="preserve">Ad Marginem, </w:t>
      </w:r>
      <w:r>
        <w:rPr>
          <w:rStyle w:val="19"/>
          <w:lang w:eastAsia="ru-RU" w:bidi="ru-RU"/>
        </w:rPr>
        <w:t>1995. - 222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Гнатенко П.И., Павленко В.Н. Идентичность: философский и психологический анализ. </w:t>
      </w:r>
      <w:proofErr w:type="gramStart"/>
      <w:r>
        <w:rPr>
          <w:rStyle w:val="19"/>
          <w:lang w:eastAsia="ru-RU" w:bidi="ru-RU"/>
        </w:rPr>
        <w:t>-К</w:t>
      </w:r>
      <w:proofErr w:type="gramEnd"/>
      <w:r>
        <w:rPr>
          <w:rStyle w:val="19"/>
          <w:lang w:eastAsia="ru-RU" w:bidi="ru-RU"/>
        </w:rPr>
        <w:t xml:space="preserve">., 1999. - </w:t>
      </w:r>
      <w:r>
        <w:rPr>
          <w:rStyle w:val="19"/>
          <w:lang w:eastAsia="ru-RU" w:bidi="ru-RU"/>
        </w:rPr>
        <w:lastRenderedPageBreak/>
        <w:t>466с.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Гоббс Т. Левиафан, или материя, форма и власть государства церковного и гражданского // Гоббс Т. Сочинения в 2т. Т.2 / Сост., ред., авт. примеч. В.В.Соколов; Пер. с лат</w:t>
      </w:r>
      <w:proofErr w:type="gramStart"/>
      <w:r>
        <w:rPr>
          <w:rStyle w:val="19"/>
          <w:lang w:eastAsia="ru-RU" w:bidi="ru-RU"/>
        </w:rPr>
        <w:t>.</w:t>
      </w:r>
      <w:proofErr w:type="gramEnd"/>
      <w:r>
        <w:rPr>
          <w:rStyle w:val="19"/>
          <w:lang w:eastAsia="ru-RU" w:bidi="ru-RU"/>
        </w:rPr>
        <w:t xml:space="preserve"> </w:t>
      </w:r>
      <w:proofErr w:type="gramStart"/>
      <w:r>
        <w:rPr>
          <w:rStyle w:val="19"/>
          <w:lang w:eastAsia="ru-RU" w:bidi="ru-RU"/>
        </w:rPr>
        <w:t>и</w:t>
      </w:r>
      <w:proofErr w:type="gramEnd"/>
      <w:r>
        <w:rPr>
          <w:rStyle w:val="19"/>
          <w:lang w:eastAsia="ru-RU" w:bidi="ru-RU"/>
        </w:rPr>
        <w:t xml:space="preserve"> англ. - М.: Мысль, 1991.-731с.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Гозман Л.Я., Шестопал Е.Б. Политическая психология.</w:t>
      </w:r>
      <w:proofErr w:type="gramStart"/>
      <w:r>
        <w:rPr>
          <w:rStyle w:val="19"/>
          <w:lang w:eastAsia="ru-RU" w:bidi="ru-RU"/>
        </w:rPr>
        <w:t>—Р</w:t>
      </w:r>
      <w:proofErr w:type="gramEnd"/>
      <w:r>
        <w:rPr>
          <w:rStyle w:val="19"/>
          <w:lang w:eastAsia="ru-RU" w:bidi="ru-RU"/>
        </w:rPr>
        <w:t>остов- на-Дону: Феникс, 1996. - 448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 xml:space="preserve">Голдінг </w:t>
      </w:r>
      <w:r>
        <w:rPr>
          <w:rStyle w:val="19"/>
          <w:lang w:eastAsia="ru-RU" w:bidi="ru-RU"/>
        </w:rPr>
        <w:t xml:space="preserve">В. </w:t>
      </w:r>
      <w:r>
        <w:rPr>
          <w:rStyle w:val="19"/>
        </w:rPr>
        <w:t xml:space="preserve">Володар </w:t>
      </w:r>
      <w:r>
        <w:rPr>
          <w:rStyle w:val="19"/>
          <w:lang w:eastAsia="ru-RU" w:bidi="ru-RU"/>
        </w:rPr>
        <w:t xml:space="preserve">мух = </w:t>
      </w:r>
      <w:r>
        <w:rPr>
          <w:rStyle w:val="19"/>
          <w:lang w:val="en-US" w:eastAsia="en-US" w:bidi="en-US"/>
        </w:rPr>
        <w:t>Lord</w:t>
      </w:r>
      <w:r w:rsidRPr="007175A7">
        <w:rPr>
          <w:rStyle w:val="19"/>
          <w:lang w:eastAsia="en-US" w:bidi="en-US"/>
        </w:rPr>
        <w:t xml:space="preserve"> </w:t>
      </w:r>
      <w:r>
        <w:rPr>
          <w:rStyle w:val="19"/>
          <w:lang w:val="en-US" w:eastAsia="en-US" w:bidi="en-US"/>
        </w:rPr>
        <w:t>of</w:t>
      </w:r>
      <w:r w:rsidRPr="007175A7">
        <w:rPr>
          <w:rStyle w:val="19"/>
          <w:lang w:eastAsia="en-US" w:bidi="en-US"/>
        </w:rPr>
        <w:t xml:space="preserve"> </w:t>
      </w:r>
      <w:r>
        <w:rPr>
          <w:rStyle w:val="19"/>
          <w:lang w:val="en-US" w:eastAsia="en-US" w:bidi="en-US"/>
        </w:rPr>
        <w:t>the</w:t>
      </w:r>
      <w:r w:rsidRPr="007175A7">
        <w:rPr>
          <w:rStyle w:val="19"/>
          <w:lang w:eastAsia="en-US" w:bidi="en-US"/>
        </w:rPr>
        <w:t xml:space="preserve"> </w:t>
      </w:r>
      <w:r>
        <w:rPr>
          <w:rStyle w:val="19"/>
          <w:lang w:val="de-DE" w:eastAsia="de-DE" w:bidi="de-DE"/>
        </w:rPr>
        <w:t xml:space="preserve">fites </w:t>
      </w:r>
      <w:r>
        <w:rPr>
          <w:rStyle w:val="19"/>
          <w:lang w:eastAsia="ru-RU" w:bidi="ru-RU"/>
        </w:rPr>
        <w:t xml:space="preserve">/ </w:t>
      </w:r>
      <w:r>
        <w:rPr>
          <w:rStyle w:val="19"/>
          <w:lang w:val="de-DE" w:eastAsia="de-DE" w:bidi="de-DE"/>
        </w:rPr>
        <w:t xml:space="preserve">C. </w:t>
      </w:r>
      <w:r>
        <w:rPr>
          <w:rStyle w:val="19"/>
        </w:rPr>
        <w:t xml:space="preserve">Д. Павличко (пер. з </w:t>
      </w:r>
      <w:r>
        <w:rPr>
          <w:rStyle w:val="19"/>
          <w:lang w:eastAsia="ru-RU" w:bidi="ru-RU"/>
        </w:rPr>
        <w:t xml:space="preserve">англ.); С. Д. Павличко </w:t>
      </w:r>
      <w:r>
        <w:rPr>
          <w:rStyle w:val="19"/>
        </w:rPr>
        <w:t xml:space="preserve">передмова. </w:t>
      </w:r>
      <w:proofErr w:type="gramStart"/>
      <w:r>
        <w:rPr>
          <w:rStyle w:val="19"/>
          <w:lang w:val="de-DE" w:eastAsia="de-DE" w:bidi="de-DE"/>
        </w:rPr>
        <w:t>K.:</w:t>
      </w:r>
      <w:proofErr w:type="gramEnd"/>
      <w:r>
        <w:rPr>
          <w:rStyle w:val="19"/>
          <w:lang w:val="de-DE" w:eastAsia="de-DE" w:bidi="de-DE"/>
        </w:rPr>
        <w:t xml:space="preserve"> </w:t>
      </w:r>
      <w:r>
        <w:rPr>
          <w:rStyle w:val="19"/>
        </w:rPr>
        <w:t xml:space="preserve">Основи, 2000. - 254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Голенкова З.Т., Игитханян Е.Д., Казаринова И.В. Маргинальный слой: феномен социальной самоидентификации // Социс. — 1996. - №8. - С.12-17.</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Головаха Е.И., Бекешкина И.Э., Небоженко </w:t>
      </w:r>
      <w:r>
        <w:rPr>
          <w:rStyle w:val="19"/>
          <w:lang w:val="en-US" w:eastAsia="en-US" w:bidi="en-US"/>
        </w:rPr>
        <w:t>B</w:t>
      </w:r>
      <w:r w:rsidRPr="007175A7">
        <w:rPr>
          <w:rStyle w:val="19"/>
          <w:lang w:eastAsia="en-US" w:bidi="en-US"/>
        </w:rPr>
        <w:t>.</w:t>
      </w:r>
      <w:r>
        <w:rPr>
          <w:rStyle w:val="19"/>
          <w:lang w:val="en-US" w:eastAsia="en-US" w:bidi="en-US"/>
        </w:rPr>
        <w:t>C</w:t>
      </w:r>
      <w:r w:rsidRPr="007175A7">
        <w:rPr>
          <w:rStyle w:val="19"/>
          <w:lang w:eastAsia="en-US" w:bidi="en-US"/>
        </w:rPr>
        <w:t xml:space="preserve">. </w:t>
      </w:r>
      <w:r>
        <w:rPr>
          <w:rStyle w:val="19"/>
          <w:lang w:eastAsia="ru-RU" w:bidi="ru-RU"/>
        </w:rPr>
        <w:t xml:space="preserve">Демократизация общества и развитие личности. От тоталитаризма к демократии. - К.: </w:t>
      </w:r>
      <w:r>
        <w:rPr>
          <w:rStyle w:val="19"/>
        </w:rPr>
        <w:t xml:space="preserve">Наукова </w:t>
      </w:r>
      <w:r>
        <w:rPr>
          <w:rStyle w:val="19"/>
          <w:lang w:eastAsia="ru-RU" w:bidi="ru-RU"/>
        </w:rPr>
        <w:t>думка, 1992. - 128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Головаха Е.И., Панина Н.В. Социальное безумие: история, теория и социальная практика. </w:t>
      </w:r>
      <w:proofErr w:type="gramStart"/>
      <w:r>
        <w:rPr>
          <w:rStyle w:val="19"/>
          <w:lang w:eastAsia="ru-RU" w:bidi="ru-RU"/>
        </w:rPr>
        <w:t>-К</w:t>
      </w:r>
      <w:proofErr w:type="gramEnd"/>
      <w:r>
        <w:rPr>
          <w:rStyle w:val="19"/>
          <w:lang w:eastAsia="ru-RU" w:bidi="ru-RU"/>
        </w:rPr>
        <w:t>.: Абрис, 1994. - 168 с.</w:t>
      </w:r>
    </w:p>
    <w:p w:rsidR="00F276C6" w:rsidRDefault="00F276C6" w:rsidP="00D72051">
      <w:pPr>
        <w:pStyle w:val="3fb"/>
        <w:numPr>
          <w:ilvl w:val="0"/>
          <w:numId w:val="72"/>
        </w:numPr>
        <w:tabs>
          <w:tab w:val="left" w:pos="7038"/>
        </w:tabs>
        <w:suppressAutoHyphens w:val="0"/>
        <w:spacing w:line="480" w:lineRule="exact"/>
        <w:ind w:left="360" w:right="20" w:hanging="360"/>
      </w:pPr>
      <w:r>
        <w:rPr>
          <w:rStyle w:val="19"/>
          <w:lang w:eastAsia="ru-RU" w:bidi="ru-RU"/>
        </w:rPr>
        <w:t xml:space="preserve"> Головаха </w:t>
      </w:r>
      <w:r>
        <w:rPr>
          <w:rStyle w:val="19"/>
        </w:rPr>
        <w:t xml:space="preserve">Є. Демократія чи </w:t>
      </w:r>
      <w:r>
        <w:rPr>
          <w:rStyle w:val="19"/>
          <w:lang w:eastAsia="ru-RU" w:bidi="ru-RU"/>
        </w:rPr>
        <w:t>авторитаризм:</w:t>
      </w:r>
      <w:r>
        <w:rPr>
          <w:rStyle w:val="19"/>
          <w:lang w:eastAsia="ru-RU" w:bidi="ru-RU"/>
        </w:rPr>
        <w:tab/>
      </w:r>
      <w:r>
        <w:rPr>
          <w:rStyle w:val="19"/>
        </w:rPr>
        <w:t>який вибі</w:t>
      </w:r>
      <w:proofErr w:type="gramStart"/>
      <w:r>
        <w:rPr>
          <w:rStyle w:val="19"/>
        </w:rPr>
        <w:t>р</w:t>
      </w:r>
      <w:proofErr w:type="gramEnd"/>
      <w:r>
        <w:rPr>
          <w:rStyle w:val="19"/>
        </w:rPr>
        <w:t xml:space="preserve"> найвірогідніший для України сьогодні та в оглядній перспективі // Політичний портрет України. Бюлетень фонду “Демократичні ініціативи”. - 1996. - №17. - С. 37-45.</w:t>
      </w:r>
    </w:p>
    <w:p w:rsidR="00F276C6" w:rsidRDefault="00F276C6" w:rsidP="00D72051">
      <w:pPr>
        <w:pStyle w:val="3fb"/>
        <w:numPr>
          <w:ilvl w:val="0"/>
          <w:numId w:val="72"/>
        </w:numPr>
        <w:suppressAutoHyphens w:val="0"/>
        <w:spacing w:line="480" w:lineRule="exact"/>
        <w:ind w:left="360" w:right="20" w:hanging="360"/>
      </w:pPr>
      <w:r>
        <w:rPr>
          <w:rStyle w:val="19"/>
        </w:rPr>
        <w:t xml:space="preserve"> Головаха Є. Конфлікт масової і елітарної ціннісної свідомості як фактор розвитку держави і суспільства в</w:t>
      </w:r>
      <w:proofErr w:type="gramStart"/>
      <w:r>
        <w:rPr>
          <w:rStyle w:val="19"/>
        </w:rPr>
        <w:t xml:space="preserve"> Р</w:t>
      </w:r>
      <w:proofErr w:type="gramEnd"/>
      <w:r>
        <w:rPr>
          <w:rStyle w:val="19"/>
        </w:rPr>
        <w:t>осії та Україні // Політичний портрет України. Бюлетень фонду “Демократичні ініціативи”. - 1997. - №18. - С.24-28.</w:t>
      </w:r>
    </w:p>
    <w:p w:rsidR="00F276C6" w:rsidRDefault="00F276C6" w:rsidP="00D72051">
      <w:pPr>
        <w:pStyle w:val="3fb"/>
        <w:numPr>
          <w:ilvl w:val="0"/>
          <w:numId w:val="72"/>
        </w:numPr>
        <w:suppressAutoHyphens w:val="0"/>
        <w:spacing w:line="480" w:lineRule="exact"/>
        <w:ind w:left="360" w:right="20" w:hanging="360"/>
      </w:pPr>
      <w:r>
        <w:rPr>
          <w:rStyle w:val="19"/>
        </w:rPr>
        <w:t xml:space="preserve"> Головаха Є.І. Суспільство, що трансформується. Досвід </w:t>
      </w:r>
      <w:proofErr w:type="gramStart"/>
      <w:r>
        <w:rPr>
          <w:rStyle w:val="19"/>
        </w:rPr>
        <w:t>соц</w:t>
      </w:r>
      <w:proofErr w:type="gramEnd"/>
      <w:r>
        <w:rPr>
          <w:rStyle w:val="19"/>
        </w:rPr>
        <w:t>іологічного моніторингу в Україні. - К.: Ін-т соцілогії НАН України, 1997. - 156 с.</w:t>
      </w:r>
    </w:p>
    <w:p w:rsidR="00F276C6" w:rsidRDefault="00F276C6" w:rsidP="00D72051">
      <w:pPr>
        <w:pStyle w:val="3fb"/>
        <w:numPr>
          <w:ilvl w:val="0"/>
          <w:numId w:val="72"/>
        </w:numPr>
        <w:suppressAutoHyphens w:val="0"/>
        <w:spacing w:line="480" w:lineRule="exact"/>
        <w:ind w:left="360" w:right="20" w:hanging="360"/>
      </w:pPr>
      <w:r>
        <w:rPr>
          <w:rStyle w:val="19"/>
        </w:rPr>
        <w:t xml:space="preserve"> Горбачик А. Політичні орієнтації та </w:t>
      </w:r>
      <w:proofErr w:type="gramStart"/>
      <w:r>
        <w:rPr>
          <w:rStyle w:val="19"/>
        </w:rPr>
        <w:t>соц</w:t>
      </w:r>
      <w:proofErr w:type="gramEnd"/>
      <w:r>
        <w:rPr>
          <w:rStyle w:val="19"/>
        </w:rPr>
        <w:t>іальні самопочуття населення України // Соціологія: теорія, методи, маркетинг. -1998. - №1.-С. 49-55.</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Грабовсысий </w:t>
      </w:r>
      <w:r>
        <w:rPr>
          <w:rStyle w:val="19"/>
        </w:rPr>
        <w:t xml:space="preserve">С. Великий проект: відкрите суспільство, </w:t>
      </w:r>
      <w:proofErr w:type="gramStart"/>
      <w:r>
        <w:rPr>
          <w:rStyle w:val="19"/>
        </w:rPr>
        <w:t>мас-мед</w:t>
      </w:r>
      <w:proofErr w:type="gramEnd"/>
      <w:r>
        <w:rPr>
          <w:rStyle w:val="19"/>
        </w:rPr>
        <w:t>іа та свобода слова. // Сучасність. - 1998. - №12. - С. 101-106.</w:t>
      </w:r>
    </w:p>
    <w:p w:rsidR="00F276C6" w:rsidRDefault="00F276C6" w:rsidP="00D72051">
      <w:pPr>
        <w:pStyle w:val="3fb"/>
        <w:numPr>
          <w:ilvl w:val="0"/>
          <w:numId w:val="72"/>
        </w:numPr>
        <w:suppressAutoHyphens w:val="0"/>
        <w:spacing w:line="480" w:lineRule="exact"/>
        <w:ind w:left="360" w:hanging="360"/>
      </w:pPr>
      <w:r>
        <w:rPr>
          <w:rStyle w:val="19"/>
        </w:rPr>
        <w:t xml:space="preserve"> </w:t>
      </w:r>
      <w:r>
        <w:rPr>
          <w:rStyle w:val="19"/>
          <w:lang w:eastAsia="ru-RU" w:bidi="ru-RU"/>
        </w:rPr>
        <w:t>Гражданское общество: теория, история, современность</w:t>
      </w:r>
      <w:proofErr w:type="gramStart"/>
      <w:r>
        <w:rPr>
          <w:rStyle w:val="19"/>
          <w:lang w:eastAsia="ru-RU" w:bidi="ru-RU"/>
        </w:rPr>
        <w:t xml:space="preserve"> / О</w:t>
      </w:r>
      <w:proofErr w:type="gramEnd"/>
      <w:r>
        <w:rPr>
          <w:rStyle w:val="19"/>
          <w:lang w:eastAsia="ru-RU" w:bidi="ru-RU"/>
        </w:rPr>
        <w:t>тв. ред.</w:t>
      </w:r>
    </w:p>
    <w:p w:rsidR="00F276C6" w:rsidRDefault="00F276C6" w:rsidP="00F276C6">
      <w:pPr>
        <w:pStyle w:val="3fb"/>
        <w:tabs>
          <w:tab w:val="left" w:pos="2722"/>
        </w:tabs>
        <w:spacing w:line="480" w:lineRule="exact"/>
        <w:ind w:left="380"/>
      </w:pPr>
      <w:r>
        <w:rPr>
          <w:rStyle w:val="19"/>
          <w:lang w:eastAsia="ru-RU" w:bidi="ru-RU"/>
        </w:rPr>
        <w:t>З.Т.Голенкова.-М.: Ин-т социологии РАН. 1999. - 165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Грицак Я. </w:t>
      </w:r>
      <w:r>
        <w:rPr>
          <w:rStyle w:val="19"/>
        </w:rPr>
        <w:t>Нарис історії України. Формування модерної української нації ХІХ-ХХ століття.</w:t>
      </w:r>
      <w:proofErr w:type="gramStart"/>
      <w:r>
        <w:rPr>
          <w:rStyle w:val="19"/>
        </w:rPr>
        <w:t>:[</w:t>
      </w:r>
      <w:proofErr w:type="gramEnd"/>
      <w:r>
        <w:rPr>
          <w:rStyle w:val="19"/>
        </w:rPr>
        <w:t>Навч. посібник для учнів гуманіт. гімназій, ліцеїв, вчителів].-К.: Генеза, 1996. - 360 с.</w:t>
      </w:r>
    </w:p>
    <w:p w:rsidR="00F276C6" w:rsidRDefault="00F276C6" w:rsidP="00D72051">
      <w:pPr>
        <w:pStyle w:val="3fb"/>
        <w:numPr>
          <w:ilvl w:val="0"/>
          <w:numId w:val="72"/>
        </w:numPr>
        <w:suppressAutoHyphens w:val="0"/>
        <w:spacing w:line="480" w:lineRule="exact"/>
        <w:ind w:left="360" w:right="20" w:hanging="360"/>
      </w:pPr>
      <w:r>
        <w:rPr>
          <w:rStyle w:val="19"/>
        </w:rPr>
        <w:t xml:space="preserve"> Громадянське суспільство в Україні: проблеми становлення /В.Ф.Сіренко, ВЛ</w:t>
      </w:r>
      <w:proofErr w:type="gramStart"/>
      <w:r>
        <w:rPr>
          <w:rStyle w:val="19"/>
        </w:rPr>
        <w:t>.Т</w:t>
      </w:r>
      <w:proofErr w:type="gramEnd"/>
      <w:r>
        <w:rPr>
          <w:rStyle w:val="19"/>
        </w:rPr>
        <w:t>имошенко, Т.І.Ковальчук та ін. -К.: Логос, 1997. - 124с.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lastRenderedPageBreak/>
        <w:t xml:space="preserve"> </w:t>
      </w:r>
      <w:r>
        <w:rPr>
          <w:rStyle w:val="19"/>
        </w:rPr>
        <w:t>Громадянське суспільство: ідеологія і реальність / Відп. ред. док</w:t>
      </w:r>
      <w:proofErr w:type="gramStart"/>
      <w:r>
        <w:rPr>
          <w:rStyle w:val="19"/>
        </w:rPr>
        <w:t>.</w:t>
      </w:r>
      <w:proofErr w:type="gramEnd"/>
      <w:r>
        <w:rPr>
          <w:rStyle w:val="19"/>
        </w:rPr>
        <w:t xml:space="preserve"> </w:t>
      </w:r>
      <w:proofErr w:type="gramStart"/>
      <w:r>
        <w:rPr>
          <w:rStyle w:val="19"/>
        </w:rPr>
        <w:t>ф</w:t>
      </w:r>
      <w:proofErr w:type="gramEnd"/>
      <w:r>
        <w:rPr>
          <w:rStyle w:val="19"/>
        </w:rPr>
        <w:t>ілософ, наук М.М. Мокляк. — К.: Ін-т філософії НАНУ, 1997. - 59 с.</w:t>
      </w:r>
    </w:p>
    <w:p w:rsidR="00F276C6" w:rsidRDefault="00F276C6" w:rsidP="00D72051">
      <w:pPr>
        <w:pStyle w:val="3fb"/>
        <w:numPr>
          <w:ilvl w:val="0"/>
          <w:numId w:val="72"/>
        </w:numPr>
        <w:suppressAutoHyphens w:val="0"/>
        <w:spacing w:line="480" w:lineRule="exact"/>
        <w:ind w:left="360" w:right="40" w:hanging="360"/>
      </w:pPr>
      <w:r>
        <w:rPr>
          <w:rStyle w:val="19"/>
        </w:rPr>
        <w:t xml:space="preserve"> Дворкін Р. Свобода, рівність, спільнота // Сучасна політична філософія: Антологія</w:t>
      </w:r>
      <w:proofErr w:type="gramStart"/>
      <w:r>
        <w:rPr>
          <w:rStyle w:val="19"/>
        </w:rPr>
        <w:t xml:space="preserve"> / П</w:t>
      </w:r>
      <w:proofErr w:type="gramEnd"/>
      <w:r>
        <w:rPr>
          <w:rStyle w:val="19"/>
        </w:rPr>
        <w:t xml:space="preserve">ер. з </w:t>
      </w:r>
      <w:r w:rsidRPr="007175A7">
        <w:rPr>
          <w:rStyle w:val="19"/>
          <w:lang w:val="uk-UA" w:eastAsia="ru-RU" w:bidi="ru-RU"/>
        </w:rPr>
        <w:t xml:space="preserve">англ. </w:t>
      </w:r>
      <w:r>
        <w:rPr>
          <w:rStyle w:val="19"/>
        </w:rPr>
        <w:t xml:space="preserve">- Упоряд. Я.Кіш. </w:t>
      </w:r>
      <w:proofErr w:type="gramStart"/>
      <w:r>
        <w:rPr>
          <w:rStyle w:val="19"/>
        </w:rPr>
        <w:t>-К</w:t>
      </w:r>
      <w:proofErr w:type="gramEnd"/>
      <w:r>
        <w:rPr>
          <w:rStyle w:val="19"/>
        </w:rPr>
        <w:t>.: Основи,</w:t>
      </w:r>
    </w:p>
    <w:p w:rsidR="00F276C6" w:rsidRDefault="00F276C6" w:rsidP="00D72051">
      <w:pPr>
        <w:pStyle w:val="3fb"/>
        <w:numPr>
          <w:ilvl w:val="0"/>
          <w:numId w:val="74"/>
        </w:numPr>
        <w:suppressAutoHyphens w:val="0"/>
        <w:spacing w:line="480" w:lineRule="exact"/>
        <w:ind w:left="1920" w:hanging="360"/>
        <w:jc w:val="left"/>
      </w:pPr>
      <w:r>
        <w:rPr>
          <w:rStyle w:val="19"/>
        </w:rPr>
        <w:t>-С.313-343.</w:t>
      </w:r>
    </w:p>
    <w:p w:rsidR="00F276C6" w:rsidRDefault="00F276C6" w:rsidP="00D72051">
      <w:pPr>
        <w:pStyle w:val="3fb"/>
        <w:numPr>
          <w:ilvl w:val="0"/>
          <w:numId w:val="72"/>
        </w:numPr>
        <w:suppressAutoHyphens w:val="0"/>
        <w:spacing w:line="480" w:lineRule="exact"/>
        <w:ind w:left="360" w:right="40" w:hanging="360"/>
      </w:pPr>
      <w:r>
        <w:rPr>
          <w:rStyle w:val="19"/>
        </w:rPr>
        <w:t xml:space="preserve"> Дилигенский Г.Г. </w:t>
      </w:r>
      <w:r>
        <w:rPr>
          <w:rStyle w:val="19"/>
          <w:lang w:eastAsia="ru-RU" w:bidi="ru-RU"/>
        </w:rPr>
        <w:t xml:space="preserve">Социально-политическая </w:t>
      </w:r>
      <w:r>
        <w:rPr>
          <w:rStyle w:val="19"/>
        </w:rPr>
        <w:t xml:space="preserve">психология./Учебное </w:t>
      </w:r>
      <w:r>
        <w:rPr>
          <w:rStyle w:val="19"/>
          <w:lang w:eastAsia="ru-RU" w:bidi="ru-RU"/>
        </w:rPr>
        <w:t xml:space="preserve">пособие </w:t>
      </w:r>
      <w:r>
        <w:rPr>
          <w:rStyle w:val="19"/>
        </w:rPr>
        <w:t xml:space="preserve">для </w:t>
      </w:r>
      <w:r>
        <w:rPr>
          <w:rStyle w:val="19"/>
          <w:lang w:eastAsia="ru-RU" w:bidi="ru-RU"/>
        </w:rPr>
        <w:t xml:space="preserve">высших учебных </w:t>
      </w:r>
      <w:r>
        <w:rPr>
          <w:rStyle w:val="19"/>
        </w:rPr>
        <w:t xml:space="preserve">заведений. - </w:t>
      </w:r>
      <w:r>
        <w:rPr>
          <w:rStyle w:val="19"/>
          <w:lang w:eastAsia="ru-RU" w:bidi="ru-RU"/>
        </w:rPr>
        <w:t xml:space="preserve">М.: </w:t>
      </w:r>
      <w:r>
        <w:rPr>
          <w:rStyle w:val="19"/>
        </w:rPr>
        <w:t>Новая школа, 1996. - 352 с.</w:t>
      </w:r>
    </w:p>
    <w:p w:rsidR="00F276C6" w:rsidRDefault="00F276C6" w:rsidP="00D72051">
      <w:pPr>
        <w:pStyle w:val="3fb"/>
        <w:numPr>
          <w:ilvl w:val="0"/>
          <w:numId w:val="72"/>
        </w:numPr>
        <w:suppressAutoHyphens w:val="0"/>
        <w:spacing w:line="480" w:lineRule="exact"/>
        <w:ind w:left="360" w:right="40" w:hanging="360"/>
      </w:pPr>
      <w:r>
        <w:rPr>
          <w:rStyle w:val="19"/>
        </w:rPr>
        <w:t xml:space="preserve"> Доній О. Покоління оксамитової революції // Сучасність. - 1999. - № 1.-С. 71-78.</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Дюркгейм Э. Разделение общественного </w:t>
      </w:r>
      <w:r>
        <w:rPr>
          <w:rStyle w:val="19"/>
        </w:rPr>
        <w:t xml:space="preserve">труда. Метод </w:t>
      </w:r>
      <w:r>
        <w:rPr>
          <w:rStyle w:val="19"/>
          <w:lang w:eastAsia="ru-RU" w:bidi="ru-RU"/>
        </w:rPr>
        <w:t xml:space="preserve">социологии. </w:t>
      </w:r>
      <w:proofErr w:type="gramStart"/>
      <w:r>
        <w:rPr>
          <w:rStyle w:val="19"/>
          <w:lang w:eastAsia="ru-RU" w:bidi="ru-RU"/>
        </w:rPr>
        <w:t>-М</w:t>
      </w:r>
      <w:proofErr w:type="gramEnd"/>
      <w:r>
        <w:rPr>
          <w:rStyle w:val="19"/>
          <w:lang w:eastAsia="ru-RU" w:bidi="ru-RU"/>
        </w:rPr>
        <w:t xml:space="preserve">.: </w:t>
      </w:r>
      <w:r>
        <w:rPr>
          <w:rStyle w:val="19"/>
        </w:rPr>
        <w:t xml:space="preserve">Наука, 1991.-575 </w:t>
      </w:r>
      <w:r>
        <w:rPr>
          <w:rStyle w:val="19"/>
          <w:lang w:eastAsia="ru-RU" w:bidi="ru-RU"/>
        </w:rPr>
        <w:t>с.</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Ерышев </w:t>
      </w:r>
      <w:r>
        <w:rPr>
          <w:rStyle w:val="19"/>
        </w:rPr>
        <w:t xml:space="preserve">А.А., Ребкало В.А. </w:t>
      </w:r>
      <w:r>
        <w:rPr>
          <w:rStyle w:val="19"/>
          <w:lang w:eastAsia="ru-RU" w:bidi="ru-RU"/>
        </w:rPr>
        <w:t xml:space="preserve">Политическая </w:t>
      </w:r>
      <w:r>
        <w:rPr>
          <w:rStyle w:val="19"/>
        </w:rPr>
        <w:t xml:space="preserve">культура </w:t>
      </w:r>
      <w:r>
        <w:rPr>
          <w:rStyle w:val="19"/>
          <w:lang w:eastAsia="ru-RU" w:bidi="ru-RU"/>
        </w:rPr>
        <w:t>личности.</w:t>
      </w:r>
      <w:r>
        <w:rPr>
          <w:rStyle w:val="19"/>
        </w:rPr>
        <w:t xml:space="preserve">- </w:t>
      </w:r>
      <w:r>
        <w:rPr>
          <w:rStyle w:val="19"/>
          <w:lang w:eastAsia="ru-RU" w:bidi="ru-RU"/>
        </w:rPr>
        <w:t>Киев</w:t>
      </w:r>
      <w:proofErr w:type="gramStart"/>
      <w:r>
        <w:rPr>
          <w:rStyle w:val="19"/>
          <w:lang w:eastAsia="ru-RU" w:bidi="ru-RU"/>
        </w:rPr>
        <w:t xml:space="preserve">.: </w:t>
      </w:r>
      <w:proofErr w:type="gramEnd"/>
      <w:r>
        <w:rPr>
          <w:rStyle w:val="19"/>
        </w:rPr>
        <w:t xml:space="preserve">Вища школа, 1985. - 144 </w:t>
      </w:r>
      <w:r>
        <w:rPr>
          <w:rStyle w:val="19"/>
          <w:lang w:eastAsia="ru-RU" w:bidi="ru-RU"/>
        </w:rPr>
        <w:t>с.</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Жизненный путь личности: (Вопрсы теории и методологии социально-психологического исследования) / Л.В. Сохань, Е.Г. Злобина, В.А. Тихонович и др.; АН УССР. Ин-т философии. - К.: Наук, думка, 1987. - 279 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Задоянчук </w:t>
      </w:r>
      <w:r>
        <w:rPr>
          <w:rStyle w:val="19"/>
        </w:rPr>
        <w:t xml:space="preserve">О.І. Політичні аспекти становлення громадянського суспільства в Україні: Автореф. дис. </w:t>
      </w:r>
      <w:r>
        <w:rPr>
          <w:rStyle w:val="19"/>
          <w:lang w:eastAsia="ru-RU" w:bidi="ru-RU"/>
        </w:rPr>
        <w:t xml:space="preserve">канд. </w:t>
      </w:r>
      <w:r>
        <w:rPr>
          <w:rStyle w:val="19"/>
        </w:rPr>
        <w:t>політ, наук: 23.00.02 - К.,</w:t>
      </w:r>
    </w:p>
    <w:p w:rsidR="00F276C6" w:rsidRDefault="00F276C6" w:rsidP="00D72051">
      <w:pPr>
        <w:pStyle w:val="3fb"/>
        <w:numPr>
          <w:ilvl w:val="0"/>
          <w:numId w:val="74"/>
        </w:numPr>
        <w:suppressAutoHyphens w:val="0"/>
        <w:spacing w:line="480" w:lineRule="exact"/>
        <w:ind w:left="1920" w:hanging="360"/>
        <w:jc w:val="left"/>
      </w:pPr>
      <w:r>
        <w:rPr>
          <w:rStyle w:val="19"/>
        </w:rPr>
        <w:t>-16 с.</w:t>
      </w:r>
    </w:p>
    <w:p w:rsidR="00F276C6" w:rsidRDefault="00F276C6" w:rsidP="00D72051">
      <w:pPr>
        <w:pStyle w:val="3fb"/>
        <w:numPr>
          <w:ilvl w:val="0"/>
          <w:numId w:val="72"/>
        </w:numPr>
        <w:suppressAutoHyphens w:val="0"/>
        <w:spacing w:line="480" w:lineRule="exact"/>
        <w:ind w:left="360" w:right="40" w:hanging="360"/>
      </w:pPr>
      <w:r>
        <w:rPr>
          <w:rStyle w:val="19"/>
        </w:rPr>
        <w:t xml:space="preserve"> Злобіна О.Г., </w:t>
      </w:r>
      <w:r w:rsidRPr="007175A7">
        <w:rPr>
          <w:rStyle w:val="19"/>
          <w:lang w:val="uk-UA" w:eastAsia="ru-RU" w:bidi="ru-RU"/>
        </w:rPr>
        <w:t xml:space="preserve">Тихонович </w:t>
      </w:r>
      <w:r>
        <w:rPr>
          <w:rStyle w:val="19"/>
        </w:rPr>
        <w:t xml:space="preserve">В.О. Особистість сьогодні: адаптація до </w:t>
      </w:r>
      <w:proofErr w:type="gramStart"/>
      <w:r>
        <w:rPr>
          <w:rStyle w:val="19"/>
        </w:rPr>
        <w:t>соц</w:t>
      </w:r>
      <w:proofErr w:type="gramEnd"/>
      <w:r>
        <w:rPr>
          <w:rStyle w:val="19"/>
        </w:rPr>
        <w:t>іальної нестабільності / НАН України, Ін-т соціології. - Київ, 1996.-100 с.</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Инглхарт Р. Постмодерн: меняющиеся ценности и изменяющиеся общества // Полис, 1997, №4. - С.6-32.</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Ионин Л.Г. Основание социокультурного анализа: Учебн. пособие. - М.: Рос</w:t>
      </w:r>
      <w:proofErr w:type="gramStart"/>
      <w:r>
        <w:rPr>
          <w:rStyle w:val="19"/>
          <w:lang w:eastAsia="ru-RU" w:bidi="ru-RU"/>
        </w:rPr>
        <w:t>.г</w:t>
      </w:r>
      <w:proofErr w:type="gramEnd"/>
      <w:r>
        <w:rPr>
          <w:rStyle w:val="19"/>
          <w:lang w:eastAsia="ru-RU" w:bidi="ru-RU"/>
        </w:rPr>
        <w:t>ос.гуманит. ун-т, 1996. - 152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 xml:space="preserve">Каревіна О. Економічні інтереси та </w:t>
      </w:r>
      <w:proofErr w:type="gramStart"/>
      <w:r>
        <w:rPr>
          <w:rStyle w:val="19"/>
        </w:rPr>
        <w:t>соц</w:t>
      </w:r>
      <w:proofErr w:type="gramEnd"/>
      <w:r>
        <w:rPr>
          <w:rStyle w:val="19"/>
        </w:rPr>
        <w:t>іально-економічні орієнтації населення України на етапі переходу до нового соціально- економічного устрою // Соціологія: теорія, методи, маркетинг. - 1998.-№4/5.-С. 176-186.</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Качанов </w:t>
      </w:r>
      <w:r>
        <w:rPr>
          <w:rStyle w:val="19"/>
        </w:rPr>
        <w:t xml:space="preserve">Ю.Л. </w:t>
      </w:r>
      <w:r>
        <w:rPr>
          <w:rStyle w:val="19"/>
          <w:lang w:eastAsia="ru-RU" w:bidi="ru-RU"/>
        </w:rPr>
        <w:t xml:space="preserve">Опыты о </w:t>
      </w:r>
      <w:r>
        <w:rPr>
          <w:rStyle w:val="19"/>
        </w:rPr>
        <w:t xml:space="preserve">поле </w:t>
      </w:r>
      <w:r>
        <w:rPr>
          <w:rStyle w:val="19"/>
          <w:lang w:eastAsia="ru-RU" w:bidi="ru-RU"/>
        </w:rPr>
        <w:t xml:space="preserve">политики. </w:t>
      </w:r>
      <w:r>
        <w:rPr>
          <w:rStyle w:val="19"/>
        </w:rPr>
        <w:t xml:space="preserve">- </w:t>
      </w:r>
      <w:r>
        <w:rPr>
          <w:rStyle w:val="19"/>
          <w:lang w:eastAsia="ru-RU" w:bidi="ru-RU"/>
        </w:rPr>
        <w:t>М.: Институт эксперементальной социологии, 1994. - 159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Ковалевська Л. </w:t>
      </w:r>
      <w:r>
        <w:rPr>
          <w:rStyle w:val="19"/>
        </w:rPr>
        <w:t xml:space="preserve">Розвиток </w:t>
      </w:r>
      <w:r>
        <w:rPr>
          <w:rStyle w:val="19"/>
          <w:lang w:eastAsia="ru-RU" w:bidi="ru-RU"/>
        </w:rPr>
        <w:t xml:space="preserve">не наша </w:t>
      </w:r>
      <w:r>
        <w:rPr>
          <w:rStyle w:val="19"/>
        </w:rPr>
        <w:t xml:space="preserve">ідея? </w:t>
      </w:r>
      <w:r>
        <w:rPr>
          <w:rStyle w:val="19"/>
          <w:lang w:eastAsia="ru-RU" w:bidi="ru-RU"/>
        </w:rPr>
        <w:t>// День, 10 листопада 2000. №206.</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Кон И.С. В поисках себя. Личность и ее самосознание. - М.: Изд-во </w:t>
      </w:r>
      <w:proofErr w:type="gramStart"/>
      <w:r>
        <w:rPr>
          <w:rStyle w:val="19"/>
          <w:lang w:eastAsia="ru-RU" w:bidi="ru-RU"/>
        </w:rPr>
        <w:t>полит</w:t>
      </w:r>
      <w:proofErr w:type="gramEnd"/>
      <w:r>
        <w:rPr>
          <w:rStyle w:val="19"/>
          <w:lang w:eastAsia="ru-RU" w:bidi="ru-RU"/>
        </w:rPr>
        <w:t>, л-ры, 1984. - 336с.</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Кон И.С. Введение в сексологию. - М.: Медицина, 1989.-336с.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 xml:space="preserve">Корнілов </w:t>
      </w:r>
      <w:r>
        <w:rPr>
          <w:rStyle w:val="19"/>
          <w:lang w:eastAsia="ru-RU" w:bidi="ru-RU"/>
        </w:rPr>
        <w:t xml:space="preserve">Ю.П. </w:t>
      </w:r>
      <w:r>
        <w:rPr>
          <w:rStyle w:val="19"/>
        </w:rPr>
        <w:t xml:space="preserve">Громадянське суспільство </w:t>
      </w:r>
      <w:r>
        <w:rPr>
          <w:rStyle w:val="19"/>
          <w:lang w:eastAsia="ru-RU" w:bidi="ru-RU"/>
        </w:rPr>
        <w:t xml:space="preserve">та </w:t>
      </w:r>
      <w:r>
        <w:rPr>
          <w:rStyle w:val="19"/>
        </w:rPr>
        <w:t>особистість (</w:t>
      </w:r>
      <w:proofErr w:type="gramStart"/>
      <w:r>
        <w:rPr>
          <w:rStyle w:val="19"/>
        </w:rPr>
        <w:t>соц</w:t>
      </w:r>
      <w:proofErr w:type="gramEnd"/>
      <w:r>
        <w:rPr>
          <w:rStyle w:val="19"/>
        </w:rPr>
        <w:t xml:space="preserve">іально-політичний аналіз): Автореф. дис. </w:t>
      </w:r>
      <w:r>
        <w:rPr>
          <w:rStyle w:val="19"/>
          <w:lang w:eastAsia="ru-RU" w:bidi="ru-RU"/>
        </w:rPr>
        <w:lastRenderedPageBreak/>
        <w:t>канд. пол</w:t>
      </w:r>
      <w:proofErr w:type="gramStart"/>
      <w:r>
        <w:rPr>
          <w:rStyle w:val="19"/>
          <w:lang w:eastAsia="ru-RU" w:bidi="ru-RU"/>
        </w:rPr>
        <w:t>.</w:t>
      </w:r>
      <w:proofErr w:type="gramEnd"/>
      <w:r>
        <w:rPr>
          <w:rStyle w:val="19"/>
          <w:lang w:eastAsia="ru-RU" w:bidi="ru-RU"/>
        </w:rPr>
        <w:t xml:space="preserve"> </w:t>
      </w:r>
      <w:proofErr w:type="gramStart"/>
      <w:r>
        <w:rPr>
          <w:rStyle w:val="19"/>
        </w:rPr>
        <w:t>н</w:t>
      </w:r>
      <w:proofErr w:type="gramEnd"/>
      <w:r>
        <w:rPr>
          <w:rStyle w:val="19"/>
        </w:rPr>
        <w:t>аук: 23.00.02</w:t>
      </w:r>
      <w:r>
        <w:rPr>
          <w:rStyle w:val="19"/>
          <w:lang w:val="de-DE" w:eastAsia="de-DE" w:bidi="de-DE"/>
        </w:rPr>
        <w:t>-K.,</w:t>
      </w:r>
      <w:r>
        <w:rPr>
          <w:rStyle w:val="19"/>
        </w:rPr>
        <w:t>1998.</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Короткова </w:t>
      </w:r>
      <w:r>
        <w:rPr>
          <w:rStyle w:val="19"/>
        </w:rPr>
        <w:t xml:space="preserve">Н.В. Розработка Г.Д. </w:t>
      </w:r>
      <w:r>
        <w:rPr>
          <w:rStyle w:val="19"/>
          <w:lang w:eastAsia="ru-RU" w:bidi="ru-RU"/>
        </w:rPr>
        <w:t>Лассуэлом методов политического психоанализа// Соц</w:t>
      </w:r>
      <w:proofErr w:type="gramStart"/>
      <w:r>
        <w:rPr>
          <w:rStyle w:val="19"/>
          <w:lang w:eastAsia="ru-RU" w:bidi="ru-RU"/>
        </w:rPr>
        <w:t>.-</w:t>
      </w:r>
      <w:proofErr w:type="gramEnd"/>
      <w:r>
        <w:rPr>
          <w:rStyle w:val="19"/>
          <w:lang w:eastAsia="ru-RU" w:bidi="ru-RU"/>
        </w:rPr>
        <w:t>полит.журнал. - 1998. - № 4. - С. 193-209.</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Кравченко О. Концепция гражданского общества в философском развитии // Полис. - 1991. - №5.</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Кремень В.Г., Табачник Д.В., Ткаченко В.М. </w:t>
      </w:r>
      <w:r>
        <w:rPr>
          <w:rStyle w:val="19"/>
        </w:rPr>
        <w:t xml:space="preserve">Україна: альтернативи поступу </w:t>
      </w:r>
      <w:r>
        <w:rPr>
          <w:rStyle w:val="19"/>
          <w:lang w:eastAsia="ru-RU" w:bidi="ru-RU"/>
        </w:rPr>
        <w:t xml:space="preserve">(критика </w:t>
      </w:r>
      <w:r>
        <w:rPr>
          <w:rStyle w:val="19"/>
        </w:rPr>
        <w:t xml:space="preserve">історичного досвіду). - </w:t>
      </w:r>
      <w:proofErr w:type="gramStart"/>
      <w:r>
        <w:rPr>
          <w:rStyle w:val="19"/>
          <w:lang w:val="de-DE" w:eastAsia="de-DE" w:bidi="de-DE"/>
        </w:rPr>
        <w:t>K.:</w:t>
      </w:r>
      <w:proofErr w:type="gramEnd"/>
      <w:r>
        <w:rPr>
          <w:rStyle w:val="19"/>
          <w:lang w:val="de-DE" w:eastAsia="de-DE" w:bidi="de-DE"/>
        </w:rPr>
        <w:t xml:space="preserve"> ARS- UKRAINE, 1996.- 783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Pr>
          <w:rStyle w:val="19"/>
          <w:lang w:val="de-DE" w:eastAsia="de-DE" w:bidi="de-DE"/>
        </w:rPr>
        <w:t xml:space="preserve"> </w:t>
      </w:r>
      <w:r>
        <w:rPr>
          <w:rStyle w:val="19"/>
          <w:lang w:eastAsia="ru-RU" w:bidi="ru-RU"/>
        </w:rPr>
        <w:t>Кун М., Макпартлэнд Т. Эмпирическое исследование установок на себя // Современная зарубежная психология</w:t>
      </w:r>
      <w:proofErr w:type="gramStart"/>
      <w:r>
        <w:rPr>
          <w:rStyle w:val="19"/>
          <w:lang w:eastAsia="ru-RU" w:bidi="ru-RU"/>
        </w:rPr>
        <w:t>.Т</w:t>
      </w:r>
      <w:proofErr w:type="gramEnd"/>
      <w:r>
        <w:rPr>
          <w:rStyle w:val="19"/>
          <w:lang w:eastAsia="ru-RU" w:bidi="ru-RU"/>
        </w:rPr>
        <w:t>ексты./Под ред. Г.М. Андреевой, Н.Н.Богомоловой, Л.А.Петровской. - М.: Изд-во Моск</w:t>
      </w:r>
      <w:proofErr w:type="gramStart"/>
      <w:r>
        <w:rPr>
          <w:rStyle w:val="19"/>
          <w:lang w:eastAsia="ru-RU" w:bidi="ru-RU"/>
        </w:rPr>
        <w:t>.у</w:t>
      </w:r>
      <w:proofErr w:type="gramEnd"/>
      <w:r>
        <w:rPr>
          <w:rStyle w:val="19"/>
          <w:lang w:eastAsia="ru-RU" w:bidi="ru-RU"/>
        </w:rPr>
        <w:t>н-та, 1984. - С-180-187.</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Левин И.Б. Гражданское общество на Западе и в России // Полис. -</w:t>
      </w:r>
    </w:p>
    <w:p w:rsidR="00F276C6" w:rsidRDefault="00F276C6" w:rsidP="00D72051">
      <w:pPr>
        <w:pStyle w:val="3fb"/>
        <w:numPr>
          <w:ilvl w:val="0"/>
          <w:numId w:val="75"/>
        </w:numPr>
        <w:tabs>
          <w:tab w:val="left" w:pos="1292"/>
        </w:tabs>
        <w:suppressAutoHyphens w:val="0"/>
        <w:spacing w:line="480" w:lineRule="exact"/>
        <w:ind w:left="360" w:hanging="360"/>
      </w:pPr>
      <w:r>
        <w:rPr>
          <w:rStyle w:val="19"/>
          <w:lang w:eastAsia="ru-RU" w:bidi="ru-RU"/>
        </w:rPr>
        <w:t>- №5. - С. 117-118.</w:t>
      </w:r>
    </w:p>
    <w:p w:rsidR="00F276C6" w:rsidRDefault="00F276C6" w:rsidP="00D72051">
      <w:pPr>
        <w:pStyle w:val="3fb"/>
        <w:numPr>
          <w:ilvl w:val="0"/>
          <w:numId w:val="72"/>
        </w:numPr>
        <w:tabs>
          <w:tab w:val="right" w:pos="8602"/>
        </w:tabs>
        <w:suppressAutoHyphens w:val="0"/>
        <w:spacing w:line="480" w:lineRule="exact"/>
        <w:ind w:left="360" w:right="20" w:hanging="360"/>
      </w:pPr>
      <w:r>
        <w:rPr>
          <w:rStyle w:val="19"/>
          <w:lang w:eastAsia="ru-RU" w:bidi="ru-RU"/>
        </w:rPr>
        <w:t xml:space="preserve"> Леонтьев А.Н. Деятельность. Сознание. Личность. -</w:t>
      </w:r>
      <w:r>
        <w:rPr>
          <w:rStyle w:val="19"/>
          <w:lang w:eastAsia="ru-RU" w:bidi="ru-RU"/>
        </w:rPr>
        <w:tab/>
        <w:t>М.: Политиздат, 1975. - 304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Локк Дж. Два трактата о правлении // Джон Локк. Сочинение: В Зт. // Пер</w:t>
      </w:r>
      <w:proofErr w:type="gramStart"/>
      <w:r>
        <w:rPr>
          <w:rStyle w:val="19"/>
          <w:lang w:eastAsia="ru-RU" w:bidi="ru-RU"/>
        </w:rPr>
        <w:t>.с</w:t>
      </w:r>
      <w:proofErr w:type="gramEnd"/>
      <w:r>
        <w:rPr>
          <w:rStyle w:val="19"/>
          <w:lang w:eastAsia="ru-RU" w:bidi="ru-RU"/>
        </w:rPr>
        <w:t xml:space="preserve"> англ. и лат. Т.З</w:t>
      </w:r>
      <w:proofErr w:type="gramStart"/>
      <w:r>
        <w:rPr>
          <w:rStyle w:val="19"/>
          <w:lang w:eastAsia="ru-RU" w:bidi="ru-RU"/>
        </w:rPr>
        <w:t xml:space="preserve"> / Р</w:t>
      </w:r>
      <w:proofErr w:type="gramEnd"/>
      <w:r>
        <w:rPr>
          <w:rStyle w:val="19"/>
          <w:lang w:eastAsia="ru-RU" w:bidi="ru-RU"/>
        </w:rPr>
        <w:t>ед. и сост., авт. примеч. А.Л.Субботин. - М.: Мысль, 1988. — 668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Магун </w:t>
      </w:r>
      <w:r>
        <w:rPr>
          <w:rStyle w:val="19"/>
          <w:lang w:val="en-US" w:eastAsia="en-US" w:bidi="en-US"/>
        </w:rPr>
        <w:t>B</w:t>
      </w:r>
      <w:r w:rsidRPr="007175A7">
        <w:rPr>
          <w:rStyle w:val="19"/>
          <w:lang w:eastAsia="en-US" w:bidi="en-US"/>
        </w:rPr>
        <w:t>.</w:t>
      </w:r>
      <w:r>
        <w:rPr>
          <w:rStyle w:val="19"/>
          <w:lang w:val="en-US" w:eastAsia="en-US" w:bidi="en-US"/>
        </w:rPr>
        <w:t>C</w:t>
      </w:r>
      <w:r w:rsidRPr="007175A7">
        <w:rPr>
          <w:rStyle w:val="19"/>
          <w:lang w:eastAsia="en-US" w:bidi="en-US"/>
        </w:rPr>
        <w:t xml:space="preserve">. </w:t>
      </w:r>
      <w:r>
        <w:rPr>
          <w:rStyle w:val="19"/>
          <w:lang w:eastAsia="ru-RU" w:bidi="ru-RU"/>
        </w:rPr>
        <w:t>Потребности и психология социальной деятельности личности. - Л.: Наука. Ленингр. отд-ние, 1983. - 176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Макеев С. </w:t>
      </w:r>
      <w:r>
        <w:rPr>
          <w:rStyle w:val="19"/>
        </w:rPr>
        <w:t xml:space="preserve">Процеси </w:t>
      </w:r>
      <w:proofErr w:type="gramStart"/>
      <w:r>
        <w:rPr>
          <w:rStyle w:val="19"/>
        </w:rPr>
        <w:t>соц</w:t>
      </w:r>
      <w:proofErr w:type="gramEnd"/>
      <w:r>
        <w:rPr>
          <w:rStyle w:val="19"/>
        </w:rPr>
        <w:t xml:space="preserve">іальної структурації </w:t>
      </w:r>
      <w:r>
        <w:rPr>
          <w:rStyle w:val="19"/>
          <w:lang w:eastAsia="ru-RU" w:bidi="ru-RU"/>
        </w:rPr>
        <w:t xml:space="preserve">в </w:t>
      </w:r>
      <w:r>
        <w:rPr>
          <w:rStyle w:val="19"/>
        </w:rPr>
        <w:t>сучасній Україні // Політична думка, 1998, № 2. - С.70-87.</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sidRPr="007175A7">
        <w:rPr>
          <w:rStyle w:val="19"/>
          <w:lang w:val="uk-UA" w:eastAsia="ru-RU" w:bidi="ru-RU"/>
        </w:rPr>
        <w:t xml:space="preserve">Макеев С. </w:t>
      </w:r>
      <w:r>
        <w:rPr>
          <w:rStyle w:val="19"/>
        </w:rPr>
        <w:t xml:space="preserve">Сучасна Україна: громадянська </w:t>
      </w:r>
      <w:proofErr w:type="gramStart"/>
      <w:r>
        <w:rPr>
          <w:rStyle w:val="19"/>
        </w:rPr>
        <w:t>св</w:t>
      </w:r>
      <w:proofErr w:type="gramEnd"/>
      <w:r>
        <w:rPr>
          <w:rStyle w:val="19"/>
        </w:rPr>
        <w:t>ідомість і політична участь населення / Україна і Росія після президентських виборів. Матеріали українсько-російсько-німецького експертного семінару.// Політична думка. — 2000. - № 2. - С. 10-16.</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sidRPr="007175A7">
        <w:rPr>
          <w:rStyle w:val="19"/>
          <w:lang w:val="uk-UA" w:eastAsia="ru-RU" w:bidi="ru-RU"/>
        </w:rPr>
        <w:t xml:space="preserve">Макеев </w:t>
      </w:r>
      <w:r>
        <w:rPr>
          <w:rStyle w:val="19"/>
        </w:rPr>
        <w:t>С.О., Оксамитна С.М. Громадянська компетентність населення України // Українське суспільство: моніторинг - 2000 р. Інформаційно-аналітичні матеріали / За ред. члена-кореспондента В</w:t>
      </w:r>
      <w:proofErr w:type="gramStart"/>
      <w:r>
        <w:rPr>
          <w:rStyle w:val="19"/>
        </w:rPr>
        <w:t xml:space="preserve"> .</w:t>
      </w:r>
      <w:proofErr w:type="gramEnd"/>
      <w:r>
        <w:rPr>
          <w:rStyle w:val="19"/>
        </w:rPr>
        <w:t xml:space="preserve">М.Ворони, д-ра філософ, н. А.О.Ручки. - К.: Ін-т </w:t>
      </w:r>
      <w:proofErr w:type="gramStart"/>
      <w:r>
        <w:rPr>
          <w:rStyle w:val="19"/>
        </w:rPr>
        <w:t>соц</w:t>
      </w:r>
      <w:proofErr w:type="gramEnd"/>
      <w:r>
        <w:rPr>
          <w:rStyle w:val="19"/>
        </w:rPr>
        <w:t>іології НАН України, 2000. - С.95-113.</w:t>
      </w:r>
    </w:p>
    <w:p w:rsidR="00F276C6" w:rsidRDefault="00F276C6" w:rsidP="00D72051">
      <w:pPr>
        <w:pStyle w:val="3fb"/>
        <w:numPr>
          <w:ilvl w:val="0"/>
          <w:numId w:val="72"/>
        </w:numPr>
        <w:suppressAutoHyphens w:val="0"/>
        <w:spacing w:line="480" w:lineRule="exact"/>
        <w:ind w:left="360" w:hanging="360"/>
      </w:pPr>
      <w:r>
        <w:rPr>
          <w:rStyle w:val="19"/>
        </w:rPr>
        <w:t xml:space="preserve"> </w:t>
      </w:r>
      <w:r>
        <w:rPr>
          <w:rStyle w:val="19"/>
          <w:lang w:eastAsia="ru-RU" w:bidi="ru-RU"/>
        </w:rPr>
        <w:t xml:space="preserve">Макиавелли </w:t>
      </w:r>
      <w:r>
        <w:rPr>
          <w:rStyle w:val="19"/>
        </w:rPr>
        <w:t xml:space="preserve">Н. </w:t>
      </w:r>
      <w:r>
        <w:rPr>
          <w:rStyle w:val="19"/>
          <w:lang w:eastAsia="ru-RU" w:bidi="ru-RU"/>
        </w:rPr>
        <w:t xml:space="preserve">Государь.- М.: </w:t>
      </w:r>
      <w:r>
        <w:rPr>
          <w:rStyle w:val="19"/>
        </w:rPr>
        <w:t xml:space="preserve">Планета, 1990. - 79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Pr>
          <w:rStyle w:val="19"/>
        </w:rPr>
        <w:t xml:space="preserve"> Макінтайр Е. Чи е патріотизм чеснотою? // Сучасна політична філософія: Антологія</w:t>
      </w:r>
      <w:proofErr w:type="gramStart"/>
      <w:r>
        <w:rPr>
          <w:rStyle w:val="19"/>
        </w:rPr>
        <w:t xml:space="preserve"> / П</w:t>
      </w:r>
      <w:proofErr w:type="gramEnd"/>
      <w:r>
        <w:rPr>
          <w:rStyle w:val="19"/>
        </w:rPr>
        <w:t xml:space="preserve">ер. з </w:t>
      </w:r>
      <w:r w:rsidRPr="007175A7">
        <w:rPr>
          <w:rStyle w:val="19"/>
          <w:lang w:val="uk-UA" w:eastAsia="ru-RU" w:bidi="ru-RU"/>
        </w:rPr>
        <w:t xml:space="preserve">англ. </w:t>
      </w:r>
      <w:r>
        <w:rPr>
          <w:rStyle w:val="19"/>
        </w:rPr>
        <w:t xml:space="preserve">- Упоряд. Я.Кіш. </w:t>
      </w:r>
      <w:proofErr w:type="gramStart"/>
      <w:r>
        <w:rPr>
          <w:rStyle w:val="19"/>
        </w:rPr>
        <w:t>-К</w:t>
      </w:r>
      <w:proofErr w:type="gramEnd"/>
      <w:r>
        <w:rPr>
          <w:rStyle w:val="19"/>
        </w:rPr>
        <w:t>.: Основи, 1998.- С.524-543.</w:t>
      </w:r>
    </w:p>
    <w:p w:rsidR="00F276C6" w:rsidRDefault="00F276C6" w:rsidP="00D72051">
      <w:pPr>
        <w:pStyle w:val="3fb"/>
        <w:numPr>
          <w:ilvl w:val="0"/>
          <w:numId w:val="72"/>
        </w:numPr>
        <w:suppressAutoHyphens w:val="0"/>
        <w:spacing w:line="480" w:lineRule="exact"/>
        <w:ind w:left="360" w:right="20" w:hanging="360"/>
      </w:pPr>
      <w:r>
        <w:rPr>
          <w:rStyle w:val="19"/>
        </w:rPr>
        <w:t xml:space="preserve"> Маркс К. Економічно-філософські рукописи 1844 року // Маркс К., Енгельс Ф. Твори. Т.42. -К.: Політвидав України, 1980.- </w:t>
      </w:r>
      <w:r>
        <w:t>С.</w:t>
      </w:r>
      <w:r>
        <w:rPr>
          <w:rStyle w:val="19"/>
        </w:rPr>
        <w:t xml:space="preserve"> 81-93.</w:t>
      </w:r>
    </w:p>
    <w:p w:rsidR="00F276C6" w:rsidRDefault="00F276C6" w:rsidP="00D72051">
      <w:pPr>
        <w:pStyle w:val="3fb"/>
        <w:numPr>
          <w:ilvl w:val="0"/>
          <w:numId w:val="72"/>
        </w:numPr>
        <w:suppressAutoHyphens w:val="0"/>
        <w:spacing w:line="480" w:lineRule="exact"/>
        <w:ind w:left="360" w:right="20" w:hanging="360"/>
      </w:pPr>
      <w:r>
        <w:rPr>
          <w:rStyle w:val="19"/>
        </w:rPr>
        <w:t xml:space="preserve"> Маркс </w:t>
      </w:r>
      <w:r>
        <w:rPr>
          <w:rStyle w:val="19"/>
          <w:lang w:eastAsia="ru-RU" w:bidi="ru-RU"/>
        </w:rPr>
        <w:t xml:space="preserve">К., Энгельс </w:t>
      </w:r>
      <w:r>
        <w:rPr>
          <w:rStyle w:val="19"/>
        </w:rPr>
        <w:t xml:space="preserve">Ф. </w:t>
      </w:r>
      <w:r>
        <w:rPr>
          <w:rStyle w:val="19"/>
          <w:lang w:eastAsia="ru-RU" w:bidi="ru-RU"/>
        </w:rPr>
        <w:t xml:space="preserve">Избранные произведения. </w:t>
      </w:r>
      <w:r>
        <w:rPr>
          <w:rStyle w:val="19"/>
        </w:rPr>
        <w:t xml:space="preserve">ВЗ-х </w:t>
      </w:r>
      <w:r>
        <w:rPr>
          <w:rStyle w:val="19"/>
          <w:lang w:eastAsia="ru-RU" w:bidi="ru-RU"/>
        </w:rPr>
        <w:t xml:space="preserve">т. Т.1.- М.: Политиздат, </w:t>
      </w:r>
      <w:r w:rsidRPr="007175A7">
        <w:rPr>
          <w:rStyle w:val="19"/>
          <w:lang w:eastAsia="en-US" w:bidi="en-US"/>
        </w:rPr>
        <w:t>1986.-</w:t>
      </w:r>
      <w:r>
        <w:rPr>
          <w:rStyle w:val="19"/>
          <w:lang w:val="en-US" w:eastAsia="en-US" w:bidi="en-US"/>
        </w:rPr>
        <w:t>IV</w:t>
      </w:r>
      <w:r w:rsidRPr="007175A7">
        <w:rPr>
          <w:rStyle w:val="19"/>
          <w:lang w:eastAsia="en-US" w:bidi="en-US"/>
        </w:rPr>
        <w:t xml:space="preserve">, </w:t>
      </w:r>
      <w:r>
        <w:rPr>
          <w:rStyle w:val="19"/>
        </w:rPr>
        <w:t xml:space="preserve">- 635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Pr>
          <w:rStyle w:val="19"/>
        </w:rPr>
        <w:t xml:space="preserve"> Мартинюк І.О. Криза довіри в сучасному українському суспільстві // Українське суспільство: моніторинг </w:t>
      </w:r>
      <w:r>
        <w:rPr>
          <w:rStyle w:val="19"/>
        </w:rPr>
        <w:lastRenderedPageBreak/>
        <w:t>- 2000 р. Інформаційно- аналітичні матеріали</w:t>
      </w:r>
      <w:proofErr w:type="gramStart"/>
      <w:r>
        <w:rPr>
          <w:rStyle w:val="19"/>
        </w:rPr>
        <w:t xml:space="preserve"> / З</w:t>
      </w:r>
      <w:proofErr w:type="gramEnd"/>
      <w:r>
        <w:rPr>
          <w:rStyle w:val="19"/>
        </w:rPr>
        <w:t xml:space="preserve">а ред. члена-кореспондента В.М.Ворони, д- ра філософ, н. А.О.Ручки. - К.: Ін-т </w:t>
      </w:r>
      <w:proofErr w:type="gramStart"/>
      <w:r>
        <w:rPr>
          <w:rStyle w:val="19"/>
        </w:rPr>
        <w:t>соц</w:t>
      </w:r>
      <w:proofErr w:type="gramEnd"/>
      <w:r>
        <w:rPr>
          <w:rStyle w:val="19"/>
        </w:rPr>
        <w:t>іології ПАН України, 2000. - С.191-195.</w:t>
      </w:r>
    </w:p>
    <w:p w:rsidR="00F276C6" w:rsidRDefault="00F276C6" w:rsidP="00D72051">
      <w:pPr>
        <w:pStyle w:val="3fb"/>
        <w:numPr>
          <w:ilvl w:val="0"/>
          <w:numId w:val="72"/>
        </w:numPr>
        <w:suppressAutoHyphens w:val="0"/>
        <w:spacing w:line="480" w:lineRule="exact"/>
        <w:ind w:left="360" w:right="40" w:hanging="360"/>
      </w:pPr>
      <w:r w:rsidRPr="007175A7">
        <w:rPr>
          <w:rStyle w:val="19"/>
          <w:lang w:val="uk-UA" w:eastAsia="ru-RU" w:bidi="ru-RU"/>
        </w:rPr>
        <w:t xml:space="preserve"> </w:t>
      </w:r>
      <w:r>
        <w:rPr>
          <w:rStyle w:val="19"/>
          <w:lang w:eastAsia="ru-RU" w:bidi="ru-RU"/>
        </w:rPr>
        <w:t>Маслоу, Абрахам Гарольд. Мотивация и личность / А.М. Патлыбаева (пер. с англ.). - СПб</w:t>
      </w:r>
      <w:proofErr w:type="gramStart"/>
      <w:r>
        <w:rPr>
          <w:rStyle w:val="19"/>
          <w:lang w:eastAsia="ru-RU" w:bidi="ru-RU"/>
        </w:rPr>
        <w:t xml:space="preserve">.: </w:t>
      </w:r>
      <w:proofErr w:type="gramEnd"/>
      <w:r>
        <w:rPr>
          <w:rStyle w:val="19"/>
          <w:lang w:eastAsia="ru-RU" w:bidi="ru-RU"/>
        </w:rPr>
        <w:t>Евразия, 1999.-478 с.</w:t>
      </w:r>
    </w:p>
    <w:p w:rsidR="00F276C6" w:rsidRDefault="00F276C6" w:rsidP="00D72051">
      <w:pPr>
        <w:pStyle w:val="3fb"/>
        <w:numPr>
          <w:ilvl w:val="0"/>
          <w:numId w:val="72"/>
        </w:numPr>
        <w:tabs>
          <w:tab w:val="right" w:pos="8602"/>
        </w:tabs>
        <w:suppressAutoHyphens w:val="0"/>
        <w:spacing w:line="480" w:lineRule="exact"/>
        <w:ind w:left="360" w:right="40" w:hanging="360"/>
      </w:pPr>
      <w:r>
        <w:rPr>
          <w:rStyle w:val="19"/>
          <w:lang w:eastAsia="ru-RU" w:bidi="ru-RU"/>
        </w:rPr>
        <w:t xml:space="preserve"> Матусевич В. </w:t>
      </w:r>
      <w:r>
        <w:rPr>
          <w:rStyle w:val="19"/>
        </w:rPr>
        <w:t xml:space="preserve">Політична </w:t>
      </w:r>
      <w:r>
        <w:rPr>
          <w:rStyle w:val="19"/>
          <w:lang w:eastAsia="ru-RU" w:bidi="ru-RU"/>
        </w:rPr>
        <w:t>культура:</w:t>
      </w:r>
      <w:r>
        <w:rPr>
          <w:rStyle w:val="19"/>
          <w:lang w:eastAsia="ru-RU" w:bidi="ru-RU"/>
        </w:rPr>
        <w:tab/>
      </w:r>
      <w:r>
        <w:rPr>
          <w:rStyle w:val="19"/>
        </w:rPr>
        <w:t xml:space="preserve">теоретико-методологічнІ проблеми </w:t>
      </w:r>
      <w:proofErr w:type="gramStart"/>
      <w:r>
        <w:rPr>
          <w:rStyle w:val="19"/>
        </w:rPr>
        <w:t>досл</w:t>
      </w:r>
      <w:proofErr w:type="gramEnd"/>
      <w:r>
        <w:rPr>
          <w:rStyle w:val="19"/>
        </w:rPr>
        <w:t xml:space="preserve">ідження.// </w:t>
      </w:r>
      <w:proofErr w:type="gramStart"/>
      <w:r>
        <w:rPr>
          <w:rStyle w:val="19"/>
        </w:rPr>
        <w:t>Соц</w:t>
      </w:r>
      <w:proofErr w:type="gramEnd"/>
      <w:r>
        <w:rPr>
          <w:rStyle w:val="19"/>
        </w:rPr>
        <w:t>іологія: теорія, методи, маркетинг. - 1998.- №4-5. -С. 5-20.</w:t>
      </w:r>
    </w:p>
    <w:p w:rsidR="00F276C6" w:rsidRDefault="00F276C6" w:rsidP="00D72051">
      <w:pPr>
        <w:pStyle w:val="3fb"/>
        <w:numPr>
          <w:ilvl w:val="0"/>
          <w:numId w:val="72"/>
        </w:numPr>
        <w:suppressAutoHyphens w:val="0"/>
        <w:spacing w:line="480" w:lineRule="exact"/>
        <w:ind w:left="360" w:right="40" w:hanging="360"/>
      </w:pPr>
      <w:r>
        <w:rPr>
          <w:rStyle w:val="19"/>
        </w:rPr>
        <w:t xml:space="preserve"> Матусевич В.А. Індивідуальна і </w:t>
      </w:r>
      <w:proofErr w:type="gramStart"/>
      <w:r>
        <w:rPr>
          <w:rStyle w:val="19"/>
        </w:rPr>
        <w:t>соц</w:t>
      </w:r>
      <w:proofErr w:type="gramEnd"/>
      <w:r>
        <w:rPr>
          <w:rStyle w:val="19"/>
        </w:rPr>
        <w:t>іальна зумовленість електоральної поведінки // Українське суспільство: моніторинг - 2000р. Інформаційно-аналітичні матеріали . - К.: Ін-т соціології НАНУ, 2000. - С. 125-128.</w:t>
      </w:r>
    </w:p>
    <w:p w:rsidR="00F276C6" w:rsidRDefault="00F276C6" w:rsidP="00D72051">
      <w:pPr>
        <w:pStyle w:val="3fb"/>
        <w:numPr>
          <w:ilvl w:val="0"/>
          <w:numId w:val="72"/>
        </w:numPr>
        <w:suppressAutoHyphens w:val="0"/>
        <w:spacing w:line="480" w:lineRule="exact"/>
        <w:ind w:left="360" w:right="40" w:hanging="360"/>
      </w:pPr>
      <w:r>
        <w:rPr>
          <w:rStyle w:val="19"/>
        </w:rPr>
        <w:t xml:space="preserve"> Міжнародний імідж України міфи і реалії // Національна безпека і оборона, 2000, №3. - С. 27-30.</w:t>
      </w:r>
    </w:p>
    <w:p w:rsidR="00F276C6" w:rsidRDefault="00F276C6" w:rsidP="00D72051">
      <w:pPr>
        <w:pStyle w:val="3fb"/>
        <w:numPr>
          <w:ilvl w:val="0"/>
          <w:numId w:val="72"/>
        </w:numPr>
        <w:suppressAutoHyphens w:val="0"/>
        <w:spacing w:line="480" w:lineRule="exact"/>
        <w:ind w:left="360" w:right="40" w:hanging="360"/>
      </w:pPr>
      <w:r>
        <w:rPr>
          <w:rStyle w:val="19"/>
        </w:rPr>
        <w:t xml:space="preserve"> Міщенко М. Особливості сприйняття ідеологем прихильниками </w:t>
      </w:r>
      <w:proofErr w:type="gramStart"/>
      <w:r>
        <w:rPr>
          <w:rStyle w:val="19"/>
        </w:rPr>
        <w:t>р</w:t>
      </w:r>
      <w:proofErr w:type="gramEnd"/>
      <w:r>
        <w:rPr>
          <w:rStyle w:val="19"/>
        </w:rPr>
        <w:t>ізних політичних течій // Соціологія: теорія, методи, маркетинг. -</w:t>
      </w:r>
    </w:p>
    <w:p w:rsidR="00F276C6" w:rsidRDefault="00F276C6" w:rsidP="00D72051">
      <w:pPr>
        <w:pStyle w:val="3fb"/>
        <w:numPr>
          <w:ilvl w:val="0"/>
          <w:numId w:val="74"/>
        </w:numPr>
        <w:tabs>
          <w:tab w:val="left" w:pos="1161"/>
        </w:tabs>
        <w:suppressAutoHyphens w:val="0"/>
        <w:spacing w:line="480" w:lineRule="exact"/>
        <w:ind w:left="1920" w:hanging="360"/>
      </w:pPr>
      <w:r>
        <w:rPr>
          <w:rStyle w:val="19"/>
        </w:rPr>
        <w:t>- №3. - С.42-50.</w:t>
      </w:r>
    </w:p>
    <w:p w:rsidR="00F276C6" w:rsidRDefault="00F276C6" w:rsidP="00D72051">
      <w:pPr>
        <w:pStyle w:val="3fb"/>
        <w:numPr>
          <w:ilvl w:val="0"/>
          <w:numId w:val="72"/>
        </w:numPr>
        <w:suppressAutoHyphens w:val="0"/>
        <w:spacing w:line="480" w:lineRule="exact"/>
        <w:ind w:left="360" w:right="40" w:hanging="360"/>
      </w:pPr>
      <w:r>
        <w:rPr>
          <w:rStyle w:val="19"/>
        </w:rPr>
        <w:t xml:space="preserve"> Нагорна Л.П. Політична культура українського народу: історична </w:t>
      </w:r>
      <w:r>
        <w:rPr>
          <w:rStyle w:val="19"/>
          <w:lang w:eastAsia="ru-RU" w:bidi="ru-RU"/>
        </w:rPr>
        <w:t xml:space="preserve">ретроспектива </w:t>
      </w:r>
      <w:r>
        <w:rPr>
          <w:rStyle w:val="19"/>
        </w:rPr>
        <w:t xml:space="preserve">і сучасні реалії / Інститут політичних і етнонаціональних </w:t>
      </w:r>
      <w:proofErr w:type="gramStart"/>
      <w:r>
        <w:rPr>
          <w:rStyle w:val="19"/>
        </w:rPr>
        <w:t>досл</w:t>
      </w:r>
      <w:proofErr w:type="gramEnd"/>
      <w:r>
        <w:rPr>
          <w:rStyle w:val="19"/>
        </w:rPr>
        <w:t>іджень НАН України. - К.: Стилос, 1998. - 278 с.</w:t>
      </w:r>
    </w:p>
    <w:p w:rsidR="00F276C6" w:rsidRDefault="00F276C6" w:rsidP="00D72051">
      <w:pPr>
        <w:pStyle w:val="3fb"/>
        <w:numPr>
          <w:ilvl w:val="0"/>
          <w:numId w:val="72"/>
        </w:numPr>
        <w:suppressAutoHyphens w:val="0"/>
        <w:spacing w:line="480" w:lineRule="exact"/>
        <w:ind w:left="360" w:right="40" w:hanging="360"/>
      </w:pPr>
      <w:r>
        <w:rPr>
          <w:rStyle w:val="19"/>
        </w:rPr>
        <w:t xml:space="preserve"> Нерсесянц В. С. На путях </w:t>
      </w:r>
      <w:r>
        <w:rPr>
          <w:rStyle w:val="19"/>
          <w:lang w:eastAsia="ru-RU" w:bidi="ru-RU"/>
        </w:rPr>
        <w:t xml:space="preserve">к </w:t>
      </w:r>
      <w:r>
        <w:rPr>
          <w:rStyle w:val="19"/>
        </w:rPr>
        <w:t xml:space="preserve">праву: от </w:t>
      </w:r>
      <w:r>
        <w:rPr>
          <w:rStyle w:val="19"/>
          <w:lang w:eastAsia="ru-RU" w:bidi="ru-RU"/>
        </w:rPr>
        <w:t xml:space="preserve">социализма к постсоциализму </w:t>
      </w:r>
      <w:r>
        <w:rPr>
          <w:rStyle w:val="19"/>
        </w:rPr>
        <w:t xml:space="preserve">// </w:t>
      </w:r>
      <w:r>
        <w:rPr>
          <w:rStyle w:val="19"/>
          <w:lang w:eastAsia="ru-RU" w:bidi="ru-RU"/>
        </w:rPr>
        <w:t>Советское государство и право. - 1991.- №2. * С.61-69.</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w:t>
      </w:r>
      <w:r>
        <w:rPr>
          <w:rStyle w:val="19"/>
        </w:rPr>
        <w:t xml:space="preserve">Нозік </w:t>
      </w:r>
      <w:r>
        <w:rPr>
          <w:rStyle w:val="19"/>
          <w:lang w:eastAsia="ru-RU" w:bidi="ru-RU"/>
        </w:rPr>
        <w:t xml:space="preserve">Р. </w:t>
      </w:r>
      <w:r>
        <w:rPr>
          <w:rStyle w:val="19"/>
        </w:rPr>
        <w:t xml:space="preserve">Розподільна справедливість </w:t>
      </w:r>
      <w:r>
        <w:rPr>
          <w:rStyle w:val="19"/>
          <w:lang w:eastAsia="ru-RU" w:bidi="ru-RU"/>
        </w:rPr>
        <w:t xml:space="preserve">// </w:t>
      </w:r>
      <w:r>
        <w:rPr>
          <w:rStyle w:val="19"/>
        </w:rPr>
        <w:t xml:space="preserve">Сучасна політична філософія: Антологія / Пер. з </w:t>
      </w:r>
      <w:r>
        <w:rPr>
          <w:rStyle w:val="19"/>
          <w:lang w:eastAsia="ru-RU" w:bidi="ru-RU"/>
        </w:rPr>
        <w:t xml:space="preserve">англ. </w:t>
      </w:r>
      <w:r>
        <w:rPr>
          <w:rStyle w:val="19"/>
        </w:rPr>
        <w:t xml:space="preserve">- Упоряд. Я.Кіш. </w:t>
      </w:r>
      <w:proofErr w:type="gramStart"/>
      <w:r>
        <w:rPr>
          <w:rStyle w:val="19"/>
        </w:rPr>
        <w:t>-К</w:t>
      </w:r>
      <w:proofErr w:type="gramEnd"/>
      <w:r>
        <w:rPr>
          <w:rStyle w:val="19"/>
        </w:rPr>
        <w:t>.:Основи, 1998. - С.239-276.</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Оллпорт Гордон </w:t>
      </w:r>
      <w:r>
        <w:rPr>
          <w:rStyle w:val="19"/>
        </w:rPr>
        <w:t xml:space="preserve">В. </w:t>
      </w:r>
      <w:r>
        <w:rPr>
          <w:rStyle w:val="19"/>
          <w:lang w:eastAsia="ru-RU" w:bidi="ru-RU"/>
        </w:rPr>
        <w:t xml:space="preserve">Личность </w:t>
      </w:r>
      <w:r>
        <w:rPr>
          <w:rStyle w:val="19"/>
        </w:rPr>
        <w:t xml:space="preserve">в </w:t>
      </w:r>
      <w:r>
        <w:rPr>
          <w:rStyle w:val="19"/>
          <w:lang w:eastAsia="ru-RU" w:bidi="ru-RU"/>
        </w:rPr>
        <w:t xml:space="preserve">психологии. </w:t>
      </w:r>
      <w:r>
        <w:rPr>
          <w:rStyle w:val="19"/>
        </w:rPr>
        <w:t xml:space="preserve">- КСП+, </w:t>
      </w:r>
      <w:r>
        <w:rPr>
          <w:rStyle w:val="19"/>
          <w:lang w:eastAsia="ru-RU" w:bidi="ru-RU"/>
        </w:rPr>
        <w:t xml:space="preserve">М.: </w:t>
      </w:r>
      <w:r>
        <w:rPr>
          <w:rStyle w:val="19"/>
        </w:rPr>
        <w:t>Ювента”, СПб</w:t>
      </w:r>
      <w:proofErr w:type="gramStart"/>
      <w:r>
        <w:rPr>
          <w:rStyle w:val="19"/>
        </w:rPr>
        <w:t>.(</w:t>
      </w:r>
      <w:proofErr w:type="gramEnd"/>
      <w:r>
        <w:rPr>
          <w:rStyle w:val="19"/>
        </w:rPr>
        <w:t xml:space="preserve">При </w:t>
      </w:r>
      <w:r>
        <w:rPr>
          <w:rStyle w:val="19"/>
          <w:lang w:eastAsia="ru-RU" w:bidi="ru-RU"/>
        </w:rPr>
        <w:t xml:space="preserve">участии психологического </w:t>
      </w:r>
      <w:r>
        <w:rPr>
          <w:rStyle w:val="19"/>
        </w:rPr>
        <w:t xml:space="preserve">центра “Ленато”, </w:t>
      </w:r>
      <w:r>
        <w:rPr>
          <w:rStyle w:val="19"/>
          <w:lang w:eastAsia="ru-RU" w:bidi="ru-RU"/>
        </w:rPr>
        <w:t xml:space="preserve">СПб.), </w:t>
      </w:r>
      <w:r>
        <w:rPr>
          <w:rStyle w:val="19"/>
        </w:rPr>
        <w:t>1998. - 345с.</w:t>
      </w:r>
    </w:p>
    <w:p w:rsidR="00F276C6" w:rsidRDefault="00F276C6" w:rsidP="00D72051">
      <w:pPr>
        <w:pStyle w:val="3fb"/>
        <w:numPr>
          <w:ilvl w:val="0"/>
          <w:numId w:val="72"/>
        </w:numPr>
        <w:suppressAutoHyphens w:val="0"/>
        <w:spacing w:line="480" w:lineRule="exact"/>
        <w:ind w:left="360" w:right="40" w:hanging="360"/>
      </w:pPr>
      <w:r>
        <w:rPr>
          <w:rStyle w:val="19"/>
        </w:rPr>
        <w:t xml:space="preserve"> Оссовський В. Громадська думка про </w:t>
      </w:r>
      <w:proofErr w:type="gramStart"/>
      <w:r>
        <w:rPr>
          <w:rStyle w:val="19"/>
        </w:rPr>
        <w:t>соц</w:t>
      </w:r>
      <w:proofErr w:type="gramEnd"/>
      <w:r>
        <w:rPr>
          <w:rStyle w:val="19"/>
        </w:rPr>
        <w:t>іополітичний устрій України // Соціологія: теорія, методи, маркетинг. - 2000. - №4. - С. 106-124.</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Павленко В.</w:t>
      </w:r>
      <w:r>
        <w:rPr>
          <w:rStyle w:val="19"/>
          <w:lang w:val="de-DE" w:eastAsia="de-DE" w:bidi="de-DE"/>
        </w:rPr>
        <w:t xml:space="preserve">H., </w:t>
      </w:r>
      <w:r>
        <w:rPr>
          <w:rStyle w:val="19"/>
        </w:rPr>
        <w:t xml:space="preserve">Корж </w:t>
      </w:r>
      <w:r>
        <w:rPr>
          <w:rStyle w:val="19"/>
          <w:lang w:eastAsia="ru-RU" w:bidi="ru-RU"/>
        </w:rPr>
        <w:t>Н.Н. Трансформация социальной идентичности в посттоталитарном обществе // Психологический журнал, Том 19. - №1. - С.75-88.</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w:t>
      </w:r>
      <w:r>
        <w:rPr>
          <w:rStyle w:val="19"/>
        </w:rPr>
        <w:t xml:space="preserve">Паніна </w:t>
      </w:r>
      <w:r>
        <w:rPr>
          <w:rStyle w:val="19"/>
          <w:lang w:eastAsia="ru-RU" w:bidi="ru-RU"/>
        </w:rPr>
        <w:t xml:space="preserve">Н.В., Головаха </w:t>
      </w:r>
      <w:r>
        <w:rPr>
          <w:rStyle w:val="19"/>
        </w:rPr>
        <w:t xml:space="preserve">Є.І. Тенденції розвитку українського суспільства (1994 —1998 </w:t>
      </w:r>
      <w:r>
        <w:rPr>
          <w:rStyle w:val="19"/>
          <w:lang w:val="en-US" w:eastAsia="en-US" w:bidi="en-US"/>
        </w:rPr>
        <w:t>pp</w:t>
      </w:r>
      <w:r w:rsidRPr="007175A7">
        <w:rPr>
          <w:rStyle w:val="19"/>
          <w:lang w:eastAsia="en-US" w:bidi="en-US"/>
        </w:rPr>
        <w:t xml:space="preserve">.). </w:t>
      </w:r>
      <w:proofErr w:type="gramStart"/>
      <w:r>
        <w:rPr>
          <w:rStyle w:val="19"/>
        </w:rPr>
        <w:t>Соц</w:t>
      </w:r>
      <w:proofErr w:type="gramEnd"/>
      <w:r>
        <w:rPr>
          <w:rStyle w:val="19"/>
        </w:rPr>
        <w:t xml:space="preserve">іологічні показники. (Таблиці, ілюстрації, коментар). </w:t>
      </w:r>
      <w:proofErr w:type="gramStart"/>
      <w:r>
        <w:rPr>
          <w:rStyle w:val="19"/>
          <w:lang w:val="de-DE" w:eastAsia="de-DE" w:bidi="de-DE"/>
        </w:rPr>
        <w:t>K.:</w:t>
      </w:r>
      <w:proofErr w:type="gramEnd"/>
      <w:r>
        <w:rPr>
          <w:rStyle w:val="19"/>
          <w:lang w:val="de-DE" w:eastAsia="de-DE" w:bidi="de-DE"/>
        </w:rPr>
        <w:t xml:space="preserve"> </w:t>
      </w:r>
      <w:r>
        <w:rPr>
          <w:rStyle w:val="19"/>
        </w:rPr>
        <w:t>Інститут соціології НАН України, 1999. - 152 с.</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Парсонс </w:t>
      </w:r>
      <w:r>
        <w:rPr>
          <w:rStyle w:val="19"/>
        </w:rPr>
        <w:t xml:space="preserve">Т. Система </w:t>
      </w:r>
      <w:r>
        <w:rPr>
          <w:rStyle w:val="19"/>
          <w:lang w:eastAsia="ru-RU" w:bidi="ru-RU"/>
        </w:rPr>
        <w:t xml:space="preserve">современных обществ </w:t>
      </w:r>
      <w:r>
        <w:rPr>
          <w:rStyle w:val="19"/>
        </w:rPr>
        <w:t xml:space="preserve">= </w:t>
      </w:r>
      <w:r>
        <w:rPr>
          <w:rStyle w:val="19"/>
          <w:lang w:val="en-US" w:eastAsia="en-US" w:bidi="en-US"/>
        </w:rPr>
        <w:t>The</w:t>
      </w:r>
      <w:r w:rsidRPr="007175A7">
        <w:rPr>
          <w:rStyle w:val="19"/>
          <w:lang w:eastAsia="en-US" w:bidi="en-US"/>
        </w:rPr>
        <w:t xml:space="preserve"> </w:t>
      </w:r>
      <w:r>
        <w:rPr>
          <w:rStyle w:val="19"/>
          <w:lang w:val="en-US" w:eastAsia="en-US" w:bidi="en-US"/>
        </w:rPr>
        <w:t>System</w:t>
      </w:r>
      <w:r w:rsidRPr="007175A7">
        <w:rPr>
          <w:rStyle w:val="19"/>
          <w:lang w:eastAsia="en-US" w:bidi="en-US"/>
        </w:rPr>
        <w:t xml:space="preserve"> </w:t>
      </w:r>
      <w:r>
        <w:rPr>
          <w:rStyle w:val="19"/>
          <w:lang w:val="en-US" w:eastAsia="en-US" w:bidi="en-US"/>
        </w:rPr>
        <w:t>of</w:t>
      </w:r>
      <w:r w:rsidRPr="007175A7">
        <w:rPr>
          <w:rStyle w:val="19"/>
          <w:lang w:eastAsia="en-US" w:bidi="en-US"/>
        </w:rPr>
        <w:t xml:space="preserve"> </w:t>
      </w:r>
      <w:r>
        <w:rPr>
          <w:rStyle w:val="19"/>
          <w:lang w:val="en-US" w:eastAsia="en-US" w:bidi="en-US"/>
        </w:rPr>
        <w:t>Modem</w:t>
      </w:r>
      <w:r w:rsidRPr="007175A7">
        <w:rPr>
          <w:rStyle w:val="19"/>
          <w:lang w:eastAsia="en-US" w:bidi="en-US"/>
        </w:rPr>
        <w:t xml:space="preserve"> </w:t>
      </w:r>
      <w:r>
        <w:rPr>
          <w:rStyle w:val="19"/>
          <w:lang w:val="fr-FR" w:eastAsia="fr-FR" w:bidi="fr-FR"/>
        </w:rPr>
        <w:t xml:space="preserve">Sociétés </w:t>
      </w:r>
      <w:r>
        <w:rPr>
          <w:rStyle w:val="19"/>
          <w:lang w:eastAsia="ru-RU" w:bidi="ru-RU"/>
        </w:rPr>
        <w:t xml:space="preserve">/ </w:t>
      </w:r>
      <w:r>
        <w:rPr>
          <w:rStyle w:val="19"/>
          <w:lang w:val="en-US" w:eastAsia="en-US" w:bidi="en-US"/>
        </w:rPr>
        <w:t>T</w:t>
      </w:r>
      <w:r w:rsidRPr="007175A7">
        <w:rPr>
          <w:rStyle w:val="19"/>
          <w:lang w:eastAsia="en-US" w:bidi="en-US"/>
        </w:rPr>
        <w:t xml:space="preserve">. </w:t>
      </w:r>
      <w:r>
        <w:rPr>
          <w:rStyle w:val="19"/>
          <w:lang w:val="en-US" w:eastAsia="en-US" w:bidi="en-US"/>
        </w:rPr>
        <w:t>Parsons</w:t>
      </w:r>
      <w:r w:rsidRPr="007175A7">
        <w:rPr>
          <w:rStyle w:val="19"/>
          <w:lang w:eastAsia="en-US" w:bidi="en-US"/>
        </w:rPr>
        <w:t xml:space="preserve"> </w:t>
      </w:r>
      <w:r>
        <w:rPr>
          <w:rStyle w:val="19"/>
          <w:lang w:eastAsia="ru-RU" w:bidi="ru-RU"/>
        </w:rPr>
        <w:t xml:space="preserve">/ </w:t>
      </w:r>
      <w:r>
        <w:rPr>
          <w:rStyle w:val="19"/>
          <w:lang w:val="en-US" w:eastAsia="en-US" w:bidi="en-US"/>
        </w:rPr>
        <w:t>JI</w:t>
      </w:r>
      <w:r w:rsidRPr="007175A7">
        <w:rPr>
          <w:rStyle w:val="19"/>
          <w:lang w:eastAsia="en-US" w:bidi="en-US"/>
        </w:rPr>
        <w:t xml:space="preserve">. </w:t>
      </w:r>
      <w:r>
        <w:rPr>
          <w:rStyle w:val="19"/>
          <w:lang w:eastAsia="ru-RU" w:bidi="ru-RU"/>
        </w:rPr>
        <w:t>А. Седова, А. Д. Ковалева (пер. с англ.); М. С. Ковалева (ред. пер.)</w:t>
      </w:r>
      <w:proofErr w:type="gramStart"/>
      <w:r>
        <w:rPr>
          <w:rStyle w:val="19"/>
          <w:lang w:eastAsia="ru-RU" w:bidi="ru-RU"/>
        </w:rPr>
        <w:t>.-</w:t>
      </w:r>
      <w:proofErr w:type="gramEnd"/>
      <w:r>
        <w:rPr>
          <w:rStyle w:val="19"/>
          <w:lang w:eastAsia="ru-RU" w:bidi="ru-RU"/>
        </w:rPr>
        <w:t>Москва: Аспект Пресс, 1998. - 270 с.</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Парыгин Б.Д. Общественное настроение - М.: Мысль, 1966. - 327 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lastRenderedPageBreak/>
        <w:t xml:space="preserve"> Пасько </w:t>
      </w:r>
      <w:r>
        <w:rPr>
          <w:rStyle w:val="19"/>
          <w:lang w:val="en-US" w:eastAsia="en-US" w:bidi="en-US"/>
        </w:rPr>
        <w:t>I</w:t>
      </w:r>
      <w:r w:rsidRPr="007175A7">
        <w:rPr>
          <w:rStyle w:val="19"/>
          <w:lang w:eastAsia="en-US" w:bidi="en-US"/>
        </w:rPr>
        <w:t>.</w:t>
      </w:r>
      <w:r>
        <w:rPr>
          <w:rStyle w:val="19"/>
          <w:lang w:val="en-US" w:eastAsia="en-US" w:bidi="en-US"/>
        </w:rPr>
        <w:t>T</w:t>
      </w:r>
      <w:r w:rsidRPr="007175A7">
        <w:rPr>
          <w:rStyle w:val="19"/>
          <w:lang w:eastAsia="en-US" w:bidi="en-US"/>
        </w:rPr>
        <w:t xml:space="preserve">., </w:t>
      </w:r>
      <w:r>
        <w:rPr>
          <w:rStyle w:val="19"/>
          <w:lang w:eastAsia="ru-RU" w:bidi="ru-RU"/>
        </w:rPr>
        <w:t xml:space="preserve">Пасько </w:t>
      </w:r>
      <w:r>
        <w:rPr>
          <w:rStyle w:val="19"/>
        </w:rPr>
        <w:t xml:space="preserve">Я.І. Громадянське суспільство і національна ідея (Україна </w:t>
      </w:r>
      <w:proofErr w:type="gramStart"/>
      <w:r>
        <w:rPr>
          <w:rStyle w:val="19"/>
        </w:rPr>
        <w:t>на</w:t>
      </w:r>
      <w:proofErr w:type="gramEnd"/>
      <w:r>
        <w:rPr>
          <w:rStyle w:val="19"/>
        </w:rPr>
        <w:t xml:space="preserve"> тлі європейських процесів. Компаративні нариси.). - Донецьк, 1999. -110 с.</w:t>
      </w:r>
    </w:p>
    <w:p w:rsidR="00F276C6" w:rsidRDefault="00F276C6" w:rsidP="00D72051">
      <w:pPr>
        <w:pStyle w:val="3fb"/>
        <w:numPr>
          <w:ilvl w:val="0"/>
          <w:numId w:val="72"/>
        </w:numPr>
        <w:suppressAutoHyphens w:val="0"/>
        <w:spacing w:line="480" w:lineRule="exact"/>
        <w:ind w:left="360" w:right="40" w:hanging="360"/>
      </w:pPr>
      <w:r>
        <w:rPr>
          <w:rStyle w:val="19"/>
        </w:rPr>
        <w:t xml:space="preserve"> Петро Н. </w:t>
      </w:r>
      <w:r>
        <w:rPr>
          <w:rStyle w:val="19"/>
          <w:lang w:eastAsia="ru-RU" w:bidi="ru-RU"/>
        </w:rPr>
        <w:t>О концепции политической культуры, или основная ошибка советологии.// Полис. - 1998. - №1. - С. 38-49.</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Петров В. </w:t>
      </w:r>
      <w:r>
        <w:rPr>
          <w:rStyle w:val="19"/>
        </w:rPr>
        <w:t xml:space="preserve">Історіософічні етюди </w:t>
      </w:r>
      <w:r>
        <w:rPr>
          <w:rStyle w:val="19"/>
          <w:lang w:eastAsia="ru-RU" w:bidi="ru-RU"/>
        </w:rPr>
        <w:t xml:space="preserve">// МУР. </w:t>
      </w:r>
      <w:r>
        <w:rPr>
          <w:rStyle w:val="19"/>
        </w:rPr>
        <w:t xml:space="preserve">Збірник </w:t>
      </w:r>
      <w:r>
        <w:rPr>
          <w:rStyle w:val="19"/>
          <w:lang w:eastAsia="ru-RU" w:bidi="ru-RU"/>
        </w:rPr>
        <w:t>II. Мюнхен; Карльсфельд. - С. 7-12.</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Пиаже Ж. Избранные психологические труды. Психология интелекта. Генезис числа у ребенка. Логика и психология. - М.: Просвещение, 1969. - 659 с.</w:t>
      </w:r>
    </w:p>
    <w:p w:rsidR="00F276C6" w:rsidRDefault="00F276C6" w:rsidP="00D72051">
      <w:pPr>
        <w:pStyle w:val="3fb"/>
        <w:numPr>
          <w:ilvl w:val="0"/>
          <w:numId w:val="72"/>
        </w:numPr>
        <w:tabs>
          <w:tab w:val="right" w:pos="7066"/>
          <w:tab w:val="right" w:pos="8605"/>
          <w:tab w:val="right" w:pos="8605"/>
        </w:tabs>
        <w:suppressAutoHyphens w:val="0"/>
        <w:spacing w:line="480" w:lineRule="exact"/>
        <w:ind w:left="360" w:right="40" w:hanging="360"/>
      </w:pPr>
      <w:r>
        <w:rPr>
          <w:rStyle w:val="19"/>
          <w:lang w:eastAsia="ru-RU" w:bidi="ru-RU"/>
        </w:rPr>
        <w:t xml:space="preserve"> Пивоваров Ю.С. Концепция политической культуры в современной науке // Политическая</w:t>
      </w:r>
      <w:r>
        <w:rPr>
          <w:rStyle w:val="19"/>
          <w:lang w:eastAsia="ru-RU" w:bidi="ru-RU"/>
        </w:rPr>
        <w:tab/>
        <w:t>наука.</w:t>
      </w:r>
      <w:r>
        <w:rPr>
          <w:rStyle w:val="19"/>
          <w:lang w:eastAsia="ru-RU" w:bidi="ru-RU"/>
        </w:rPr>
        <w:tab/>
        <w:t>Теоретико</w:t>
      </w:r>
      <w:r>
        <w:rPr>
          <w:rStyle w:val="19"/>
          <w:lang w:eastAsia="ru-RU" w:bidi="ru-RU"/>
        </w:rPr>
        <w:softHyphen/>
        <w:t>методологические и историко-культурные исследования:</w:t>
      </w:r>
      <w:r>
        <w:rPr>
          <w:rStyle w:val="19"/>
          <w:lang w:eastAsia="ru-RU" w:bidi="ru-RU"/>
        </w:rPr>
        <w:tab/>
        <w:t>Сб.</w:t>
      </w:r>
    </w:p>
    <w:p w:rsidR="00F276C6" w:rsidRDefault="00F276C6" w:rsidP="00F276C6">
      <w:pPr>
        <w:pStyle w:val="3fb"/>
        <w:spacing w:line="480" w:lineRule="exact"/>
        <w:ind w:left="380"/>
        <w:jc w:val="left"/>
      </w:pPr>
      <w:r>
        <w:rPr>
          <w:rStyle w:val="19"/>
          <w:lang w:eastAsia="ru-RU" w:bidi="ru-RU"/>
        </w:rPr>
        <w:t>Обзоров / РАН ИНИОН; [Отв. ред. Ю.С. Пивоваров]. - М., 1996. -</w:t>
      </w:r>
    </w:p>
    <w:p w:rsidR="00F276C6" w:rsidRDefault="00F276C6" w:rsidP="00F276C6">
      <w:pPr>
        <w:pStyle w:val="3fb"/>
        <w:spacing w:line="480" w:lineRule="exact"/>
        <w:ind w:left="380"/>
        <w:jc w:val="left"/>
      </w:pPr>
      <w:r>
        <w:rPr>
          <w:rStyle w:val="19"/>
          <w:lang w:eastAsia="ru-RU" w:bidi="ru-RU"/>
        </w:rPr>
        <w:t>С.6-46.</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Пилипенко </w:t>
      </w:r>
      <w:r>
        <w:rPr>
          <w:rStyle w:val="19"/>
          <w:lang w:val="en-US" w:eastAsia="en-US" w:bidi="en-US"/>
        </w:rPr>
        <w:t>B</w:t>
      </w:r>
      <w:r w:rsidRPr="007175A7">
        <w:rPr>
          <w:rStyle w:val="19"/>
          <w:lang w:eastAsia="en-US" w:bidi="en-US"/>
        </w:rPr>
        <w:t>.</w:t>
      </w:r>
      <w:r>
        <w:rPr>
          <w:rStyle w:val="19"/>
          <w:lang w:val="en-US" w:eastAsia="en-US" w:bidi="en-US"/>
        </w:rPr>
        <w:t>C</w:t>
      </w:r>
      <w:r w:rsidRPr="007175A7">
        <w:rPr>
          <w:rStyle w:val="19"/>
          <w:lang w:eastAsia="en-US" w:bidi="en-US"/>
        </w:rPr>
        <w:t xml:space="preserve">. </w:t>
      </w:r>
      <w:r>
        <w:rPr>
          <w:rStyle w:val="19"/>
        </w:rPr>
        <w:t xml:space="preserve">Реформи. </w:t>
      </w:r>
      <w:proofErr w:type="gramStart"/>
      <w:r>
        <w:rPr>
          <w:rStyle w:val="19"/>
        </w:rPr>
        <w:t>П</w:t>
      </w:r>
      <w:proofErr w:type="gramEnd"/>
      <w:r>
        <w:rPr>
          <w:rStyle w:val="19"/>
        </w:rPr>
        <w:t xml:space="preserve">ідприємство. </w:t>
      </w:r>
      <w:r>
        <w:rPr>
          <w:rStyle w:val="19"/>
          <w:lang w:eastAsia="ru-RU" w:bidi="ru-RU"/>
        </w:rPr>
        <w:t>Культура / НАН-</w:t>
      </w:r>
      <w:r>
        <w:rPr>
          <w:rStyle w:val="19"/>
        </w:rPr>
        <w:t xml:space="preserve">України, Інститут </w:t>
      </w:r>
      <w:proofErr w:type="gramStart"/>
      <w:r>
        <w:rPr>
          <w:rStyle w:val="19"/>
        </w:rPr>
        <w:t>соц</w:t>
      </w:r>
      <w:proofErr w:type="gramEnd"/>
      <w:r>
        <w:rPr>
          <w:rStyle w:val="19"/>
        </w:rPr>
        <w:t>іології, Центр соціальних експертиз і прогнозів. - Київ. -2001.-151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Платон. Государство // Платон. Сочинения. В 3-х т. Пер. с древнегреч. Под общ</w:t>
      </w:r>
      <w:proofErr w:type="gramStart"/>
      <w:r>
        <w:rPr>
          <w:rStyle w:val="19"/>
          <w:lang w:eastAsia="ru-RU" w:bidi="ru-RU"/>
        </w:rPr>
        <w:t>.</w:t>
      </w:r>
      <w:proofErr w:type="gramEnd"/>
      <w:r>
        <w:rPr>
          <w:rStyle w:val="19"/>
          <w:lang w:eastAsia="ru-RU" w:bidi="ru-RU"/>
        </w:rPr>
        <w:t xml:space="preserve"> </w:t>
      </w:r>
      <w:proofErr w:type="gramStart"/>
      <w:r>
        <w:rPr>
          <w:rStyle w:val="19"/>
          <w:lang w:eastAsia="ru-RU" w:bidi="ru-RU"/>
        </w:rPr>
        <w:t>р</w:t>
      </w:r>
      <w:proofErr w:type="gramEnd"/>
      <w:r>
        <w:rPr>
          <w:rStyle w:val="19"/>
          <w:lang w:eastAsia="ru-RU" w:bidi="ru-RU"/>
        </w:rPr>
        <w:t>ед. А.ФЛосева и В.Ф.Асмуса. Т.3.41.Ред.</w:t>
      </w:r>
    </w:p>
    <w:p w:rsidR="00F276C6" w:rsidRDefault="00F276C6" w:rsidP="00F276C6">
      <w:pPr>
        <w:pStyle w:val="3fb"/>
        <w:tabs>
          <w:tab w:val="left" w:pos="1819"/>
        </w:tabs>
        <w:spacing w:line="480" w:lineRule="exact"/>
        <w:ind w:left="360"/>
      </w:pPr>
      <w:r>
        <w:rPr>
          <w:rStyle w:val="19"/>
          <w:lang w:eastAsia="ru-RU" w:bidi="ru-RU"/>
        </w:rPr>
        <w:t>В.Ф.Асмус. - М.: Мысль, 1971. - 687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Погребинський М., Толпиго О. Народ </w:t>
      </w:r>
      <w:r>
        <w:rPr>
          <w:rStyle w:val="19"/>
        </w:rPr>
        <w:t xml:space="preserve">і партія </w:t>
      </w:r>
      <w:r>
        <w:rPr>
          <w:rStyle w:val="19"/>
          <w:lang w:eastAsia="ru-RU" w:bidi="ru-RU"/>
        </w:rPr>
        <w:t xml:space="preserve">- </w:t>
      </w:r>
      <w:r>
        <w:rPr>
          <w:rStyle w:val="19"/>
        </w:rPr>
        <w:t xml:space="preserve">єдині? </w:t>
      </w:r>
      <w:r>
        <w:rPr>
          <w:rStyle w:val="19"/>
          <w:lang w:eastAsia="ru-RU" w:bidi="ru-RU"/>
        </w:rPr>
        <w:t xml:space="preserve">// </w:t>
      </w:r>
      <w:r>
        <w:rPr>
          <w:rStyle w:val="19"/>
        </w:rPr>
        <w:t>Політичний портрет України, 1998, № 21. - С.29-42.</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Политология: Энциклопедический словарь </w:t>
      </w:r>
      <w:r>
        <w:rPr>
          <w:rStyle w:val="19"/>
        </w:rPr>
        <w:t>(Общ</w:t>
      </w:r>
      <w:proofErr w:type="gramStart"/>
      <w:r>
        <w:rPr>
          <w:rStyle w:val="19"/>
        </w:rPr>
        <w:t>.р</w:t>
      </w:r>
      <w:proofErr w:type="gramEnd"/>
      <w:r>
        <w:rPr>
          <w:rStyle w:val="19"/>
        </w:rPr>
        <w:t xml:space="preserve">ед. </w:t>
      </w:r>
      <w:r>
        <w:rPr>
          <w:rStyle w:val="19"/>
          <w:lang w:eastAsia="ru-RU" w:bidi="ru-RU"/>
        </w:rPr>
        <w:t>и сост.: Ю.И.Авельялов.—М.: Изд-во Моск.коммерч.ун-та, 1993. - 431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Політологія посткомунізму: Політичний аналіз посткомуністичних суспільств / В.Полохало (кер. авт. колективу</w:t>
      </w:r>
      <w:proofErr w:type="gramStart"/>
      <w:r>
        <w:rPr>
          <w:rStyle w:val="19"/>
        </w:rPr>
        <w:t xml:space="preserve">);. - </w:t>
      </w:r>
      <w:proofErr w:type="gramEnd"/>
      <w:r>
        <w:rPr>
          <w:rStyle w:val="19"/>
        </w:rPr>
        <w:t>К.: Політична думка, 1995. - 368 с.</w:t>
      </w:r>
    </w:p>
    <w:p w:rsidR="00F276C6" w:rsidRDefault="00F276C6" w:rsidP="00D72051">
      <w:pPr>
        <w:pStyle w:val="3fb"/>
        <w:numPr>
          <w:ilvl w:val="0"/>
          <w:numId w:val="72"/>
        </w:numPr>
        <w:suppressAutoHyphens w:val="0"/>
        <w:spacing w:line="480" w:lineRule="exact"/>
        <w:ind w:left="360" w:right="20" w:hanging="360"/>
      </w:pPr>
      <w:r>
        <w:rPr>
          <w:rStyle w:val="19"/>
        </w:rPr>
        <w:t xml:space="preserve"> Полохало В. Політологія посткомуністичних суспільств в Україні та Росії. // Сучасність. 1998. №7-8. - С.78-86.</w:t>
      </w:r>
    </w:p>
    <w:p w:rsidR="00F276C6" w:rsidRDefault="00F276C6" w:rsidP="00D72051">
      <w:pPr>
        <w:pStyle w:val="3fb"/>
        <w:numPr>
          <w:ilvl w:val="0"/>
          <w:numId w:val="72"/>
        </w:numPr>
        <w:suppressAutoHyphens w:val="0"/>
        <w:spacing w:line="480" w:lineRule="exact"/>
        <w:ind w:left="360" w:right="20" w:hanging="360"/>
      </w:pPr>
      <w:r>
        <w:rPr>
          <w:rStyle w:val="19"/>
        </w:rPr>
        <w:t xml:space="preserve"> Полохало В. У хаті, яка завжди скраю. “Середній” українець - </w:t>
      </w:r>
      <w:proofErr w:type="gramStart"/>
      <w:r>
        <w:rPr>
          <w:rStyle w:val="19"/>
        </w:rPr>
        <w:t>соц</w:t>
      </w:r>
      <w:proofErr w:type="gramEnd"/>
      <w:r>
        <w:rPr>
          <w:rStyle w:val="19"/>
        </w:rPr>
        <w:t>іальна основа негромадянського суспільства // День, 18 лютого</w:t>
      </w:r>
    </w:p>
    <w:p w:rsidR="00F276C6" w:rsidRDefault="00F276C6" w:rsidP="00D72051">
      <w:pPr>
        <w:pStyle w:val="3fb"/>
        <w:numPr>
          <w:ilvl w:val="0"/>
          <w:numId w:val="73"/>
        </w:numPr>
        <w:tabs>
          <w:tab w:val="left" w:pos="1168"/>
        </w:tabs>
        <w:suppressAutoHyphens w:val="0"/>
        <w:spacing w:line="480" w:lineRule="exact"/>
        <w:ind w:left="360" w:hanging="360"/>
      </w:pPr>
      <w:r>
        <w:rPr>
          <w:rStyle w:val="19"/>
        </w:rPr>
        <w:t>№29.</w:t>
      </w:r>
    </w:p>
    <w:p w:rsidR="00F276C6" w:rsidRDefault="00F276C6" w:rsidP="00D72051">
      <w:pPr>
        <w:pStyle w:val="3fb"/>
        <w:numPr>
          <w:ilvl w:val="0"/>
          <w:numId w:val="72"/>
        </w:numPr>
        <w:suppressAutoHyphens w:val="0"/>
        <w:spacing w:line="480" w:lineRule="exact"/>
        <w:ind w:left="360" w:right="20" w:hanging="360"/>
      </w:pPr>
      <w:r>
        <w:rPr>
          <w:rStyle w:val="19"/>
        </w:rPr>
        <w:t xml:space="preserve"> Попова И.М. </w:t>
      </w:r>
      <w:r>
        <w:rPr>
          <w:rStyle w:val="19"/>
          <w:lang w:eastAsia="ru-RU" w:bidi="ru-RU"/>
        </w:rPr>
        <w:t>Повседневные идеологии. Как они живут, меняются и исчезают. - К.: Ин-т социологии НАНУ, 2000. - 219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Поршнев Б.Ф. Социальная психология и история. - М.: Наука, 1966.-216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lastRenderedPageBreak/>
        <w:t xml:space="preserve"> </w:t>
      </w:r>
      <w:r>
        <w:rPr>
          <w:rStyle w:val="19"/>
        </w:rPr>
        <w:t xml:space="preserve">Процьків </w:t>
      </w:r>
      <w:r>
        <w:rPr>
          <w:rStyle w:val="19"/>
          <w:lang w:eastAsia="ru-RU" w:bidi="ru-RU"/>
        </w:rPr>
        <w:t xml:space="preserve">М. </w:t>
      </w:r>
      <w:r>
        <w:rPr>
          <w:rStyle w:val="19"/>
        </w:rPr>
        <w:t xml:space="preserve">Від особистої культури </w:t>
      </w:r>
      <w:r>
        <w:rPr>
          <w:rStyle w:val="19"/>
          <w:lang w:eastAsia="ru-RU" w:bidi="ru-RU"/>
        </w:rPr>
        <w:t xml:space="preserve">до </w:t>
      </w:r>
      <w:r>
        <w:rPr>
          <w:rStyle w:val="19"/>
        </w:rPr>
        <w:t>політичного майбутнього // Сучасність. - 2000. - №3. - С.80-89.</w:t>
      </w:r>
    </w:p>
    <w:p w:rsidR="00F276C6" w:rsidRDefault="00F276C6" w:rsidP="00D72051">
      <w:pPr>
        <w:pStyle w:val="3fb"/>
        <w:numPr>
          <w:ilvl w:val="0"/>
          <w:numId w:val="72"/>
        </w:numPr>
        <w:suppressAutoHyphens w:val="0"/>
        <w:spacing w:line="480" w:lineRule="exact"/>
        <w:ind w:left="360" w:right="20" w:hanging="360"/>
      </w:pPr>
      <w:r>
        <w:rPr>
          <w:rStyle w:val="19"/>
        </w:rPr>
        <w:t xml:space="preserve"> Резнік О. Біографічний метод </w:t>
      </w:r>
      <w:proofErr w:type="gramStart"/>
      <w:r>
        <w:rPr>
          <w:rStyle w:val="19"/>
        </w:rPr>
        <w:t>досл</w:t>
      </w:r>
      <w:proofErr w:type="gramEnd"/>
      <w:r>
        <w:rPr>
          <w:rStyle w:val="19"/>
        </w:rPr>
        <w:t xml:space="preserve">ідження політичних ідентитетів особистості в умовах становлення громадянського суспільства // Соціальні виміри суспільства. Збірка наукових робіт молодих науковців. Інститут </w:t>
      </w:r>
      <w:proofErr w:type="gramStart"/>
      <w:r>
        <w:rPr>
          <w:rStyle w:val="19"/>
        </w:rPr>
        <w:t>соц</w:t>
      </w:r>
      <w:proofErr w:type="gramEnd"/>
      <w:r>
        <w:rPr>
          <w:rStyle w:val="19"/>
        </w:rPr>
        <w:t>іології НАН України. Випуск 4. Київ: Стилос, 2001.- С.95-104.</w:t>
      </w:r>
    </w:p>
    <w:p w:rsidR="00F276C6" w:rsidRDefault="00F276C6" w:rsidP="00D72051">
      <w:pPr>
        <w:pStyle w:val="3fb"/>
        <w:numPr>
          <w:ilvl w:val="0"/>
          <w:numId w:val="72"/>
        </w:numPr>
        <w:suppressAutoHyphens w:val="0"/>
        <w:spacing w:line="480" w:lineRule="exact"/>
        <w:ind w:left="360" w:right="20" w:hanging="360"/>
      </w:pPr>
      <w:r>
        <w:rPr>
          <w:rStyle w:val="19"/>
        </w:rPr>
        <w:t xml:space="preserve"> Резнік О. Диспозиційна модель психологічного механізму політичної самоідентифікації індивіда // </w:t>
      </w:r>
      <w:proofErr w:type="gramStart"/>
      <w:r>
        <w:rPr>
          <w:rStyle w:val="19"/>
        </w:rPr>
        <w:t>Соц</w:t>
      </w:r>
      <w:proofErr w:type="gramEnd"/>
      <w:r>
        <w:rPr>
          <w:rStyle w:val="19"/>
        </w:rPr>
        <w:t>іологія: теорія, методи, маркетинг. - 2001. -№1. - С.90-98.</w:t>
      </w:r>
    </w:p>
    <w:p w:rsidR="00F276C6" w:rsidRDefault="00F276C6" w:rsidP="00D72051">
      <w:pPr>
        <w:pStyle w:val="3fb"/>
        <w:numPr>
          <w:ilvl w:val="0"/>
          <w:numId w:val="72"/>
        </w:numPr>
        <w:suppressAutoHyphens w:val="0"/>
        <w:spacing w:line="480" w:lineRule="exact"/>
        <w:ind w:left="360" w:right="40" w:hanging="360"/>
      </w:pPr>
      <w:r w:rsidRPr="007175A7">
        <w:rPr>
          <w:rStyle w:val="19"/>
          <w:lang w:val="uk-UA" w:eastAsia="ru-RU" w:bidi="ru-RU"/>
        </w:rPr>
        <w:t xml:space="preserve"> </w:t>
      </w:r>
      <w:r>
        <w:rPr>
          <w:rStyle w:val="19"/>
        </w:rPr>
        <w:t xml:space="preserve">Резнік О. До проблеми становлення громадянського суспільства в Україні // </w:t>
      </w:r>
      <w:proofErr w:type="gramStart"/>
      <w:r>
        <w:rPr>
          <w:rStyle w:val="19"/>
        </w:rPr>
        <w:t>Соц</w:t>
      </w:r>
      <w:proofErr w:type="gramEnd"/>
      <w:r>
        <w:rPr>
          <w:rStyle w:val="19"/>
        </w:rPr>
        <w:t xml:space="preserve">іальні виміри суспільства. Збірка наукових робіт молодих науковців. Інститут </w:t>
      </w:r>
      <w:proofErr w:type="gramStart"/>
      <w:r>
        <w:rPr>
          <w:rStyle w:val="19"/>
        </w:rPr>
        <w:t>соц</w:t>
      </w:r>
      <w:proofErr w:type="gramEnd"/>
      <w:r>
        <w:rPr>
          <w:rStyle w:val="19"/>
        </w:rPr>
        <w:t>іології НАН України. Випуск 3. Київ, 1999. - С.9-21.</w:t>
      </w:r>
    </w:p>
    <w:p w:rsidR="00F276C6" w:rsidRDefault="00F276C6" w:rsidP="00D72051">
      <w:pPr>
        <w:pStyle w:val="3fb"/>
        <w:numPr>
          <w:ilvl w:val="0"/>
          <w:numId w:val="72"/>
        </w:numPr>
        <w:suppressAutoHyphens w:val="0"/>
        <w:spacing w:line="480" w:lineRule="exact"/>
        <w:ind w:left="360" w:right="40" w:hanging="360"/>
      </w:pPr>
      <w:r>
        <w:rPr>
          <w:rStyle w:val="19"/>
        </w:rPr>
        <w:t xml:space="preserve"> Резнік О. Зміна політичної ідентичності особистості в суспільстві, що трансформується / Круглий </w:t>
      </w:r>
      <w:proofErr w:type="gramStart"/>
      <w:r>
        <w:rPr>
          <w:rStyle w:val="19"/>
        </w:rPr>
        <w:t>ст</w:t>
      </w:r>
      <w:proofErr w:type="gramEnd"/>
      <w:r>
        <w:rPr>
          <w:rStyle w:val="19"/>
        </w:rPr>
        <w:t xml:space="preserve">іл “Реструктурація особистості в нестабільному суспільстві: зміна життєвих світів, руйнація ідентичностей, маргіналізація” // Соціологія: теорія, методи, маркетинг. - 2000. - №3. - </w:t>
      </w:r>
      <w:r w:rsidRPr="007175A7">
        <w:rPr>
          <w:rStyle w:val="19"/>
          <w:lang w:val="uk-UA" w:eastAsia="ru-RU" w:bidi="ru-RU"/>
        </w:rPr>
        <w:t xml:space="preserve">С. </w:t>
      </w:r>
      <w:r>
        <w:rPr>
          <w:rStyle w:val="19"/>
        </w:rPr>
        <w:t>190-192.</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sidRPr="007175A7">
        <w:rPr>
          <w:rStyle w:val="19"/>
          <w:lang w:val="uk-UA" w:eastAsia="ru-RU" w:bidi="ru-RU"/>
        </w:rPr>
        <w:t xml:space="preserve">Роулз </w:t>
      </w:r>
      <w:r>
        <w:rPr>
          <w:rStyle w:val="19"/>
        </w:rPr>
        <w:t>Дж. Політичний лібералізм // Сучасна політична філософія: Антологія</w:t>
      </w:r>
      <w:proofErr w:type="gramStart"/>
      <w:r>
        <w:rPr>
          <w:rStyle w:val="19"/>
        </w:rPr>
        <w:t xml:space="preserve"> / П</w:t>
      </w:r>
      <w:proofErr w:type="gramEnd"/>
      <w:r>
        <w:rPr>
          <w:rStyle w:val="19"/>
        </w:rPr>
        <w:t xml:space="preserve">ер. з </w:t>
      </w:r>
      <w:r w:rsidRPr="007175A7">
        <w:rPr>
          <w:rStyle w:val="19"/>
          <w:lang w:val="uk-UA" w:eastAsia="ru-RU" w:bidi="ru-RU"/>
        </w:rPr>
        <w:t xml:space="preserve">англ. </w:t>
      </w:r>
      <w:r>
        <w:rPr>
          <w:rStyle w:val="19"/>
        </w:rPr>
        <w:t xml:space="preserve">- Упоряд. Я.Кіш. </w:t>
      </w:r>
      <w:r>
        <w:rPr>
          <w:rStyle w:val="19"/>
          <w:lang w:val="de-DE" w:eastAsia="de-DE" w:bidi="de-DE"/>
        </w:rPr>
        <w:t xml:space="preserve">-K.: </w:t>
      </w:r>
      <w:r>
        <w:rPr>
          <w:rStyle w:val="19"/>
        </w:rPr>
        <w:t>Основи,</w:t>
      </w:r>
    </w:p>
    <w:p w:rsidR="00F276C6" w:rsidRDefault="00F276C6" w:rsidP="00D72051">
      <w:pPr>
        <w:pStyle w:val="3fb"/>
        <w:numPr>
          <w:ilvl w:val="0"/>
          <w:numId w:val="76"/>
        </w:numPr>
        <w:tabs>
          <w:tab w:val="left" w:pos="1158"/>
        </w:tabs>
        <w:suppressAutoHyphens w:val="0"/>
        <w:spacing w:line="480" w:lineRule="exact"/>
        <w:ind w:left="720" w:hanging="360"/>
      </w:pPr>
      <w:r>
        <w:rPr>
          <w:rStyle w:val="19"/>
        </w:rPr>
        <w:t>- С.192-238.</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Руссо, Жан Жак. </w:t>
      </w:r>
      <w:r>
        <w:rPr>
          <w:rStyle w:val="19"/>
        </w:rPr>
        <w:t xml:space="preserve">Об </w:t>
      </w:r>
      <w:r>
        <w:rPr>
          <w:rStyle w:val="19"/>
          <w:lang w:eastAsia="ru-RU" w:bidi="ru-RU"/>
        </w:rPr>
        <w:t xml:space="preserve">общественном </w:t>
      </w:r>
      <w:r>
        <w:rPr>
          <w:rStyle w:val="19"/>
        </w:rPr>
        <w:t xml:space="preserve">договоре. </w:t>
      </w:r>
      <w:r>
        <w:rPr>
          <w:rStyle w:val="19"/>
          <w:lang w:eastAsia="ru-RU" w:bidi="ru-RU"/>
        </w:rPr>
        <w:t>Трактаты: Пер. с фр.- М.: КАНОН-пресс-Ц, Кучково поле, 1998. - 416 с.</w:t>
      </w:r>
    </w:p>
    <w:p w:rsidR="00F276C6" w:rsidRDefault="00F276C6" w:rsidP="00D72051">
      <w:pPr>
        <w:pStyle w:val="3fb"/>
        <w:numPr>
          <w:ilvl w:val="0"/>
          <w:numId w:val="72"/>
        </w:numPr>
        <w:suppressAutoHyphens w:val="0"/>
        <w:spacing w:line="480" w:lineRule="exact"/>
        <w:ind w:left="360" w:right="40" w:hanging="360"/>
      </w:pPr>
      <w:r w:rsidRPr="007175A7">
        <w:rPr>
          <w:rStyle w:val="19"/>
          <w:lang w:eastAsia="en-US" w:bidi="en-US"/>
        </w:rPr>
        <w:t xml:space="preserve"> </w:t>
      </w:r>
      <w:r>
        <w:rPr>
          <w:rStyle w:val="19"/>
          <w:lang w:eastAsia="ru-RU" w:bidi="ru-RU"/>
        </w:rPr>
        <w:t>Саморегуляция и прогнозирование социаьного поведения личности</w:t>
      </w:r>
      <w:proofErr w:type="gramStart"/>
      <w:r>
        <w:rPr>
          <w:rStyle w:val="19"/>
          <w:lang w:eastAsia="ru-RU" w:bidi="ru-RU"/>
        </w:rPr>
        <w:t xml:space="preserve"> / П</w:t>
      </w:r>
      <w:proofErr w:type="gramEnd"/>
      <w:r>
        <w:rPr>
          <w:rStyle w:val="19"/>
          <w:lang w:eastAsia="ru-RU" w:bidi="ru-RU"/>
        </w:rPr>
        <w:t>од ред. В.А.Ядова. - Ленинград: Наука, 1979. - 264 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Сас П.М. </w:t>
      </w:r>
      <w:r>
        <w:rPr>
          <w:rStyle w:val="19"/>
        </w:rPr>
        <w:t xml:space="preserve">Політична </w:t>
      </w:r>
      <w:r>
        <w:rPr>
          <w:rStyle w:val="19"/>
          <w:lang w:eastAsia="ru-RU" w:bidi="ru-RU"/>
        </w:rPr>
        <w:t xml:space="preserve">культура </w:t>
      </w:r>
      <w:r>
        <w:rPr>
          <w:rStyle w:val="19"/>
        </w:rPr>
        <w:t xml:space="preserve">українського суспільства (кінець </w:t>
      </w:r>
      <w:r>
        <w:rPr>
          <w:rStyle w:val="19"/>
          <w:lang w:eastAsia="ru-RU" w:bidi="ru-RU"/>
        </w:rPr>
        <w:t xml:space="preserve">XVI - перша половина XVII </w:t>
      </w:r>
      <w:r>
        <w:rPr>
          <w:rStyle w:val="19"/>
        </w:rPr>
        <w:t xml:space="preserve">століття) </w:t>
      </w:r>
      <w:r>
        <w:rPr>
          <w:rStyle w:val="19"/>
          <w:lang w:eastAsia="ru-RU" w:bidi="ru-RU"/>
        </w:rPr>
        <w:t xml:space="preserve">/ </w:t>
      </w:r>
      <w:r>
        <w:rPr>
          <w:rStyle w:val="19"/>
        </w:rPr>
        <w:t xml:space="preserve">Міжнародний </w:t>
      </w:r>
      <w:r>
        <w:rPr>
          <w:rStyle w:val="19"/>
          <w:lang w:eastAsia="ru-RU" w:bidi="ru-RU"/>
        </w:rPr>
        <w:t xml:space="preserve">фонд </w:t>
      </w:r>
      <w:r>
        <w:rPr>
          <w:rStyle w:val="19"/>
        </w:rPr>
        <w:t xml:space="preserve">“Відродження”, </w:t>
      </w:r>
      <w:r>
        <w:rPr>
          <w:rStyle w:val="19"/>
          <w:lang w:eastAsia="ru-RU" w:bidi="ru-RU"/>
        </w:rPr>
        <w:t xml:space="preserve">- </w:t>
      </w:r>
      <w:r>
        <w:rPr>
          <w:rStyle w:val="19"/>
        </w:rPr>
        <w:t xml:space="preserve">Київ: Либідь, 1998. - 296 </w:t>
      </w:r>
      <w:r>
        <w:rPr>
          <w:rStyle w:val="19"/>
          <w:lang w:eastAsia="ru-RU" w:bidi="ru-RU"/>
        </w:rPr>
        <w:t>с.</w:t>
      </w:r>
    </w:p>
    <w:p w:rsidR="00F276C6" w:rsidRDefault="00F276C6" w:rsidP="00D72051">
      <w:pPr>
        <w:pStyle w:val="3fb"/>
        <w:numPr>
          <w:ilvl w:val="0"/>
          <w:numId w:val="72"/>
        </w:numPr>
        <w:suppressAutoHyphens w:val="0"/>
        <w:spacing w:line="480" w:lineRule="exact"/>
        <w:ind w:left="360" w:hanging="360"/>
      </w:pPr>
      <w:r>
        <w:rPr>
          <w:rStyle w:val="19"/>
        </w:rPr>
        <w:t xml:space="preserve"> Себайн</w:t>
      </w:r>
      <w:proofErr w:type="gramStart"/>
      <w:r>
        <w:rPr>
          <w:rStyle w:val="19"/>
        </w:rPr>
        <w:t xml:space="preserve"> Д</w:t>
      </w:r>
      <w:proofErr w:type="gramEnd"/>
      <w:r>
        <w:rPr>
          <w:rStyle w:val="19"/>
        </w:rPr>
        <w:t xml:space="preserve">ж., Торсон Т. Історія політичної думки.- </w:t>
      </w:r>
      <w:r>
        <w:rPr>
          <w:rStyle w:val="19"/>
          <w:lang w:val="de-DE" w:eastAsia="de-DE" w:bidi="de-DE"/>
        </w:rPr>
        <w:t xml:space="preserve">K.: </w:t>
      </w:r>
      <w:r>
        <w:rPr>
          <w:rStyle w:val="19"/>
        </w:rPr>
        <w:t>Основи,</w:t>
      </w:r>
    </w:p>
    <w:p w:rsidR="00F276C6" w:rsidRDefault="00F276C6" w:rsidP="00D72051">
      <w:pPr>
        <w:pStyle w:val="3fb"/>
        <w:numPr>
          <w:ilvl w:val="0"/>
          <w:numId w:val="75"/>
        </w:numPr>
        <w:tabs>
          <w:tab w:val="left" w:pos="1752"/>
        </w:tabs>
        <w:suppressAutoHyphens w:val="0"/>
        <w:spacing w:line="480" w:lineRule="exact"/>
        <w:ind w:left="360" w:hanging="360"/>
      </w:pPr>
      <w:r>
        <w:rPr>
          <w:rStyle w:val="19"/>
        </w:rPr>
        <w:t>-838 с.</w:t>
      </w:r>
    </w:p>
    <w:p w:rsidR="00F276C6" w:rsidRDefault="00F276C6" w:rsidP="00D72051">
      <w:pPr>
        <w:pStyle w:val="3fb"/>
        <w:numPr>
          <w:ilvl w:val="0"/>
          <w:numId w:val="72"/>
        </w:numPr>
        <w:suppressAutoHyphens w:val="0"/>
        <w:spacing w:line="480" w:lineRule="exact"/>
        <w:ind w:left="360" w:right="200" w:hanging="360"/>
        <w:jc w:val="left"/>
      </w:pPr>
      <w:r>
        <w:rPr>
          <w:rStyle w:val="19"/>
        </w:rPr>
        <w:t xml:space="preserve"> </w:t>
      </w:r>
      <w:r>
        <w:rPr>
          <w:rStyle w:val="19"/>
          <w:lang w:eastAsia="ru-RU" w:bidi="ru-RU"/>
        </w:rPr>
        <w:t xml:space="preserve">Сорос </w:t>
      </w:r>
      <w:r>
        <w:rPr>
          <w:rStyle w:val="19"/>
        </w:rPr>
        <w:t xml:space="preserve">Дж. Утвердження демократії: Пер. з анг. О. Коваленко, В. </w:t>
      </w:r>
      <w:proofErr w:type="gramStart"/>
      <w:r>
        <w:rPr>
          <w:rStyle w:val="19"/>
        </w:rPr>
        <w:t>Св</w:t>
      </w:r>
      <w:proofErr w:type="gramEnd"/>
      <w:r>
        <w:rPr>
          <w:rStyle w:val="19"/>
        </w:rPr>
        <w:t xml:space="preserve">інціцький </w:t>
      </w:r>
      <w:r>
        <w:rPr>
          <w:rStyle w:val="19"/>
          <w:lang w:val="de-DE" w:eastAsia="de-DE" w:bidi="de-DE"/>
        </w:rPr>
        <w:t xml:space="preserve">-K.: </w:t>
      </w:r>
      <w:r>
        <w:rPr>
          <w:rStyle w:val="19"/>
        </w:rPr>
        <w:t>Основи, 1994. - 224 с.</w:t>
      </w:r>
    </w:p>
    <w:p w:rsidR="00F276C6" w:rsidRDefault="00F276C6" w:rsidP="00D72051">
      <w:pPr>
        <w:pStyle w:val="3fb"/>
        <w:numPr>
          <w:ilvl w:val="0"/>
          <w:numId w:val="72"/>
        </w:numPr>
        <w:suppressAutoHyphens w:val="0"/>
        <w:spacing w:line="480" w:lineRule="exact"/>
        <w:ind w:left="360" w:hanging="360"/>
      </w:pPr>
      <w:r>
        <w:rPr>
          <w:rStyle w:val="19"/>
        </w:rPr>
        <w:t xml:space="preserve"> </w:t>
      </w:r>
      <w:r>
        <w:rPr>
          <w:rStyle w:val="19"/>
          <w:lang w:eastAsia="ru-RU" w:bidi="ru-RU"/>
        </w:rPr>
        <w:t>Социальные идентификации и идентичности / С.А.Макеев,</w:t>
      </w:r>
    </w:p>
    <w:p w:rsidR="00F276C6" w:rsidRDefault="00F276C6" w:rsidP="00F276C6">
      <w:pPr>
        <w:pStyle w:val="3fb"/>
        <w:tabs>
          <w:tab w:val="left" w:pos="2496"/>
        </w:tabs>
        <w:spacing w:line="480" w:lineRule="exact"/>
        <w:ind w:left="360" w:right="820"/>
        <w:jc w:val="left"/>
      </w:pPr>
      <w:r>
        <w:rPr>
          <w:rStyle w:val="19"/>
          <w:lang w:eastAsia="ru-RU" w:bidi="ru-RU"/>
        </w:rPr>
        <w:t>С.Н.</w:t>
      </w:r>
      <w:r>
        <w:rPr>
          <w:rStyle w:val="19"/>
        </w:rPr>
        <w:t xml:space="preserve">Оксамитная, </w:t>
      </w:r>
      <w:r>
        <w:rPr>
          <w:rStyle w:val="19"/>
          <w:lang w:eastAsia="ru-RU" w:bidi="ru-RU"/>
        </w:rPr>
        <w:t xml:space="preserve">Е.В. </w:t>
      </w:r>
      <w:r>
        <w:rPr>
          <w:rStyle w:val="19"/>
        </w:rPr>
        <w:t xml:space="preserve">Швачко. </w:t>
      </w:r>
      <w:r>
        <w:rPr>
          <w:rStyle w:val="19"/>
          <w:lang w:eastAsia="ru-RU" w:bidi="ru-RU"/>
        </w:rPr>
        <w:t xml:space="preserve">- Киев: Ин-т социологии НАН Украины. - 1996. - 185 </w:t>
      </w:r>
      <w:proofErr w:type="gramStart"/>
      <w:r>
        <w:rPr>
          <w:rStyle w:val="19"/>
          <w:lang w:eastAsia="ru-RU" w:bidi="ru-RU"/>
        </w:rPr>
        <w:t>с</w:t>
      </w:r>
      <w:proofErr w:type="gramEnd"/>
    </w:p>
    <w:p w:rsidR="00F276C6" w:rsidRDefault="00F276C6" w:rsidP="00D72051">
      <w:pPr>
        <w:pStyle w:val="3fb"/>
        <w:numPr>
          <w:ilvl w:val="0"/>
          <w:numId w:val="72"/>
        </w:numPr>
        <w:suppressAutoHyphens w:val="0"/>
        <w:spacing w:line="480" w:lineRule="exact"/>
        <w:ind w:left="360" w:right="640" w:hanging="360"/>
        <w:jc w:val="left"/>
      </w:pPr>
      <w:r>
        <w:rPr>
          <w:rStyle w:val="19"/>
          <w:lang w:eastAsia="ru-RU" w:bidi="ru-RU"/>
        </w:rPr>
        <w:t xml:space="preserve"> </w:t>
      </w:r>
      <w:proofErr w:type="gramStart"/>
      <w:r>
        <w:rPr>
          <w:rStyle w:val="19"/>
        </w:rPr>
        <w:t>Соц</w:t>
      </w:r>
      <w:proofErr w:type="gramEnd"/>
      <w:r>
        <w:rPr>
          <w:rStyle w:val="19"/>
        </w:rPr>
        <w:t xml:space="preserve">іологія: </w:t>
      </w:r>
      <w:r>
        <w:rPr>
          <w:rStyle w:val="19"/>
          <w:lang w:eastAsia="ru-RU" w:bidi="ru-RU"/>
        </w:rPr>
        <w:t xml:space="preserve">короткий </w:t>
      </w:r>
      <w:r>
        <w:rPr>
          <w:rStyle w:val="19"/>
        </w:rPr>
        <w:t xml:space="preserve">енциклопедичний </w:t>
      </w:r>
      <w:r>
        <w:rPr>
          <w:rStyle w:val="19"/>
          <w:lang w:eastAsia="ru-RU" w:bidi="ru-RU"/>
        </w:rPr>
        <w:t xml:space="preserve">словник. Уклад.: </w:t>
      </w:r>
      <w:r>
        <w:rPr>
          <w:rStyle w:val="19"/>
        </w:rPr>
        <w:t xml:space="preserve">В.І.Волович, В.І.Тарасенко, </w:t>
      </w:r>
      <w:r>
        <w:rPr>
          <w:rStyle w:val="19"/>
          <w:lang w:eastAsia="ru-RU" w:bidi="ru-RU"/>
        </w:rPr>
        <w:t xml:space="preserve">М.В.Захарченко та </w:t>
      </w:r>
      <w:r>
        <w:rPr>
          <w:rStyle w:val="19"/>
        </w:rPr>
        <w:t xml:space="preserve">ін.; </w:t>
      </w:r>
      <w:proofErr w:type="gramStart"/>
      <w:r>
        <w:rPr>
          <w:rStyle w:val="19"/>
        </w:rPr>
        <w:t>П</w:t>
      </w:r>
      <w:proofErr w:type="gramEnd"/>
      <w:r>
        <w:rPr>
          <w:rStyle w:val="19"/>
        </w:rPr>
        <w:t xml:space="preserve">ід </w:t>
      </w:r>
      <w:r>
        <w:rPr>
          <w:rStyle w:val="19"/>
          <w:lang w:eastAsia="ru-RU" w:bidi="ru-RU"/>
        </w:rPr>
        <w:t>заг. ред.</w:t>
      </w:r>
    </w:p>
    <w:p w:rsidR="00F276C6" w:rsidRDefault="00F276C6" w:rsidP="00F276C6">
      <w:pPr>
        <w:pStyle w:val="3fb"/>
        <w:tabs>
          <w:tab w:val="left" w:pos="2088"/>
        </w:tabs>
        <w:spacing w:line="480" w:lineRule="exact"/>
        <w:ind w:left="360"/>
      </w:pPr>
      <w:r>
        <w:rPr>
          <w:rStyle w:val="19"/>
          <w:lang w:eastAsia="ru-RU" w:bidi="ru-RU"/>
        </w:rPr>
        <w:lastRenderedPageBreak/>
        <w:t xml:space="preserve">В.1.Воловича. - К.:Укр. Центр духовн. </w:t>
      </w:r>
      <w:r>
        <w:rPr>
          <w:rStyle w:val="19"/>
        </w:rPr>
        <w:t xml:space="preserve">культури, </w:t>
      </w:r>
      <w:r>
        <w:rPr>
          <w:rStyle w:val="19"/>
          <w:lang w:eastAsia="ru-RU" w:bidi="ru-RU"/>
        </w:rPr>
        <w:t>1998. - 736 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w:t>
      </w:r>
      <w:r>
        <w:rPr>
          <w:rStyle w:val="19"/>
        </w:rPr>
        <w:t>Соціологія: Навч. посібник</w:t>
      </w:r>
      <w:proofErr w:type="gramStart"/>
      <w:r>
        <w:rPr>
          <w:rStyle w:val="19"/>
        </w:rPr>
        <w:t xml:space="preserve"> / З</w:t>
      </w:r>
      <w:proofErr w:type="gramEnd"/>
      <w:r>
        <w:rPr>
          <w:rStyle w:val="19"/>
        </w:rPr>
        <w:t>а редакцією С.О.Макеєва. - К.: Українська енциклопедія ім. М.П.Бажана, 1999. - 344 с.</w:t>
      </w:r>
    </w:p>
    <w:p w:rsidR="00F276C6" w:rsidRDefault="00F276C6" w:rsidP="00D72051">
      <w:pPr>
        <w:pStyle w:val="3fb"/>
        <w:numPr>
          <w:ilvl w:val="0"/>
          <w:numId w:val="72"/>
        </w:numPr>
        <w:suppressAutoHyphens w:val="0"/>
        <w:spacing w:line="480" w:lineRule="exact"/>
        <w:ind w:left="360" w:right="40" w:hanging="360"/>
      </w:pPr>
      <w:r>
        <w:rPr>
          <w:rStyle w:val="19"/>
        </w:rPr>
        <w:t xml:space="preserve"> Спасибенко С.Г. </w:t>
      </w:r>
      <w:r>
        <w:rPr>
          <w:rStyle w:val="19"/>
          <w:lang w:eastAsia="ru-RU" w:bidi="ru-RU"/>
        </w:rPr>
        <w:t>Социология. Человек как объект и предмет социологического изучения.// Социально-гуманитарные знания. -</w:t>
      </w:r>
    </w:p>
    <w:p w:rsidR="00F276C6" w:rsidRDefault="00F276C6" w:rsidP="00D72051">
      <w:pPr>
        <w:pStyle w:val="3fb"/>
        <w:numPr>
          <w:ilvl w:val="0"/>
          <w:numId w:val="76"/>
        </w:numPr>
        <w:tabs>
          <w:tab w:val="left" w:pos="2299"/>
        </w:tabs>
        <w:suppressAutoHyphens w:val="0"/>
        <w:spacing w:line="480" w:lineRule="exact"/>
        <w:ind w:left="720" w:hanging="360"/>
      </w:pPr>
      <w:r>
        <w:rPr>
          <w:rStyle w:val="19"/>
          <w:lang w:eastAsia="ru-RU" w:bidi="ru-RU"/>
        </w:rPr>
        <w:t>-№6.-С. 34-56.</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Степаненко В. </w:t>
      </w:r>
      <w:proofErr w:type="gramStart"/>
      <w:r>
        <w:rPr>
          <w:rStyle w:val="19"/>
        </w:rPr>
        <w:t>Соц</w:t>
      </w:r>
      <w:proofErr w:type="gramEnd"/>
      <w:r>
        <w:rPr>
          <w:rStyle w:val="19"/>
        </w:rPr>
        <w:t xml:space="preserve">іологічна концепція </w:t>
      </w:r>
      <w:r>
        <w:rPr>
          <w:rStyle w:val="19"/>
          <w:lang w:eastAsia="ru-RU" w:bidi="ru-RU"/>
        </w:rPr>
        <w:t xml:space="preserve">гродянського </w:t>
      </w:r>
      <w:r>
        <w:rPr>
          <w:rStyle w:val="19"/>
        </w:rPr>
        <w:t xml:space="preserve">суспільства </w:t>
      </w:r>
      <w:r>
        <w:rPr>
          <w:rStyle w:val="19"/>
          <w:lang w:eastAsia="ru-RU" w:bidi="ru-RU"/>
        </w:rPr>
        <w:t xml:space="preserve">в </w:t>
      </w:r>
      <w:r>
        <w:rPr>
          <w:rStyle w:val="19"/>
        </w:rPr>
        <w:t xml:space="preserve">пострадянському контексті </w:t>
      </w:r>
      <w:r>
        <w:rPr>
          <w:rStyle w:val="19"/>
          <w:lang w:eastAsia="ru-RU" w:bidi="ru-RU"/>
        </w:rPr>
        <w:t xml:space="preserve">// </w:t>
      </w:r>
      <w:r>
        <w:rPr>
          <w:rStyle w:val="19"/>
        </w:rPr>
        <w:t>Соціологія: теорія, методи, маркетинг. - 2000. - №3. - С.5-20.</w:t>
      </w:r>
    </w:p>
    <w:p w:rsidR="00F276C6" w:rsidRDefault="00F276C6" w:rsidP="00D72051">
      <w:pPr>
        <w:pStyle w:val="3fb"/>
        <w:numPr>
          <w:ilvl w:val="0"/>
          <w:numId w:val="72"/>
        </w:numPr>
        <w:tabs>
          <w:tab w:val="left" w:pos="4695"/>
        </w:tabs>
        <w:suppressAutoHyphens w:val="0"/>
        <w:spacing w:line="480" w:lineRule="exact"/>
        <w:ind w:left="360" w:right="40" w:hanging="360"/>
      </w:pPr>
      <w:r>
        <w:rPr>
          <w:rStyle w:val="19"/>
        </w:rPr>
        <w:t xml:space="preserve"> </w:t>
      </w:r>
      <w:r>
        <w:rPr>
          <w:rStyle w:val="19"/>
          <w:lang w:eastAsia="ru-RU" w:bidi="ru-RU"/>
        </w:rPr>
        <w:t xml:space="preserve">Тейлор </w:t>
      </w:r>
      <w:r>
        <w:rPr>
          <w:rStyle w:val="19"/>
        </w:rPr>
        <w:t>Ч. Непорозуміння:</w:t>
      </w:r>
      <w:r>
        <w:rPr>
          <w:rStyle w:val="19"/>
        </w:rPr>
        <w:tab/>
        <w:t xml:space="preserve">дебати </w:t>
      </w:r>
      <w:proofErr w:type="gramStart"/>
      <w:r>
        <w:rPr>
          <w:rStyle w:val="19"/>
        </w:rPr>
        <w:t>між</w:t>
      </w:r>
      <w:proofErr w:type="gramEnd"/>
      <w:r>
        <w:rPr>
          <w:rStyle w:val="19"/>
        </w:rPr>
        <w:t xml:space="preserve"> лібералами та комунітаристами // Сучасна політична філософія: Антологія / Пер. з </w:t>
      </w:r>
      <w:r>
        <w:rPr>
          <w:rStyle w:val="19"/>
          <w:lang w:eastAsia="ru-RU" w:bidi="ru-RU"/>
        </w:rPr>
        <w:t xml:space="preserve">англ. </w:t>
      </w:r>
      <w:r>
        <w:rPr>
          <w:rStyle w:val="19"/>
        </w:rPr>
        <w:t xml:space="preserve">- Упоряд. Я.Кіш. </w:t>
      </w:r>
      <w:proofErr w:type="gramStart"/>
      <w:r>
        <w:rPr>
          <w:rStyle w:val="19"/>
        </w:rPr>
        <w:t>-К</w:t>
      </w:r>
      <w:proofErr w:type="gramEnd"/>
      <w:r>
        <w:rPr>
          <w:rStyle w:val="19"/>
        </w:rPr>
        <w:t>.: Основи, 1998. - С.544-575.</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Тихонович </w:t>
      </w:r>
      <w:r>
        <w:rPr>
          <w:rStyle w:val="19"/>
        </w:rPr>
        <w:t xml:space="preserve">В. Проблема </w:t>
      </w:r>
      <w:proofErr w:type="gramStart"/>
      <w:r>
        <w:rPr>
          <w:rStyle w:val="19"/>
        </w:rPr>
        <w:t>соц</w:t>
      </w:r>
      <w:proofErr w:type="gramEnd"/>
      <w:r>
        <w:rPr>
          <w:rStyle w:val="19"/>
        </w:rPr>
        <w:t>іальної солідарності в кризовому суспільстві // Соціологія: теорія, методи, маркетинг. - 1999. - №2. -</w:t>
      </w:r>
    </w:p>
    <w:p w:rsidR="00F276C6" w:rsidRDefault="00F276C6" w:rsidP="00F276C6">
      <w:pPr>
        <w:pStyle w:val="3fb"/>
        <w:tabs>
          <w:tab w:val="left" w:pos="795"/>
        </w:tabs>
        <w:spacing w:line="480" w:lineRule="exact"/>
        <w:ind w:left="360"/>
      </w:pPr>
      <w:r>
        <w:rPr>
          <w:rStyle w:val="19"/>
        </w:rPr>
        <w:t>С.</w:t>
      </w:r>
      <w:r>
        <w:rPr>
          <w:rStyle w:val="19"/>
        </w:rPr>
        <w:tab/>
        <w:t>54-69.</w:t>
      </w:r>
    </w:p>
    <w:p w:rsidR="00F276C6" w:rsidRDefault="00F276C6" w:rsidP="00D72051">
      <w:pPr>
        <w:pStyle w:val="3fb"/>
        <w:numPr>
          <w:ilvl w:val="0"/>
          <w:numId w:val="72"/>
        </w:numPr>
        <w:suppressAutoHyphens w:val="0"/>
        <w:spacing w:line="480" w:lineRule="exact"/>
        <w:ind w:left="360" w:right="40" w:hanging="360"/>
      </w:pPr>
      <w:r>
        <w:rPr>
          <w:rStyle w:val="19"/>
        </w:rPr>
        <w:t xml:space="preserve"> Токвіль, Алексі</w:t>
      </w:r>
      <w:proofErr w:type="gramStart"/>
      <w:r>
        <w:rPr>
          <w:rStyle w:val="19"/>
        </w:rPr>
        <w:t>с</w:t>
      </w:r>
      <w:proofErr w:type="gramEnd"/>
      <w:r>
        <w:rPr>
          <w:rStyle w:val="19"/>
        </w:rPr>
        <w:t xml:space="preserve"> де. </w:t>
      </w:r>
      <w:proofErr w:type="gramStart"/>
      <w:r>
        <w:rPr>
          <w:rStyle w:val="19"/>
        </w:rPr>
        <w:t>Про</w:t>
      </w:r>
      <w:proofErr w:type="gramEnd"/>
      <w:r>
        <w:rPr>
          <w:rStyle w:val="19"/>
        </w:rPr>
        <w:t xml:space="preserve"> демократію в Америці. У двох томах. (Переклад з </w:t>
      </w:r>
      <w:r>
        <w:rPr>
          <w:rStyle w:val="19"/>
          <w:lang w:eastAsia="ru-RU" w:bidi="ru-RU"/>
        </w:rPr>
        <w:t xml:space="preserve">франц. </w:t>
      </w:r>
      <w:r>
        <w:rPr>
          <w:rStyle w:val="19"/>
        </w:rPr>
        <w:t>Г.Філіпчука та М.Москаленка.) Передмова</w:t>
      </w:r>
    </w:p>
    <w:p w:rsidR="00F276C6" w:rsidRDefault="00F276C6" w:rsidP="00F276C6">
      <w:pPr>
        <w:pStyle w:val="3fb"/>
        <w:tabs>
          <w:tab w:val="left" w:pos="1934"/>
        </w:tabs>
        <w:spacing w:line="480" w:lineRule="exact"/>
        <w:ind w:left="360"/>
      </w:pPr>
      <w:r>
        <w:rPr>
          <w:rStyle w:val="19"/>
        </w:rPr>
        <w:t>А.Жардена.- К.: Всесвіт, 1999. - 590 с.</w:t>
      </w:r>
    </w:p>
    <w:p w:rsidR="00F276C6" w:rsidRDefault="00F276C6" w:rsidP="00D72051">
      <w:pPr>
        <w:pStyle w:val="3fb"/>
        <w:numPr>
          <w:ilvl w:val="0"/>
          <w:numId w:val="72"/>
        </w:numPr>
        <w:suppressAutoHyphens w:val="0"/>
        <w:spacing w:line="480" w:lineRule="exact"/>
        <w:ind w:left="360" w:right="40" w:hanging="360"/>
      </w:pPr>
      <w:r>
        <w:rPr>
          <w:rStyle w:val="19"/>
        </w:rPr>
        <w:t xml:space="preserve"> </w:t>
      </w:r>
      <w:r>
        <w:rPr>
          <w:rStyle w:val="19"/>
          <w:lang w:eastAsia="ru-RU" w:bidi="ru-RU"/>
        </w:rPr>
        <w:t xml:space="preserve">Уайт С., Лайт М., Лоуэнхардт </w:t>
      </w:r>
      <w:r>
        <w:rPr>
          <w:rStyle w:val="19"/>
        </w:rPr>
        <w:t xml:space="preserve">Дж. </w:t>
      </w:r>
      <w:r>
        <w:rPr>
          <w:rStyle w:val="19"/>
          <w:lang w:eastAsia="ru-RU" w:bidi="ru-RU"/>
        </w:rPr>
        <w:t>Белоруссия, Молдавия, Украина: к Востоку или к Западу? // Мировая экономика и международные отношения. - 2001. - №7. - С. 59-67.</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Удовик С.Л. Государственность Украины: истоки и перспективы.</w:t>
      </w:r>
    </w:p>
    <w:p w:rsidR="00F276C6" w:rsidRDefault="00F276C6" w:rsidP="00D72051">
      <w:pPr>
        <w:pStyle w:val="3fb"/>
        <w:numPr>
          <w:ilvl w:val="0"/>
          <w:numId w:val="77"/>
        </w:numPr>
        <w:suppressAutoHyphens w:val="0"/>
        <w:spacing w:line="480" w:lineRule="exact"/>
        <w:ind w:left="720" w:hanging="360"/>
      </w:pPr>
      <w:r>
        <w:rPr>
          <w:rStyle w:val="19"/>
          <w:lang w:eastAsia="ru-RU" w:bidi="ru-RU"/>
        </w:rPr>
        <w:t xml:space="preserve"> К.: Ваклер, 1999. - 208 с.</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Узнадзе Д.Н. Экспериментальные основы психологии установки.</w:t>
      </w:r>
    </w:p>
    <w:p w:rsidR="00F276C6" w:rsidRDefault="00F276C6" w:rsidP="00D72051">
      <w:pPr>
        <w:pStyle w:val="3fb"/>
        <w:numPr>
          <w:ilvl w:val="0"/>
          <w:numId w:val="77"/>
        </w:numPr>
        <w:suppressAutoHyphens w:val="0"/>
        <w:spacing w:line="480" w:lineRule="exact"/>
        <w:ind w:left="720" w:right="40" w:hanging="360"/>
      </w:pPr>
      <w:r>
        <w:rPr>
          <w:rStyle w:val="19"/>
          <w:lang w:eastAsia="ru-RU" w:bidi="ru-RU"/>
        </w:rPr>
        <w:t xml:space="preserve"> Тбилиси: Издательство Академии Наук Грузинской ССР, 1961. — 212 с.</w:t>
      </w:r>
    </w:p>
    <w:p w:rsidR="00F276C6" w:rsidRDefault="00F276C6" w:rsidP="00D72051">
      <w:pPr>
        <w:pStyle w:val="3fb"/>
        <w:numPr>
          <w:ilvl w:val="0"/>
          <w:numId w:val="72"/>
        </w:numPr>
        <w:suppressAutoHyphens w:val="0"/>
        <w:spacing w:line="480" w:lineRule="exact"/>
        <w:ind w:left="360" w:right="40" w:hanging="360"/>
      </w:pPr>
      <w:r>
        <w:rPr>
          <w:rStyle w:val="19"/>
          <w:lang w:eastAsia="ru-RU" w:bidi="ru-RU"/>
        </w:rPr>
        <w:t xml:space="preserve"> </w:t>
      </w:r>
      <w:r>
        <w:rPr>
          <w:rStyle w:val="19"/>
        </w:rPr>
        <w:t xml:space="preserve">Українське суспільство: моніторинг </w:t>
      </w:r>
      <w:r>
        <w:rPr>
          <w:rStyle w:val="19"/>
          <w:lang w:eastAsia="ru-RU" w:bidi="ru-RU"/>
        </w:rPr>
        <w:t xml:space="preserve">- 2000 р. </w:t>
      </w:r>
      <w:r>
        <w:rPr>
          <w:rStyle w:val="19"/>
        </w:rPr>
        <w:t>Інформаційно- аналітичні матеріали</w:t>
      </w:r>
      <w:proofErr w:type="gramStart"/>
      <w:r>
        <w:rPr>
          <w:rStyle w:val="19"/>
        </w:rPr>
        <w:t xml:space="preserve"> / З</w:t>
      </w:r>
      <w:proofErr w:type="gramEnd"/>
      <w:r>
        <w:rPr>
          <w:rStyle w:val="19"/>
        </w:rPr>
        <w:t xml:space="preserve">а </w:t>
      </w:r>
      <w:r>
        <w:rPr>
          <w:rStyle w:val="19"/>
          <w:lang w:eastAsia="ru-RU" w:bidi="ru-RU"/>
        </w:rPr>
        <w:t xml:space="preserve">ред. </w:t>
      </w:r>
      <w:r>
        <w:rPr>
          <w:rStyle w:val="19"/>
        </w:rPr>
        <w:t xml:space="preserve">члена-кореспондента В.М.Ворони, д- ра філософ, н. А.О.Ручки. - К.: Ін-т </w:t>
      </w:r>
      <w:proofErr w:type="gramStart"/>
      <w:r>
        <w:rPr>
          <w:rStyle w:val="19"/>
        </w:rPr>
        <w:t>соц</w:t>
      </w:r>
      <w:proofErr w:type="gramEnd"/>
      <w:r>
        <w:rPr>
          <w:rStyle w:val="19"/>
        </w:rPr>
        <w:t>іології НАН України, 2000. - 390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Федосеев </w:t>
      </w:r>
      <w:r>
        <w:rPr>
          <w:rStyle w:val="19"/>
          <w:lang w:val="de-DE" w:eastAsia="de-DE" w:bidi="de-DE"/>
        </w:rPr>
        <w:t xml:space="preserve">A.A. </w:t>
      </w:r>
      <w:r>
        <w:rPr>
          <w:rStyle w:val="19"/>
          <w:lang w:eastAsia="ru-RU" w:bidi="ru-RU"/>
        </w:rPr>
        <w:t>Политика как объект социологического исследования. Л.: Изд-во Ленингр. ун-та, 1974. - 123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Фестингер Л. Введение в теорию диссонанса // Современная зарубежная социальная психология. Тексты</w:t>
      </w:r>
      <w:proofErr w:type="gramStart"/>
      <w:r>
        <w:rPr>
          <w:rStyle w:val="19"/>
          <w:lang w:eastAsia="ru-RU" w:bidi="ru-RU"/>
        </w:rPr>
        <w:t xml:space="preserve"> / П</w:t>
      </w:r>
      <w:proofErr w:type="gramEnd"/>
      <w:r>
        <w:rPr>
          <w:rStyle w:val="19"/>
          <w:lang w:eastAsia="ru-RU" w:bidi="ru-RU"/>
        </w:rPr>
        <w:t>од ред. Г.М.Андреевой, Н.Н.Богомоловой, Л.А.Петровской. - М.: Изд-во Моск. ун-та. - 1984. - С. 97-110.</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lastRenderedPageBreak/>
        <w:t xml:space="preserve"> Фрейд 3 Массовая психология и анализ человеческого “Я” // Зигмунд Фрейд. - Книга 1. - М.: Издательство “Московский рабочий” с совместным советско-западногерманским предприятием “Вся Москва”. - 1990. - 160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Фрейд 3. “Я” и “Оно” // Зигмунд Фрейд. Избранное. - Книга 1. - М.: Издательство “Московский рабочий” с совместным советск</w:t>
      </w:r>
      <w:proofErr w:type="gramStart"/>
      <w:r>
        <w:rPr>
          <w:rStyle w:val="19"/>
          <w:lang w:eastAsia="ru-RU" w:bidi="ru-RU"/>
        </w:rPr>
        <w:t>о-</w:t>
      </w:r>
      <w:proofErr w:type="gramEnd"/>
      <w:r>
        <w:rPr>
          <w:rStyle w:val="19"/>
          <w:lang w:eastAsia="ru-RU" w:bidi="ru-RU"/>
        </w:rPr>
        <w:t xml:space="preserve"> западногерманским предприятием “Вся Москва”. - 1990. - 160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Фрейд 3. По ту сторону принципа наслаждения; Я и Оно; Неудовлетворенность культурой. - СПб</w:t>
      </w:r>
      <w:proofErr w:type="gramStart"/>
      <w:r>
        <w:rPr>
          <w:rStyle w:val="19"/>
          <w:lang w:eastAsia="ru-RU" w:bidi="ru-RU"/>
        </w:rPr>
        <w:t xml:space="preserve">.: </w:t>
      </w:r>
      <w:proofErr w:type="gramEnd"/>
      <w:r>
        <w:rPr>
          <w:rStyle w:val="19"/>
          <w:lang w:eastAsia="ru-RU" w:bidi="ru-RU"/>
        </w:rPr>
        <w:t>Алетея, 1999. - 252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Фрейд 3., Буллит У. Томас Вудро Вильсон. 28-й президент США. Психол. исслед. Пер. с англ.: Общ. </w:t>
      </w:r>
      <w:proofErr w:type="gramStart"/>
      <w:r>
        <w:rPr>
          <w:rStyle w:val="19"/>
          <w:lang w:eastAsia="ru-RU" w:bidi="ru-RU"/>
        </w:rPr>
        <w:t>ред</w:t>
      </w:r>
      <w:proofErr w:type="gramEnd"/>
      <w:r>
        <w:rPr>
          <w:rStyle w:val="19"/>
          <w:lang w:eastAsia="ru-RU" w:bidi="ru-RU"/>
        </w:rPr>
        <w:t xml:space="preserve"> Е.Н.Царева. Предисловие</w:t>
      </w:r>
    </w:p>
    <w:p w:rsidR="00F276C6" w:rsidRDefault="00F276C6" w:rsidP="00F276C6">
      <w:pPr>
        <w:pStyle w:val="3fb"/>
        <w:tabs>
          <w:tab w:val="left" w:pos="2616"/>
        </w:tabs>
        <w:spacing w:line="480" w:lineRule="exact"/>
        <w:ind w:left="360"/>
      </w:pPr>
      <w:r>
        <w:rPr>
          <w:rStyle w:val="19"/>
          <w:lang w:eastAsia="ru-RU" w:bidi="ru-RU"/>
        </w:rPr>
        <w:t>В.В.Старовойтова и Е.Н.Царева. - М.: Прогресс. - 1992. - 288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Фройд, </w:t>
      </w:r>
      <w:proofErr w:type="gramStart"/>
      <w:r>
        <w:rPr>
          <w:rStyle w:val="19"/>
        </w:rPr>
        <w:t>З</w:t>
      </w:r>
      <w:proofErr w:type="gramEnd"/>
      <w:r>
        <w:rPr>
          <w:rStyle w:val="19"/>
        </w:rPr>
        <w:t xml:space="preserve">ігмунд. Вступ </w:t>
      </w:r>
      <w:r>
        <w:rPr>
          <w:rStyle w:val="19"/>
          <w:lang w:eastAsia="ru-RU" w:bidi="ru-RU"/>
        </w:rPr>
        <w:t xml:space="preserve">до </w:t>
      </w:r>
      <w:r>
        <w:rPr>
          <w:rStyle w:val="19"/>
        </w:rPr>
        <w:t>психоаналізу</w:t>
      </w:r>
      <w:proofErr w:type="gramStart"/>
      <w:r>
        <w:rPr>
          <w:rStyle w:val="19"/>
        </w:rPr>
        <w:t xml:space="preserve"> </w:t>
      </w:r>
      <w:r>
        <w:rPr>
          <w:rStyle w:val="19"/>
          <w:lang w:eastAsia="ru-RU" w:bidi="ru-RU"/>
        </w:rPr>
        <w:t>/ П</w:t>
      </w:r>
      <w:proofErr w:type="gramEnd"/>
      <w:r>
        <w:rPr>
          <w:rStyle w:val="19"/>
          <w:lang w:eastAsia="ru-RU" w:bidi="ru-RU"/>
        </w:rPr>
        <w:t xml:space="preserve">ер. </w:t>
      </w:r>
      <w:r>
        <w:rPr>
          <w:rStyle w:val="19"/>
        </w:rPr>
        <w:t xml:space="preserve">з нім. </w:t>
      </w:r>
      <w:r>
        <w:rPr>
          <w:rStyle w:val="19"/>
          <w:lang w:eastAsia="ru-RU" w:bidi="ru-RU"/>
        </w:rPr>
        <w:t xml:space="preserve">П.Тарагцук. - </w:t>
      </w:r>
      <w:proofErr w:type="gramStart"/>
      <w:r>
        <w:rPr>
          <w:rStyle w:val="19"/>
          <w:lang w:val="de-DE" w:eastAsia="de-DE" w:bidi="de-DE"/>
        </w:rPr>
        <w:t>K.:</w:t>
      </w:r>
      <w:proofErr w:type="gramEnd"/>
      <w:r>
        <w:rPr>
          <w:rStyle w:val="19"/>
          <w:lang w:val="de-DE" w:eastAsia="de-DE" w:bidi="de-DE"/>
        </w:rPr>
        <w:t xml:space="preserve"> </w:t>
      </w:r>
      <w:r>
        <w:rPr>
          <w:rStyle w:val="19"/>
        </w:rPr>
        <w:t xml:space="preserve">Основи, 1998. - 709 </w:t>
      </w:r>
      <w:r>
        <w:rPr>
          <w:rStyle w:val="19"/>
          <w:lang w:eastAsia="ru-RU" w:bidi="ru-RU"/>
        </w:rPr>
        <w:t>с.</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sidRPr="007175A7">
        <w:rPr>
          <w:rStyle w:val="19"/>
          <w:lang w:val="uk-UA" w:eastAsia="ru-RU" w:bidi="ru-RU"/>
        </w:rPr>
        <w:t xml:space="preserve">Фромм Е. </w:t>
      </w:r>
      <w:r>
        <w:rPr>
          <w:rStyle w:val="19"/>
        </w:rPr>
        <w:t>Революція надії // Сучасна зарубіжна соціальна філософія. Хрестоматія: Навч. посібник</w:t>
      </w:r>
      <w:proofErr w:type="gramStart"/>
      <w:r>
        <w:rPr>
          <w:rStyle w:val="19"/>
        </w:rPr>
        <w:t xml:space="preserve"> / У</w:t>
      </w:r>
      <w:proofErr w:type="gramEnd"/>
      <w:r>
        <w:rPr>
          <w:rStyle w:val="19"/>
        </w:rPr>
        <w:t xml:space="preserve"> поряд. В. Лях. - Київ.: Либідь. - 384 с.</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Фромм Э. Бегство </w:t>
      </w:r>
      <w:r>
        <w:rPr>
          <w:rStyle w:val="19"/>
        </w:rPr>
        <w:t xml:space="preserve">от </w:t>
      </w:r>
      <w:r>
        <w:rPr>
          <w:rStyle w:val="19"/>
          <w:lang w:eastAsia="ru-RU" w:bidi="ru-RU"/>
        </w:rPr>
        <w:t>свободы: Пер. с англ. / Общ. ред. П.С.Гуревича.</w:t>
      </w:r>
      <w:proofErr w:type="gramStart"/>
      <w:r>
        <w:rPr>
          <w:rStyle w:val="19"/>
          <w:lang w:eastAsia="ru-RU" w:bidi="ru-RU"/>
        </w:rPr>
        <w:t>—М</w:t>
      </w:r>
      <w:proofErr w:type="gramEnd"/>
      <w:r>
        <w:rPr>
          <w:rStyle w:val="19"/>
          <w:lang w:eastAsia="ru-RU" w:bidi="ru-RU"/>
        </w:rPr>
        <w:t>.: Прогресс, 1995. - 256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 xml:space="preserve">Хантінггон </w:t>
      </w:r>
      <w:r>
        <w:rPr>
          <w:rStyle w:val="19"/>
          <w:lang w:eastAsia="ru-RU" w:bidi="ru-RU"/>
        </w:rPr>
        <w:t xml:space="preserve">Самюель. </w:t>
      </w:r>
      <w:r>
        <w:rPr>
          <w:rStyle w:val="19"/>
        </w:rPr>
        <w:t xml:space="preserve">Новий </w:t>
      </w:r>
      <w:proofErr w:type="gramStart"/>
      <w:r>
        <w:rPr>
          <w:rStyle w:val="19"/>
        </w:rPr>
        <w:t>св</w:t>
      </w:r>
      <w:proofErr w:type="gramEnd"/>
      <w:r>
        <w:rPr>
          <w:rStyle w:val="19"/>
        </w:rPr>
        <w:t xml:space="preserve">ітовий </w:t>
      </w:r>
      <w:r>
        <w:rPr>
          <w:rStyle w:val="19"/>
          <w:lang w:eastAsia="ru-RU" w:bidi="ru-RU"/>
        </w:rPr>
        <w:t xml:space="preserve">порядок у XXI </w:t>
      </w:r>
      <w:r>
        <w:rPr>
          <w:rStyle w:val="19"/>
        </w:rPr>
        <w:t xml:space="preserve">столітті: глобальні тенденції </w:t>
      </w:r>
      <w:r>
        <w:rPr>
          <w:rStyle w:val="19"/>
          <w:lang w:eastAsia="ru-RU" w:bidi="ru-RU"/>
        </w:rPr>
        <w:t xml:space="preserve">та </w:t>
      </w:r>
      <w:r>
        <w:rPr>
          <w:rStyle w:val="19"/>
        </w:rPr>
        <w:t xml:space="preserve">їх </w:t>
      </w:r>
      <w:r>
        <w:rPr>
          <w:rStyle w:val="19"/>
          <w:lang w:eastAsia="ru-RU" w:bidi="ru-RU"/>
        </w:rPr>
        <w:t xml:space="preserve">значеня для </w:t>
      </w:r>
      <w:r>
        <w:rPr>
          <w:rStyle w:val="19"/>
        </w:rPr>
        <w:t xml:space="preserve">України </w:t>
      </w:r>
      <w:r>
        <w:rPr>
          <w:rStyle w:val="19"/>
          <w:lang w:eastAsia="ru-RU" w:bidi="ru-RU"/>
        </w:rPr>
        <w:t xml:space="preserve">// </w:t>
      </w:r>
      <w:r>
        <w:rPr>
          <w:rStyle w:val="19"/>
        </w:rPr>
        <w:t>Національна безпека і оборона. - 2000. - №7. - С.7-10.</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Хмелько В. </w:t>
      </w:r>
      <w:r>
        <w:rPr>
          <w:rStyle w:val="19"/>
        </w:rPr>
        <w:t xml:space="preserve">Партійно-політичні </w:t>
      </w:r>
      <w:r>
        <w:rPr>
          <w:rStyle w:val="19"/>
          <w:lang w:eastAsia="ru-RU" w:bidi="ru-RU"/>
        </w:rPr>
        <w:t xml:space="preserve">та </w:t>
      </w:r>
      <w:proofErr w:type="gramStart"/>
      <w:r>
        <w:rPr>
          <w:rStyle w:val="19"/>
        </w:rPr>
        <w:t>соц</w:t>
      </w:r>
      <w:proofErr w:type="gramEnd"/>
      <w:r>
        <w:rPr>
          <w:rStyle w:val="19"/>
        </w:rPr>
        <w:t>іально-економічні орієнтації населення України // Політична думка. - 1997. - №3. - С. 15-30.</w:t>
      </w:r>
    </w:p>
    <w:p w:rsidR="00F276C6" w:rsidRDefault="00F276C6" w:rsidP="00D72051">
      <w:pPr>
        <w:pStyle w:val="3fb"/>
        <w:numPr>
          <w:ilvl w:val="0"/>
          <w:numId w:val="72"/>
        </w:numPr>
        <w:suppressAutoHyphens w:val="0"/>
        <w:spacing w:line="480" w:lineRule="exact"/>
        <w:ind w:left="360" w:right="20" w:hanging="360"/>
      </w:pPr>
      <w:r>
        <w:rPr>
          <w:rStyle w:val="19"/>
        </w:rPr>
        <w:t xml:space="preserve"> Хмелько В.Є. Диспозиційна концепція / </w:t>
      </w:r>
      <w:proofErr w:type="gramStart"/>
      <w:r>
        <w:rPr>
          <w:rStyle w:val="19"/>
        </w:rPr>
        <w:t>Соц</w:t>
      </w:r>
      <w:proofErr w:type="gramEnd"/>
      <w:r>
        <w:rPr>
          <w:rStyle w:val="19"/>
        </w:rPr>
        <w:t xml:space="preserve">іологія: короткий енциклопедичний словник. Уклад.: В.І.Волович, В.І.Тарасенко, М.В.Захарченко та ін; </w:t>
      </w:r>
      <w:proofErr w:type="gramStart"/>
      <w:r>
        <w:rPr>
          <w:rStyle w:val="19"/>
        </w:rPr>
        <w:t>П</w:t>
      </w:r>
      <w:proofErr w:type="gramEnd"/>
      <w:r>
        <w:rPr>
          <w:rStyle w:val="19"/>
        </w:rPr>
        <w:t xml:space="preserve">ід заг. </w:t>
      </w:r>
      <w:r w:rsidRPr="007175A7">
        <w:rPr>
          <w:rStyle w:val="19"/>
          <w:lang w:val="uk-UA" w:eastAsia="ru-RU" w:bidi="ru-RU"/>
        </w:rPr>
        <w:t xml:space="preserve">ред. </w:t>
      </w:r>
      <w:r>
        <w:rPr>
          <w:rStyle w:val="19"/>
        </w:rPr>
        <w:t>В.І.Воловича. - К.: Укр. Центр духовн. культури, 1998. - С. 125-126.</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Холл, Кэлвин С., Линдсей, Гарднер. Теории личности (пер. с англ.). - М.: КСП+, 1997. - 720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rPr>
        <w:t xml:space="preserve">Церква і суспільство </w:t>
      </w:r>
      <w:r>
        <w:rPr>
          <w:rStyle w:val="19"/>
          <w:lang w:eastAsia="ru-RU" w:bidi="ru-RU"/>
        </w:rPr>
        <w:t xml:space="preserve">// </w:t>
      </w:r>
      <w:r>
        <w:rPr>
          <w:rStyle w:val="19"/>
        </w:rPr>
        <w:t>Національна безпека і оборона. - 2000. - №10. С. 40-69.</w:t>
      </w:r>
    </w:p>
    <w:p w:rsidR="00F276C6" w:rsidRDefault="00F276C6" w:rsidP="00D72051">
      <w:pPr>
        <w:pStyle w:val="3fb"/>
        <w:numPr>
          <w:ilvl w:val="0"/>
          <w:numId w:val="72"/>
        </w:numPr>
        <w:suppressAutoHyphens w:val="0"/>
        <w:spacing w:line="480" w:lineRule="exact"/>
        <w:ind w:left="360" w:right="20" w:hanging="360"/>
      </w:pPr>
      <w:r>
        <w:rPr>
          <w:rStyle w:val="19"/>
        </w:rPr>
        <w:t xml:space="preserve"> </w:t>
      </w:r>
      <w:r>
        <w:rPr>
          <w:rStyle w:val="19"/>
          <w:lang w:eastAsia="ru-RU" w:bidi="ru-RU"/>
        </w:rPr>
        <w:t xml:space="preserve">Чудинова </w:t>
      </w:r>
      <w:r>
        <w:rPr>
          <w:rStyle w:val="19"/>
        </w:rPr>
        <w:t xml:space="preserve">И.М. </w:t>
      </w:r>
      <w:r>
        <w:rPr>
          <w:rStyle w:val="19"/>
          <w:lang w:eastAsia="ru-RU" w:bidi="ru-RU"/>
        </w:rPr>
        <w:t>Идеология и политика // Социально</w:t>
      </w:r>
      <w:r>
        <w:rPr>
          <w:rStyle w:val="19"/>
          <w:lang w:eastAsia="ru-RU" w:bidi="ru-RU"/>
        </w:rPr>
        <w:softHyphen/>
        <w:t>гуманитарные знания. - 1999. - №4. - С.122-134.</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Шевченко Ю.В. Между экспрессией и рациональностью: об изучении электорального поведения в России // Полис. - 1998. - №1. -С. 130-136.</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Шестопал Е.Б. Личность и политика. Критический очерк современных западных концепций политической социализации. - М.: Мысль, 1988.-203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Шихирев П.Н. Современная социальная психология: Учеб. Пособие для студ. Вузов. - М.: КСП+, Академический Проект, Изд- во ин-та психологии РАН, 1999. - 448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lastRenderedPageBreak/>
        <w:t xml:space="preserve"> </w:t>
      </w:r>
      <w:r>
        <w:rPr>
          <w:rStyle w:val="19"/>
        </w:rPr>
        <w:t xml:space="preserve">Шульга </w:t>
      </w:r>
      <w:r>
        <w:rPr>
          <w:rStyle w:val="19"/>
          <w:lang w:eastAsia="ru-RU" w:bidi="ru-RU"/>
        </w:rPr>
        <w:t xml:space="preserve">М. </w:t>
      </w:r>
      <w:r>
        <w:rPr>
          <w:rStyle w:val="19"/>
        </w:rPr>
        <w:t xml:space="preserve">Маргінальність </w:t>
      </w:r>
      <w:r>
        <w:rPr>
          <w:rStyle w:val="19"/>
          <w:lang w:eastAsia="ru-RU" w:bidi="ru-RU"/>
        </w:rPr>
        <w:t xml:space="preserve">як криза </w:t>
      </w:r>
      <w:r>
        <w:rPr>
          <w:rStyle w:val="19"/>
        </w:rPr>
        <w:t xml:space="preserve">ідентичності </w:t>
      </w:r>
      <w:r>
        <w:rPr>
          <w:rStyle w:val="19"/>
          <w:lang w:eastAsia="ru-RU" w:bidi="ru-RU"/>
        </w:rPr>
        <w:t xml:space="preserve">// </w:t>
      </w:r>
      <w:proofErr w:type="gramStart"/>
      <w:r>
        <w:rPr>
          <w:rStyle w:val="19"/>
        </w:rPr>
        <w:t>Соц</w:t>
      </w:r>
      <w:proofErr w:type="gramEnd"/>
      <w:r>
        <w:rPr>
          <w:rStyle w:val="19"/>
        </w:rPr>
        <w:t xml:space="preserve">іологія: теорія, методи, маркетинг.- 2000.- №3. - </w:t>
      </w:r>
      <w:r>
        <w:rPr>
          <w:rStyle w:val="19"/>
          <w:lang w:eastAsia="ru-RU" w:bidi="ru-RU"/>
        </w:rPr>
        <w:t xml:space="preserve">С. </w:t>
      </w:r>
      <w:r>
        <w:rPr>
          <w:rStyle w:val="19"/>
        </w:rPr>
        <w:t>166-170.</w:t>
      </w:r>
    </w:p>
    <w:p w:rsidR="00F276C6" w:rsidRDefault="00F276C6" w:rsidP="00D72051">
      <w:pPr>
        <w:pStyle w:val="3fb"/>
        <w:numPr>
          <w:ilvl w:val="0"/>
          <w:numId w:val="72"/>
        </w:numPr>
        <w:suppressAutoHyphens w:val="0"/>
        <w:spacing w:line="480" w:lineRule="exact"/>
        <w:ind w:left="360" w:right="20" w:hanging="360"/>
      </w:pPr>
      <w:r>
        <w:rPr>
          <w:rStyle w:val="19"/>
        </w:rPr>
        <w:t xml:space="preserve"> Шульга Н.А. </w:t>
      </w:r>
      <w:r>
        <w:rPr>
          <w:rStyle w:val="19"/>
          <w:lang w:eastAsia="ru-RU" w:bidi="ru-RU"/>
        </w:rPr>
        <w:t>Этническая самоидентификация личности. - Киев: Ин-т социологии НАН Украины. - 1996. — 200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Шумилов О. </w:t>
      </w:r>
      <w:r>
        <w:rPr>
          <w:rStyle w:val="19"/>
        </w:rPr>
        <w:t xml:space="preserve">Громадянське суспільство </w:t>
      </w:r>
      <w:r>
        <w:rPr>
          <w:rStyle w:val="19"/>
          <w:lang w:eastAsia="ru-RU" w:bidi="ru-RU"/>
        </w:rPr>
        <w:t xml:space="preserve">в </w:t>
      </w:r>
      <w:r>
        <w:rPr>
          <w:rStyle w:val="19"/>
        </w:rPr>
        <w:t>Україні: історія, сьогодення і перспективи // Сучасність. - 2000. - №6. - С.43-48.</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Эриксон Э. Детство и общество / А.А.Алексеев (науч. ред.); А.А.Алексеев (пер. с англ.). - 2-е изд., перераб. и доп. - СПб</w:t>
      </w:r>
      <w:proofErr w:type="gramStart"/>
      <w:r>
        <w:rPr>
          <w:rStyle w:val="19"/>
          <w:lang w:eastAsia="ru-RU" w:bidi="ru-RU"/>
        </w:rPr>
        <w:t xml:space="preserve">.: </w:t>
      </w:r>
      <w:proofErr w:type="gramEnd"/>
      <w:r>
        <w:rPr>
          <w:rStyle w:val="19"/>
          <w:lang w:eastAsia="ru-RU" w:bidi="ru-RU"/>
        </w:rPr>
        <w:t>Ленато, фонд “Университет кн.”, 1996. - 592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Эриксон Э. Идентичность: юность и кризис / А.В.Толстых (общ. ред. и предисл.); А.Д.Анреева и др. (пер. с англ.). </w:t>
      </w:r>
      <w:proofErr w:type="gramStart"/>
      <w:r>
        <w:rPr>
          <w:rStyle w:val="19"/>
          <w:lang w:eastAsia="ru-RU" w:bidi="ru-RU"/>
        </w:rPr>
        <w:t>-М</w:t>
      </w:r>
      <w:proofErr w:type="gramEnd"/>
      <w:r>
        <w:rPr>
          <w:rStyle w:val="19"/>
          <w:lang w:eastAsia="ru-RU" w:bidi="ru-RU"/>
        </w:rPr>
        <w:t>.: Изд. группа “Прогресс”, 1996. — 344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Ядов В. Социальная идентификация в кризисном обществе // Социологический журнал. - 1994. -№ 1.-С. 35-52.</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Ядов В.А. Два расуждения о теоретических предпочтениях // Социологический журнал. - 1995. - №2. - С. 70-72.</w:t>
      </w:r>
    </w:p>
    <w:p w:rsidR="00F276C6" w:rsidRDefault="00F276C6" w:rsidP="00D72051">
      <w:pPr>
        <w:pStyle w:val="3fb"/>
        <w:numPr>
          <w:ilvl w:val="0"/>
          <w:numId w:val="72"/>
        </w:numPr>
        <w:tabs>
          <w:tab w:val="left" w:pos="6169"/>
          <w:tab w:val="right" w:pos="8583"/>
        </w:tabs>
        <w:suppressAutoHyphens w:val="0"/>
        <w:spacing w:line="480" w:lineRule="exact"/>
        <w:ind w:left="360" w:right="20" w:hanging="360"/>
      </w:pPr>
      <w:r>
        <w:rPr>
          <w:rStyle w:val="19"/>
          <w:lang w:eastAsia="ru-RU" w:bidi="ru-RU"/>
        </w:rPr>
        <w:t xml:space="preserve"> Ядов В.А. Диспозиционная концепция личности / Социальная психология. История. Теория. Эмпирические исследования. Под ред. Е.С.Кузьмина, В.Е.Семенова. -</w:t>
      </w:r>
      <w:r>
        <w:rPr>
          <w:rStyle w:val="19"/>
          <w:lang w:eastAsia="ru-RU" w:bidi="ru-RU"/>
        </w:rPr>
        <w:tab/>
        <w:t>Л.:</w:t>
      </w:r>
      <w:r>
        <w:rPr>
          <w:rStyle w:val="19"/>
          <w:lang w:eastAsia="ru-RU" w:bidi="ru-RU"/>
        </w:rPr>
        <w:tab/>
        <w:t>Издательство</w:t>
      </w:r>
    </w:p>
    <w:p w:rsidR="00F276C6" w:rsidRDefault="00F276C6" w:rsidP="00F276C6">
      <w:pPr>
        <w:pStyle w:val="3fb"/>
        <w:spacing w:line="480" w:lineRule="exact"/>
        <w:ind w:left="360"/>
        <w:jc w:val="left"/>
      </w:pPr>
      <w:r>
        <w:rPr>
          <w:rStyle w:val="19"/>
          <w:lang w:eastAsia="ru-RU" w:bidi="ru-RU"/>
        </w:rPr>
        <w:t>Ленинградского университета, 1979. - 288 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Ядов В.А. Символические и примордиальные солидарности (социальные идентификации личности) в условиях быстрых социальных перемен // Проблемы теоретической социологии. / А.О.Бороноев и др</w:t>
      </w:r>
      <w:proofErr w:type="gramStart"/>
      <w:r>
        <w:rPr>
          <w:rStyle w:val="19"/>
          <w:lang w:eastAsia="ru-RU" w:bidi="ru-RU"/>
        </w:rPr>
        <w:t>.(</w:t>
      </w:r>
      <w:proofErr w:type="gramEnd"/>
      <w:r>
        <w:rPr>
          <w:rStyle w:val="19"/>
          <w:lang w:eastAsia="ru-RU" w:bidi="ru-RU"/>
        </w:rPr>
        <w:t>отв. ред). - СПб</w:t>
      </w:r>
      <w:proofErr w:type="gramStart"/>
      <w:r>
        <w:rPr>
          <w:rStyle w:val="19"/>
          <w:lang w:eastAsia="ru-RU" w:bidi="ru-RU"/>
        </w:rPr>
        <w:t xml:space="preserve">.: </w:t>
      </w:r>
      <w:proofErr w:type="gramEnd"/>
      <w:r>
        <w:rPr>
          <w:rStyle w:val="19"/>
          <w:lang w:eastAsia="ru-RU" w:bidi="ru-RU"/>
        </w:rPr>
        <w:t>1994. - С. 169-183.</w:t>
      </w:r>
    </w:p>
    <w:p w:rsidR="00F276C6" w:rsidRDefault="00F276C6" w:rsidP="00D72051">
      <w:pPr>
        <w:pStyle w:val="3fb"/>
        <w:numPr>
          <w:ilvl w:val="0"/>
          <w:numId w:val="72"/>
        </w:numPr>
        <w:suppressAutoHyphens w:val="0"/>
        <w:spacing w:line="480" w:lineRule="exact"/>
        <w:ind w:left="360" w:hanging="360"/>
      </w:pPr>
      <w:r>
        <w:rPr>
          <w:rStyle w:val="19"/>
          <w:lang w:eastAsia="ru-RU" w:bidi="ru-RU"/>
        </w:rPr>
        <w:t xml:space="preserve"> Яновський Ю. Вершники. Роман. - К.: “Дншро”, - 144с.</w:t>
      </w:r>
    </w:p>
    <w:p w:rsidR="00F276C6" w:rsidRDefault="00F276C6" w:rsidP="00D72051">
      <w:pPr>
        <w:pStyle w:val="3fb"/>
        <w:numPr>
          <w:ilvl w:val="0"/>
          <w:numId w:val="72"/>
        </w:numPr>
        <w:suppressAutoHyphens w:val="0"/>
        <w:spacing w:line="480" w:lineRule="exact"/>
        <w:ind w:left="360" w:right="20" w:hanging="360"/>
      </w:pPr>
      <w:r>
        <w:rPr>
          <w:rStyle w:val="19"/>
          <w:lang w:eastAsia="ru-RU" w:bidi="ru-RU"/>
        </w:rPr>
        <w:t xml:space="preserve"> </w:t>
      </w:r>
      <w:r>
        <w:rPr>
          <w:rStyle w:val="19"/>
          <w:lang w:val="en-US" w:eastAsia="en-US" w:bidi="en-US"/>
        </w:rPr>
        <w:t xml:space="preserve">Adelson J., Green </w:t>
      </w:r>
      <w:proofErr w:type="gramStart"/>
      <w:r>
        <w:rPr>
          <w:rStyle w:val="19"/>
          <w:lang w:eastAsia="ru-RU" w:bidi="ru-RU"/>
        </w:rPr>
        <w:t>В</w:t>
      </w:r>
      <w:r w:rsidRPr="007175A7">
        <w:rPr>
          <w:rStyle w:val="19"/>
          <w:lang w:val="en-US" w:eastAsia="ru-RU" w:bidi="ru-RU"/>
        </w:rPr>
        <w:t>.,</w:t>
      </w:r>
      <w:proofErr w:type="gramEnd"/>
      <w:r w:rsidRPr="007175A7">
        <w:rPr>
          <w:rStyle w:val="19"/>
          <w:lang w:val="en-US" w:eastAsia="ru-RU" w:bidi="ru-RU"/>
        </w:rPr>
        <w:t xml:space="preserve"> </w:t>
      </w:r>
      <w:r>
        <w:rPr>
          <w:rStyle w:val="19"/>
          <w:lang w:val="en-US" w:eastAsia="en-US" w:bidi="en-US"/>
        </w:rPr>
        <w:t>O’Neil R. Growth of Idea of Law in Adolescence</w:t>
      </w:r>
      <w:r w:rsidRPr="007175A7">
        <w:rPr>
          <w:rStyle w:val="19"/>
          <w:lang w:val="en-US" w:eastAsia="ru-RU" w:bidi="ru-RU"/>
        </w:rPr>
        <w:t>//</w:t>
      </w:r>
      <w:r>
        <w:rPr>
          <w:rStyle w:val="19"/>
          <w:lang w:val="en-US" w:eastAsia="en-US" w:bidi="en-US"/>
        </w:rPr>
        <w:t>Developmental Psychology. 1969. № 1. P.327-332.</w:t>
      </w:r>
    </w:p>
    <w:p w:rsidR="00F276C6" w:rsidRPr="00F276C6" w:rsidRDefault="00F276C6" w:rsidP="00D72051">
      <w:pPr>
        <w:pStyle w:val="3fb"/>
        <w:numPr>
          <w:ilvl w:val="0"/>
          <w:numId w:val="72"/>
        </w:numPr>
        <w:suppressAutoHyphens w:val="0"/>
        <w:spacing w:line="480" w:lineRule="exact"/>
        <w:ind w:left="360" w:right="680" w:hanging="360"/>
        <w:jc w:val="left"/>
        <w:rPr>
          <w:lang w:val="en-US"/>
        </w:rPr>
      </w:pPr>
      <w:r>
        <w:rPr>
          <w:rStyle w:val="19"/>
          <w:lang w:val="en-US" w:eastAsia="en-US" w:bidi="en-US"/>
        </w:rPr>
        <w:t xml:space="preserve"> Campbell A., Converse Ph., Miller W., Stokes </w:t>
      </w:r>
      <w:proofErr w:type="gramStart"/>
      <w:r>
        <w:rPr>
          <w:rStyle w:val="19"/>
          <w:lang w:val="en-US" w:eastAsia="en-US" w:bidi="en-US"/>
        </w:rPr>
        <w:t>E..</w:t>
      </w:r>
      <w:proofErr w:type="gramEnd"/>
      <w:r>
        <w:rPr>
          <w:rStyle w:val="19"/>
          <w:lang w:val="en-US" w:eastAsia="en-US" w:bidi="en-US"/>
        </w:rPr>
        <w:t xml:space="preserve"> The Amerikan Voter. -New York: Willey, 1960. - 538 p.</w:t>
      </w:r>
    </w:p>
    <w:p w:rsidR="00F276C6" w:rsidRDefault="00F276C6" w:rsidP="00D72051">
      <w:pPr>
        <w:pStyle w:val="3fb"/>
        <w:numPr>
          <w:ilvl w:val="0"/>
          <w:numId w:val="72"/>
        </w:numPr>
        <w:suppressAutoHyphens w:val="0"/>
        <w:spacing w:line="542" w:lineRule="exact"/>
        <w:ind w:left="360" w:right="20" w:hanging="360"/>
      </w:pPr>
      <w:r>
        <w:rPr>
          <w:rStyle w:val="19"/>
          <w:lang w:val="en-US" w:eastAsia="en-US" w:bidi="en-US"/>
        </w:rPr>
        <w:t xml:space="preserve"> Eysenck H.J. The Psychology of Politics. N.Y. Praeger. 1955. - 400 P-</w:t>
      </w:r>
    </w:p>
    <w:p w:rsidR="00F276C6" w:rsidRDefault="00F276C6" w:rsidP="00D72051">
      <w:pPr>
        <w:pStyle w:val="3fb"/>
        <w:numPr>
          <w:ilvl w:val="0"/>
          <w:numId w:val="72"/>
        </w:numPr>
        <w:tabs>
          <w:tab w:val="left" w:pos="7436"/>
          <w:tab w:val="right" w:pos="8583"/>
        </w:tabs>
        <w:suppressAutoHyphens w:val="0"/>
        <w:spacing w:line="480" w:lineRule="exact"/>
        <w:ind w:left="360" w:right="20" w:hanging="360"/>
      </w:pPr>
      <w:r>
        <w:rPr>
          <w:rStyle w:val="19"/>
          <w:lang w:val="en-US" w:eastAsia="en-US" w:bidi="en-US"/>
        </w:rPr>
        <w:t xml:space="preserve"> Inglehart R Post-Materializm in an Environment of Insecurity </w:t>
      </w:r>
      <w:r w:rsidRPr="007175A7">
        <w:rPr>
          <w:rStyle w:val="19"/>
          <w:lang w:val="en-US" w:eastAsia="ru-RU" w:bidi="ru-RU"/>
        </w:rPr>
        <w:t xml:space="preserve">// </w:t>
      </w:r>
      <w:r>
        <w:rPr>
          <w:rStyle w:val="19"/>
          <w:lang w:val="en-US" w:eastAsia="en-US" w:bidi="en-US"/>
        </w:rPr>
        <w:t>American Political Science Review. 1981. Vol.75.</w:t>
      </w:r>
      <w:r>
        <w:rPr>
          <w:rStyle w:val="19"/>
          <w:lang w:val="en-US" w:eastAsia="en-US" w:bidi="en-US"/>
        </w:rPr>
        <w:tab/>
        <w:t>№ 4.</w:t>
      </w:r>
      <w:r>
        <w:rPr>
          <w:rStyle w:val="19"/>
          <w:lang w:val="en-US" w:eastAsia="en-US" w:bidi="en-US"/>
        </w:rPr>
        <w:tab/>
        <w:t>-</w:t>
      </w:r>
    </w:p>
    <w:p w:rsidR="00F276C6" w:rsidRDefault="00F276C6" w:rsidP="00F276C6">
      <w:pPr>
        <w:pStyle w:val="3fb"/>
        <w:spacing w:line="480" w:lineRule="exact"/>
        <w:ind w:left="360"/>
        <w:jc w:val="left"/>
      </w:pPr>
      <w:r>
        <w:rPr>
          <w:rStyle w:val="19"/>
          <w:lang w:val="en-US" w:eastAsia="en-US" w:bidi="en-US"/>
        </w:rPr>
        <w:t>P. 17-24.</w:t>
      </w:r>
    </w:p>
    <w:p w:rsidR="00F276C6" w:rsidRPr="00F276C6" w:rsidRDefault="00F276C6" w:rsidP="00D72051">
      <w:pPr>
        <w:pStyle w:val="3fb"/>
        <w:numPr>
          <w:ilvl w:val="0"/>
          <w:numId w:val="72"/>
        </w:numPr>
        <w:suppressAutoHyphens w:val="0"/>
        <w:spacing w:line="480" w:lineRule="exact"/>
        <w:ind w:left="360" w:right="20" w:hanging="360"/>
        <w:rPr>
          <w:lang w:val="en-US"/>
        </w:rPr>
      </w:pPr>
      <w:r>
        <w:rPr>
          <w:rStyle w:val="19"/>
          <w:lang w:val="en-US" w:eastAsia="en-US" w:bidi="en-US"/>
        </w:rPr>
        <w:lastRenderedPageBreak/>
        <w:t xml:space="preserve"> Lipset S. Political Man. The Social Basis of Politics. N.Y.: Dubleden City, 1960.-236 p.</w:t>
      </w:r>
    </w:p>
    <w:p w:rsidR="00F276C6" w:rsidRDefault="00F276C6" w:rsidP="00D72051">
      <w:pPr>
        <w:pStyle w:val="3fb"/>
        <w:numPr>
          <w:ilvl w:val="0"/>
          <w:numId w:val="72"/>
        </w:numPr>
        <w:suppressAutoHyphens w:val="0"/>
        <w:spacing w:line="475" w:lineRule="exact"/>
        <w:ind w:left="360" w:right="300" w:hanging="360"/>
        <w:jc w:val="left"/>
      </w:pPr>
      <w:r>
        <w:rPr>
          <w:rStyle w:val="19"/>
          <w:lang w:val="en-US" w:eastAsia="en-US" w:bidi="en-US"/>
        </w:rPr>
        <w:t xml:space="preserve"> Renshon S. Psychological Needs and Political Behavior: A Theory of Personality and Political Efficacy. N.Y.: Free Press. 1974. - 210 p.</w:t>
      </w:r>
    </w:p>
    <w:p w:rsidR="00F276C6" w:rsidRPr="00F276C6" w:rsidRDefault="00F276C6" w:rsidP="00D72051">
      <w:pPr>
        <w:pStyle w:val="3fb"/>
        <w:numPr>
          <w:ilvl w:val="0"/>
          <w:numId w:val="72"/>
        </w:numPr>
        <w:suppressAutoHyphens w:val="0"/>
        <w:spacing w:line="475" w:lineRule="exact"/>
        <w:ind w:left="360" w:right="300" w:hanging="360"/>
        <w:jc w:val="left"/>
        <w:rPr>
          <w:lang w:val="en-US"/>
        </w:rPr>
        <w:sectPr w:rsidR="00F276C6" w:rsidRPr="00F276C6">
          <w:headerReference w:type="even" r:id="rId13"/>
          <w:headerReference w:type="default" r:id="rId14"/>
          <w:pgSz w:w="11909" w:h="16838"/>
          <w:pgMar w:top="1476" w:right="871" w:bottom="665" w:left="1490" w:header="0" w:footer="3" w:gutter="0"/>
          <w:pgNumType w:start="177"/>
          <w:cols w:space="720"/>
          <w:noEndnote/>
          <w:docGrid w:linePitch="360"/>
        </w:sectPr>
      </w:pPr>
      <w:r>
        <w:rPr>
          <w:rStyle w:val="19"/>
          <w:lang w:val="en-US" w:eastAsia="en-US" w:bidi="en-US"/>
        </w:rPr>
        <w:t xml:space="preserve"> Rokeach M. The Open and the Closed Mind. N.Y.: Basic Books, 1960.-370 p.</w:t>
      </w:r>
    </w:p>
    <w:p w:rsidR="00AE0FD7" w:rsidRPr="00F276C6" w:rsidRDefault="00AE0FD7" w:rsidP="00F276C6">
      <w:pPr>
        <w:rPr>
          <w:lang w:val="en-US"/>
        </w:rPr>
      </w:pPr>
    </w:p>
    <w:p w:rsidR="003F6F9B" w:rsidRPr="00F276C6" w:rsidRDefault="003F6F9B" w:rsidP="00835800">
      <w:pPr>
        <w:rPr>
          <w:rFonts w:ascii="Verdana" w:hAnsi="Verdana"/>
          <w:color w:val="000000"/>
          <w:sz w:val="18"/>
          <w:szCs w:val="18"/>
          <w:lang w:val="en-US"/>
        </w:rPr>
      </w:pPr>
    </w:p>
    <w:p w:rsidR="0068362D" w:rsidRPr="00031E5A" w:rsidRDefault="0068362D" w:rsidP="00C213E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5"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51" w:rsidRDefault="00D72051">
      <w:r>
        <w:separator/>
      </w:r>
    </w:p>
  </w:endnote>
  <w:endnote w:type="continuationSeparator" w:id="0">
    <w:p w:rsidR="00D72051" w:rsidRDefault="00D7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51" w:rsidRDefault="00D72051">
      <w:r>
        <w:separator/>
      </w:r>
    </w:p>
  </w:footnote>
  <w:footnote w:type="continuationSeparator" w:id="0">
    <w:p w:rsidR="00D72051" w:rsidRDefault="00D7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C6" w:rsidRDefault="00F276C6">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6484620</wp:posOffset>
              </wp:positionH>
              <wp:positionV relativeFrom="page">
                <wp:posOffset>393700</wp:posOffset>
              </wp:positionV>
              <wp:extent cx="149225" cy="121920"/>
              <wp:effectExtent l="0" t="3175"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6" w:rsidRDefault="00F276C6">
                          <w:r>
                            <w:fldChar w:fldCharType="begin"/>
                          </w:r>
                          <w:r>
                            <w:instrText xml:space="preserve"> PAGE \* MERGEFORMAT </w:instrText>
                          </w:r>
                          <w:r>
                            <w:fldChar w:fldCharType="separate"/>
                          </w:r>
                          <w:r w:rsidRPr="007175A7">
                            <w:rPr>
                              <w:rStyle w:val="TrebuchetMS"/>
                              <w:noProof/>
                            </w:rPr>
                            <w:t>4</w:t>
                          </w:r>
                          <w:r>
                            <w:rPr>
                              <w:rStyle w:val="Trebuchet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510.6pt;margin-top:31pt;width:11.7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" filled="f" stroked="f">
              <v:textbox style="mso-fit-shape-to-text:t" inset="0,0,0,0">
                <w:txbxContent>
                  <w:p w:rsidR="00F276C6" w:rsidRDefault="00F276C6">
                    <w:r>
                      <w:fldChar w:fldCharType="begin"/>
                    </w:r>
                    <w:r>
                      <w:instrText xml:space="preserve"> PAGE \* MERGEFORMAT </w:instrText>
                    </w:r>
                    <w:r>
                      <w:fldChar w:fldCharType="separate"/>
                    </w:r>
                    <w:r w:rsidRPr="007175A7">
                      <w:rPr>
                        <w:rStyle w:val="TrebuchetMS"/>
                        <w:noProof/>
                      </w:rPr>
                      <w:t>4</w:t>
                    </w:r>
                    <w:r>
                      <w:rPr>
                        <w:rStyle w:val="TrebuchetM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C6" w:rsidRDefault="00F276C6">
    <w:pPr>
      <w:rPr>
        <w:sz w:val="2"/>
        <w:szCs w:val="2"/>
      </w:rPr>
    </w:pPr>
    <w:r>
      <w:pict>
        <v:shapetype id="_x0000_t202" coordsize="21600,21600" o:spt="202" path="m,l,21600r21600,l21600,xe">
          <v:stroke joinstyle="miter"/>
          <v:path gradientshapeok="t" o:connecttype="rect"/>
        </v:shapetype>
        <v:shape id="_x0000_s2054" type="#_x0000_t202" style="position:absolute;margin-left:510.6pt;margin-top:31pt;width:11.75pt;height:9.6pt;z-index:-251655168;mso-wrap-style:none;mso-wrap-distance-left:5pt;mso-wrap-distance-right:5pt;mso-position-horizontal-relative:page;mso-position-vertical-relative:page" wrapcoords="0 0" filled="f" stroked="f">
          <v:textbox style="mso-fit-shape-to-text:t" inset="0,0,0,0">
            <w:txbxContent>
              <w:p w:rsidR="00F276C6" w:rsidRDefault="00F276C6">
                <w:r>
                  <w:fldChar w:fldCharType="begin"/>
                </w:r>
                <w:r>
                  <w:instrText xml:space="preserve"> PAGE \* MERGEFORMAT </w:instrText>
                </w:r>
                <w:r>
                  <w:fldChar w:fldCharType="separate"/>
                </w:r>
                <w:r w:rsidRPr="007175A7">
                  <w:rPr>
                    <w:rStyle w:val="TrebuchetMS"/>
                    <w:noProof/>
                  </w:rPr>
                  <w:t>182</w:t>
                </w:r>
                <w:r>
                  <w:rPr>
                    <w:rStyle w:val="TrebuchetMS"/>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C6" w:rsidRDefault="00F276C6">
    <w:pPr>
      <w:rPr>
        <w:sz w:val="2"/>
        <w:szCs w:val="2"/>
      </w:rPr>
    </w:pPr>
    <w:r>
      <w:pict>
        <v:shapetype id="_x0000_t202" coordsize="21600,21600" o:spt="202" path="m,l,21600r21600,l21600,xe">
          <v:stroke joinstyle="miter"/>
          <v:path gradientshapeok="t" o:connecttype="rect"/>
        </v:shapetype>
        <v:shape id="_x0000_s2055" type="#_x0000_t202" style="position:absolute;margin-left:510.6pt;margin-top:31pt;width:11.75pt;height:9.6pt;z-index:-251654144;mso-wrap-style:none;mso-wrap-distance-left:5pt;mso-wrap-distance-right:5pt;mso-position-horizontal-relative:page;mso-position-vertical-relative:page" wrapcoords="0 0" filled="f" stroked="f">
          <v:textbox style="mso-fit-shape-to-text:t" inset="0,0,0,0">
            <w:txbxContent>
              <w:p w:rsidR="00F276C6" w:rsidRDefault="00F276C6">
                <w:r>
                  <w:fldChar w:fldCharType="begin"/>
                </w:r>
                <w:r>
                  <w:instrText xml:space="preserve"> PAGE \* MERGEFORMAT </w:instrText>
                </w:r>
                <w:r>
                  <w:fldChar w:fldCharType="separate"/>
                </w:r>
                <w:r w:rsidRPr="00F276C6">
                  <w:rPr>
                    <w:rStyle w:val="TrebuchetMS"/>
                    <w:noProof/>
                  </w:rPr>
                  <w:t>197</w:t>
                </w:r>
                <w:r>
                  <w:rPr>
                    <w:rStyle w:val="TrebuchetMS"/>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EAC17BD"/>
    <w:multiLevelType w:val="multilevel"/>
    <w:tmpl w:val="AFB2BE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1DA053F"/>
    <w:multiLevelType w:val="multilevel"/>
    <w:tmpl w:val="DFF07CA2"/>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3C5268B"/>
    <w:multiLevelType w:val="multilevel"/>
    <w:tmpl w:val="94F2B6F0"/>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6AF3CD1"/>
    <w:multiLevelType w:val="multilevel"/>
    <w:tmpl w:val="A60ED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6DE4220"/>
    <w:multiLevelType w:val="multilevel"/>
    <w:tmpl w:val="15D83D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33057966"/>
    <w:multiLevelType w:val="multilevel"/>
    <w:tmpl w:val="12E8D44C"/>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8">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A555412"/>
    <w:multiLevelType w:val="multilevel"/>
    <w:tmpl w:val="ED580B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4">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7">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8">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B5814D0"/>
    <w:multiLevelType w:val="multilevel"/>
    <w:tmpl w:val="3AE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D3A417C"/>
    <w:multiLevelType w:val="multilevel"/>
    <w:tmpl w:val="EB164D98"/>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2">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3">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64F14B4F"/>
    <w:multiLevelType w:val="multilevel"/>
    <w:tmpl w:val="C24C7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77">
    <w:nsid w:val="70D26CFB"/>
    <w:multiLevelType w:val="multilevel"/>
    <w:tmpl w:val="348C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6"/>
  </w:num>
  <w:num w:numId="39">
    <w:abstractNumId w:val="1"/>
  </w:num>
  <w:num w:numId="40">
    <w:abstractNumId w:val="4"/>
  </w:num>
  <w:num w:numId="41">
    <w:abstractNumId w:val="2"/>
  </w:num>
  <w:num w:numId="42">
    <w:abstractNumId w:val="3"/>
  </w:num>
  <w:num w:numId="43">
    <w:abstractNumId w:val="0"/>
  </w:num>
  <w:num w:numId="44">
    <w:abstractNumId w:val="63"/>
  </w:num>
  <w:num w:numId="45">
    <w:abstractNumId w:val="5"/>
  </w:num>
  <w:num w:numId="46">
    <w:abstractNumId w:val="55"/>
  </w:num>
  <w:num w:numId="47">
    <w:abstractNumId w:val="61"/>
  </w:num>
  <w:num w:numId="48">
    <w:abstractNumId w:val="64"/>
  </w:num>
  <w:num w:numId="49">
    <w:abstractNumId w:val="75"/>
  </w:num>
  <w:num w:numId="50">
    <w:abstractNumId w:val="52"/>
  </w:num>
  <w:num w:numId="51">
    <w:abstractNumId w:val="68"/>
  </w:num>
  <w:num w:numId="52">
    <w:abstractNumId w:val="58"/>
  </w:num>
  <w:num w:numId="53">
    <w:abstractNumId w:val="53"/>
  </w:num>
  <w:num w:numId="54">
    <w:abstractNumId w:val="60"/>
  </w:num>
  <w:num w:numId="55">
    <w:abstractNumId w:val="49"/>
  </w:num>
  <w:num w:numId="56">
    <w:abstractNumId w:val="47"/>
  </w:num>
  <w:num w:numId="57">
    <w:abstractNumId w:val="71"/>
  </w:num>
  <w:num w:numId="58">
    <w:abstractNumId w:val="65"/>
  </w:num>
  <w:num w:numId="59">
    <w:abstractNumId w:val="66"/>
  </w:num>
  <w:num w:numId="60">
    <w:abstractNumId w:val="73"/>
  </w:num>
  <w:num w:numId="61">
    <w:abstractNumId w:val="59"/>
  </w:num>
  <w:num w:numId="62">
    <w:abstractNumId w:val="76"/>
  </w:num>
  <w:num w:numId="63">
    <w:abstractNumId w:val="48"/>
  </w:num>
  <w:num w:numId="64">
    <w:abstractNumId w:val="67"/>
  </w:num>
  <w:num w:numId="65">
    <w:abstractNumId w:val="72"/>
  </w:num>
  <w:num w:numId="66">
    <w:abstractNumId w:val="6"/>
  </w:num>
  <w:num w:numId="67">
    <w:abstractNumId w:val="77"/>
  </w:num>
  <w:num w:numId="68">
    <w:abstractNumId w:val="62"/>
  </w:num>
  <w:num w:numId="69">
    <w:abstractNumId w:val="44"/>
  </w:num>
  <w:num w:numId="70">
    <w:abstractNumId w:val="51"/>
  </w:num>
  <w:num w:numId="71">
    <w:abstractNumId w:val="50"/>
  </w:num>
  <w:num w:numId="72">
    <w:abstractNumId w:val="74"/>
  </w:num>
  <w:num w:numId="73">
    <w:abstractNumId w:val="54"/>
  </w:num>
  <w:num w:numId="74">
    <w:abstractNumId w:val="46"/>
  </w:num>
  <w:num w:numId="75">
    <w:abstractNumId w:val="70"/>
  </w:num>
  <w:num w:numId="76">
    <w:abstractNumId w:val="45"/>
  </w:num>
  <w:num w:numId="77">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2051"/>
    <w:rsid w:val="00D73522"/>
    <w:rsid w:val="00D73FDD"/>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iPriority="99" w:unhideWhenUsed="0" w:qFormat="1"/>
    <w:lsdException w:name="Default Paragraph Font" w:uiPriority="1"/>
    <w:lsdException w:name="Subtitle" w:semiHidden="0" w:uiPriority="99"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uiPriority w:val="99"/>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uiPriority w:val="99"/>
    <w:qFormat/>
    <w:pPr>
      <w:spacing w:line="360" w:lineRule="auto"/>
      <w:jc w:val="center"/>
    </w:pPr>
    <w:rPr>
      <w:caps/>
      <w:sz w:val="32"/>
      <w:szCs w:val="20"/>
    </w:rPr>
  </w:style>
  <w:style w:type="paragraph" w:styleId="affffffffa">
    <w:name w:val="Subtitle"/>
    <w:aliases w:val=" Знак4"/>
    <w:basedOn w:val="af5"/>
    <w:next w:val="affffffff5"/>
    <w:uiPriority w:val="99"/>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iPriority="99" w:unhideWhenUsed="0" w:qFormat="1"/>
    <w:lsdException w:name="Default Paragraph Font" w:uiPriority="1"/>
    <w:lsdException w:name="Subtitle" w:semiHidden="0" w:uiPriority="99"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uiPriority w:val="99"/>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uiPriority w:val="99"/>
    <w:qFormat/>
    <w:pPr>
      <w:spacing w:line="360" w:lineRule="auto"/>
      <w:jc w:val="center"/>
    </w:pPr>
    <w:rPr>
      <w:caps/>
      <w:sz w:val="32"/>
      <w:szCs w:val="20"/>
    </w:rPr>
  </w:style>
  <w:style w:type="paragraph" w:styleId="affffffffa">
    <w:name w:val="Subtitle"/>
    <w:aliases w:val=" Знак4"/>
    <w:basedOn w:val="af5"/>
    <w:next w:val="affffffff5"/>
    <w:uiPriority w:val="99"/>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7636~1\AppData\Local\Temp\FineReader11.00\media\image1.png" TargetMode="External"/><Relationship Id="rId5" Type="http://schemas.openxmlformats.org/officeDocument/2006/relationships/settings" Target="settings.xml"/><Relationship Id="rId15" Type="http://schemas.openxmlformats.org/officeDocument/2006/relationships/hyperlink" Target="http://www.mydisser.com/search.html"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8AC1-AEF4-4995-99CD-F594387B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8164</TotalTime>
  <Pages>28</Pages>
  <Words>7538</Words>
  <Characters>46364</Characters>
  <Application>Microsoft Office Word</Application>
  <DocSecurity>0</DocSecurity>
  <Lines>891</Lines>
  <Paragraphs>369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2005</cp:revision>
  <cp:lastPrinted>2009-02-06T08:36:00Z</cp:lastPrinted>
  <dcterms:created xsi:type="dcterms:W3CDTF">2015-03-22T11:10:00Z</dcterms:created>
  <dcterms:modified xsi:type="dcterms:W3CDTF">2015-09-21T06:30:00Z</dcterms:modified>
</cp:coreProperties>
</file>