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5C" w:rsidRDefault="001D619D" w:rsidP="001D619D">
      <w:pPr>
        <w:rPr>
          <w:rFonts w:ascii="Times New Roman" w:eastAsia="Times New Roman" w:hAnsi="Times New Roman" w:cs="Times New Roman"/>
          <w:b/>
          <w:sz w:val="24"/>
          <w:szCs w:val="24"/>
          <w:lang w:val="en-US" w:eastAsia="ru-RU"/>
        </w:rPr>
      </w:pPr>
      <w:r w:rsidRPr="001D619D">
        <w:rPr>
          <w:rFonts w:ascii="Times New Roman" w:eastAsia="Times New Roman" w:hAnsi="Times New Roman" w:cs="Times New Roman" w:hint="eastAsia"/>
          <w:b/>
          <w:sz w:val="24"/>
          <w:szCs w:val="24"/>
          <w:lang w:eastAsia="ru-RU"/>
        </w:rPr>
        <w:t>Демченко</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Сергей</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Евгениевич</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Совершенствование</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процесса</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измельчения</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в</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конусной</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инерционной</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дробилке</w:t>
      </w:r>
      <w:r w:rsidRPr="001D619D">
        <w:rPr>
          <w:rFonts w:ascii="Times New Roman" w:eastAsia="Times New Roman" w:hAnsi="Times New Roman" w:cs="Times New Roman"/>
          <w:b/>
          <w:sz w:val="24"/>
          <w:szCs w:val="24"/>
          <w:lang w:eastAsia="ru-RU"/>
        </w:rPr>
        <w:t xml:space="preserve"> : </w:t>
      </w:r>
      <w:r w:rsidRPr="001D619D">
        <w:rPr>
          <w:rFonts w:ascii="Times New Roman" w:eastAsia="Times New Roman" w:hAnsi="Times New Roman" w:cs="Times New Roman" w:hint="eastAsia"/>
          <w:b/>
          <w:sz w:val="24"/>
          <w:szCs w:val="24"/>
          <w:lang w:eastAsia="ru-RU"/>
        </w:rPr>
        <w:t>диссертация</w:t>
      </w:r>
      <w:r w:rsidRPr="001D619D">
        <w:rPr>
          <w:rFonts w:ascii="Times New Roman" w:eastAsia="Times New Roman" w:hAnsi="Times New Roman" w:cs="Times New Roman"/>
          <w:b/>
          <w:sz w:val="24"/>
          <w:szCs w:val="24"/>
          <w:lang w:eastAsia="ru-RU"/>
        </w:rPr>
        <w:t xml:space="preserve"> ... </w:t>
      </w:r>
      <w:r w:rsidRPr="001D619D">
        <w:rPr>
          <w:rFonts w:ascii="Times New Roman" w:eastAsia="Times New Roman" w:hAnsi="Times New Roman" w:cs="Times New Roman" w:hint="eastAsia"/>
          <w:b/>
          <w:sz w:val="24"/>
          <w:szCs w:val="24"/>
          <w:lang w:eastAsia="ru-RU"/>
        </w:rPr>
        <w:t>кандидата</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технических</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наук</w:t>
      </w:r>
      <w:r w:rsidRPr="001D619D">
        <w:rPr>
          <w:rFonts w:ascii="Times New Roman" w:eastAsia="Times New Roman" w:hAnsi="Times New Roman" w:cs="Times New Roman"/>
          <w:b/>
          <w:sz w:val="24"/>
          <w:szCs w:val="24"/>
          <w:lang w:eastAsia="ru-RU"/>
        </w:rPr>
        <w:t xml:space="preserve"> : 05.02.13 </w:t>
      </w:r>
      <w:r w:rsidRPr="001D619D">
        <w:rPr>
          <w:rFonts w:ascii="Times New Roman" w:eastAsia="Times New Roman" w:hAnsi="Times New Roman" w:cs="Times New Roman" w:hint="eastAsia"/>
          <w:b/>
          <w:sz w:val="24"/>
          <w:szCs w:val="24"/>
          <w:lang w:eastAsia="ru-RU"/>
        </w:rPr>
        <w:t>Белгород</w:t>
      </w:r>
      <w:r w:rsidRPr="001D619D">
        <w:rPr>
          <w:rFonts w:ascii="Times New Roman" w:eastAsia="Times New Roman" w:hAnsi="Times New Roman" w:cs="Times New Roman"/>
          <w:b/>
          <w:sz w:val="24"/>
          <w:szCs w:val="24"/>
          <w:lang w:eastAsia="ru-RU"/>
        </w:rPr>
        <w:t xml:space="preserve">, 2007 149 </w:t>
      </w:r>
      <w:r w:rsidRPr="001D619D">
        <w:rPr>
          <w:rFonts w:ascii="Times New Roman" w:eastAsia="Times New Roman" w:hAnsi="Times New Roman" w:cs="Times New Roman" w:hint="eastAsia"/>
          <w:b/>
          <w:sz w:val="24"/>
          <w:szCs w:val="24"/>
          <w:lang w:eastAsia="ru-RU"/>
        </w:rPr>
        <w:t>с</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Библиогр</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с</w:t>
      </w:r>
      <w:r w:rsidRPr="001D619D">
        <w:rPr>
          <w:rFonts w:ascii="Times New Roman" w:eastAsia="Times New Roman" w:hAnsi="Times New Roman" w:cs="Times New Roman"/>
          <w:b/>
          <w:sz w:val="24"/>
          <w:szCs w:val="24"/>
          <w:lang w:eastAsia="ru-RU"/>
        </w:rPr>
        <w:t xml:space="preserve">. 136-147 </w:t>
      </w:r>
      <w:r w:rsidRPr="001D619D">
        <w:rPr>
          <w:rFonts w:ascii="Times New Roman" w:eastAsia="Times New Roman" w:hAnsi="Times New Roman" w:cs="Times New Roman" w:hint="eastAsia"/>
          <w:b/>
          <w:sz w:val="24"/>
          <w:szCs w:val="24"/>
          <w:lang w:eastAsia="ru-RU"/>
        </w:rPr>
        <w:t>РГБ</w:t>
      </w:r>
      <w:r w:rsidRPr="001D619D">
        <w:rPr>
          <w:rFonts w:ascii="Times New Roman" w:eastAsia="Times New Roman" w:hAnsi="Times New Roman" w:cs="Times New Roman"/>
          <w:b/>
          <w:sz w:val="24"/>
          <w:szCs w:val="24"/>
          <w:lang w:eastAsia="ru-RU"/>
        </w:rPr>
        <w:t xml:space="preserve"> </w:t>
      </w:r>
      <w:r w:rsidRPr="001D619D">
        <w:rPr>
          <w:rFonts w:ascii="Times New Roman" w:eastAsia="Times New Roman" w:hAnsi="Times New Roman" w:cs="Times New Roman" w:hint="eastAsia"/>
          <w:b/>
          <w:sz w:val="24"/>
          <w:szCs w:val="24"/>
          <w:lang w:eastAsia="ru-RU"/>
        </w:rPr>
        <w:t>ОД</w:t>
      </w:r>
      <w:r w:rsidRPr="001D619D">
        <w:rPr>
          <w:rFonts w:ascii="Times New Roman" w:eastAsia="Times New Roman" w:hAnsi="Times New Roman" w:cs="Times New Roman"/>
          <w:b/>
          <w:sz w:val="24"/>
          <w:szCs w:val="24"/>
          <w:lang w:eastAsia="ru-RU"/>
        </w:rPr>
        <w:t>, 61:07-5/2373</w:t>
      </w:r>
    </w:p>
    <w:p w:rsidR="001D619D" w:rsidRDefault="001D619D" w:rsidP="001D619D">
      <w:pPr>
        <w:rPr>
          <w:rFonts w:ascii="Times New Roman" w:eastAsia="Times New Roman" w:hAnsi="Times New Roman" w:cs="Times New Roman"/>
          <w:b/>
          <w:sz w:val="24"/>
          <w:szCs w:val="24"/>
          <w:lang w:val="en-US" w:eastAsia="ru-RU"/>
        </w:rPr>
      </w:pPr>
    </w:p>
    <w:p w:rsidR="001D619D" w:rsidRDefault="001D619D" w:rsidP="001D619D">
      <w:pPr>
        <w:rPr>
          <w:rFonts w:ascii="Times New Roman" w:eastAsia="Times New Roman" w:hAnsi="Times New Roman" w:cs="Times New Roman"/>
          <w:b/>
          <w:sz w:val="24"/>
          <w:szCs w:val="24"/>
          <w:lang w:val="en-US" w:eastAsia="ru-RU"/>
        </w:rPr>
      </w:pPr>
    </w:p>
    <w:p w:rsidR="001D619D" w:rsidRDefault="001D619D" w:rsidP="001D619D">
      <w:pPr>
        <w:rPr>
          <w:rFonts w:ascii="Times New Roman" w:eastAsia="Times New Roman" w:hAnsi="Times New Roman" w:cs="Times New Roman"/>
          <w:b/>
          <w:sz w:val="24"/>
          <w:szCs w:val="24"/>
          <w:lang w:val="en-US" w:eastAsia="ru-RU"/>
        </w:rPr>
      </w:pPr>
    </w:p>
    <w:p w:rsidR="001D619D" w:rsidRPr="001D619D" w:rsidRDefault="001D619D" w:rsidP="001D619D">
      <w:pPr>
        <w:tabs>
          <w:tab w:val="clear" w:pos="709"/>
          <w:tab w:val="left" w:leader="underscore" w:pos="399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БЕЛГОРОДСКИЙ ГОС </w:t>
      </w:r>
      <w:r w:rsidRPr="001D619D">
        <w:rPr>
          <w:rFonts w:ascii="Times New Roman" w:eastAsia="Times New Roman" w:hAnsi="Times New Roman" w:cs="Times New Roman"/>
          <w:i/>
          <w:iCs/>
          <w:color w:val="000000"/>
          <w:spacing w:val="10"/>
          <w:kern w:val="0"/>
          <w:sz w:val="26"/>
          <w:szCs w:val="26"/>
          <w:lang w:eastAsia="ru-RU" w:bidi="ru-RU"/>
        </w:rPr>
        <w:t>9</w:t>
      </w:r>
      <w:r w:rsidRPr="001D619D">
        <w:rPr>
          <w:rFonts w:ascii="Times New Roman" w:eastAsia="Times New Roman" w:hAnsi="Times New Roman" w:cs="Times New Roman"/>
          <w:color w:val="000000"/>
          <w:kern w:val="0"/>
          <w:sz w:val="26"/>
          <w:szCs w:val="26"/>
          <w:lang w:eastAsia="ru-RU" w:bidi="ru-RU"/>
        </w:rPr>
        <w:t xml:space="preserve"> </w:t>
      </w:r>
      <w:r w:rsidRPr="001D619D">
        <w:rPr>
          <w:rFonts w:ascii="Times New Roman" w:eastAsia="Times New Roman" w:hAnsi="Times New Roman" w:cs="Times New Roman"/>
          <w:color w:val="000000"/>
          <w:kern w:val="0"/>
          <w:sz w:val="26"/>
          <w:szCs w:val="26"/>
          <w:lang w:eastAsia="ru-RU" w:bidi="ru-RU"/>
        </w:rPr>
        <w:tab/>
        <w:t xml:space="preserve"> ЕХНОЛОГИЧЕСКИЙ</w:t>
      </w:r>
    </w:p>
    <w:p w:rsidR="001D619D" w:rsidRPr="001D619D" w:rsidRDefault="001D619D" w:rsidP="001D619D">
      <w:pPr>
        <w:tabs>
          <w:tab w:val="clear" w:pos="709"/>
        </w:tabs>
        <w:suppressAutoHyphens w:val="0"/>
        <w:spacing w:after="1076" w:line="480" w:lineRule="exact"/>
        <w:ind w:left="340"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УНИВЕРСИТЕТ им. В.Г. ШУХОВА</w:t>
      </w:r>
    </w:p>
    <w:p w:rsidR="001D619D" w:rsidRPr="001D619D" w:rsidRDefault="001D619D" w:rsidP="001D619D">
      <w:pPr>
        <w:tabs>
          <w:tab w:val="clear" w:pos="709"/>
          <w:tab w:val="right" w:pos="6230"/>
          <w:tab w:val="right" w:pos="7132"/>
          <w:tab w:val="right" w:pos="8322"/>
        </w:tabs>
        <w:suppressAutoHyphens w:val="0"/>
        <w:spacing w:after="188" w:line="260" w:lineRule="exact"/>
        <w:ind w:left="34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УДК 621.926</w:t>
      </w:r>
      <w:r w:rsidRPr="001D619D">
        <w:rPr>
          <w:rFonts w:ascii="Times New Roman" w:eastAsia="Times New Roman" w:hAnsi="Times New Roman" w:cs="Times New Roman"/>
          <w:color w:val="000000"/>
          <w:kern w:val="0"/>
          <w:sz w:val="26"/>
          <w:szCs w:val="26"/>
          <w:lang w:eastAsia="ru-RU" w:bidi="ru-RU"/>
        </w:rPr>
        <w:tab/>
        <w:t>На</w:t>
      </w:r>
      <w:r w:rsidRPr="001D619D">
        <w:rPr>
          <w:rFonts w:ascii="Times New Roman" w:eastAsia="Times New Roman" w:hAnsi="Times New Roman" w:cs="Times New Roman"/>
          <w:color w:val="000000"/>
          <w:kern w:val="0"/>
          <w:sz w:val="26"/>
          <w:szCs w:val="26"/>
          <w:lang w:eastAsia="ru-RU" w:bidi="ru-RU"/>
        </w:rPr>
        <w:tab/>
        <w:t>правах</w:t>
      </w:r>
      <w:r w:rsidRPr="001D619D">
        <w:rPr>
          <w:rFonts w:ascii="Times New Roman" w:eastAsia="Times New Roman" w:hAnsi="Times New Roman" w:cs="Times New Roman"/>
          <w:color w:val="000000"/>
          <w:kern w:val="0"/>
          <w:sz w:val="26"/>
          <w:szCs w:val="26"/>
          <w:lang w:eastAsia="ru-RU" w:bidi="ru-RU"/>
        </w:rPr>
        <w:tab/>
        <w:t>рукописи</w:t>
      </w:r>
    </w:p>
    <w:p w:rsidR="001D619D" w:rsidRPr="001D619D" w:rsidRDefault="001D619D" w:rsidP="001D619D">
      <w:pPr>
        <w:framePr w:h="749"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426210" cy="467995"/>
            <wp:effectExtent l="19050" t="0" r="2540" b="0"/>
            <wp:docPr id="13" name="Рисунок 13" descr="C:\Users\Pavel\AppData\Local\Temp\Rar$DIa0.95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959\media\image1.png"/>
                    <pic:cNvPicPr>
                      <a:picLocks noChangeAspect="1" noChangeArrowheads="1"/>
                    </pic:cNvPicPr>
                  </pic:nvPicPr>
                  <pic:blipFill>
                    <a:blip r:embed="rId8" cstate="print"/>
                    <a:srcRect/>
                    <a:stretch>
                      <a:fillRect/>
                    </a:stretch>
                  </pic:blipFill>
                  <pic:spPr bwMode="auto">
                    <a:xfrm>
                      <a:off x="0" y="0"/>
                      <a:ext cx="1426210" cy="467995"/>
                    </a:xfrm>
                    <a:prstGeom prst="rect">
                      <a:avLst/>
                    </a:prstGeom>
                    <a:noFill/>
                    <a:ln w="9525">
                      <a:noFill/>
                      <a:miter lim="800000"/>
                      <a:headEnd/>
                      <a:tailEnd/>
                    </a:ln>
                  </pic:spPr>
                </pic:pic>
              </a:graphicData>
            </a:graphic>
          </wp:inline>
        </w:drawing>
      </w:r>
    </w:p>
    <w:p w:rsidR="001D619D" w:rsidRPr="001D619D" w:rsidRDefault="001D619D" w:rsidP="001D619D">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1D619D" w:rsidRPr="001D619D" w:rsidRDefault="001D619D" w:rsidP="001D619D">
      <w:pPr>
        <w:tabs>
          <w:tab w:val="clear" w:pos="709"/>
        </w:tabs>
        <w:suppressAutoHyphens w:val="0"/>
        <w:spacing w:before="654" w:after="962" w:line="260" w:lineRule="exact"/>
        <w:ind w:left="340"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Демченко Сергей Евгениевич</w:t>
      </w:r>
    </w:p>
    <w:p w:rsidR="001D619D" w:rsidRPr="001D619D" w:rsidRDefault="001D619D" w:rsidP="001D619D">
      <w:pPr>
        <w:tabs>
          <w:tab w:val="clear" w:pos="709"/>
        </w:tabs>
        <w:suppressAutoHyphens w:val="0"/>
        <w:spacing w:after="416" w:line="485" w:lineRule="exact"/>
        <w:ind w:left="340"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СОВЕРШЕНСТВОВАНИЕ ПРОЦЕССА ИЗМЕЛЬЧЕНИЯ В КОНУСНОЙ ИНЕРЦИОННОЙ ДРОБИЛКЕ</w:t>
      </w:r>
    </w:p>
    <w:p w:rsidR="001D619D" w:rsidRPr="001D619D" w:rsidRDefault="001D619D" w:rsidP="001D619D">
      <w:pPr>
        <w:tabs>
          <w:tab w:val="clear" w:pos="709"/>
        </w:tabs>
        <w:suppressAutoHyphens w:val="0"/>
        <w:spacing w:after="1084" w:line="490" w:lineRule="exact"/>
        <w:ind w:left="340"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Диссертация на соискание учёной степени кандидата технических наук</w:t>
      </w:r>
    </w:p>
    <w:p w:rsidR="001D619D" w:rsidRPr="001D619D" w:rsidRDefault="001D619D" w:rsidP="001D619D">
      <w:pPr>
        <w:tabs>
          <w:tab w:val="clear" w:pos="709"/>
        </w:tabs>
        <w:suppressAutoHyphens w:val="0"/>
        <w:spacing w:after="182" w:line="260" w:lineRule="exact"/>
        <w:ind w:left="340"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Специальность 05.02.13 - “Машины, агрегаты и процессы”</w:t>
      </w:r>
    </w:p>
    <w:p w:rsidR="001D619D" w:rsidRPr="001D619D" w:rsidRDefault="001D619D" w:rsidP="001D619D">
      <w:pPr>
        <w:tabs>
          <w:tab w:val="clear" w:pos="709"/>
        </w:tabs>
        <w:suppressAutoHyphens w:val="0"/>
        <w:spacing w:after="1903" w:line="260" w:lineRule="exact"/>
        <w:ind w:left="340"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(строительство)</w:t>
      </w:r>
    </w:p>
    <w:p w:rsidR="001D619D" w:rsidRPr="001D619D" w:rsidRDefault="001D619D" w:rsidP="001D619D">
      <w:pPr>
        <w:tabs>
          <w:tab w:val="clear" w:pos="709"/>
        </w:tabs>
        <w:suppressAutoHyphens w:val="0"/>
        <w:spacing w:after="1564" w:line="490" w:lineRule="exact"/>
        <w:ind w:left="4400" w:right="46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Научный руководитель - д.т.н, профессор Богданов </w:t>
      </w:r>
      <w:r w:rsidRPr="001D619D">
        <w:rPr>
          <w:rFonts w:ascii="Times New Roman" w:eastAsia="Times New Roman" w:hAnsi="Times New Roman" w:cs="Times New Roman"/>
          <w:color w:val="000000"/>
          <w:kern w:val="0"/>
          <w:sz w:val="26"/>
          <w:szCs w:val="26"/>
          <w:lang w:val="en-US" w:eastAsia="en-US" w:bidi="en-US"/>
        </w:rPr>
        <w:t>B</w:t>
      </w:r>
      <w:r w:rsidRPr="001D619D">
        <w:rPr>
          <w:rFonts w:ascii="Times New Roman" w:eastAsia="Times New Roman" w:hAnsi="Times New Roman" w:cs="Times New Roman"/>
          <w:color w:val="000000"/>
          <w:kern w:val="0"/>
          <w:sz w:val="26"/>
          <w:szCs w:val="26"/>
          <w:lang w:eastAsia="en-US" w:bidi="en-US"/>
        </w:rPr>
        <w:t>.</w:t>
      </w:r>
      <w:r w:rsidRPr="001D619D">
        <w:rPr>
          <w:rFonts w:ascii="Times New Roman" w:eastAsia="Times New Roman" w:hAnsi="Times New Roman" w:cs="Times New Roman"/>
          <w:color w:val="000000"/>
          <w:kern w:val="0"/>
          <w:sz w:val="26"/>
          <w:szCs w:val="26"/>
          <w:lang w:val="en-US" w:eastAsia="en-US" w:bidi="en-US"/>
        </w:rPr>
        <w:t>C</w:t>
      </w:r>
      <w:r w:rsidRPr="001D619D">
        <w:rPr>
          <w:rFonts w:ascii="Times New Roman" w:eastAsia="Times New Roman" w:hAnsi="Times New Roman" w:cs="Times New Roman"/>
          <w:color w:val="000000"/>
          <w:kern w:val="0"/>
          <w:sz w:val="26"/>
          <w:szCs w:val="26"/>
          <w:lang w:eastAsia="en-US" w:bidi="en-US"/>
        </w:rPr>
        <w:t>.</w:t>
      </w:r>
    </w:p>
    <w:p w:rsidR="001D619D" w:rsidRPr="001D619D" w:rsidRDefault="001D619D" w:rsidP="001D619D">
      <w:pPr>
        <w:tabs>
          <w:tab w:val="clear" w:pos="709"/>
        </w:tabs>
        <w:suppressAutoHyphens w:val="0"/>
        <w:spacing w:after="0" w:line="260" w:lineRule="exact"/>
        <w:ind w:left="340" w:firstLine="0"/>
        <w:jc w:val="center"/>
        <w:rPr>
          <w:rFonts w:ascii="Times New Roman" w:eastAsia="Times New Roman" w:hAnsi="Times New Roman" w:cs="Times New Roman"/>
          <w:color w:val="000000"/>
          <w:kern w:val="0"/>
          <w:sz w:val="26"/>
          <w:szCs w:val="26"/>
          <w:lang w:eastAsia="ru-RU" w:bidi="ru-RU"/>
        </w:rPr>
        <w:sectPr w:rsidR="001D619D" w:rsidRPr="001D619D" w:rsidSect="001D619D">
          <w:footnotePr>
            <w:numRestart w:val="eachPage"/>
          </w:footnotePr>
          <w:pgSz w:w="11909" w:h="16838"/>
          <w:pgMar w:top="937" w:right="1382" w:bottom="645" w:left="1454" w:header="0" w:footer="3" w:gutter="0"/>
          <w:cols w:space="720"/>
          <w:noEndnote/>
          <w:docGrid w:linePitch="360"/>
        </w:sectPr>
      </w:pPr>
      <w:r w:rsidRPr="001D619D">
        <w:rPr>
          <w:rFonts w:ascii="Times New Roman" w:eastAsia="Times New Roman" w:hAnsi="Times New Roman" w:cs="Times New Roman"/>
          <w:color w:val="000000"/>
          <w:kern w:val="0"/>
          <w:sz w:val="26"/>
          <w:szCs w:val="26"/>
          <w:lang w:eastAsia="ru-RU" w:bidi="ru-RU"/>
        </w:rPr>
        <w:t>БЕЛГОРОД 2007</w:t>
      </w:r>
    </w:p>
    <w:p w:rsidR="001D619D" w:rsidRPr="001D619D" w:rsidRDefault="001D619D" w:rsidP="001D619D">
      <w:pPr>
        <w:tabs>
          <w:tab w:val="clear" w:pos="709"/>
        </w:tabs>
        <w:suppressAutoHyphens w:val="0"/>
        <w:spacing w:after="0" w:line="220" w:lineRule="exact"/>
        <w:ind w:right="20" w:firstLine="0"/>
        <w:jc w:val="center"/>
        <w:rPr>
          <w:rFonts w:ascii="Times New Roman" w:eastAsia="Times New Roman" w:hAnsi="Times New Roman" w:cs="Times New Roman"/>
          <w:color w:val="000000"/>
          <w:kern w:val="0"/>
          <w:sz w:val="8"/>
          <w:szCs w:val="8"/>
          <w:lang w:eastAsia="ru-RU" w:bidi="ru-RU"/>
        </w:rPr>
      </w:pPr>
      <w:r w:rsidRPr="001D619D">
        <w:rPr>
          <w:rFonts w:ascii="Times New Roman" w:eastAsia="Times New Roman" w:hAnsi="Times New Roman" w:cs="Times New Roman"/>
          <w:color w:val="000000"/>
          <w:kern w:val="0"/>
          <w:sz w:val="8"/>
          <w:szCs w:val="8"/>
          <w:lang w:eastAsia="ru-RU" w:bidi="ru-RU"/>
        </w:rPr>
        <w:t>-</w:t>
      </w:r>
      <w:r w:rsidRPr="001D619D">
        <w:rPr>
          <w:rFonts w:ascii="Arial Narrow" w:eastAsia="Arial Narrow" w:hAnsi="Arial Narrow" w:cs="Arial Narrow"/>
          <w:color w:val="000000"/>
          <w:kern w:val="0"/>
          <w:lang w:eastAsia="ru-RU" w:bidi="ru-RU"/>
        </w:rPr>
        <w:t>2</w:t>
      </w:r>
      <w:r w:rsidRPr="001D619D">
        <w:rPr>
          <w:rFonts w:ascii="Times New Roman" w:eastAsia="Times New Roman" w:hAnsi="Times New Roman" w:cs="Times New Roman"/>
          <w:color w:val="000000"/>
          <w:kern w:val="0"/>
          <w:sz w:val="8"/>
          <w:szCs w:val="8"/>
          <w:lang w:eastAsia="ru-RU" w:bidi="ru-RU"/>
        </w:rPr>
        <w:t>-</w:t>
      </w:r>
    </w:p>
    <w:p w:rsidR="001D619D" w:rsidRPr="001D619D" w:rsidRDefault="001D619D" w:rsidP="001D619D">
      <w:pPr>
        <w:tabs>
          <w:tab w:val="clear" w:pos="709"/>
        </w:tabs>
        <w:suppressAutoHyphens w:val="0"/>
        <w:spacing w:after="0" w:line="504" w:lineRule="exact"/>
        <w:ind w:right="20"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СОДЕРЖАНИЕ</w:t>
      </w:r>
    </w:p>
    <w:p w:rsidR="001D619D" w:rsidRPr="001D619D" w:rsidRDefault="001D619D" w:rsidP="001D619D">
      <w:pPr>
        <w:tabs>
          <w:tab w:val="clear" w:pos="709"/>
        </w:tabs>
        <w:suppressAutoHyphens w:val="0"/>
        <w:spacing w:after="0" w:line="504" w:lineRule="exact"/>
        <w:ind w:right="80" w:firstLine="0"/>
        <w:jc w:val="righ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стр.</w:t>
      </w:r>
    </w:p>
    <w:p w:rsidR="001D619D" w:rsidRPr="001D619D" w:rsidRDefault="001D619D" w:rsidP="001D619D">
      <w:pPr>
        <w:tabs>
          <w:tab w:val="clear" w:pos="709"/>
          <w:tab w:val="right" w:leader="dot" w:pos="8635"/>
        </w:tabs>
        <w:suppressAutoHyphens w:val="0"/>
        <w:spacing w:after="472" w:line="504" w:lineRule="exact"/>
        <w:ind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fldChar w:fldCharType="begin"/>
      </w:r>
      <w:r w:rsidRPr="001D619D">
        <w:rPr>
          <w:rFonts w:ascii="Times New Roman" w:eastAsia="Times New Roman" w:hAnsi="Times New Roman" w:cs="Times New Roman"/>
          <w:color w:val="000000"/>
          <w:kern w:val="0"/>
          <w:sz w:val="26"/>
          <w:szCs w:val="26"/>
          <w:lang w:eastAsia="ru-RU" w:bidi="ru-RU"/>
        </w:rPr>
        <w:instrText xml:space="preserve"> TOC \o "1-5" \h \z </w:instrText>
      </w:r>
      <w:r w:rsidRPr="001D619D">
        <w:rPr>
          <w:rFonts w:ascii="Times New Roman" w:eastAsia="Times New Roman" w:hAnsi="Times New Roman" w:cs="Times New Roman"/>
          <w:color w:val="000000"/>
          <w:kern w:val="0"/>
          <w:sz w:val="26"/>
          <w:szCs w:val="26"/>
          <w:lang w:eastAsia="ru-RU" w:bidi="ru-RU"/>
        </w:rPr>
        <w:fldChar w:fldCharType="separate"/>
      </w:r>
      <w:r w:rsidRPr="001D619D">
        <w:rPr>
          <w:rFonts w:ascii="Times New Roman" w:eastAsia="Times New Roman" w:hAnsi="Times New Roman" w:cs="Times New Roman"/>
          <w:color w:val="000000"/>
          <w:kern w:val="0"/>
          <w:sz w:val="26"/>
          <w:szCs w:val="26"/>
          <w:lang w:eastAsia="ru-RU" w:bidi="ru-RU"/>
        </w:rPr>
        <w:t>ВВЕДЕНИЕ</w:t>
      </w:r>
      <w:r w:rsidRPr="001D619D">
        <w:rPr>
          <w:rFonts w:ascii="Times New Roman" w:eastAsia="Times New Roman" w:hAnsi="Times New Roman" w:cs="Times New Roman"/>
          <w:color w:val="000000"/>
          <w:kern w:val="0"/>
          <w:sz w:val="26"/>
          <w:szCs w:val="26"/>
          <w:lang w:eastAsia="ru-RU" w:bidi="ru-RU"/>
        </w:rPr>
        <w:tab/>
        <w:t>4</w:t>
      </w:r>
    </w:p>
    <w:p w:rsidR="001D619D" w:rsidRPr="001D619D" w:rsidRDefault="001D619D" w:rsidP="001D619D">
      <w:pPr>
        <w:tabs>
          <w:tab w:val="clear" w:pos="709"/>
        </w:tabs>
        <w:suppressAutoHyphens w:val="0"/>
        <w:spacing w:after="0" w:line="514" w:lineRule="exact"/>
        <w:ind w:left="40" w:right="8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ГЛАВА 1. СОСТОЯНИЕ И НАПРАВЛЕНИЕ РАЗВИТИЯ ТЕХНИКИ И ТЕХНОЛОГИИ КОНУСНОГО ДРОБЛЕНИЯ</w:t>
      </w:r>
    </w:p>
    <w:p w:rsidR="001D619D" w:rsidRPr="001D619D" w:rsidRDefault="001D619D" w:rsidP="001D619D">
      <w:pPr>
        <w:numPr>
          <w:ilvl w:val="0"/>
          <w:numId w:val="14"/>
        </w:numPr>
        <w:tabs>
          <w:tab w:val="clear" w:pos="709"/>
        </w:tabs>
        <w:suppressAutoHyphens w:val="0"/>
        <w:spacing w:after="0" w:line="514" w:lineRule="exact"/>
        <w:ind w:left="6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Анализ существующих конструкций конусных дробилок 10</w:t>
      </w:r>
    </w:p>
    <w:p w:rsidR="001D619D" w:rsidRPr="001D619D" w:rsidRDefault="001D619D" w:rsidP="001D619D">
      <w:pPr>
        <w:numPr>
          <w:ilvl w:val="0"/>
          <w:numId w:val="14"/>
        </w:numPr>
        <w:tabs>
          <w:tab w:val="clear" w:pos="709"/>
          <w:tab w:val="right" w:leader="dot" w:pos="8041"/>
        </w:tabs>
        <w:suppressAutoHyphens w:val="0"/>
        <w:spacing w:after="0" w:line="514" w:lineRule="exact"/>
        <w:ind w:left="680" w:right="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Современные методы и способы управления процессом дробления в конусных инерционных дробилках</w:t>
      </w:r>
      <w:r w:rsidRPr="001D619D">
        <w:rPr>
          <w:rFonts w:ascii="Times New Roman" w:eastAsia="Times New Roman" w:hAnsi="Times New Roman" w:cs="Times New Roman"/>
          <w:color w:val="000000"/>
          <w:kern w:val="0"/>
          <w:sz w:val="26"/>
          <w:szCs w:val="26"/>
          <w:lang w:eastAsia="ru-RU" w:bidi="ru-RU"/>
        </w:rPr>
        <w:tab/>
        <w:t>33</w:t>
      </w:r>
    </w:p>
    <w:p w:rsidR="001D619D" w:rsidRPr="001D619D" w:rsidRDefault="001D619D" w:rsidP="001D619D">
      <w:pPr>
        <w:numPr>
          <w:ilvl w:val="0"/>
          <w:numId w:val="14"/>
        </w:numPr>
        <w:tabs>
          <w:tab w:val="clear" w:pos="709"/>
          <w:tab w:val="right" w:leader="dot" w:pos="8041"/>
        </w:tabs>
        <w:suppressAutoHyphens w:val="0"/>
        <w:spacing w:after="0" w:line="514" w:lineRule="exact"/>
        <w:ind w:left="680" w:right="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Существующий математический аппарат для расчёта основных по</w:t>
      </w:r>
      <w:r w:rsidRPr="001D619D">
        <w:rPr>
          <w:rFonts w:ascii="Times New Roman" w:eastAsia="Times New Roman" w:hAnsi="Times New Roman" w:cs="Times New Roman"/>
          <w:color w:val="000000"/>
          <w:kern w:val="0"/>
          <w:sz w:val="26"/>
          <w:szCs w:val="26"/>
          <w:lang w:eastAsia="ru-RU" w:bidi="ru-RU"/>
        </w:rPr>
        <w:softHyphen/>
        <w:t>казателей характеризующих процесс дробления</w:t>
      </w:r>
      <w:r w:rsidRPr="001D619D">
        <w:rPr>
          <w:rFonts w:ascii="Times New Roman" w:eastAsia="Times New Roman" w:hAnsi="Times New Roman" w:cs="Times New Roman"/>
          <w:color w:val="000000"/>
          <w:kern w:val="0"/>
          <w:sz w:val="26"/>
          <w:szCs w:val="26"/>
          <w:lang w:eastAsia="ru-RU" w:bidi="ru-RU"/>
        </w:rPr>
        <w:tab/>
        <w:t>38</w:t>
      </w:r>
    </w:p>
    <w:p w:rsidR="001D619D" w:rsidRPr="001D619D" w:rsidRDefault="001D619D" w:rsidP="001D619D">
      <w:pPr>
        <w:numPr>
          <w:ilvl w:val="0"/>
          <w:numId w:val="15"/>
        </w:numPr>
        <w:tabs>
          <w:tab w:val="clear" w:pos="709"/>
          <w:tab w:val="right" w:leader="dot" w:pos="8675"/>
        </w:tabs>
        <w:suppressAutoHyphens w:val="0"/>
        <w:spacing w:after="0" w:line="514" w:lineRule="exact"/>
        <w:ind w:left="68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1D619D">
          <w:rPr>
            <w:rFonts w:ascii="Times New Roman" w:eastAsia="Times New Roman" w:hAnsi="Times New Roman" w:cs="Times New Roman"/>
            <w:color w:val="000000"/>
            <w:kern w:val="0"/>
            <w:sz w:val="26"/>
            <w:szCs w:val="26"/>
            <w:lang w:eastAsia="ru-RU" w:bidi="ru-RU"/>
          </w:rPr>
          <w:t xml:space="preserve"> Производительность конусных дробилок</w:t>
        </w:r>
        <w:r w:rsidRPr="001D619D">
          <w:rPr>
            <w:rFonts w:ascii="Times New Roman" w:eastAsia="Times New Roman" w:hAnsi="Times New Roman" w:cs="Times New Roman"/>
            <w:color w:val="000000"/>
            <w:kern w:val="0"/>
            <w:sz w:val="26"/>
            <w:szCs w:val="26"/>
            <w:lang w:eastAsia="ru-RU" w:bidi="ru-RU"/>
          </w:rPr>
          <w:tab/>
          <w:t>39</w:t>
        </w:r>
      </w:hyperlink>
    </w:p>
    <w:p w:rsidR="001D619D" w:rsidRPr="001D619D" w:rsidRDefault="001D619D" w:rsidP="001D619D">
      <w:pPr>
        <w:numPr>
          <w:ilvl w:val="0"/>
          <w:numId w:val="15"/>
        </w:numPr>
        <w:tabs>
          <w:tab w:val="clear" w:pos="709"/>
          <w:tab w:val="right" w:leader="dot" w:pos="8675"/>
        </w:tabs>
        <w:suppressAutoHyphens w:val="0"/>
        <w:spacing w:after="0" w:line="514" w:lineRule="exact"/>
        <w:ind w:left="6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Потребляемая мощность конусных дробилок</w:t>
      </w:r>
      <w:r w:rsidRPr="001D619D">
        <w:rPr>
          <w:rFonts w:ascii="Times New Roman" w:eastAsia="Times New Roman" w:hAnsi="Times New Roman" w:cs="Times New Roman"/>
          <w:color w:val="000000"/>
          <w:kern w:val="0"/>
          <w:sz w:val="26"/>
          <w:szCs w:val="26"/>
          <w:lang w:eastAsia="ru-RU" w:bidi="ru-RU"/>
        </w:rPr>
        <w:tab/>
        <w:t>45</w:t>
      </w:r>
    </w:p>
    <w:p w:rsidR="001D619D" w:rsidRPr="001D619D" w:rsidRDefault="001D619D" w:rsidP="001D619D">
      <w:pPr>
        <w:numPr>
          <w:ilvl w:val="0"/>
          <w:numId w:val="14"/>
        </w:numPr>
        <w:tabs>
          <w:tab w:val="clear" w:pos="709"/>
        </w:tabs>
        <w:suppressAutoHyphens w:val="0"/>
        <w:spacing w:after="0" w:line="514" w:lineRule="exact"/>
        <w:ind w:left="6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Предлагаемые теоретические посылки к проведению исследований..47</w:t>
      </w:r>
    </w:p>
    <w:p w:rsidR="001D619D" w:rsidRPr="001D619D" w:rsidRDefault="001D619D" w:rsidP="001D619D">
      <w:pPr>
        <w:numPr>
          <w:ilvl w:val="0"/>
          <w:numId w:val="14"/>
        </w:numPr>
        <w:tabs>
          <w:tab w:val="clear" w:pos="709"/>
          <w:tab w:val="right" w:leader="dot" w:pos="8675"/>
        </w:tabs>
        <w:suppressAutoHyphens w:val="0"/>
        <w:spacing w:after="0" w:line="514" w:lineRule="exact"/>
        <w:ind w:left="6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Цель и задачи исследований</w:t>
      </w:r>
      <w:r w:rsidRPr="001D619D">
        <w:rPr>
          <w:rFonts w:ascii="Times New Roman" w:eastAsia="Times New Roman" w:hAnsi="Times New Roman" w:cs="Times New Roman"/>
          <w:color w:val="000000"/>
          <w:kern w:val="0"/>
          <w:sz w:val="26"/>
          <w:szCs w:val="26"/>
          <w:lang w:eastAsia="ru-RU" w:bidi="ru-RU"/>
        </w:rPr>
        <w:tab/>
        <w:t>48</w:t>
      </w:r>
    </w:p>
    <w:p w:rsidR="001D619D" w:rsidRPr="001D619D" w:rsidRDefault="001D619D" w:rsidP="001D619D">
      <w:pPr>
        <w:tabs>
          <w:tab w:val="clear" w:pos="709"/>
          <w:tab w:val="right" w:leader="dot" w:pos="8675"/>
        </w:tabs>
        <w:suppressAutoHyphens w:val="0"/>
        <w:spacing w:after="480" w:line="514" w:lineRule="exact"/>
        <w:ind w:left="102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Выводы</w:t>
      </w:r>
      <w:r w:rsidRPr="001D619D">
        <w:rPr>
          <w:rFonts w:ascii="Times New Roman" w:eastAsia="Times New Roman" w:hAnsi="Times New Roman" w:cs="Times New Roman"/>
          <w:color w:val="000000"/>
          <w:kern w:val="0"/>
          <w:sz w:val="26"/>
          <w:szCs w:val="26"/>
          <w:lang w:eastAsia="ru-RU" w:bidi="ru-RU"/>
        </w:rPr>
        <w:tab/>
        <w:t>49</w:t>
      </w:r>
      <w:r w:rsidRPr="001D619D">
        <w:rPr>
          <w:rFonts w:ascii="Times New Roman" w:eastAsia="Times New Roman" w:hAnsi="Times New Roman" w:cs="Times New Roman"/>
          <w:color w:val="000000"/>
          <w:kern w:val="0"/>
          <w:sz w:val="26"/>
          <w:szCs w:val="26"/>
          <w:lang w:eastAsia="ru-RU" w:bidi="ru-RU"/>
        </w:rPr>
        <w:fldChar w:fldCharType="end"/>
      </w:r>
    </w:p>
    <w:p w:rsidR="001D619D" w:rsidRPr="001D619D" w:rsidRDefault="001D619D" w:rsidP="001D619D">
      <w:pPr>
        <w:tabs>
          <w:tab w:val="clear" w:pos="709"/>
        </w:tabs>
        <w:suppressAutoHyphens w:val="0"/>
        <w:spacing w:after="0" w:line="514" w:lineRule="exact"/>
        <w:ind w:left="40" w:right="8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ГЛАВА 2. ТЕОРЕТИЧЕСКИЕ ИССЛЕДОВАНИЯ ПАРАМЕТРОВ КОНУСНОЙ ИНЕРЦИОННОЙ ДРОБИЛКИ, ХАРАКТЕРИЗУЮЩИХ ПРОЦЕСС ИЗМЕЛЬЧЕНИЯ</w:t>
      </w:r>
    </w:p>
    <w:p w:rsidR="001D619D" w:rsidRPr="001D619D" w:rsidRDefault="001D619D" w:rsidP="001D619D">
      <w:pPr>
        <w:numPr>
          <w:ilvl w:val="0"/>
          <w:numId w:val="16"/>
        </w:numPr>
        <w:tabs>
          <w:tab w:val="clear" w:pos="709"/>
          <w:tab w:val="left" w:pos="1245"/>
        </w:tabs>
        <w:suppressAutoHyphens w:val="0"/>
        <w:spacing w:after="0" w:line="514" w:lineRule="exact"/>
        <w:ind w:left="6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Решение задачи описания процесса движения подвижного конуса по</w:t>
      </w:r>
    </w:p>
    <w:p w:rsidR="001D619D" w:rsidRPr="001D619D" w:rsidRDefault="001D619D" w:rsidP="001D619D">
      <w:pPr>
        <w:tabs>
          <w:tab w:val="clear" w:pos="709"/>
          <w:tab w:val="right" w:leader="dot" w:pos="8675"/>
        </w:tabs>
        <w:suppressAutoHyphens w:val="0"/>
        <w:spacing w:after="0" w:line="514" w:lineRule="exact"/>
        <w:ind w:left="68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fldChar w:fldCharType="begin"/>
      </w:r>
      <w:r w:rsidRPr="001D619D">
        <w:rPr>
          <w:rFonts w:ascii="Times New Roman" w:eastAsia="Times New Roman" w:hAnsi="Times New Roman" w:cs="Times New Roman"/>
          <w:color w:val="000000"/>
          <w:kern w:val="0"/>
          <w:sz w:val="26"/>
          <w:szCs w:val="26"/>
          <w:lang w:eastAsia="ru-RU" w:bidi="ru-RU"/>
        </w:rPr>
        <w:instrText xml:space="preserve"> TOC \o "1-5" \h \z </w:instrText>
      </w:r>
      <w:r w:rsidRPr="001D619D">
        <w:rPr>
          <w:rFonts w:ascii="Times New Roman" w:eastAsia="Times New Roman" w:hAnsi="Times New Roman" w:cs="Times New Roman"/>
          <w:color w:val="000000"/>
          <w:kern w:val="0"/>
          <w:sz w:val="26"/>
          <w:szCs w:val="26"/>
          <w:lang w:eastAsia="ru-RU" w:bidi="ru-RU"/>
        </w:rPr>
        <w:fldChar w:fldCharType="separate"/>
      </w:r>
      <w:r w:rsidRPr="001D619D">
        <w:rPr>
          <w:rFonts w:ascii="Times New Roman" w:eastAsia="Times New Roman" w:hAnsi="Times New Roman" w:cs="Times New Roman"/>
          <w:color w:val="000000"/>
          <w:kern w:val="0"/>
          <w:sz w:val="26"/>
          <w:szCs w:val="26"/>
          <w:lang w:eastAsia="ru-RU" w:bidi="ru-RU"/>
        </w:rPr>
        <w:t>поверхности неподвижного конуса</w:t>
      </w:r>
      <w:r w:rsidRPr="001D619D">
        <w:rPr>
          <w:rFonts w:ascii="Times New Roman" w:eastAsia="Times New Roman" w:hAnsi="Times New Roman" w:cs="Times New Roman"/>
          <w:color w:val="000000"/>
          <w:kern w:val="0"/>
          <w:sz w:val="26"/>
          <w:szCs w:val="26"/>
          <w:lang w:eastAsia="ru-RU" w:bidi="ru-RU"/>
        </w:rPr>
        <w:tab/>
        <w:t>51</w:t>
      </w:r>
    </w:p>
    <w:p w:rsidR="001D619D" w:rsidRPr="001D619D" w:rsidRDefault="001D619D" w:rsidP="001D619D">
      <w:pPr>
        <w:numPr>
          <w:ilvl w:val="0"/>
          <w:numId w:val="16"/>
        </w:numPr>
        <w:tabs>
          <w:tab w:val="clear" w:pos="709"/>
          <w:tab w:val="right" w:leader="dot" w:pos="8675"/>
        </w:tabs>
        <w:suppressAutoHyphens w:val="0"/>
        <w:spacing w:after="0" w:line="514" w:lineRule="exact"/>
        <w:ind w:left="6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Силовые характеристики движения подвижного конуса</w:t>
      </w:r>
      <w:r w:rsidRPr="001D619D">
        <w:rPr>
          <w:rFonts w:ascii="Times New Roman" w:eastAsia="Times New Roman" w:hAnsi="Times New Roman" w:cs="Times New Roman"/>
          <w:color w:val="000000"/>
          <w:kern w:val="0"/>
          <w:sz w:val="26"/>
          <w:szCs w:val="26"/>
          <w:lang w:eastAsia="ru-RU" w:bidi="ru-RU"/>
        </w:rPr>
        <w:tab/>
        <w:t>57</w:t>
      </w:r>
    </w:p>
    <w:p w:rsidR="001D619D" w:rsidRPr="001D619D" w:rsidRDefault="001D619D" w:rsidP="001D619D">
      <w:pPr>
        <w:numPr>
          <w:ilvl w:val="0"/>
          <w:numId w:val="16"/>
        </w:numPr>
        <w:tabs>
          <w:tab w:val="clear" w:pos="709"/>
          <w:tab w:val="right" w:leader="dot" w:pos="8041"/>
        </w:tabs>
        <w:suppressAutoHyphens w:val="0"/>
        <w:spacing w:after="0" w:line="514" w:lineRule="exact"/>
        <w:ind w:left="680" w:right="8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1D619D">
          <w:rPr>
            <w:rFonts w:ascii="Times New Roman" w:eastAsia="Times New Roman" w:hAnsi="Times New Roman" w:cs="Times New Roman"/>
            <w:color w:val="000000"/>
            <w:kern w:val="0"/>
            <w:sz w:val="26"/>
            <w:szCs w:val="26"/>
            <w:lang w:eastAsia="ru-RU" w:bidi="ru-RU"/>
          </w:rPr>
          <w:t xml:space="preserve"> Математическое описание процесса дробления материала в ко</w:t>
        </w:r>
        <w:r w:rsidRPr="001D619D">
          <w:rPr>
            <w:rFonts w:ascii="Times New Roman" w:eastAsia="Times New Roman" w:hAnsi="Times New Roman" w:cs="Times New Roman"/>
            <w:color w:val="000000"/>
            <w:kern w:val="0"/>
            <w:sz w:val="26"/>
            <w:szCs w:val="26"/>
            <w:lang w:eastAsia="ru-RU" w:bidi="ru-RU"/>
          </w:rPr>
          <w:softHyphen/>
          <w:t>нусной инерционной дробилке</w:t>
        </w:r>
        <w:r w:rsidRPr="001D619D">
          <w:rPr>
            <w:rFonts w:ascii="Times New Roman" w:eastAsia="Times New Roman" w:hAnsi="Times New Roman" w:cs="Times New Roman"/>
            <w:color w:val="000000"/>
            <w:kern w:val="0"/>
            <w:sz w:val="26"/>
            <w:szCs w:val="26"/>
            <w:lang w:eastAsia="ru-RU" w:bidi="ru-RU"/>
          </w:rPr>
          <w:tab/>
          <w:t>62</w:t>
        </w:r>
      </w:hyperlink>
    </w:p>
    <w:p w:rsidR="001D619D" w:rsidRPr="001D619D" w:rsidRDefault="001D619D" w:rsidP="001D619D">
      <w:pPr>
        <w:numPr>
          <w:ilvl w:val="0"/>
          <w:numId w:val="16"/>
        </w:numPr>
        <w:tabs>
          <w:tab w:val="clear" w:pos="709"/>
          <w:tab w:val="right" w:leader="dot" w:pos="8041"/>
        </w:tabs>
        <w:suppressAutoHyphens w:val="0"/>
        <w:spacing w:after="0" w:line="514" w:lineRule="exact"/>
        <w:ind w:left="680" w:right="8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Объёмная пропускная способность конусной инерционной дро</w:t>
      </w:r>
      <w:r w:rsidRPr="001D619D">
        <w:rPr>
          <w:rFonts w:ascii="Times New Roman" w:eastAsia="Times New Roman" w:hAnsi="Times New Roman" w:cs="Times New Roman"/>
          <w:color w:val="000000"/>
          <w:kern w:val="0"/>
          <w:sz w:val="26"/>
          <w:szCs w:val="26"/>
          <w:lang w:eastAsia="ru-RU" w:bidi="ru-RU"/>
        </w:rPr>
        <w:softHyphen/>
        <w:t>билки. Анализ результатов теоретических расчётов</w:t>
      </w:r>
      <w:r w:rsidRPr="001D619D">
        <w:rPr>
          <w:rFonts w:ascii="Times New Roman" w:eastAsia="Times New Roman" w:hAnsi="Times New Roman" w:cs="Times New Roman"/>
          <w:color w:val="000000"/>
          <w:kern w:val="0"/>
          <w:sz w:val="26"/>
          <w:szCs w:val="26"/>
          <w:lang w:eastAsia="ru-RU" w:bidi="ru-RU"/>
        </w:rPr>
        <w:tab/>
        <w:t>70</w:t>
      </w:r>
    </w:p>
    <w:p w:rsidR="001D619D" w:rsidRPr="001D619D" w:rsidRDefault="001D619D" w:rsidP="001D619D">
      <w:pPr>
        <w:tabs>
          <w:tab w:val="clear" w:pos="709"/>
          <w:tab w:val="right" w:leader="dot" w:pos="8675"/>
        </w:tabs>
        <w:suppressAutoHyphens w:val="0"/>
        <w:spacing w:after="0" w:line="514" w:lineRule="exact"/>
        <w:ind w:left="102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Выводы</w:t>
      </w:r>
      <w:r w:rsidRPr="001D619D">
        <w:rPr>
          <w:rFonts w:ascii="Times New Roman" w:eastAsia="Times New Roman" w:hAnsi="Times New Roman" w:cs="Times New Roman"/>
          <w:color w:val="000000"/>
          <w:kern w:val="0"/>
          <w:sz w:val="26"/>
          <w:szCs w:val="26"/>
          <w:lang w:eastAsia="ru-RU" w:bidi="ru-RU"/>
        </w:rPr>
        <w:tab/>
        <w:t>75</w:t>
      </w:r>
      <w:r w:rsidRPr="001D619D">
        <w:rPr>
          <w:rFonts w:ascii="Times New Roman" w:eastAsia="Times New Roman" w:hAnsi="Times New Roman" w:cs="Times New Roman"/>
          <w:color w:val="000000"/>
          <w:kern w:val="0"/>
          <w:sz w:val="26"/>
          <w:szCs w:val="26"/>
          <w:lang w:eastAsia="ru-RU" w:bidi="ru-RU"/>
        </w:rPr>
        <w:fldChar w:fldCharType="end"/>
      </w:r>
    </w:p>
    <w:p w:rsidR="001D619D" w:rsidRPr="001D619D" w:rsidRDefault="001D619D" w:rsidP="001D619D">
      <w:pPr>
        <w:tabs>
          <w:tab w:val="clear" w:pos="709"/>
        </w:tabs>
        <w:suppressAutoHyphens w:val="0"/>
        <w:spacing w:after="0" w:line="514" w:lineRule="exact"/>
        <w:ind w:left="60" w:right="36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ГЛАВА 3. ПЛАН И МЕТОДИКА ПРОВЕДЕНИЕ ЭКСПЕРИМЕНТАЛЬНЫХ ИССЛЕДОВАНИЙ</w:t>
      </w:r>
    </w:p>
    <w:p w:rsidR="001D619D" w:rsidRPr="001D619D" w:rsidRDefault="001D619D" w:rsidP="001D619D">
      <w:pPr>
        <w:numPr>
          <w:ilvl w:val="0"/>
          <w:numId w:val="17"/>
        </w:numPr>
        <w:tabs>
          <w:tab w:val="clear" w:pos="709"/>
          <w:tab w:val="right" w:leader="dot" w:pos="8696"/>
        </w:tabs>
        <w:suppressAutoHyphens w:val="0"/>
        <w:spacing w:after="0" w:line="514" w:lineRule="exact"/>
        <w:ind w:left="70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fldChar w:fldCharType="begin"/>
      </w:r>
      <w:r w:rsidRPr="001D619D">
        <w:rPr>
          <w:rFonts w:ascii="Times New Roman" w:eastAsia="Times New Roman" w:hAnsi="Times New Roman" w:cs="Times New Roman"/>
          <w:color w:val="000000"/>
          <w:kern w:val="0"/>
          <w:sz w:val="26"/>
          <w:szCs w:val="26"/>
          <w:lang w:eastAsia="ru-RU" w:bidi="ru-RU"/>
        </w:rPr>
        <w:instrText xml:space="preserve"> TOC \o "1-5" \h \z </w:instrText>
      </w:r>
      <w:r w:rsidRPr="001D619D">
        <w:rPr>
          <w:rFonts w:ascii="Times New Roman" w:eastAsia="Times New Roman" w:hAnsi="Times New Roman" w:cs="Times New Roman"/>
          <w:color w:val="000000"/>
          <w:kern w:val="0"/>
          <w:sz w:val="26"/>
          <w:szCs w:val="26"/>
          <w:lang w:eastAsia="ru-RU" w:bidi="ru-RU"/>
        </w:rPr>
        <w:fldChar w:fldCharType="separate"/>
      </w:r>
      <w:hyperlink w:anchor="bookmark22" w:tooltip="Current Document">
        <w:r w:rsidRPr="001D619D">
          <w:rPr>
            <w:rFonts w:ascii="Times New Roman" w:eastAsia="Times New Roman" w:hAnsi="Times New Roman" w:cs="Times New Roman"/>
            <w:color w:val="000000"/>
            <w:kern w:val="0"/>
            <w:sz w:val="26"/>
            <w:szCs w:val="26"/>
            <w:lang w:eastAsia="ru-RU" w:bidi="ru-RU"/>
          </w:rPr>
          <w:t xml:space="preserve"> Основные положения экспериментальных исследований</w:t>
        </w:r>
        <w:r w:rsidRPr="001D619D">
          <w:rPr>
            <w:rFonts w:ascii="Times New Roman" w:eastAsia="Times New Roman" w:hAnsi="Times New Roman" w:cs="Times New Roman"/>
            <w:color w:val="000000"/>
            <w:kern w:val="0"/>
            <w:sz w:val="26"/>
            <w:szCs w:val="26"/>
            <w:lang w:eastAsia="ru-RU" w:bidi="ru-RU"/>
          </w:rPr>
          <w:tab/>
          <w:t>76</w:t>
        </w:r>
      </w:hyperlink>
    </w:p>
    <w:p w:rsidR="001D619D" w:rsidRPr="001D619D" w:rsidRDefault="001D619D" w:rsidP="001D619D">
      <w:pPr>
        <w:numPr>
          <w:ilvl w:val="0"/>
          <w:numId w:val="17"/>
        </w:numPr>
        <w:tabs>
          <w:tab w:val="clear" w:pos="709"/>
          <w:tab w:val="right" w:leader="dot" w:pos="8696"/>
        </w:tabs>
        <w:suppressAutoHyphens w:val="0"/>
        <w:spacing w:after="0" w:line="514" w:lineRule="exact"/>
        <w:ind w:left="70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1D619D">
          <w:rPr>
            <w:rFonts w:ascii="Times New Roman" w:eastAsia="Times New Roman" w:hAnsi="Times New Roman" w:cs="Times New Roman"/>
            <w:color w:val="000000"/>
            <w:kern w:val="0"/>
            <w:sz w:val="26"/>
            <w:szCs w:val="26"/>
            <w:lang w:eastAsia="ru-RU" w:bidi="ru-RU"/>
          </w:rPr>
          <w:t xml:space="preserve"> Описание экспериментальной установки и средств контроля</w:t>
        </w:r>
        <w:r w:rsidRPr="001D619D">
          <w:rPr>
            <w:rFonts w:ascii="Times New Roman" w:eastAsia="Times New Roman" w:hAnsi="Times New Roman" w:cs="Times New Roman"/>
            <w:color w:val="000000"/>
            <w:kern w:val="0"/>
            <w:sz w:val="26"/>
            <w:szCs w:val="26"/>
            <w:lang w:eastAsia="ru-RU" w:bidi="ru-RU"/>
          </w:rPr>
          <w:tab/>
          <w:t>78</w:t>
        </w:r>
      </w:hyperlink>
    </w:p>
    <w:p w:rsidR="001D619D" w:rsidRPr="001D619D" w:rsidRDefault="001D619D" w:rsidP="001D619D">
      <w:pPr>
        <w:numPr>
          <w:ilvl w:val="0"/>
          <w:numId w:val="17"/>
        </w:numPr>
        <w:tabs>
          <w:tab w:val="clear" w:pos="709"/>
          <w:tab w:val="right" w:leader="dot" w:pos="8696"/>
        </w:tabs>
        <w:suppressAutoHyphens w:val="0"/>
        <w:spacing w:after="0" w:line="514" w:lineRule="exact"/>
        <w:ind w:left="70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Методики экспериментальных исследований</w:t>
      </w:r>
      <w:r w:rsidRPr="001D619D">
        <w:rPr>
          <w:rFonts w:ascii="Times New Roman" w:eastAsia="Times New Roman" w:hAnsi="Times New Roman" w:cs="Times New Roman"/>
          <w:color w:val="000000"/>
          <w:kern w:val="0"/>
          <w:sz w:val="26"/>
          <w:szCs w:val="26"/>
          <w:lang w:eastAsia="ru-RU" w:bidi="ru-RU"/>
        </w:rPr>
        <w:tab/>
        <w:t>83</w:t>
      </w:r>
    </w:p>
    <w:p w:rsidR="001D619D" w:rsidRPr="001D619D" w:rsidRDefault="001D619D" w:rsidP="001D619D">
      <w:pPr>
        <w:numPr>
          <w:ilvl w:val="0"/>
          <w:numId w:val="17"/>
        </w:numPr>
        <w:tabs>
          <w:tab w:val="clear" w:pos="709"/>
          <w:tab w:val="right" w:leader="dot" w:pos="8696"/>
        </w:tabs>
        <w:suppressAutoHyphens w:val="0"/>
        <w:spacing w:after="0" w:line="514" w:lineRule="exact"/>
        <w:ind w:left="70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1D619D">
          <w:rPr>
            <w:rFonts w:ascii="Times New Roman" w:eastAsia="Times New Roman" w:hAnsi="Times New Roman" w:cs="Times New Roman"/>
            <w:color w:val="000000"/>
            <w:kern w:val="0"/>
            <w:sz w:val="26"/>
            <w:szCs w:val="26"/>
            <w:lang w:eastAsia="ru-RU" w:bidi="ru-RU"/>
          </w:rPr>
          <w:t xml:space="preserve"> Поисковые эксперименты</w:t>
        </w:r>
        <w:r w:rsidRPr="001D619D">
          <w:rPr>
            <w:rFonts w:ascii="Times New Roman" w:eastAsia="Times New Roman" w:hAnsi="Times New Roman" w:cs="Times New Roman"/>
            <w:color w:val="000000"/>
            <w:kern w:val="0"/>
            <w:sz w:val="26"/>
            <w:szCs w:val="26"/>
            <w:lang w:eastAsia="ru-RU" w:bidi="ru-RU"/>
          </w:rPr>
          <w:tab/>
          <w:t>86</w:t>
        </w:r>
      </w:hyperlink>
    </w:p>
    <w:p w:rsidR="001D619D" w:rsidRPr="001D619D" w:rsidRDefault="001D619D" w:rsidP="001D619D">
      <w:pPr>
        <w:numPr>
          <w:ilvl w:val="0"/>
          <w:numId w:val="17"/>
        </w:numPr>
        <w:tabs>
          <w:tab w:val="clear" w:pos="709"/>
          <w:tab w:val="right" w:leader="dot" w:pos="8696"/>
        </w:tabs>
        <w:suppressAutoHyphens w:val="0"/>
        <w:spacing w:after="0" w:line="514" w:lineRule="exact"/>
        <w:ind w:left="70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Характеристики исследуемого материала</w:t>
      </w:r>
      <w:r w:rsidRPr="001D619D">
        <w:rPr>
          <w:rFonts w:ascii="Times New Roman" w:eastAsia="Times New Roman" w:hAnsi="Times New Roman" w:cs="Times New Roman"/>
          <w:color w:val="000000"/>
          <w:kern w:val="0"/>
          <w:sz w:val="26"/>
          <w:szCs w:val="26"/>
          <w:lang w:eastAsia="ru-RU" w:bidi="ru-RU"/>
        </w:rPr>
        <w:tab/>
        <w:t>88</w:t>
      </w:r>
    </w:p>
    <w:p w:rsidR="001D619D" w:rsidRPr="001D619D" w:rsidRDefault="001D619D" w:rsidP="001D619D">
      <w:pPr>
        <w:numPr>
          <w:ilvl w:val="0"/>
          <w:numId w:val="17"/>
        </w:numPr>
        <w:tabs>
          <w:tab w:val="clear" w:pos="709"/>
          <w:tab w:val="right" w:leader="dot" w:pos="8696"/>
        </w:tabs>
        <w:suppressAutoHyphens w:val="0"/>
        <w:spacing w:after="0" w:line="514" w:lineRule="exact"/>
        <w:ind w:left="70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1D619D">
          <w:rPr>
            <w:rFonts w:ascii="Times New Roman" w:eastAsia="Times New Roman" w:hAnsi="Times New Roman" w:cs="Times New Roman"/>
            <w:color w:val="000000"/>
            <w:kern w:val="0"/>
            <w:sz w:val="26"/>
            <w:szCs w:val="26"/>
            <w:lang w:eastAsia="ru-RU" w:bidi="ru-RU"/>
          </w:rPr>
          <w:t xml:space="preserve"> План проведения многофакторного эксперимента</w:t>
        </w:r>
        <w:r w:rsidRPr="001D619D">
          <w:rPr>
            <w:rFonts w:ascii="Times New Roman" w:eastAsia="Times New Roman" w:hAnsi="Times New Roman" w:cs="Times New Roman"/>
            <w:color w:val="000000"/>
            <w:kern w:val="0"/>
            <w:sz w:val="26"/>
            <w:szCs w:val="26"/>
            <w:lang w:eastAsia="ru-RU" w:bidi="ru-RU"/>
          </w:rPr>
          <w:tab/>
          <w:t>89</w:t>
        </w:r>
      </w:hyperlink>
    </w:p>
    <w:p w:rsidR="001D619D" w:rsidRPr="001D619D" w:rsidRDefault="001D619D" w:rsidP="001D619D">
      <w:pPr>
        <w:tabs>
          <w:tab w:val="clear" w:pos="709"/>
          <w:tab w:val="right" w:leader="dot" w:pos="8696"/>
        </w:tabs>
        <w:suppressAutoHyphens w:val="0"/>
        <w:spacing w:after="683" w:line="514" w:lineRule="exact"/>
        <w:ind w:left="106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Выводы</w:t>
      </w:r>
      <w:r w:rsidRPr="001D619D">
        <w:rPr>
          <w:rFonts w:ascii="Times New Roman" w:eastAsia="Times New Roman" w:hAnsi="Times New Roman" w:cs="Times New Roman"/>
          <w:color w:val="000000"/>
          <w:kern w:val="0"/>
          <w:sz w:val="26"/>
          <w:szCs w:val="26"/>
          <w:lang w:eastAsia="ru-RU" w:bidi="ru-RU"/>
        </w:rPr>
        <w:tab/>
        <w:t>93</w:t>
      </w:r>
    </w:p>
    <w:p w:rsidR="001D619D" w:rsidRPr="001D619D" w:rsidRDefault="001D619D" w:rsidP="001D619D">
      <w:pPr>
        <w:tabs>
          <w:tab w:val="clear" w:pos="709"/>
        </w:tabs>
        <w:suppressAutoHyphens w:val="0"/>
        <w:spacing w:after="177" w:line="260" w:lineRule="exact"/>
        <w:ind w:left="6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ГЛАВА 4. РЕЗУЛЬТАТЫ ЭКСПЕРИМЕНТАЛЬНЫХ ИССЛЕДОВАНИЙ</w:t>
      </w:r>
    </w:p>
    <w:p w:rsidR="001D619D" w:rsidRPr="001D619D" w:rsidRDefault="001D619D" w:rsidP="001D619D">
      <w:pPr>
        <w:numPr>
          <w:ilvl w:val="0"/>
          <w:numId w:val="18"/>
        </w:numPr>
        <w:tabs>
          <w:tab w:val="clear" w:pos="709"/>
          <w:tab w:val="right" w:leader="dot" w:pos="8696"/>
        </w:tabs>
        <w:suppressAutoHyphens w:val="0"/>
        <w:spacing w:after="0" w:line="260" w:lineRule="exact"/>
        <w:ind w:left="70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Анализ результатов экспериментов</w:t>
      </w:r>
      <w:r w:rsidRPr="001D619D">
        <w:rPr>
          <w:rFonts w:ascii="Times New Roman" w:eastAsia="Times New Roman" w:hAnsi="Times New Roman" w:cs="Times New Roman"/>
          <w:color w:val="000000"/>
          <w:kern w:val="0"/>
          <w:sz w:val="26"/>
          <w:szCs w:val="26"/>
          <w:lang w:eastAsia="ru-RU" w:bidi="ru-RU"/>
        </w:rPr>
        <w:tab/>
        <w:t>94</w:t>
      </w:r>
    </w:p>
    <w:p w:rsidR="001D619D" w:rsidRPr="001D619D" w:rsidRDefault="001D619D" w:rsidP="001D619D">
      <w:pPr>
        <w:numPr>
          <w:ilvl w:val="0"/>
          <w:numId w:val="18"/>
        </w:numPr>
        <w:tabs>
          <w:tab w:val="clear" w:pos="709"/>
          <w:tab w:val="right" w:leader="dot" w:pos="8011"/>
        </w:tabs>
        <w:suppressAutoHyphens w:val="0"/>
        <w:spacing w:after="0" w:line="523" w:lineRule="exact"/>
        <w:ind w:left="700" w:right="36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Анализ уравнения регрессии производительности КИД по ис</w:t>
      </w:r>
      <w:r w:rsidRPr="001D619D">
        <w:rPr>
          <w:rFonts w:ascii="Times New Roman" w:eastAsia="Times New Roman" w:hAnsi="Times New Roman" w:cs="Times New Roman"/>
          <w:color w:val="000000"/>
          <w:kern w:val="0"/>
          <w:sz w:val="26"/>
          <w:szCs w:val="26"/>
          <w:lang w:eastAsia="ru-RU" w:bidi="ru-RU"/>
        </w:rPr>
        <w:softHyphen/>
        <w:t xml:space="preserve">ходному материалу </w:t>
      </w:r>
      <w:r w:rsidRPr="001D619D">
        <w:rPr>
          <w:rFonts w:ascii="Times New Roman" w:eastAsia="Times New Roman" w:hAnsi="Times New Roman" w:cs="Times New Roman"/>
          <w:i/>
          <w:iCs/>
          <w:color w:val="000000"/>
          <w:spacing w:val="10"/>
          <w:kern w:val="0"/>
          <w:sz w:val="26"/>
          <w:szCs w:val="26"/>
          <w:lang w:val="en-US" w:eastAsia="en-US" w:bidi="en-US"/>
        </w:rPr>
        <w:t>Q</w:t>
      </w:r>
      <w:r w:rsidRPr="001D619D">
        <w:rPr>
          <w:rFonts w:ascii="Times New Roman" w:eastAsia="Times New Roman" w:hAnsi="Times New Roman" w:cs="Times New Roman"/>
          <w:color w:val="000000"/>
          <w:kern w:val="0"/>
          <w:sz w:val="26"/>
          <w:szCs w:val="26"/>
          <w:lang w:eastAsia="ru-RU" w:bidi="ru-RU"/>
        </w:rPr>
        <w:tab/>
        <w:t>96</w:t>
      </w:r>
    </w:p>
    <w:p w:rsidR="001D619D" w:rsidRPr="001D619D" w:rsidRDefault="001D619D" w:rsidP="001D619D">
      <w:pPr>
        <w:numPr>
          <w:ilvl w:val="0"/>
          <w:numId w:val="18"/>
        </w:numPr>
        <w:tabs>
          <w:tab w:val="clear" w:pos="709"/>
          <w:tab w:val="right" w:leader="dot" w:pos="8011"/>
        </w:tabs>
        <w:suppressAutoHyphens w:val="0"/>
        <w:spacing w:after="0" w:line="523" w:lineRule="exact"/>
        <w:ind w:left="700" w:right="360" w:firstLine="0"/>
        <w:jc w:val="left"/>
        <w:rPr>
          <w:rFonts w:ascii="Times New Roman" w:eastAsia="Times New Roman" w:hAnsi="Times New Roman" w:cs="Times New Roman"/>
          <w:color w:val="000000"/>
          <w:kern w:val="0"/>
          <w:sz w:val="26"/>
          <w:szCs w:val="26"/>
          <w:lang w:eastAsia="ru-RU" w:bidi="ru-RU"/>
        </w:rPr>
      </w:pPr>
      <w:hyperlink w:anchor="bookmark25" w:tooltip="Current Document">
        <w:r w:rsidRPr="001D619D">
          <w:rPr>
            <w:rFonts w:ascii="Times New Roman" w:eastAsia="Times New Roman" w:hAnsi="Times New Roman" w:cs="Times New Roman"/>
            <w:color w:val="000000"/>
            <w:kern w:val="0"/>
            <w:sz w:val="26"/>
            <w:szCs w:val="26"/>
            <w:lang w:eastAsia="ru-RU" w:bidi="ru-RU"/>
          </w:rPr>
          <w:t xml:space="preserve"> Анализ уравнения регрессии производительности КИД по про</w:t>
        </w:r>
        <w:r w:rsidRPr="001D619D">
          <w:rPr>
            <w:rFonts w:ascii="Times New Roman" w:eastAsia="Times New Roman" w:hAnsi="Times New Roman" w:cs="Times New Roman"/>
            <w:color w:val="000000"/>
            <w:kern w:val="0"/>
            <w:sz w:val="26"/>
            <w:szCs w:val="26"/>
            <w:lang w:eastAsia="ru-RU" w:bidi="ru-RU"/>
          </w:rPr>
          <w:softHyphen/>
          <w:t xml:space="preserve">дукту товарной фракции </w:t>
        </w:r>
        <w:r w:rsidRPr="001D619D">
          <w:rPr>
            <w:rFonts w:ascii="Times New Roman" w:eastAsia="Times New Roman" w:hAnsi="Times New Roman" w:cs="Times New Roman"/>
            <w:i/>
            <w:iCs/>
            <w:color w:val="000000"/>
            <w:spacing w:val="10"/>
            <w:kern w:val="0"/>
            <w:sz w:val="26"/>
            <w:szCs w:val="26"/>
            <w:lang w:val="en-US" w:eastAsia="en-US" w:bidi="en-US"/>
          </w:rPr>
          <w:t>Q</w:t>
        </w:r>
        <w:r w:rsidRPr="001D619D">
          <w:rPr>
            <w:rFonts w:ascii="Times New Roman" w:eastAsia="Times New Roman" w:hAnsi="Times New Roman" w:cs="Times New Roman"/>
            <w:i/>
            <w:iCs/>
            <w:color w:val="000000"/>
            <w:spacing w:val="10"/>
            <w:kern w:val="0"/>
            <w:sz w:val="26"/>
            <w:szCs w:val="26"/>
            <w:vertAlign w:val="subscript"/>
            <w:lang w:val="en-US" w:eastAsia="en-US" w:bidi="en-US"/>
          </w:rPr>
          <w:t>T</w:t>
        </w:r>
        <w:r w:rsidRPr="001D619D">
          <w:rPr>
            <w:rFonts w:ascii="Times New Roman" w:eastAsia="Times New Roman" w:hAnsi="Times New Roman" w:cs="Times New Roman"/>
            <w:color w:val="000000"/>
            <w:kern w:val="0"/>
            <w:sz w:val="26"/>
            <w:szCs w:val="26"/>
            <w:lang w:eastAsia="ru-RU" w:bidi="ru-RU"/>
          </w:rPr>
          <w:tab/>
          <w:t>103</w:t>
        </w:r>
      </w:hyperlink>
    </w:p>
    <w:p w:rsidR="001D619D" w:rsidRPr="001D619D" w:rsidRDefault="001D619D" w:rsidP="001D619D">
      <w:pPr>
        <w:numPr>
          <w:ilvl w:val="0"/>
          <w:numId w:val="18"/>
        </w:numPr>
        <w:tabs>
          <w:tab w:val="clear" w:pos="709"/>
        </w:tabs>
        <w:suppressAutoHyphens w:val="0"/>
        <w:spacing w:after="0" w:line="528" w:lineRule="exact"/>
        <w:ind w:left="70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Анализ уравнения регрессии потребляемой мощности </w:t>
      </w:r>
      <w:r w:rsidRPr="001D619D">
        <w:rPr>
          <w:rFonts w:ascii="Times New Roman" w:eastAsia="Times New Roman" w:hAnsi="Times New Roman" w:cs="Times New Roman"/>
          <w:i/>
          <w:iCs/>
          <w:color w:val="000000"/>
          <w:spacing w:val="10"/>
          <w:kern w:val="0"/>
          <w:sz w:val="26"/>
          <w:szCs w:val="26"/>
          <w:lang w:eastAsia="ru-RU" w:bidi="ru-RU"/>
        </w:rPr>
        <w:t>Р</w:t>
      </w:r>
      <w:r w:rsidRPr="001D619D">
        <w:rPr>
          <w:rFonts w:ascii="Times New Roman" w:eastAsia="Times New Roman" w:hAnsi="Times New Roman" w:cs="Times New Roman"/>
          <w:color w:val="000000"/>
          <w:kern w:val="0"/>
          <w:sz w:val="26"/>
          <w:szCs w:val="26"/>
          <w:lang w:eastAsia="ru-RU" w:bidi="ru-RU"/>
        </w:rPr>
        <w:t xml:space="preserve"> 112</w:t>
      </w:r>
    </w:p>
    <w:p w:rsidR="001D619D" w:rsidRPr="001D619D" w:rsidRDefault="001D619D" w:rsidP="001D619D">
      <w:pPr>
        <w:numPr>
          <w:ilvl w:val="0"/>
          <w:numId w:val="18"/>
        </w:numPr>
        <w:tabs>
          <w:tab w:val="clear" w:pos="709"/>
          <w:tab w:val="right" w:leader="dot" w:pos="8011"/>
        </w:tabs>
        <w:suppressAutoHyphens w:val="0"/>
        <w:spacing w:after="0" w:line="528" w:lineRule="exact"/>
        <w:ind w:left="700" w:right="36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Анализ уравнения регрессии удельного расхода электроэнергии по товарному продукту </w:t>
      </w:r>
      <w:r w:rsidRPr="001D619D">
        <w:rPr>
          <w:rFonts w:ascii="Times New Roman" w:eastAsia="Times New Roman" w:hAnsi="Times New Roman" w:cs="Times New Roman"/>
          <w:i/>
          <w:iCs/>
          <w:color w:val="000000"/>
          <w:spacing w:val="10"/>
          <w:kern w:val="0"/>
          <w:sz w:val="26"/>
          <w:szCs w:val="26"/>
          <w:lang w:val="en-US" w:eastAsia="en-US" w:bidi="en-US"/>
        </w:rPr>
        <w:t>q</w:t>
      </w:r>
      <w:r w:rsidRPr="001D619D">
        <w:rPr>
          <w:rFonts w:ascii="Times New Roman" w:eastAsia="Times New Roman" w:hAnsi="Times New Roman" w:cs="Times New Roman"/>
          <w:i/>
          <w:iCs/>
          <w:color w:val="000000"/>
          <w:spacing w:val="10"/>
          <w:kern w:val="0"/>
          <w:sz w:val="26"/>
          <w:szCs w:val="26"/>
          <w:vertAlign w:val="subscript"/>
          <w:lang w:eastAsia="en-US" w:bidi="en-US"/>
        </w:rPr>
        <w:t>1</w:t>
      </w:r>
      <w:r w:rsidRPr="001D619D">
        <w:rPr>
          <w:rFonts w:ascii="Times New Roman" w:eastAsia="Times New Roman" w:hAnsi="Times New Roman" w:cs="Times New Roman"/>
          <w:color w:val="000000"/>
          <w:kern w:val="0"/>
          <w:sz w:val="26"/>
          <w:szCs w:val="26"/>
          <w:lang w:eastAsia="ru-RU" w:bidi="ru-RU"/>
        </w:rPr>
        <w:tab/>
        <w:t>118</w:t>
      </w:r>
    </w:p>
    <w:p w:rsidR="001D619D" w:rsidRPr="001D619D" w:rsidRDefault="001D619D" w:rsidP="001D619D">
      <w:pPr>
        <w:numPr>
          <w:ilvl w:val="0"/>
          <w:numId w:val="18"/>
        </w:numPr>
        <w:tabs>
          <w:tab w:val="clear" w:pos="709"/>
          <w:tab w:val="right" w:leader="dot" w:pos="8011"/>
        </w:tabs>
        <w:suppressAutoHyphens w:val="0"/>
        <w:spacing w:after="0" w:line="514" w:lineRule="exact"/>
        <w:ind w:left="700" w:right="360" w:firstLine="0"/>
        <w:jc w:val="left"/>
        <w:rPr>
          <w:rFonts w:ascii="Times New Roman" w:eastAsia="Times New Roman" w:hAnsi="Times New Roman" w:cs="Times New Roman"/>
          <w:color w:val="000000"/>
          <w:kern w:val="0"/>
          <w:sz w:val="26"/>
          <w:szCs w:val="26"/>
          <w:lang w:eastAsia="ru-RU" w:bidi="ru-RU"/>
        </w:rPr>
      </w:pPr>
      <w:hyperlink w:anchor="bookmark28" w:tooltip="Current Document">
        <w:r w:rsidRPr="001D619D">
          <w:rPr>
            <w:rFonts w:ascii="Times New Roman" w:eastAsia="Times New Roman" w:hAnsi="Times New Roman" w:cs="Times New Roman"/>
            <w:color w:val="000000"/>
            <w:kern w:val="0"/>
            <w:sz w:val="26"/>
            <w:szCs w:val="26"/>
            <w:lang w:eastAsia="ru-RU" w:bidi="ru-RU"/>
          </w:rPr>
          <w:t xml:space="preserve"> Оптимизация конструктивных параметров камеры дробления и режимов процесса измельчения конусной инерционной дро</w:t>
        </w:r>
        <w:r w:rsidRPr="001D619D">
          <w:rPr>
            <w:rFonts w:ascii="Times New Roman" w:eastAsia="Times New Roman" w:hAnsi="Times New Roman" w:cs="Times New Roman"/>
            <w:color w:val="000000"/>
            <w:kern w:val="0"/>
            <w:sz w:val="26"/>
            <w:szCs w:val="26"/>
            <w:lang w:eastAsia="ru-RU" w:bidi="ru-RU"/>
          </w:rPr>
          <w:softHyphen/>
          <w:t>билки</w:t>
        </w:r>
        <w:r w:rsidRPr="001D619D">
          <w:rPr>
            <w:rFonts w:ascii="Times New Roman" w:eastAsia="Times New Roman" w:hAnsi="Times New Roman" w:cs="Times New Roman"/>
            <w:color w:val="000000"/>
            <w:kern w:val="0"/>
            <w:sz w:val="26"/>
            <w:szCs w:val="26"/>
            <w:lang w:eastAsia="ru-RU" w:bidi="ru-RU"/>
          </w:rPr>
          <w:tab/>
          <w:t>123</w:t>
        </w:r>
      </w:hyperlink>
    </w:p>
    <w:p w:rsidR="001D619D" w:rsidRPr="001D619D" w:rsidRDefault="001D619D" w:rsidP="001D619D">
      <w:pPr>
        <w:tabs>
          <w:tab w:val="clear" w:pos="709"/>
          <w:tab w:val="right" w:leader="dot" w:pos="8696"/>
        </w:tabs>
        <w:suppressAutoHyphens w:val="0"/>
        <w:spacing w:after="476" w:line="514" w:lineRule="exact"/>
        <w:ind w:left="1060" w:firstLine="0"/>
        <w:rPr>
          <w:rFonts w:ascii="Times New Roman" w:eastAsia="Times New Roman" w:hAnsi="Times New Roman" w:cs="Times New Roman"/>
          <w:color w:val="000000"/>
          <w:kern w:val="0"/>
          <w:sz w:val="26"/>
          <w:szCs w:val="26"/>
          <w:lang w:eastAsia="ru-RU" w:bidi="ru-RU"/>
        </w:rPr>
      </w:pPr>
      <w:hyperlink w:anchor="bookmark31" w:tooltip="Current Document">
        <w:r w:rsidRPr="001D619D">
          <w:rPr>
            <w:rFonts w:ascii="Times New Roman" w:eastAsia="Times New Roman" w:hAnsi="Times New Roman" w:cs="Times New Roman"/>
            <w:color w:val="000000"/>
            <w:kern w:val="0"/>
            <w:sz w:val="26"/>
            <w:szCs w:val="26"/>
            <w:lang w:eastAsia="ru-RU" w:bidi="ru-RU"/>
          </w:rPr>
          <w:t>Выводы</w:t>
        </w:r>
        <w:r w:rsidRPr="001D619D">
          <w:rPr>
            <w:rFonts w:ascii="Times New Roman" w:eastAsia="Times New Roman" w:hAnsi="Times New Roman" w:cs="Times New Roman"/>
            <w:color w:val="000000"/>
            <w:kern w:val="0"/>
            <w:sz w:val="26"/>
            <w:szCs w:val="26"/>
            <w:lang w:eastAsia="ru-RU" w:bidi="ru-RU"/>
          </w:rPr>
          <w:tab/>
          <w:t>129</w:t>
        </w:r>
      </w:hyperlink>
    </w:p>
    <w:p w:rsidR="001D619D" w:rsidRPr="001D619D" w:rsidRDefault="001D619D" w:rsidP="001D619D">
      <w:pPr>
        <w:tabs>
          <w:tab w:val="clear" w:pos="709"/>
        </w:tabs>
        <w:suppressAutoHyphens w:val="0"/>
        <w:spacing w:after="0" w:line="518" w:lineRule="exact"/>
        <w:ind w:left="60" w:firstLine="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ГЛАВА 5. ПРОМЫШЛЕННОЕ ВНЕДРЕНИЕ РЕЗУЛЬТАТОВ РАБОТЫ.ЛЗО</w:t>
      </w:r>
    </w:p>
    <w:p w:rsidR="001D619D" w:rsidRPr="001D619D" w:rsidRDefault="001D619D" w:rsidP="001D619D">
      <w:pPr>
        <w:tabs>
          <w:tab w:val="clear" w:pos="709"/>
          <w:tab w:val="right" w:leader="dot" w:pos="8696"/>
        </w:tabs>
        <w:suppressAutoHyphens w:val="0"/>
        <w:spacing w:after="0" w:line="518" w:lineRule="exact"/>
        <w:ind w:left="106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Выводы</w:t>
      </w:r>
      <w:r w:rsidRPr="001D619D">
        <w:rPr>
          <w:rFonts w:ascii="Times New Roman" w:eastAsia="Times New Roman" w:hAnsi="Times New Roman" w:cs="Times New Roman"/>
          <w:color w:val="000000"/>
          <w:kern w:val="0"/>
          <w:sz w:val="26"/>
          <w:szCs w:val="26"/>
          <w:lang w:eastAsia="ru-RU" w:bidi="ru-RU"/>
        </w:rPr>
        <w:tab/>
        <w:t>132</w:t>
      </w:r>
    </w:p>
    <w:p w:rsidR="001D619D" w:rsidRPr="001D619D" w:rsidRDefault="001D619D" w:rsidP="001D619D">
      <w:pPr>
        <w:tabs>
          <w:tab w:val="clear" w:pos="709"/>
          <w:tab w:val="right" w:leader="dot" w:pos="8696"/>
        </w:tabs>
        <w:suppressAutoHyphens w:val="0"/>
        <w:spacing w:after="0" w:line="518" w:lineRule="exact"/>
        <w:ind w:left="70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ОСНОВНЫЕ РЕЗУЛЬТАТЫ И ВЫВОДЫ</w:t>
      </w:r>
      <w:r w:rsidRPr="001D619D">
        <w:rPr>
          <w:rFonts w:ascii="Times New Roman" w:eastAsia="Times New Roman" w:hAnsi="Times New Roman" w:cs="Times New Roman"/>
          <w:color w:val="000000"/>
          <w:kern w:val="0"/>
          <w:sz w:val="26"/>
          <w:szCs w:val="26"/>
          <w:lang w:eastAsia="ru-RU" w:bidi="ru-RU"/>
        </w:rPr>
        <w:tab/>
        <w:t>134</w:t>
      </w:r>
    </w:p>
    <w:p w:rsidR="001D619D" w:rsidRPr="001D619D" w:rsidRDefault="001D619D" w:rsidP="001D619D">
      <w:pPr>
        <w:tabs>
          <w:tab w:val="clear" w:pos="709"/>
          <w:tab w:val="right" w:leader="dot" w:pos="8696"/>
        </w:tabs>
        <w:suppressAutoHyphens w:val="0"/>
        <w:spacing w:after="0" w:line="518" w:lineRule="exact"/>
        <w:ind w:left="700" w:firstLine="0"/>
        <w:rPr>
          <w:rFonts w:ascii="Times New Roman" w:eastAsia="Times New Roman" w:hAnsi="Times New Roman" w:cs="Times New Roman"/>
          <w:color w:val="000000"/>
          <w:kern w:val="0"/>
          <w:sz w:val="26"/>
          <w:szCs w:val="26"/>
          <w:lang w:eastAsia="ru-RU" w:bidi="ru-RU"/>
        </w:rPr>
      </w:pPr>
      <w:hyperlink w:anchor="bookmark32" w:tooltip="Current Document">
        <w:r w:rsidRPr="001D619D">
          <w:rPr>
            <w:rFonts w:ascii="Times New Roman" w:eastAsia="Times New Roman" w:hAnsi="Times New Roman" w:cs="Times New Roman"/>
            <w:color w:val="000000"/>
            <w:kern w:val="0"/>
            <w:sz w:val="26"/>
            <w:szCs w:val="26"/>
            <w:lang w:eastAsia="ru-RU" w:bidi="ru-RU"/>
          </w:rPr>
          <w:t>СПИСОК ЛИТЕРАТУРЫ</w:t>
        </w:r>
        <w:r w:rsidRPr="001D619D">
          <w:rPr>
            <w:rFonts w:ascii="Times New Roman" w:eastAsia="Times New Roman" w:hAnsi="Times New Roman" w:cs="Times New Roman"/>
            <w:color w:val="000000"/>
            <w:kern w:val="0"/>
            <w:sz w:val="26"/>
            <w:szCs w:val="26"/>
            <w:lang w:eastAsia="ru-RU" w:bidi="ru-RU"/>
          </w:rPr>
          <w:tab/>
          <w:t>136</w:t>
        </w:r>
      </w:hyperlink>
    </w:p>
    <w:p w:rsidR="001D619D" w:rsidRPr="001D619D" w:rsidRDefault="001D619D" w:rsidP="001D619D">
      <w:pPr>
        <w:tabs>
          <w:tab w:val="clear" w:pos="709"/>
          <w:tab w:val="right" w:leader="dot" w:pos="8696"/>
        </w:tabs>
        <w:suppressAutoHyphens w:val="0"/>
        <w:spacing w:after="0" w:line="518" w:lineRule="exact"/>
        <w:ind w:left="700" w:firstLine="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ПРИЛОЖЕНИЯ</w:t>
      </w:r>
      <w:r w:rsidRPr="001D619D">
        <w:rPr>
          <w:rFonts w:ascii="Times New Roman" w:eastAsia="Times New Roman" w:hAnsi="Times New Roman" w:cs="Times New Roman"/>
          <w:color w:val="000000"/>
          <w:kern w:val="0"/>
          <w:sz w:val="26"/>
          <w:szCs w:val="26"/>
          <w:lang w:eastAsia="ru-RU" w:bidi="ru-RU"/>
        </w:rPr>
        <w:tab/>
        <w:t>148</w:t>
      </w:r>
      <w:r w:rsidRPr="001D619D">
        <w:rPr>
          <w:rFonts w:ascii="Times New Roman" w:eastAsia="Times New Roman" w:hAnsi="Times New Roman" w:cs="Times New Roman"/>
          <w:color w:val="000000"/>
          <w:kern w:val="0"/>
          <w:sz w:val="26"/>
          <w:szCs w:val="26"/>
          <w:lang w:eastAsia="ru-RU" w:bidi="ru-RU"/>
        </w:rPr>
        <w:fldChar w:fldCharType="end"/>
      </w:r>
    </w:p>
    <w:p w:rsidR="001D619D" w:rsidRPr="001D619D" w:rsidRDefault="001D619D" w:rsidP="001D619D">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-4-</w:t>
      </w:r>
    </w:p>
    <w:p w:rsidR="001D619D" w:rsidRPr="001D619D" w:rsidRDefault="001D619D" w:rsidP="001D619D">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ВВЕДЕНИЕ</w:t>
      </w:r>
    </w:p>
    <w:p w:rsidR="001D619D" w:rsidRPr="001D619D" w:rsidRDefault="001D619D" w:rsidP="001D619D">
      <w:pPr>
        <w:tabs>
          <w:tab w:val="clear" w:pos="709"/>
        </w:tabs>
        <w:suppressAutoHyphens w:val="0"/>
        <w:spacing w:after="0" w:line="480" w:lineRule="exact"/>
        <w:ind w:left="60" w:right="60" w:firstLine="52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 современных условиях производства строительных материалов суще</w:t>
      </w:r>
      <w:r w:rsidRPr="001D619D">
        <w:rPr>
          <w:rFonts w:ascii="Times New Roman" w:eastAsia="Times New Roman" w:hAnsi="Times New Roman" w:cs="Times New Roman"/>
          <w:color w:val="000000"/>
          <w:kern w:val="0"/>
          <w:sz w:val="26"/>
          <w:szCs w:val="26"/>
          <w:lang w:eastAsia="ru-RU" w:bidi="ru-RU"/>
        </w:rPr>
        <w:softHyphen/>
        <w:t>ственно изменены требования к качеству продуктов измельчения: сырья це</w:t>
      </w:r>
      <w:r w:rsidRPr="001D619D">
        <w:rPr>
          <w:rFonts w:ascii="Times New Roman" w:eastAsia="Times New Roman" w:hAnsi="Times New Roman" w:cs="Times New Roman"/>
          <w:color w:val="000000"/>
          <w:kern w:val="0"/>
          <w:sz w:val="26"/>
          <w:szCs w:val="26"/>
          <w:lang w:eastAsia="ru-RU" w:bidi="ru-RU"/>
        </w:rPr>
        <w:softHyphen/>
        <w:t>ментного производства, фракционных составляющих заполнителей в бетонах и растворах, зерновому составу шихты стекольного производства. В настоя</w:t>
      </w:r>
      <w:r w:rsidRPr="001D619D">
        <w:rPr>
          <w:rFonts w:ascii="Times New Roman" w:eastAsia="Times New Roman" w:hAnsi="Times New Roman" w:cs="Times New Roman"/>
          <w:color w:val="000000"/>
          <w:kern w:val="0"/>
          <w:sz w:val="26"/>
          <w:szCs w:val="26"/>
          <w:lang w:eastAsia="ru-RU" w:bidi="ru-RU"/>
        </w:rPr>
        <w:softHyphen/>
        <w:t>щее время расширяется номенклатура изделий строительного назначения, например тротуарная плитка, керамический кирпич, где требуются добавки определённого гранулометрического состава, которые определяют не только качество и прочность изделий, но и потребительскую цену готового продук</w:t>
      </w:r>
      <w:r w:rsidRPr="001D619D">
        <w:rPr>
          <w:rFonts w:ascii="Times New Roman" w:eastAsia="Times New Roman" w:hAnsi="Times New Roman" w:cs="Times New Roman"/>
          <w:color w:val="000000"/>
          <w:kern w:val="0"/>
          <w:sz w:val="26"/>
          <w:szCs w:val="26"/>
          <w:lang w:eastAsia="ru-RU" w:bidi="ru-RU"/>
        </w:rPr>
        <w:softHyphen/>
        <w:t>та.</w:t>
      </w:r>
    </w:p>
    <w:p w:rsidR="001D619D" w:rsidRPr="001D619D" w:rsidRDefault="001D619D" w:rsidP="001D619D">
      <w:pPr>
        <w:tabs>
          <w:tab w:val="clear" w:pos="709"/>
        </w:tabs>
        <w:suppressAutoHyphens w:val="0"/>
        <w:spacing w:after="0" w:line="480" w:lineRule="exact"/>
        <w:ind w:left="60" w:right="60" w:firstLine="52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Получение материала с размером частиц 3 - 0,5 мм в традиционных по</w:t>
      </w:r>
      <w:r w:rsidRPr="001D619D">
        <w:rPr>
          <w:rFonts w:ascii="Times New Roman" w:eastAsia="Times New Roman" w:hAnsi="Times New Roman" w:cs="Times New Roman"/>
          <w:color w:val="000000"/>
          <w:kern w:val="0"/>
          <w:sz w:val="26"/>
          <w:szCs w:val="26"/>
          <w:lang w:eastAsia="ru-RU" w:bidi="ru-RU"/>
        </w:rPr>
        <w:softHyphen/>
        <w:t>мольно-дробильных машинах, в том числе и конусных дробилках в открытом цикле измельчения приводит к значительным энергетическим расходам. Как у нас, так и за рубежом не известна помольно-дробильная машина, которая позволяет в открытом цикле измельчения получить продукт размером 3 - 0,5 мм, поэтому оптимизация конструктивно-технологических параметров и ма</w:t>
      </w:r>
      <w:r w:rsidRPr="001D619D">
        <w:rPr>
          <w:rFonts w:ascii="Times New Roman" w:eastAsia="Times New Roman" w:hAnsi="Times New Roman" w:cs="Times New Roman"/>
          <w:color w:val="000000"/>
          <w:kern w:val="0"/>
          <w:sz w:val="26"/>
          <w:szCs w:val="26"/>
          <w:lang w:eastAsia="ru-RU" w:bidi="ru-RU"/>
        </w:rPr>
        <w:softHyphen/>
        <w:t>шин на их основе, для получения такого продукта, является весьма актуаль</w:t>
      </w:r>
      <w:r w:rsidRPr="001D619D">
        <w:rPr>
          <w:rFonts w:ascii="Times New Roman" w:eastAsia="Times New Roman" w:hAnsi="Times New Roman" w:cs="Times New Roman"/>
          <w:color w:val="000000"/>
          <w:kern w:val="0"/>
          <w:sz w:val="26"/>
          <w:szCs w:val="26"/>
          <w:lang w:eastAsia="ru-RU" w:bidi="ru-RU"/>
        </w:rPr>
        <w:softHyphen/>
        <w:t>ной.</w:t>
      </w:r>
    </w:p>
    <w:p w:rsidR="001D619D" w:rsidRPr="001D619D" w:rsidRDefault="001D619D" w:rsidP="001D619D">
      <w:pPr>
        <w:tabs>
          <w:tab w:val="clear" w:pos="709"/>
        </w:tabs>
        <w:suppressAutoHyphens w:val="0"/>
        <w:spacing w:after="0" w:line="480" w:lineRule="exact"/>
        <w:ind w:left="60" w:right="60" w:firstLine="52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Возросшие требования к качеству продукта измельчения, его грануло</w:t>
      </w:r>
      <w:r w:rsidRPr="001D619D">
        <w:rPr>
          <w:rFonts w:ascii="Times New Roman" w:eastAsia="Times New Roman" w:hAnsi="Times New Roman" w:cs="Times New Roman"/>
          <w:color w:val="000000"/>
          <w:kern w:val="0"/>
          <w:sz w:val="26"/>
          <w:szCs w:val="26"/>
          <w:lang w:eastAsia="ru-RU" w:bidi="ru-RU"/>
        </w:rPr>
        <w:softHyphen/>
        <w:t>метрическому составу и получаемой на его основе продукции, заставляют учёных, исследователей и производителей оборудования искать пути совер</w:t>
      </w:r>
      <w:r w:rsidRPr="001D619D">
        <w:rPr>
          <w:rFonts w:ascii="Times New Roman" w:eastAsia="Times New Roman" w:hAnsi="Times New Roman" w:cs="Times New Roman"/>
          <w:color w:val="000000"/>
          <w:kern w:val="0"/>
          <w:sz w:val="26"/>
          <w:szCs w:val="26"/>
          <w:lang w:eastAsia="ru-RU" w:bidi="ru-RU"/>
        </w:rPr>
        <w:softHyphen/>
        <w:t>шенствования измельчительной техники за счёт максимального приближения процессов измельчения к оптимальным параметрам их протекания.</w:t>
      </w:r>
    </w:p>
    <w:p w:rsidR="001D619D" w:rsidRPr="001D619D" w:rsidRDefault="001D619D" w:rsidP="001D619D">
      <w:pPr>
        <w:tabs>
          <w:tab w:val="clear" w:pos="709"/>
        </w:tabs>
        <w:suppressAutoHyphens w:val="0"/>
        <w:spacing w:after="0" w:line="480" w:lineRule="exact"/>
        <w:ind w:left="60" w:right="60" w:firstLine="52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На современном этапе развития науки и техники вряд ли следует ожи</w:t>
      </w:r>
      <w:r w:rsidRPr="001D619D">
        <w:rPr>
          <w:rFonts w:ascii="Times New Roman" w:eastAsia="Times New Roman" w:hAnsi="Times New Roman" w:cs="Times New Roman"/>
          <w:color w:val="000000"/>
          <w:kern w:val="0"/>
          <w:sz w:val="26"/>
          <w:szCs w:val="26"/>
          <w:lang w:eastAsia="ru-RU" w:bidi="ru-RU"/>
        </w:rPr>
        <w:softHyphen/>
        <w:t>дать каких-либо «прорывов» в любой отрасли промышленности при исполь</w:t>
      </w:r>
      <w:r w:rsidRPr="001D619D">
        <w:rPr>
          <w:rFonts w:ascii="Times New Roman" w:eastAsia="Times New Roman" w:hAnsi="Times New Roman" w:cs="Times New Roman"/>
          <w:color w:val="000000"/>
          <w:kern w:val="0"/>
          <w:sz w:val="26"/>
          <w:szCs w:val="26"/>
          <w:lang w:eastAsia="ru-RU" w:bidi="ru-RU"/>
        </w:rPr>
        <w:softHyphen/>
        <w:t>зовании традиционных технологий и физических методов воздействия на пе</w:t>
      </w:r>
      <w:r w:rsidRPr="001D619D">
        <w:rPr>
          <w:rFonts w:ascii="Times New Roman" w:eastAsia="Times New Roman" w:hAnsi="Times New Roman" w:cs="Times New Roman"/>
          <w:color w:val="000000"/>
          <w:kern w:val="0"/>
          <w:sz w:val="26"/>
          <w:szCs w:val="26"/>
          <w:lang w:eastAsia="ru-RU" w:bidi="ru-RU"/>
        </w:rPr>
        <w:softHyphen/>
        <w:t>рерабатываемый материал и создание новых видов помольно-дробильного оборудования.</w:t>
      </w:r>
    </w:p>
    <w:p w:rsidR="001D619D" w:rsidRPr="001D619D" w:rsidRDefault="001D619D" w:rsidP="001D619D">
      <w:pPr>
        <w:tabs>
          <w:tab w:val="clear" w:pos="709"/>
        </w:tabs>
        <w:suppressAutoHyphens w:val="0"/>
        <w:spacing w:after="0" w:line="480" w:lineRule="exact"/>
        <w:ind w:left="60" w:right="60" w:firstLine="520"/>
        <w:rPr>
          <w:rFonts w:ascii="Times New Roman" w:eastAsia="Times New Roman" w:hAnsi="Times New Roman" w:cs="Times New Roman"/>
          <w:color w:val="000000"/>
          <w:kern w:val="0"/>
          <w:sz w:val="26"/>
          <w:szCs w:val="26"/>
          <w:lang w:eastAsia="ru-RU" w:bidi="ru-RU"/>
        </w:rPr>
        <w:sectPr w:rsidR="001D619D" w:rsidRPr="001D619D">
          <w:headerReference w:type="default" r:id="rId9"/>
          <w:footnotePr>
            <w:numRestart w:val="eachPage"/>
          </w:footnotePr>
          <w:pgSz w:w="11909" w:h="16838"/>
          <w:pgMar w:top="937" w:right="1382" w:bottom="645" w:left="1454" w:header="0" w:footer="3" w:gutter="0"/>
          <w:cols w:space="720"/>
          <w:noEndnote/>
          <w:docGrid w:linePitch="360"/>
        </w:sectPr>
      </w:pPr>
      <w:r w:rsidRPr="001D619D">
        <w:rPr>
          <w:rFonts w:ascii="Times New Roman" w:eastAsia="Times New Roman" w:hAnsi="Times New Roman" w:cs="Times New Roman"/>
          <w:color w:val="000000"/>
          <w:kern w:val="0"/>
          <w:sz w:val="26"/>
          <w:szCs w:val="26"/>
          <w:lang w:eastAsia="ru-RU" w:bidi="ru-RU"/>
        </w:rPr>
        <w:t>Современные помольно-дробильные машины как отечественного, так и зарубежного производства, используют следующие основные способы воз</w:t>
      </w:r>
      <w:r w:rsidRPr="001D619D">
        <w:rPr>
          <w:rFonts w:ascii="Times New Roman" w:eastAsia="Times New Roman" w:hAnsi="Times New Roman" w:cs="Times New Roman"/>
          <w:color w:val="000000"/>
          <w:kern w:val="0"/>
          <w:sz w:val="26"/>
          <w:szCs w:val="26"/>
          <w:lang w:eastAsia="ru-RU" w:bidi="ru-RU"/>
        </w:rPr>
        <w:softHyphen/>
        <w:t xml:space="preserve">действия на материал: раздавливание, удар, истирание, раскалывание, излом, </w:t>
      </w:r>
    </w:p>
    <w:p w:rsidR="001D619D" w:rsidRPr="001D619D" w:rsidRDefault="001D619D" w:rsidP="001D619D">
      <w:pPr>
        <w:tabs>
          <w:tab w:val="clear" w:pos="709"/>
        </w:tabs>
        <w:suppressAutoHyphens w:val="0"/>
        <w:spacing w:after="0" w:line="480" w:lineRule="exact"/>
        <w:ind w:left="60" w:right="60" w:firstLine="52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резанье и различные способы их сочетания. Но не одна из известных по</w:t>
      </w:r>
      <w:r w:rsidRPr="001D619D">
        <w:rPr>
          <w:rFonts w:ascii="Times New Roman" w:eastAsia="Times New Roman" w:hAnsi="Times New Roman" w:cs="Times New Roman"/>
          <w:color w:val="000000"/>
          <w:kern w:val="0"/>
          <w:sz w:val="26"/>
          <w:szCs w:val="26"/>
          <w:lang w:eastAsia="ru-RU" w:bidi="ru-RU"/>
        </w:rPr>
        <w:softHyphen/>
        <w:t>мольно-дробильных машин не может одновременно удовлетворить предъяв</w:t>
      </w:r>
      <w:r w:rsidRPr="001D619D">
        <w:rPr>
          <w:rFonts w:ascii="Times New Roman" w:eastAsia="Times New Roman" w:hAnsi="Times New Roman" w:cs="Times New Roman"/>
          <w:color w:val="000000"/>
          <w:kern w:val="0"/>
          <w:sz w:val="26"/>
          <w:szCs w:val="26"/>
          <w:lang w:eastAsia="ru-RU" w:bidi="ru-RU"/>
        </w:rPr>
        <w:softHyphen/>
        <w:t>ляемым к ней требованиям таких как: минимальная стоимость измельчитель- ной машины, максимально возможная производительность, минимальная ма- териало- и энергоёмкость, возможность простого регулирования качеством продукта, а также простота в обслуживании [4,7,12,18,20,38,39,49,58,83,85,86].</w:t>
      </w:r>
    </w:p>
    <w:p w:rsidR="001D619D" w:rsidRPr="001D619D" w:rsidRDefault="001D619D" w:rsidP="001D619D">
      <w:pPr>
        <w:tabs>
          <w:tab w:val="clear" w:pos="709"/>
        </w:tabs>
        <w:suppressAutoHyphens w:val="0"/>
        <w:spacing w:after="0" w:line="480" w:lineRule="exact"/>
        <w:ind w:left="60" w:right="80" w:firstLine="52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На сегодняшний день машиностроительными заводами России и зару</w:t>
      </w:r>
      <w:r w:rsidRPr="001D619D">
        <w:rPr>
          <w:rFonts w:ascii="Times New Roman" w:eastAsia="Times New Roman" w:hAnsi="Times New Roman" w:cs="Times New Roman"/>
          <w:color w:val="000000"/>
          <w:kern w:val="0"/>
          <w:sz w:val="26"/>
          <w:szCs w:val="26"/>
          <w:lang w:eastAsia="ru-RU" w:bidi="ru-RU"/>
        </w:rPr>
        <w:softHyphen/>
        <w:t>бежных стран освоен выпуск машин и оборудования, применяемого в про</w:t>
      </w:r>
      <w:r w:rsidRPr="001D619D">
        <w:rPr>
          <w:rFonts w:ascii="Times New Roman" w:eastAsia="Times New Roman" w:hAnsi="Times New Roman" w:cs="Times New Roman"/>
          <w:color w:val="000000"/>
          <w:kern w:val="0"/>
          <w:sz w:val="26"/>
          <w:szCs w:val="26"/>
          <w:lang w:eastAsia="ru-RU" w:bidi="ru-RU"/>
        </w:rPr>
        <w:softHyphen/>
        <w:t>мышленности производства строительных материалов, различного типа и на</w:t>
      </w:r>
      <w:r w:rsidRPr="001D619D">
        <w:rPr>
          <w:rFonts w:ascii="Times New Roman" w:eastAsia="Times New Roman" w:hAnsi="Times New Roman" w:cs="Times New Roman"/>
          <w:color w:val="000000"/>
          <w:kern w:val="0"/>
          <w:sz w:val="26"/>
          <w:szCs w:val="26"/>
          <w:lang w:eastAsia="ru-RU" w:bidi="ru-RU"/>
        </w:rPr>
        <w:softHyphen/>
        <w:t>значения.</w:t>
      </w:r>
    </w:p>
    <w:p w:rsidR="001D619D" w:rsidRPr="001D619D" w:rsidRDefault="001D619D" w:rsidP="001D619D">
      <w:pPr>
        <w:tabs>
          <w:tab w:val="clear" w:pos="709"/>
        </w:tabs>
        <w:suppressAutoHyphens w:val="0"/>
        <w:spacing w:after="0" w:line="499" w:lineRule="exact"/>
        <w:ind w:left="60" w:right="80" w:firstLine="52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Среди помольно-дробильных машин большую группу представляют ко</w:t>
      </w:r>
      <w:r w:rsidRPr="001D619D">
        <w:rPr>
          <w:rFonts w:ascii="Times New Roman" w:eastAsia="Times New Roman" w:hAnsi="Times New Roman" w:cs="Times New Roman"/>
          <w:color w:val="000000"/>
          <w:kern w:val="0"/>
          <w:sz w:val="26"/>
          <w:szCs w:val="26"/>
          <w:lang w:eastAsia="ru-RU" w:bidi="ru-RU"/>
        </w:rPr>
        <w:softHyphen/>
        <w:t>нусные дробилки, характеризуемые непрерывностью цикла измельчения и способностью к переработке высокопрочных и абразивных материалов, та</w:t>
      </w:r>
      <w:r w:rsidRPr="001D619D">
        <w:rPr>
          <w:rFonts w:ascii="Times New Roman" w:eastAsia="Times New Roman" w:hAnsi="Times New Roman" w:cs="Times New Roman"/>
          <w:color w:val="000000"/>
          <w:kern w:val="0"/>
          <w:sz w:val="26"/>
          <w:szCs w:val="26"/>
          <w:lang w:eastAsia="ru-RU" w:bidi="ru-RU"/>
        </w:rPr>
        <w:softHyphen/>
        <w:t>ких как гранит, доменный шлак, щебень, известняк высокой абразивности и т.д. Конусные дробилки нашли широкое применение в промышленности строительных материалов, как одного из основного технологического вида оборудования, применяемого на всех стадиях переработки сырья и материа</w:t>
      </w:r>
      <w:r w:rsidRPr="001D619D">
        <w:rPr>
          <w:rFonts w:ascii="Times New Roman" w:eastAsia="Times New Roman" w:hAnsi="Times New Roman" w:cs="Times New Roman"/>
          <w:color w:val="000000"/>
          <w:kern w:val="0"/>
          <w:sz w:val="26"/>
          <w:szCs w:val="26"/>
          <w:lang w:eastAsia="ru-RU" w:bidi="ru-RU"/>
        </w:rPr>
        <w:softHyphen/>
        <w:t>лов [4,7,12,38,49,90,98,99,113]. На практике в настоящее время при измельче</w:t>
      </w:r>
      <w:r w:rsidRPr="001D619D">
        <w:rPr>
          <w:rFonts w:ascii="Times New Roman" w:eastAsia="Times New Roman" w:hAnsi="Times New Roman" w:cs="Times New Roman"/>
          <w:color w:val="000000"/>
          <w:kern w:val="0"/>
          <w:sz w:val="26"/>
          <w:szCs w:val="26"/>
          <w:lang w:eastAsia="ru-RU" w:bidi="ru-RU"/>
        </w:rPr>
        <w:softHyphen/>
        <w:t>нии различных материала в традиционных конусных дробилках в большин</w:t>
      </w:r>
      <w:r w:rsidRPr="001D619D">
        <w:rPr>
          <w:rFonts w:ascii="Times New Roman" w:eastAsia="Times New Roman" w:hAnsi="Times New Roman" w:cs="Times New Roman"/>
          <w:color w:val="000000"/>
          <w:kern w:val="0"/>
          <w:sz w:val="26"/>
          <w:szCs w:val="26"/>
          <w:lang w:eastAsia="ru-RU" w:bidi="ru-RU"/>
        </w:rPr>
        <w:softHyphen/>
        <w:t>стве случаев невозможно достичь требуемой крупности продукта, что выну</w:t>
      </w:r>
      <w:r w:rsidRPr="001D619D">
        <w:rPr>
          <w:rFonts w:ascii="Times New Roman" w:eastAsia="Times New Roman" w:hAnsi="Times New Roman" w:cs="Times New Roman"/>
          <w:color w:val="000000"/>
          <w:kern w:val="0"/>
          <w:sz w:val="26"/>
          <w:szCs w:val="26"/>
          <w:lang w:eastAsia="ru-RU" w:bidi="ru-RU"/>
        </w:rPr>
        <w:softHyphen/>
        <w:t>ждает организовывать замкнутый цикл, с выделением готового продукта. Для реализации замкнутого цикла необходимо применение дополнительного оборудования, что резко увеличивает металлоемкость и сложность техноло</w:t>
      </w:r>
      <w:r w:rsidRPr="001D619D">
        <w:rPr>
          <w:rFonts w:ascii="Times New Roman" w:eastAsia="Times New Roman" w:hAnsi="Times New Roman" w:cs="Times New Roman"/>
          <w:color w:val="000000"/>
          <w:kern w:val="0"/>
          <w:sz w:val="26"/>
          <w:szCs w:val="26"/>
          <w:lang w:eastAsia="ru-RU" w:bidi="ru-RU"/>
        </w:rPr>
        <w:softHyphen/>
        <w:t>гического процесса, а также приводит к увеличению стоимости готового продукта [5,59,68,98,108].</w:t>
      </w:r>
    </w:p>
    <w:p w:rsidR="001D619D" w:rsidRPr="001D619D" w:rsidRDefault="001D619D" w:rsidP="001D619D">
      <w:pPr>
        <w:tabs>
          <w:tab w:val="clear" w:pos="709"/>
        </w:tabs>
        <w:suppressAutoHyphens w:val="0"/>
        <w:spacing w:after="0" w:line="499" w:lineRule="exact"/>
        <w:ind w:left="60" w:right="80" w:firstLine="52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Среди конусных дробилок особое внимание обращают на себя конусные инерционные дробилки (КИД), в которых организован процесс внутрислой- ного принудительного самоизмельчения. Измельчение в КИД происходит под действием сжимающих усилий инерционного характера и импульсных сдвиговых нагрузок [15,18,22,24,26,30,34,43,48,52,106].</w:t>
      </w:r>
    </w:p>
    <w:p w:rsidR="001D619D" w:rsidRPr="001D619D" w:rsidRDefault="001D619D" w:rsidP="001D619D">
      <w:pPr>
        <w:tabs>
          <w:tab w:val="clear" w:pos="709"/>
        </w:tabs>
        <w:suppressAutoHyphens w:val="0"/>
        <w:spacing w:after="0" w:line="480"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Конусные инерционные дробилки являются сравнительно новым типом измельчителей, разрабатываемые в течение последних шести десятилетий [55].</w:t>
      </w:r>
    </w:p>
    <w:p w:rsidR="001D619D" w:rsidRPr="001D619D" w:rsidRDefault="001D619D" w:rsidP="001D619D">
      <w:pPr>
        <w:tabs>
          <w:tab w:val="clear" w:pos="709"/>
        </w:tabs>
        <w:suppressAutoHyphens w:val="0"/>
        <w:spacing w:after="0" w:line="480"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К достоинствам конусных инерционных дробилок следует отнести ма</w:t>
      </w:r>
      <w:r w:rsidRPr="001D619D">
        <w:rPr>
          <w:rFonts w:ascii="Times New Roman" w:eastAsia="Times New Roman" w:hAnsi="Times New Roman" w:cs="Times New Roman"/>
          <w:color w:val="000000"/>
          <w:kern w:val="0"/>
          <w:sz w:val="26"/>
          <w:szCs w:val="26"/>
          <w:lang w:eastAsia="ru-RU" w:bidi="ru-RU"/>
        </w:rPr>
        <w:softHyphen/>
        <w:t>лую металлоёмкость на единицу производительности, низкую удельную энергоемкость, отсутствие тяжёлых фундаментов. Они хорошо себя зареко</w:t>
      </w:r>
      <w:r w:rsidRPr="001D619D">
        <w:rPr>
          <w:rFonts w:ascii="Times New Roman" w:eastAsia="Times New Roman" w:hAnsi="Times New Roman" w:cs="Times New Roman"/>
          <w:color w:val="000000"/>
          <w:kern w:val="0"/>
          <w:sz w:val="26"/>
          <w:szCs w:val="26"/>
          <w:lang w:eastAsia="ru-RU" w:bidi="ru-RU"/>
        </w:rPr>
        <w:softHyphen/>
        <w:t>мендовали при дроблении хрупких материалов, а также при производстве щебня [22,23,26,50,92,103,109].</w:t>
      </w:r>
    </w:p>
    <w:p w:rsidR="001D619D" w:rsidRPr="001D619D" w:rsidRDefault="001D619D" w:rsidP="001D619D">
      <w:pPr>
        <w:tabs>
          <w:tab w:val="clear" w:pos="709"/>
        </w:tabs>
        <w:suppressAutoHyphens w:val="0"/>
        <w:spacing w:after="0" w:line="480"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Вопросы повышение технико-экономических показателей конусных дробилок, повышение их производительности, как одно из основных направ</w:t>
      </w:r>
      <w:r w:rsidRPr="001D619D">
        <w:rPr>
          <w:rFonts w:ascii="Times New Roman" w:eastAsia="Times New Roman" w:hAnsi="Times New Roman" w:cs="Times New Roman"/>
          <w:color w:val="000000"/>
          <w:kern w:val="0"/>
          <w:sz w:val="26"/>
          <w:szCs w:val="26"/>
          <w:lang w:eastAsia="ru-RU" w:bidi="ru-RU"/>
        </w:rPr>
        <w:softHyphen/>
        <w:t>лений эффективности производства, всегда находились в центре внимания учёных, конструкторов и исследователей. Не составляют исключение и ко</w:t>
      </w:r>
      <w:r w:rsidRPr="001D619D">
        <w:rPr>
          <w:rFonts w:ascii="Times New Roman" w:eastAsia="Times New Roman" w:hAnsi="Times New Roman" w:cs="Times New Roman"/>
          <w:color w:val="000000"/>
          <w:kern w:val="0"/>
          <w:sz w:val="26"/>
          <w:szCs w:val="26"/>
          <w:lang w:eastAsia="ru-RU" w:bidi="ru-RU"/>
        </w:rPr>
        <w:softHyphen/>
        <w:t>нусные инерционные дробилки. Парк их непрерывно возрастает одновре</w:t>
      </w:r>
      <w:r w:rsidRPr="001D619D">
        <w:rPr>
          <w:rFonts w:ascii="Times New Roman" w:eastAsia="Times New Roman" w:hAnsi="Times New Roman" w:cs="Times New Roman"/>
          <w:color w:val="000000"/>
          <w:kern w:val="0"/>
          <w:sz w:val="26"/>
          <w:szCs w:val="26"/>
          <w:lang w:eastAsia="ru-RU" w:bidi="ru-RU"/>
        </w:rPr>
        <w:softHyphen/>
        <w:t>менно с ростом размера дробилок и их производительности.</w:t>
      </w:r>
    </w:p>
    <w:p w:rsidR="001D619D" w:rsidRPr="001D619D" w:rsidRDefault="001D619D" w:rsidP="001D619D">
      <w:pPr>
        <w:tabs>
          <w:tab w:val="clear" w:pos="709"/>
        </w:tabs>
        <w:suppressAutoHyphens w:val="0"/>
        <w:spacing w:after="0" w:line="480"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Многие конструкторы отмечают о необходимости развития исследова</w:t>
      </w:r>
      <w:r w:rsidRPr="001D619D">
        <w:rPr>
          <w:rFonts w:ascii="Times New Roman" w:eastAsia="Times New Roman" w:hAnsi="Times New Roman" w:cs="Times New Roman"/>
          <w:color w:val="000000"/>
          <w:kern w:val="0"/>
          <w:sz w:val="26"/>
          <w:szCs w:val="26"/>
          <w:lang w:eastAsia="ru-RU" w:bidi="ru-RU"/>
        </w:rPr>
        <w:softHyphen/>
        <w:t>ний конусных инерционных дробилок с целью оптимизации процесса внут- рислойного принудительного самоизмельчения и на этой основе расшире</w:t>
      </w:r>
      <w:r w:rsidRPr="001D619D">
        <w:rPr>
          <w:rFonts w:ascii="Times New Roman" w:eastAsia="Times New Roman" w:hAnsi="Times New Roman" w:cs="Times New Roman"/>
          <w:color w:val="000000"/>
          <w:kern w:val="0"/>
          <w:sz w:val="26"/>
          <w:szCs w:val="26"/>
          <w:lang w:eastAsia="ru-RU" w:bidi="ru-RU"/>
        </w:rPr>
        <w:softHyphen/>
        <w:t>ния технологических и эксплуатационных возможностей дробилок данного типа [15,28,64,68,71].</w:t>
      </w:r>
    </w:p>
    <w:p w:rsidR="001D619D" w:rsidRPr="001D619D" w:rsidRDefault="001D619D" w:rsidP="001D619D">
      <w:pPr>
        <w:tabs>
          <w:tab w:val="clear" w:pos="709"/>
        </w:tabs>
        <w:suppressAutoHyphens w:val="0"/>
        <w:spacing w:after="0" w:line="480"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На наш взгляд это возможно осуществить на основе разработки и анали</w:t>
      </w:r>
      <w:r w:rsidRPr="001D619D">
        <w:rPr>
          <w:rFonts w:ascii="Times New Roman" w:eastAsia="Times New Roman" w:hAnsi="Times New Roman" w:cs="Times New Roman"/>
          <w:color w:val="000000"/>
          <w:kern w:val="0"/>
          <w:sz w:val="26"/>
          <w:szCs w:val="26"/>
          <w:lang w:eastAsia="ru-RU" w:bidi="ru-RU"/>
        </w:rPr>
        <w:softHyphen/>
        <w:t>за математической модели рабочего процесса, при оптимальных геометриче</w:t>
      </w:r>
      <w:r w:rsidRPr="001D619D">
        <w:rPr>
          <w:rFonts w:ascii="Times New Roman" w:eastAsia="Times New Roman" w:hAnsi="Times New Roman" w:cs="Times New Roman"/>
          <w:color w:val="000000"/>
          <w:kern w:val="0"/>
          <w:sz w:val="26"/>
          <w:szCs w:val="26"/>
          <w:lang w:eastAsia="ru-RU" w:bidi="ru-RU"/>
        </w:rPr>
        <w:softHyphen/>
        <w:t>ских параметрах камеры дробления и режимах работы дробилки, учитываю</w:t>
      </w:r>
      <w:r w:rsidRPr="001D619D">
        <w:rPr>
          <w:rFonts w:ascii="Times New Roman" w:eastAsia="Times New Roman" w:hAnsi="Times New Roman" w:cs="Times New Roman"/>
          <w:color w:val="000000"/>
          <w:kern w:val="0"/>
          <w:sz w:val="26"/>
          <w:szCs w:val="26"/>
          <w:lang w:eastAsia="ru-RU" w:bidi="ru-RU"/>
        </w:rPr>
        <w:softHyphen/>
        <w:t>щих физико-механические свойства измельчаемого материала.</w:t>
      </w:r>
    </w:p>
    <w:p w:rsidR="001D619D" w:rsidRPr="001D619D" w:rsidRDefault="001D619D" w:rsidP="001D619D">
      <w:pPr>
        <w:tabs>
          <w:tab w:val="clear" w:pos="709"/>
        </w:tabs>
        <w:suppressAutoHyphens w:val="0"/>
        <w:spacing w:after="0" w:line="480"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Моделирование процесса дробления в конусных дробилках должно иметь конкретное практическое значение. Наиболее важными из показателей, характеризующих этот процесс, следует считать: гранулометрический - со</w:t>
      </w:r>
      <w:r w:rsidRPr="001D619D">
        <w:rPr>
          <w:rFonts w:ascii="Times New Roman" w:eastAsia="Times New Roman" w:hAnsi="Times New Roman" w:cs="Times New Roman"/>
          <w:color w:val="000000"/>
          <w:kern w:val="0"/>
          <w:sz w:val="26"/>
          <w:szCs w:val="26"/>
          <w:lang w:eastAsia="ru-RU" w:bidi="ru-RU"/>
        </w:rPr>
        <w:softHyphen/>
        <w:t>отношения гранулометрического состава исходного продукта и продукта дробления, энергетический - силовая реализация процесса дробления и тех</w:t>
      </w:r>
      <w:r w:rsidRPr="001D619D">
        <w:rPr>
          <w:rFonts w:ascii="Times New Roman" w:eastAsia="Times New Roman" w:hAnsi="Times New Roman" w:cs="Times New Roman"/>
          <w:color w:val="000000"/>
          <w:kern w:val="0"/>
          <w:sz w:val="26"/>
          <w:szCs w:val="26"/>
          <w:lang w:eastAsia="ru-RU" w:bidi="ru-RU"/>
        </w:rPr>
        <w:softHyphen/>
        <w:t>нологический - производительность общая или по различным классам.</w:t>
      </w:r>
    </w:p>
    <w:p w:rsidR="001D619D" w:rsidRPr="001D619D" w:rsidRDefault="001D619D" w:rsidP="001D619D">
      <w:pPr>
        <w:tabs>
          <w:tab w:val="clear" w:pos="709"/>
        </w:tabs>
        <w:suppressAutoHyphens w:val="0"/>
        <w:spacing w:after="0" w:line="480"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Определённый интерес представляют математические модели рабочего процесса с ограниченными частными задачами. Такие математические моде</w:t>
      </w:r>
      <w:r w:rsidRPr="001D619D">
        <w:rPr>
          <w:rFonts w:ascii="Times New Roman" w:eastAsia="Times New Roman" w:hAnsi="Times New Roman" w:cs="Times New Roman"/>
          <w:color w:val="000000"/>
          <w:kern w:val="0"/>
          <w:sz w:val="26"/>
          <w:szCs w:val="26"/>
          <w:lang w:eastAsia="ru-RU" w:bidi="ru-RU"/>
        </w:rPr>
        <w:softHyphen/>
        <w:t>ли позволяют производить оптимизацию рабочего процесса и делать сравни</w:t>
      </w:r>
      <w:r w:rsidRPr="001D619D">
        <w:rPr>
          <w:rFonts w:ascii="Times New Roman" w:eastAsia="Times New Roman" w:hAnsi="Times New Roman" w:cs="Times New Roman"/>
          <w:color w:val="000000"/>
          <w:kern w:val="0"/>
          <w:sz w:val="26"/>
          <w:szCs w:val="26"/>
          <w:lang w:eastAsia="ru-RU" w:bidi="ru-RU"/>
        </w:rPr>
        <w:softHyphen/>
        <w:t>тельный анализ технологических показателей от конфигурации камеры дробления совместно с режимными параметрами её работы.</w:t>
      </w:r>
    </w:p>
    <w:p w:rsidR="001D619D" w:rsidRPr="001D619D" w:rsidRDefault="001D619D" w:rsidP="001D619D">
      <w:pPr>
        <w:tabs>
          <w:tab w:val="clear" w:pos="709"/>
        </w:tabs>
        <w:suppressAutoHyphens w:val="0"/>
        <w:spacing w:after="0" w:line="466"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В связи с этим для определение рациональных параметров протекания процесса дробления в конусных инерционных дробилках, нами предполага</w:t>
      </w:r>
      <w:r w:rsidRPr="001D619D">
        <w:rPr>
          <w:rFonts w:ascii="Times New Roman" w:eastAsia="Times New Roman" w:hAnsi="Times New Roman" w:cs="Times New Roman"/>
          <w:color w:val="000000"/>
          <w:kern w:val="0"/>
          <w:sz w:val="26"/>
          <w:szCs w:val="26"/>
          <w:lang w:eastAsia="ru-RU" w:bidi="ru-RU"/>
        </w:rPr>
        <w:softHyphen/>
        <w:t>ется путём теоретических и лабораторных исследований установить функ</w:t>
      </w:r>
      <w:r w:rsidRPr="001D619D">
        <w:rPr>
          <w:rFonts w:ascii="Times New Roman" w:eastAsia="Times New Roman" w:hAnsi="Times New Roman" w:cs="Times New Roman"/>
          <w:color w:val="000000"/>
          <w:kern w:val="0"/>
          <w:sz w:val="26"/>
          <w:szCs w:val="26"/>
          <w:lang w:eastAsia="ru-RU" w:bidi="ru-RU"/>
        </w:rPr>
        <w:softHyphen/>
        <w:t>циональную и численную зависимость этих показателей с конструктивными параметрами и режимами работы дробилки, с дальнейшей их оптимизацией для получения материала требуемого класса крупности.</w:t>
      </w:r>
    </w:p>
    <w:p w:rsidR="001D619D" w:rsidRPr="001D619D" w:rsidRDefault="001D619D" w:rsidP="001D619D">
      <w:pPr>
        <w:tabs>
          <w:tab w:val="clear" w:pos="709"/>
        </w:tabs>
        <w:suppressAutoHyphens w:val="0"/>
        <w:spacing w:after="0" w:line="466"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b/>
          <w:bCs/>
          <w:color w:val="000000"/>
          <w:kern w:val="0"/>
          <w:sz w:val="26"/>
          <w:szCs w:val="26"/>
          <w:u w:val="single"/>
          <w:lang w:eastAsia="ru-RU" w:bidi="ru-RU"/>
        </w:rPr>
        <w:t>Целью настоящих исследований</w:t>
      </w:r>
      <w:r w:rsidRPr="001D619D">
        <w:rPr>
          <w:rFonts w:ascii="Times New Roman" w:eastAsia="Times New Roman" w:hAnsi="Times New Roman" w:cs="Times New Roman"/>
          <w:b/>
          <w:bCs/>
          <w:color w:val="000000"/>
          <w:kern w:val="0"/>
          <w:sz w:val="26"/>
          <w:szCs w:val="26"/>
          <w:lang w:eastAsia="ru-RU" w:bidi="ru-RU"/>
        </w:rPr>
        <w:t xml:space="preserve"> </w:t>
      </w:r>
      <w:r w:rsidRPr="001D619D">
        <w:rPr>
          <w:rFonts w:ascii="Times New Roman" w:eastAsia="Times New Roman" w:hAnsi="Times New Roman" w:cs="Times New Roman"/>
          <w:color w:val="000000"/>
          <w:kern w:val="0"/>
          <w:sz w:val="26"/>
          <w:szCs w:val="26"/>
          <w:lang w:eastAsia="ru-RU" w:bidi="ru-RU"/>
        </w:rPr>
        <w:t>является, оптимизация процесса из</w:t>
      </w:r>
      <w:r w:rsidRPr="001D619D">
        <w:rPr>
          <w:rFonts w:ascii="Times New Roman" w:eastAsia="Times New Roman" w:hAnsi="Times New Roman" w:cs="Times New Roman"/>
          <w:color w:val="000000"/>
          <w:kern w:val="0"/>
          <w:sz w:val="26"/>
          <w:szCs w:val="26"/>
          <w:lang w:eastAsia="ru-RU" w:bidi="ru-RU"/>
        </w:rPr>
        <w:softHyphen/>
        <w:t>мельчения в конусной инерционной дробилке на основе анализа её матема</w:t>
      </w:r>
      <w:r w:rsidRPr="001D619D">
        <w:rPr>
          <w:rFonts w:ascii="Times New Roman" w:eastAsia="Times New Roman" w:hAnsi="Times New Roman" w:cs="Times New Roman"/>
          <w:color w:val="000000"/>
          <w:kern w:val="0"/>
          <w:sz w:val="26"/>
          <w:szCs w:val="26"/>
          <w:lang w:eastAsia="ru-RU" w:bidi="ru-RU"/>
        </w:rPr>
        <w:softHyphen/>
        <w:t>тической модели и усовершенствования конструктивно-технологический па</w:t>
      </w:r>
      <w:r w:rsidRPr="001D619D">
        <w:rPr>
          <w:rFonts w:ascii="Times New Roman" w:eastAsia="Times New Roman" w:hAnsi="Times New Roman" w:cs="Times New Roman"/>
          <w:color w:val="000000"/>
          <w:kern w:val="0"/>
          <w:sz w:val="26"/>
          <w:szCs w:val="26"/>
          <w:lang w:eastAsia="ru-RU" w:bidi="ru-RU"/>
        </w:rPr>
        <w:softHyphen/>
        <w:t>раметров камеры дробления.</w:t>
      </w:r>
    </w:p>
    <w:p w:rsidR="001D619D" w:rsidRPr="001D619D" w:rsidRDefault="001D619D" w:rsidP="001D619D">
      <w:pPr>
        <w:tabs>
          <w:tab w:val="clear" w:pos="709"/>
        </w:tabs>
        <w:suppressAutoHyphens w:val="0"/>
        <w:spacing w:after="0" w:line="466"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b/>
          <w:bCs/>
          <w:color w:val="000000"/>
          <w:kern w:val="0"/>
          <w:sz w:val="26"/>
          <w:szCs w:val="26"/>
          <w:u w:val="single"/>
          <w:lang w:eastAsia="ru-RU" w:bidi="ru-RU"/>
        </w:rPr>
        <w:t>Научная новизна работы</w:t>
      </w:r>
      <w:r w:rsidRPr="001D619D">
        <w:rPr>
          <w:rFonts w:ascii="Times New Roman" w:eastAsia="Times New Roman" w:hAnsi="Times New Roman" w:cs="Times New Roman"/>
          <w:b/>
          <w:bCs/>
          <w:color w:val="000000"/>
          <w:kern w:val="0"/>
          <w:sz w:val="26"/>
          <w:szCs w:val="26"/>
          <w:lang w:eastAsia="ru-RU" w:bidi="ru-RU"/>
        </w:rPr>
        <w:t xml:space="preserve"> </w:t>
      </w:r>
      <w:r w:rsidRPr="001D619D">
        <w:rPr>
          <w:rFonts w:ascii="Times New Roman" w:eastAsia="Times New Roman" w:hAnsi="Times New Roman" w:cs="Times New Roman"/>
          <w:color w:val="000000"/>
          <w:kern w:val="0"/>
          <w:sz w:val="26"/>
          <w:szCs w:val="26"/>
          <w:lang w:eastAsia="ru-RU" w:bidi="ru-RU"/>
        </w:rPr>
        <w:t xml:space="preserve">представлена </w:t>
      </w:r>
      <w:r w:rsidRPr="001D619D">
        <w:rPr>
          <w:rFonts w:ascii="Times New Roman" w:eastAsia="Times New Roman" w:hAnsi="Times New Roman" w:cs="Times New Roman"/>
          <w:b/>
          <w:bCs/>
          <w:color w:val="000000"/>
          <w:kern w:val="0"/>
          <w:sz w:val="26"/>
          <w:szCs w:val="26"/>
          <w:lang w:eastAsia="ru-RU" w:bidi="ru-RU"/>
        </w:rPr>
        <w:t>математическим выражени</w:t>
      </w:r>
      <w:r w:rsidRPr="001D619D">
        <w:rPr>
          <w:rFonts w:ascii="Times New Roman" w:eastAsia="Times New Roman" w:hAnsi="Times New Roman" w:cs="Times New Roman"/>
          <w:b/>
          <w:bCs/>
          <w:color w:val="000000"/>
          <w:kern w:val="0"/>
          <w:sz w:val="26"/>
          <w:szCs w:val="26"/>
          <w:lang w:eastAsia="ru-RU" w:bidi="ru-RU"/>
        </w:rPr>
        <w:softHyphen/>
        <w:t xml:space="preserve">ем </w:t>
      </w:r>
      <w:r w:rsidRPr="001D619D">
        <w:rPr>
          <w:rFonts w:ascii="Times New Roman" w:eastAsia="Times New Roman" w:hAnsi="Times New Roman" w:cs="Times New Roman"/>
          <w:color w:val="000000"/>
          <w:kern w:val="0"/>
          <w:sz w:val="26"/>
          <w:szCs w:val="26"/>
          <w:lang w:eastAsia="ru-RU" w:bidi="ru-RU"/>
        </w:rPr>
        <w:t>по определению дробящего усилия в зоне параллельности, с учётом массы подвижного конуса и дебаланса, частоты вращения дебаланса и угла обкаты</w:t>
      </w:r>
      <w:r w:rsidRPr="001D619D">
        <w:rPr>
          <w:rFonts w:ascii="Times New Roman" w:eastAsia="Times New Roman" w:hAnsi="Times New Roman" w:cs="Times New Roman"/>
          <w:color w:val="000000"/>
          <w:kern w:val="0"/>
          <w:sz w:val="26"/>
          <w:szCs w:val="26"/>
          <w:lang w:eastAsia="ru-RU" w:bidi="ru-RU"/>
        </w:rPr>
        <w:softHyphen/>
        <w:t xml:space="preserve">вания подвижного конуса; </w:t>
      </w:r>
      <w:r w:rsidRPr="001D619D">
        <w:rPr>
          <w:rFonts w:ascii="Times New Roman" w:eastAsia="Times New Roman" w:hAnsi="Times New Roman" w:cs="Times New Roman"/>
          <w:b/>
          <w:bCs/>
          <w:color w:val="000000"/>
          <w:kern w:val="0"/>
          <w:sz w:val="26"/>
          <w:szCs w:val="26"/>
          <w:lang w:eastAsia="ru-RU" w:bidi="ru-RU"/>
        </w:rPr>
        <w:t xml:space="preserve">аналитическим выражением </w:t>
      </w:r>
      <w:r w:rsidRPr="001D619D">
        <w:rPr>
          <w:rFonts w:ascii="Times New Roman" w:eastAsia="Times New Roman" w:hAnsi="Times New Roman" w:cs="Times New Roman"/>
          <w:color w:val="000000"/>
          <w:kern w:val="0"/>
          <w:sz w:val="26"/>
          <w:szCs w:val="26"/>
          <w:lang w:eastAsia="ru-RU" w:bidi="ru-RU"/>
        </w:rPr>
        <w:t>для расчёта сред</w:t>
      </w:r>
      <w:r w:rsidRPr="001D619D">
        <w:rPr>
          <w:rFonts w:ascii="Times New Roman" w:eastAsia="Times New Roman" w:hAnsi="Times New Roman" w:cs="Times New Roman"/>
          <w:color w:val="000000"/>
          <w:kern w:val="0"/>
          <w:sz w:val="26"/>
          <w:szCs w:val="26"/>
          <w:lang w:eastAsia="ru-RU" w:bidi="ru-RU"/>
        </w:rPr>
        <w:softHyphen/>
        <w:t>него диаметра продукта дробления в зависимости от среднего диаметра ис</w:t>
      </w:r>
      <w:r w:rsidRPr="001D619D">
        <w:rPr>
          <w:rFonts w:ascii="Times New Roman" w:eastAsia="Times New Roman" w:hAnsi="Times New Roman" w:cs="Times New Roman"/>
          <w:color w:val="000000"/>
          <w:kern w:val="0"/>
          <w:sz w:val="26"/>
          <w:szCs w:val="26"/>
          <w:lang w:eastAsia="ru-RU" w:bidi="ru-RU"/>
        </w:rPr>
        <w:softHyphen/>
        <w:t>ходного материала с учётом физико-механические свойства измельчаемого материала и конструктивно-технологических параметров конусной инерци</w:t>
      </w:r>
      <w:r w:rsidRPr="001D619D">
        <w:rPr>
          <w:rFonts w:ascii="Times New Roman" w:eastAsia="Times New Roman" w:hAnsi="Times New Roman" w:cs="Times New Roman"/>
          <w:color w:val="000000"/>
          <w:kern w:val="0"/>
          <w:sz w:val="26"/>
          <w:szCs w:val="26"/>
          <w:lang w:eastAsia="ru-RU" w:bidi="ru-RU"/>
        </w:rPr>
        <w:softHyphen/>
        <w:t xml:space="preserve">онной дробилки; </w:t>
      </w:r>
      <w:r w:rsidRPr="001D619D">
        <w:rPr>
          <w:rFonts w:ascii="Times New Roman" w:eastAsia="Times New Roman" w:hAnsi="Times New Roman" w:cs="Times New Roman"/>
          <w:b/>
          <w:bCs/>
          <w:color w:val="000000"/>
          <w:kern w:val="0"/>
          <w:sz w:val="26"/>
          <w:szCs w:val="26"/>
          <w:lang w:eastAsia="ru-RU" w:bidi="ru-RU"/>
        </w:rPr>
        <w:t xml:space="preserve">математической методикой расчёта </w:t>
      </w:r>
      <w:r w:rsidRPr="001D619D">
        <w:rPr>
          <w:rFonts w:ascii="Times New Roman" w:eastAsia="Times New Roman" w:hAnsi="Times New Roman" w:cs="Times New Roman"/>
          <w:color w:val="000000"/>
          <w:kern w:val="0"/>
          <w:sz w:val="26"/>
          <w:szCs w:val="26"/>
          <w:lang w:eastAsia="ru-RU" w:bidi="ru-RU"/>
        </w:rPr>
        <w:t>расхода измельчае</w:t>
      </w:r>
      <w:r w:rsidRPr="001D619D">
        <w:rPr>
          <w:rFonts w:ascii="Times New Roman" w:eastAsia="Times New Roman" w:hAnsi="Times New Roman" w:cs="Times New Roman"/>
          <w:color w:val="000000"/>
          <w:kern w:val="0"/>
          <w:sz w:val="26"/>
          <w:szCs w:val="26"/>
          <w:lang w:eastAsia="ru-RU" w:bidi="ru-RU"/>
        </w:rPr>
        <w:softHyphen/>
        <w:t>мого материала, с учётом его физико-механических свойств и конструктив</w:t>
      </w:r>
      <w:r w:rsidRPr="001D619D">
        <w:rPr>
          <w:rFonts w:ascii="Times New Roman" w:eastAsia="Times New Roman" w:hAnsi="Times New Roman" w:cs="Times New Roman"/>
          <w:color w:val="000000"/>
          <w:kern w:val="0"/>
          <w:sz w:val="26"/>
          <w:szCs w:val="26"/>
          <w:lang w:eastAsia="ru-RU" w:bidi="ru-RU"/>
        </w:rPr>
        <w:softHyphen/>
        <w:t xml:space="preserve">но-технологических параметров конусной инерционной дробилки; </w:t>
      </w:r>
      <w:r w:rsidRPr="001D619D">
        <w:rPr>
          <w:rFonts w:ascii="Times New Roman" w:eastAsia="Times New Roman" w:hAnsi="Times New Roman" w:cs="Times New Roman"/>
          <w:b/>
          <w:bCs/>
          <w:color w:val="000000"/>
          <w:kern w:val="0"/>
          <w:sz w:val="26"/>
          <w:szCs w:val="26"/>
          <w:lang w:eastAsia="ru-RU" w:bidi="ru-RU"/>
        </w:rPr>
        <w:t>уравне</w:t>
      </w:r>
      <w:r w:rsidRPr="001D619D">
        <w:rPr>
          <w:rFonts w:ascii="Times New Roman" w:eastAsia="Times New Roman" w:hAnsi="Times New Roman" w:cs="Times New Roman"/>
          <w:b/>
          <w:bCs/>
          <w:color w:val="000000"/>
          <w:kern w:val="0"/>
          <w:sz w:val="26"/>
          <w:szCs w:val="26"/>
          <w:lang w:eastAsia="ru-RU" w:bidi="ru-RU"/>
        </w:rPr>
        <w:softHyphen/>
        <w:t xml:space="preserve">ниями регрессии </w:t>
      </w:r>
      <w:r w:rsidRPr="001D619D">
        <w:rPr>
          <w:rFonts w:ascii="Times New Roman" w:eastAsia="Times New Roman" w:hAnsi="Times New Roman" w:cs="Times New Roman"/>
          <w:color w:val="000000"/>
          <w:kern w:val="0"/>
          <w:sz w:val="26"/>
          <w:szCs w:val="26"/>
          <w:lang w:eastAsia="ru-RU" w:bidi="ru-RU"/>
        </w:rPr>
        <w:t>для определения производительности конусной инерцион</w:t>
      </w:r>
      <w:r w:rsidRPr="001D619D">
        <w:rPr>
          <w:rFonts w:ascii="Times New Roman" w:eastAsia="Times New Roman" w:hAnsi="Times New Roman" w:cs="Times New Roman"/>
          <w:color w:val="000000"/>
          <w:kern w:val="0"/>
          <w:sz w:val="26"/>
          <w:szCs w:val="26"/>
          <w:lang w:eastAsia="ru-RU" w:bidi="ru-RU"/>
        </w:rPr>
        <w:softHyphen/>
        <w:t>ной дробилки по исходному материалу и производительности по товарному продукту, потребляемой дробилкой мощности и удельным расходом элек</w:t>
      </w:r>
      <w:r w:rsidRPr="001D619D">
        <w:rPr>
          <w:rFonts w:ascii="Times New Roman" w:eastAsia="Times New Roman" w:hAnsi="Times New Roman" w:cs="Times New Roman"/>
          <w:color w:val="000000"/>
          <w:kern w:val="0"/>
          <w:sz w:val="26"/>
          <w:szCs w:val="26"/>
          <w:lang w:eastAsia="ru-RU" w:bidi="ru-RU"/>
        </w:rPr>
        <w:softHyphen/>
        <w:t>троэнергии по товарному продукту, учитывающие угол наклона образующей подвижного конуса, длину зоны параллельности, ширину разгрузочной щели и частоту качания подвижного конуса.</w:t>
      </w:r>
    </w:p>
    <w:p w:rsidR="001D619D" w:rsidRPr="001D619D" w:rsidRDefault="001D619D" w:rsidP="001D619D">
      <w:pPr>
        <w:tabs>
          <w:tab w:val="clear" w:pos="709"/>
        </w:tabs>
        <w:suppressAutoHyphens w:val="0"/>
        <w:spacing w:after="0" w:line="466" w:lineRule="exact"/>
        <w:ind w:left="60" w:right="60" w:firstLine="54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b/>
          <w:bCs/>
          <w:color w:val="000000"/>
          <w:kern w:val="0"/>
          <w:sz w:val="26"/>
          <w:szCs w:val="26"/>
          <w:u w:val="single"/>
          <w:lang w:eastAsia="ru-RU" w:bidi="ru-RU"/>
        </w:rPr>
        <w:t>Практическая ценность работы</w:t>
      </w:r>
      <w:r w:rsidRPr="001D619D">
        <w:rPr>
          <w:rFonts w:ascii="Times New Roman" w:eastAsia="Times New Roman" w:hAnsi="Times New Roman" w:cs="Times New Roman"/>
          <w:b/>
          <w:bCs/>
          <w:color w:val="000000"/>
          <w:kern w:val="0"/>
          <w:sz w:val="26"/>
          <w:szCs w:val="26"/>
          <w:lang w:eastAsia="ru-RU" w:bidi="ru-RU"/>
        </w:rPr>
        <w:t xml:space="preserve"> </w:t>
      </w:r>
      <w:r w:rsidRPr="001D619D">
        <w:rPr>
          <w:rFonts w:ascii="Times New Roman" w:eastAsia="Times New Roman" w:hAnsi="Times New Roman" w:cs="Times New Roman"/>
          <w:color w:val="000000"/>
          <w:kern w:val="0"/>
          <w:sz w:val="26"/>
          <w:szCs w:val="26"/>
          <w:lang w:eastAsia="ru-RU" w:bidi="ru-RU"/>
        </w:rPr>
        <w:t>заключается в разработке методики расчёта конструктивно-технологических параметров конусной инерционной дробилки, а также в разработке рекомендаций по организации рационального процесса дробления щебня.</w:t>
      </w:r>
    </w:p>
    <w:p w:rsidR="001D619D" w:rsidRPr="001D619D" w:rsidRDefault="001D619D" w:rsidP="001D619D">
      <w:pPr>
        <w:tabs>
          <w:tab w:val="clear" w:pos="709"/>
        </w:tabs>
        <w:suppressAutoHyphens w:val="0"/>
        <w:spacing w:after="0" w:line="499" w:lineRule="exact"/>
        <w:ind w:left="40" w:right="60" w:firstLine="56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b/>
          <w:bCs/>
          <w:color w:val="000000"/>
          <w:kern w:val="0"/>
          <w:sz w:val="26"/>
          <w:szCs w:val="26"/>
          <w:u w:val="single"/>
          <w:lang w:eastAsia="ru-RU" w:bidi="ru-RU"/>
        </w:rPr>
        <w:t>Реализация работы.</w:t>
      </w:r>
      <w:r w:rsidRPr="001D619D">
        <w:rPr>
          <w:rFonts w:ascii="Times New Roman" w:eastAsia="Times New Roman" w:hAnsi="Times New Roman" w:cs="Times New Roman"/>
          <w:b/>
          <w:bCs/>
          <w:color w:val="000000"/>
          <w:kern w:val="0"/>
          <w:sz w:val="26"/>
          <w:szCs w:val="26"/>
          <w:lang w:eastAsia="ru-RU" w:bidi="ru-RU"/>
        </w:rPr>
        <w:t xml:space="preserve"> </w:t>
      </w:r>
      <w:r w:rsidRPr="001D619D">
        <w:rPr>
          <w:rFonts w:ascii="Times New Roman" w:eastAsia="Times New Roman" w:hAnsi="Times New Roman" w:cs="Times New Roman"/>
          <w:color w:val="000000"/>
          <w:kern w:val="0"/>
          <w:sz w:val="26"/>
          <w:szCs w:val="26"/>
          <w:lang w:eastAsia="ru-RU" w:bidi="ru-RU"/>
        </w:rPr>
        <w:t>Диссертационная работа выполнялась в Белгород</w:t>
      </w:r>
      <w:r w:rsidRPr="001D619D">
        <w:rPr>
          <w:rFonts w:ascii="Times New Roman" w:eastAsia="Times New Roman" w:hAnsi="Times New Roman" w:cs="Times New Roman"/>
          <w:color w:val="000000"/>
          <w:kern w:val="0"/>
          <w:sz w:val="26"/>
          <w:szCs w:val="26"/>
          <w:lang w:eastAsia="ru-RU" w:bidi="ru-RU"/>
        </w:rPr>
        <w:softHyphen/>
        <w:t>ском государственном технологическом университете имени В.Г. Шухова в рамках Международной научно-технической программы «Инновационная деятельность высшей школы».</w:t>
      </w:r>
    </w:p>
    <w:p w:rsidR="001D619D" w:rsidRPr="001D619D" w:rsidRDefault="001D619D" w:rsidP="001D619D">
      <w:pPr>
        <w:tabs>
          <w:tab w:val="clear" w:pos="709"/>
        </w:tabs>
        <w:suppressAutoHyphens w:val="0"/>
        <w:spacing w:after="0" w:line="499" w:lineRule="exact"/>
        <w:ind w:left="40" w:right="60" w:firstLine="56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Основные результаты исследований докладывались на научно</w:t>
      </w:r>
      <w:r w:rsidRPr="001D619D">
        <w:rPr>
          <w:rFonts w:ascii="Times New Roman" w:eastAsia="Times New Roman" w:hAnsi="Times New Roman" w:cs="Times New Roman"/>
          <w:color w:val="000000"/>
          <w:kern w:val="0"/>
          <w:sz w:val="26"/>
          <w:szCs w:val="26"/>
          <w:lang w:eastAsia="ru-RU" w:bidi="ru-RU"/>
        </w:rPr>
        <w:softHyphen/>
        <w:t>технических конференциях, проводимых в БГТУ им. В.Г. Шухова: II Между</w:t>
      </w:r>
      <w:r w:rsidRPr="001D619D">
        <w:rPr>
          <w:rFonts w:ascii="Times New Roman" w:eastAsia="Times New Roman" w:hAnsi="Times New Roman" w:cs="Times New Roman"/>
          <w:color w:val="000000"/>
          <w:kern w:val="0"/>
          <w:sz w:val="26"/>
          <w:szCs w:val="26"/>
          <w:lang w:eastAsia="ru-RU" w:bidi="ru-RU"/>
        </w:rPr>
        <w:softHyphen/>
        <w:t>народном студенческом форуме «Образование, Наука, Производство» (май 2004 г.), Международной научно-практической конференции «Современные технологии в промышленности строительных материалов и стройиндустрии» в 2005 г и Международной научно-практической конференции «Научные ис</w:t>
      </w:r>
      <w:r w:rsidRPr="001D619D">
        <w:rPr>
          <w:rFonts w:ascii="Times New Roman" w:eastAsia="Times New Roman" w:hAnsi="Times New Roman" w:cs="Times New Roman"/>
          <w:color w:val="000000"/>
          <w:kern w:val="0"/>
          <w:sz w:val="26"/>
          <w:szCs w:val="26"/>
          <w:lang w:eastAsia="ru-RU" w:bidi="ru-RU"/>
        </w:rPr>
        <w:softHyphen/>
        <w:t>следования, наносистемы и ресурсосберегающие технологии в стройиндуст</w:t>
      </w:r>
      <w:r w:rsidRPr="001D619D">
        <w:rPr>
          <w:rFonts w:ascii="Times New Roman" w:eastAsia="Times New Roman" w:hAnsi="Times New Roman" w:cs="Times New Roman"/>
          <w:color w:val="000000"/>
          <w:kern w:val="0"/>
          <w:sz w:val="26"/>
          <w:szCs w:val="26"/>
          <w:lang w:eastAsia="ru-RU" w:bidi="ru-RU"/>
        </w:rPr>
        <w:softHyphen/>
        <w:t>рии» в сентябре 2007 г.</w:t>
      </w:r>
    </w:p>
    <w:p w:rsidR="001D619D" w:rsidRPr="001D619D" w:rsidRDefault="001D619D" w:rsidP="001D619D">
      <w:pPr>
        <w:tabs>
          <w:tab w:val="clear" w:pos="709"/>
        </w:tabs>
        <w:suppressAutoHyphens w:val="0"/>
        <w:spacing w:after="0" w:line="499" w:lineRule="exact"/>
        <w:ind w:left="40" w:right="60" w:firstLine="56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b/>
          <w:bCs/>
          <w:color w:val="000000"/>
          <w:kern w:val="0"/>
          <w:sz w:val="26"/>
          <w:szCs w:val="26"/>
          <w:u w:val="single"/>
          <w:lang w:eastAsia="ru-RU" w:bidi="ru-RU"/>
        </w:rPr>
        <w:t>Публикации</w:t>
      </w:r>
      <w:r w:rsidRPr="001D619D">
        <w:rPr>
          <w:rFonts w:ascii="Times New Roman" w:eastAsia="Times New Roman" w:hAnsi="Times New Roman" w:cs="Times New Roman"/>
          <w:b/>
          <w:bCs/>
          <w:color w:val="000000"/>
          <w:kern w:val="0"/>
          <w:sz w:val="26"/>
          <w:szCs w:val="26"/>
          <w:lang w:eastAsia="ru-RU" w:bidi="ru-RU"/>
        </w:rPr>
        <w:t xml:space="preserve">. </w:t>
      </w:r>
      <w:r w:rsidRPr="001D619D">
        <w:rPr>
          <w:rFonts w:ascii="Times New Roman" w:eastAsia="Times New Roman" w:hAnsi="Times New Roman" w:cs="Times New Roman"/>
          <w:color w:val="000000"/>
          <w:kern w:val="0"/>
          <w:sz w:val="26"/>
          <w:szCs w:val="26"/>
          <w:lang w:eastAsia="ru-RU" w:bidi="ru-RU"/>
        </w:rPr>
        <w:t>По результатам работы опубликовано 8 печатных статей, в том числе две в центральном издательстве рецензируемого ВАК РФ.</w:t>
      </w:r>
    </w:p>
    <w:p w:rsidR="001D619D" w:rsidRPr="001D619D" w:rsidRDefault="001D619D" w:rsidP="001D619D">
      <w:pPr>
        <w:tabs>
          <w:tab w:val="clear" w:pos="709"/>
        </w:tabs>
        <w:suppressAutoHyphens w:val="0"/>
        <w:spacing w:after="0" w:line="499" w:lineRule="exact"/>
        <w:ind w:left="40" w:right="60" w:firstLine="560"/>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b/>
          <w:bCs/>
          <w:color w:val="000000"/>
          <w:kern w:val="0"/>
          <w:sz w:val="26"/>
          <w:szCs w:val="26"/>
          <w:u w:val="single"/>
          <w:lang w:eastAsia="ru-RU" w:bidi="ru-RU"/>
        </w:rPr>
        <w:t>Объём работы.</w:t>
      </w:r>
      <w:r w:rsidRPr="001D619D">
        <w:rPr>
          <w:rFonts w:ascii="Times New Roman" w:eastAsia="Times New Roman" w:hAnsi="Times New Roman" w:cs="Times New Roman"/>
          <w:b/>
          <w:bCs/>
          <w:color w:val="000000"/>
          <w:kern w:val="0"/>
          <w:sz w:val="26"/>
          <w:szCs w:val="26"/>
          <w:lang w:eastAsia="ru-RU" w:bidi="ru-RU"/>
        </w:rPr>
        <w:t xml:space="preserve"> </w:t>
      </w:r>
      <w:r w:rsidRPr="001D619D">
        <w:rPr>
          <w:rFonts w:ascii="Times New Roman" w:eastAsia="Times New Roman" w:hAnsi="Times New Roman" w:cs="Times New Roman"/>
          <w:color w:val="000000"/>
          <w:kern w:val="0"/>
          <w:sz w:val="26"/>
          <w:szCs w:val="26"/>
          <w:lang w:eastAsia="ru-RU" w:bidi="ru-RU"/>
        </w:rPr>
        <w:t>Диссертационная работа состоит из введения, пяти глав и заключения, содержащего основные выводы, рекомендации и направления дальнейших исследований. Работа включает 149 страниц машинописного текста, 9 таблиц, 56 рисунков, список литературы из 114 наименований на 11 страницах.</w:t>
      </w:r>
    </w:p>
    <w:p w:rsidR="001D619D" w:rsidRPr="001D619D" w:rsidRDefault="001D619D" w:rsidP="001D619D">
      <w:pPr>
        <w:keepNext/>
        <w:keepLines/>
        <w:tabs>
          <w:tab w:val="clear" w:pos="709"/>
        </w:tabs>
        <w:suppressAutoHyphens w:val="0"/>
        <w:spacing w:after="0" w:line="499" w:lineRule="exact"/>
        <w:ind w:left="620" w:firstLine="0"/>
        <w:outlineLvl w:val="4"/>
        <w:rPr>
          <w:rFonts w:ascii="Times New Roman" w:eastAsia="Times New Roman" w:hAnsi="Times New Roman" w:cs="Times New Roman"/>
          <w:b/>
          <w:bCs/>
          <w:color w:val="000000"/>
          <w:kern w:val="0"/>
          <w:sz w:val="26"/>
          <w:szCs w:val="26"/>
          <w:lang w:eastAsia="ru-RU" w:bidi="ru-RU"/>
        </w:rPr>
      </w:pPr>
      <w:bookmarkStart w:id="0" w:name="bookmark1"/>
      <w:r w:rsidRPr="001D619D">
        <w:rPr>
          <w:rFonts w:ascii="Times New Roman" w:eastAsia="Times New Roman" w:hAnsi="Times New Roman" w:cs="Times New Roman"/>
          <w:b/>
          <w:bCs/>
          <w:color w:val="000000"/>
          <w:kern w:val="0"/>
          <w:sz w:val="26"/>
          <w:szCs w:val="26"/>
          <w:u w:val="single"/>
          <w:lang w:eastAsia="ru-RU" w:bidi="ru-RU"/>
        </w:rPr>
        <w:t>На защиту выносится;</w:t>
      </w:r>
      <w:bookmarkEnd w:id="0"/>
    </w:p>
    <w:p w:rsidR="001D619D" w:rsidRPr="001D619D" w:rsidRDefault="001D619D" w:rsidP="001D619D">
      <w:pPr>
        <w:numPr>
          <w:ilvl w:val="0"/>
          <w:numId w:val="19"/>
        </w:numPr>
        <w:tabs>
          <w:tab w:val="clear" w:pos="709"/>
        </w:tabs>
        <w:suppressAutoHyphens w:val="0"/>
        <w:spacing w:after="0" w:line="499" w:lineRule="exact"/>
        <w:ind w:right="6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Математическое выражение по определению дробящего усилия в зо</w:t>
      </w:r>
      <w:r w:rsidRPr="001D619D">
        <w:rPr>
          <w:rFonts w:ascii="Times New Roman" w:eastAsia="Times New Roman" w:hAnsi="Times New Roman" w:cs="Times New Roman"/>
          <w:color w:val="000000"/>
          <w:kern w:val="0"/>
          <w:sz w:val="26"/>
          <w:szCs w:val="26"/>
          <w:lang w:eastAsia="ru-RU" w:bidi="ru-RU"/>
        </w:rPr>
        <w:softHyphen/>
        <w:t>не параллельности, учитывающего конструктивно-технологические па</w:t>
      </w:r>
      <w:r w:rsidRPr="001D619D">
        <w:rPr>
          <w:rFonts w:ascii="Times New Roman" w:eastAsia="Times New Roman" w:hAnsi="Times New Roman" w:cs="Times New Roman"/>
          <w:color w:val="000000"/>
          <w:kern w:val="0"/>
          <w:sz w:val="26"/>
          <w:szCs w:val="26"/>
          <w:lang w:eastAsia="ru-RU" w:bidi="ru-RU"/>
        </w:rPr>
        <w:softHyphen/>
        <w:t>раметры конусной инерционной дробилки: массы подвижного конуса и дебаланса, частоту вращения дебаланса и угол обкатывания подвижно</w:t>
      </w:r>
      <w:r w:rsidRPr="001D619D">
        <w:rPr>
          <w:rFonts w:ascii="Times New Roman" w:eastAsia="Times New Roman" w:hAnsi="Times New Roman" w:cs="Times New Roman"/>
          <w:color w:val="000000"/>
          <w:kern w:val="0"/>
          <w:sz w:val="26"/>
          <w:szCs w:val="26"/>
          <w:lang w:eastAsia="ru-RU" w:bidi="ru-RU"/>
        </w:rPr>
        <w:softHyphen/>
        <w:t>го конуса;</w:t>
      </w:r>
    </w:p>
    <w:p w:rsidR="001D619D" w:rsidRPr="001D619D" w:rsidRDefault="001D619D" w:rsidP="001D619D">
      <w:pPr>
        <w:numPr>
          <w:ilvl w:val="0"/>
          <w:numId w:val="19"/>
        </w:numPr>
        <w:tabs>
          <w:tab w:val="clear" w:pos="709"/>
        </w:tabs>
        <w:suppressAutoHyphens w:val="0"/>
        <w:spacing w:after="0" w:line="499" w:lineRule="exact"/>
        <w:ind w:right="60"/>
        <w:jc w:val="left"/>
        <w:rPr>
          <w:rFonts w:ascii="Times New Roman" w:eastAsia="Times New Roman" w:hAnsi="Times New Roman" w:cs="Times New Roman"/>
          <w:color w:val="000000"/>
          <w:kern w:val="0"/>
          <w:sz w:val="26"/>
          <w:szCs w:val="26"/>
          <w:lang w:eastAsia="ru-RU" w:bidi="ru-RU"/>
        </w:rPr>
        <w:sectPr w:rsidR="001D619D" w:rsidRPr="001D619D">
          <w:headerReference w:type="even" r:id="rId10"/>
          <w:headerReference w:type="default" r:id="rId11"/>
          <w:footnotePr>
            <w:numRestart w:val="eachPage"/>
          </w:footnotePr>
          <w:pgSz w:w="11909" w:h="16838"/>
          <w:pgMar w:top="937" w:right="1382" w:bottom="645" w:left="1454" w:header="0" w:footer="3" w:gutter="0"/>
          <w:cols w:space="720"/>
          <w:noEndnote/>
          <w:docGrid w:linePitch="360"/>
        </w:sectPr>
      </w:pPr>
      <w:r w:rsidRPr="001D619D">
        <w:rPr>
          <w:rFonts w:ascii="Times New Roman" w:eastAsia="Times New Roman" w:hAnsi="Times New Roman" w:cs="Times New Roman"/>
          <w:color w:val="000000"/>
          <w:kern w:val="0"/>
          <w:sz w:val="26"/>
          <w:szCs w:val="26"/>
          <w:lang w:eastAsia="ru-RU" w:bidi="ru-RU"/>
        </w:rPr>
        <w:t xml:space="preserve"> Аналитическое выражение для расчёта среднего диаметра продукта дробления в зависимости от среднего диаметра исходного материала, с учётом физико-механических свойств этого материала и конструктив</w:t>
      </w:r>
      <w:r w:rsidRPr="001D619D">
        <w:rPr>
          <w:rFonts w:ascii="Times New Roman" w:eastAsia="Times New Roman" w:hAnsi="Times New Roman" w:cs="Times New Roman"/>
          <w:color w:val="000000"/>
          <w:kern w:val="0"/>
          <w:sz w:val="26"/>
          <w:szCs w:val="26"/>
          <w:lang w:eastAsia="ru-RU" w:bidi="ru-RU"/>
        </w:rPr>
        <w:softHyphen/>
        <w:t>но-технологических параметров конусной инерционной дробилки;</w:t>
      </w:r>
    </w:p>
    <w:p w:rsidR="001D619D" w:rsidRPr="001D619D" w:rsidRDefault="001D619D" w:rsidP="001D619D">
      <w:pPr>
        <w:tabs>
          <w:tab w:val="clear" w:pos="709"/>
        </w:tabs>
        <w:suppressAutoHyphens w:val="0"/>
        <w:spacing w:after="0" w:line="475" w:lineRule="exact"/>
        <w:ind w:left="20" w:right="40" w:firstLine="354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-9</w:t>
      </w:r>
      <w:r w:rsidRPr="001D619D">
        <w:rPr>
          <w:rFonts w:ascii="Times New Roman" w:eastAsia="Times New Roman" w:hAnsi="Times New Roman" w:cs="Times New Roman"/>
          <w:color w:val="000000"/>
          <w:kern w:val="0"/>
          <w:sz w:val="26"/>
          <w:szCs w:val="26"/>
          <w:lang w:eastAsia="ru-RU" w:bidi="ru-RU"/>
        </w:rPr>
        <w:softHyphen/>
        <w:t>3. Математическая методика расчёта расхода измельчаемого материала с учётом его физико-механических свойств и конструктивно</w:t>
      </w:r>
      <w:r w:rsidRPr="001D619D">
        <w:rPr>
          <w:rFonts w:ascii="Times New Roman" w:eastAsia="Times New Roman" w:hAnsi="Times New Roman" w:cs="Times New Roman"/>
          <w:color w:val="000000"/>
          <w:kern w:val="0"/>
          <w:sz w:val="26"/>
          <w:szCs w:val="26"/>
          <w:lang w:eastAsia="ru-RU" w:bidi="ru-RU"/>
        </w:rPr>
        <w:softHyphen/>
        <w:t>технологических параметров конусной инерционной дробилки;</w:t>
      </w:r>
    </w:p>
    <w:p w:rsidR="001D619D" w:rsidRPr="001D619D" w:rsidRDefault="001D619D" w:rsidP="001D619D">
      <w:pPr>
        <w:numPr>
          <w:ilvl w:val="0"/>
          <w:numId w:val="20"/>
        </w:numPr>
        <w:tabs>
          <w:tab w:val="clear" w:pos="709"/>
        </w:tabs>
        <w:suppressAutoHyphens w:val="0"/>
        <w:spacing w:after="0" w:line="475" w:lineRule="exact"/>
        <w:ind w:right="40"/>
        <w:jc w:val="left"/>
        <w:rPr>
          <w:rFonts w:ascii="Times New Roman" w:eastAsia="Times New Roman" w:hAnsi="Times New Roman" w:cs="Times New Roman"/>
          <w:color w:val="000000"/>
          <w:kern w:val="0"/>
          <w:sz w:val="26"/>
          <w:szCs w:val="26"/>
          <w:lang w:eastAsia="ru-RU" w:bidi="ru-RU"/>
        </w:rPr>
      </w:pPr>
      <w:r w:rsidRPr="001D619D">
        <w:rPr>
          <w:rFonts w:ascii="Times New Roman" w:eastAsia="Times New Roman" w:hAnsi="Times New Roman" w:cs="Times New Roman"/>
          <w:color w:val="000000"/>
          <w:kern w:val="0"/>
          <w:sz w:val="26"/>
          <w:szCs w:val="26"/>
          <w:lang w:eastAsia="ru-RU" w:bidi="ru-RU"/>
        </w:rPr>
        <w:t xml:space="preserve"> Уравнения регрессии по определению производительности конусной инерционной дробилки по исходному материалу и производительности по продукту товарной фракции, потребляемой мощности и удельному расходу электроэнергии для продукта товарной фракции, учитывающие угол наклона образующей подвижного конуса, длину зоны параллель</w:t>
      </w:r>
      <w:r w:rsidRPr="001D619D">
        <w:rPr>
          <w:rFonts w:ascii="Times New Roman" w:eastAsia="Times New Roman" w:hAnsi="Times New Roman" w:cs="Times New Roman"/>
          <w:color w:val="000000"/>
          <w:kern w:val="0"/>
          <w:sz w:val="26"/>
          <w:szCs w:val="26"/>
          <w:lang w:eastAsia="ru-RU" w:bidi="ru-RU"/>
        </w:rPr>
        <w:softHyphen/>
        <w:t>ности, ширину разгрузочной щели и частоту качания подвижного ко</w:t>
      </w:r>
      <w:r w:rsidRPr="001D619D">
        <w:rPr>
          <w:rFonts w:ascii="Times New Roman" w:eastAsia="Times New Roman" w:hAnsi="Times New Roman" w:cs="Times New Roman"/>
          <w:color w:val="000000"/>
          <w:kern w:val="0"/>
          <w:sz w:val="26"/>
          <w:szCs w:val="26"/>
          <w:lang w:eastAsia="ru-RU" w:bidi="ru-RU"/>
        </w:rPr>
        <w:softHyphen/>
        <w:t>нуса.</w:t>
      </w:r>
    </w:p>
    <w:p w:rsidR="001D619D" w:rsidRDefault="001D619D" w:rsidP="001D619D">
      <w:pPr>
        <w:rPr>
          <w:rFonts w:ascii="Courier New" w:hAnsi="Courier New"/>
          <w:color w:val="000000"/>
          <w:kern w:val="0"/>
          <w:sz w:val="24"/>
          <w:szCs w:val="24"/>
          <w:lang w:val="en-US" w:eastAsia="ru-RU" w:bidi="ru-RU"/>
        </w:rPr>
      </w:pPr>
      <w:r w:rsidRPr="001D619D">
        <w:rPr>
          <w:rFonts w:ascii="Courier New" w:hAnsi="Courier New"/>
          <w:color w:val="000000"/>
          <w:kern w:val="0"/>
          <w:sz w:val="24"/>
          <w:szCs w:val="24"/>
          <w:lang w:eastAsia="ru-RU" w:bidi="ru-RU"/>
        </w:rPr>
        <w:t xml:space="preserve"> Результаты оптимизации конструктивно-технологических парамет</w:t>
      </w:r>
      <w:r w:rsidRPr="001D619D">
        <w:rPr>
          <w:rFonts w:ascii="Courier New" w:hAnsi="Courier New"/>
          <w:color w:val="000000"/>
          <w:kern w:val="0"/>
          <w:sz w:val="24"/>
          <w:szCs w:val="24"/>
          <w:lang w:eastAsia="ru-RU" w:bidi="ru-RU"/>
        </w:rPr>
        <w:softHyphen/>
        <w:t>ров работы конусной инерционной дробилки и режимы процесса дроб</w:t>
      </w:r>
      <w:r w:rsidRPr="001D619D">
        <w:rPr>
          <w:rFonts w:ascii="Courier New" w:hAnsi="Courier New"/>
          <w:color w:val="000000"/>
          <w:kern w:val="0"/>
          <w:sz w:val="24"/>
          <w:szCs w:val="24"/>
          <w:lang w:eastAsia="ru-RU" w:bidi="ru-RU"/>
        </w:rPr>
        <w:softHyphen/>
        <w:t>ления щебня, использованные в промышленном внедрении в ОАО «За</w:t>
      </w:r>
      <w:r w:rsidRPr="001D619D">
        <w:rPr>
          <w:rFonts w:ascii="Courier New" w:hAnsi="Courier New"/>
          <w:color w:val="000000"/>
          <w:kern w:val="0"/>
          <w:sz w:val="24"/>
          <w:szCs w:val="24"/>
          <w:lang w:eastAsia="ru-RU" w:bidi="ru-RU"/>
        </w:rPr>
        <w:softHyphen/>
        <w:t>вод ЖБК-1» (г. Белгород).</w:t>
      </w:r>
    </w:p>
    <w:p w:rsidR="001D619D" w:rsidRDefault="001D619D" w:rsidP="001D619D">
      <w:pPr>
        <w:rPr>
          <w:rFonts w:ascii="Courier New" w:hAnsi="Courier New"/>
          <w:color w:val="000000"/>
          <w:kern w:val="0"/>
          <w:sz w:val="24"/>
          <w:szCs w:val="24"/>
          <w:lang w:val="en-US" w:eastAsia="ru-RU" w:bidi="ru-RU"/>
        </w:rPr>
      </w:pPr>
    </w:p>
    <w:p w:rsidR="001D619D" w:rsidRDefault="001D619D" w:rsidP="001D619D">
      <w:pPr>
        <w:rPr>
          <w:rFonts w:ascii="Courier New" w:hAnsi="Courier New"/>
          <w:color w:val="000000"/>
          <w:kern w:val="0"/>
          <w:sz w:val="24"/>
          <w:szCs w:val="24"/>
          <w:lang w:val="en-US" w:eastAsia="ru-RU" w:bidi="ru-RU"/>
        </w:rPr>
      </w:pPr>
    </w:p>
    <w:p w:rsidR="001D619D" w:rsidRPr="001D619D" w:rsidRDefault="001D619D" w:rsidP="001D619D">
      <w:pPr>
        <w:tabs>
          <w:tab w:val="clear" w:pos="709"/>
        </w:tabs>
        <w:suppressAutoHyphens w:val="0"/>
        <w:spacing w:after="490" w:line="260" w:lineRule="exact"/>
        <w:ind w:left="360" w:firstLine="0"/>
        <w:jc w:val="center"/>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ОСНОВНЫЕ РЕЗУЛЬТАТЫ И ВЫВОДЫ</w:t>
      </w:r>
    </w:p>
    <w:p w:rsidR="001D619D" w:rsidRPr="001D619D" w:rsidRDefault="001D619D" w:rsidP="001D619D">
      <w:pPr>
        <w:numPr>
          <w:ilvl w:val="0"/>
          <w:numId w:val="21"/>
        </w:numPr>
        <w:tabs>
          <w:tab w:val="clear" w:pos="709"/>
          <w:tab w:val="left" w:pos="353"/>
        </w:tabs>
        <w:suppressAutoHyphens w:val="0"/>
        <w:spacing w:after="0" w:line="480" w:lineRule="exact"/>
        <w:ind w:left="420" w:right="60" w:hanging="36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Выполнен анализ существующих конструкций конусных дробилок, ос</w:t>
      </w:r>
      <w:r w:rsidRPr="001D619D">
        <w:rPr>
          <w:rFonts w:ascii="Times New Roman" w:eastAsia="Times New Roman" w:hAnsi="Times New Roman" w:cs="Times New Roman"/>
          <w:color w:val="000000"/>
          <w:kern w:val="0"/>
          <w:sz w:val="26"/>
          <w:szCs w:val="26"/>
          <w:shd w:val="clear" w:color="auto" w:fill="FFFFFF"/>
          <w:lang w:eastAsia="ru-RU" w:bidi="ru-RU"/>
        </w:rPr>
        <w:softHyphen/>
        <w:t>новные направления их развития и возможные пути совершенствова</w:t>
      </w:r>
      <w:r w:rsidRPr="001D619D">
        <w:rPr>
          <w:rFonts w:ascii="Times New Roman" w:eastAsia="Times New Roman" w:hAnsi="Times New Roman" w:cs="Times New Roman"/>
          <w:color w:val="000000"/>
          <w:kern w:val="0"/>
          <w:sz w:val="26"/>
          <w:szCs w:val="26"/>
          <w:shd w:val="clear" w:color="auto" w:fill="FFFFFF"/>
          <w:lang w:eastAsia="ru-RU" w:bidi="ru-RU"/>
        </w:rPr>
        <w:softHyphen/>
        <w:t>ния, среди которых выделен класс конусных инерционных дробилок (КИД), которые в свете современных технологий производства строи</w:t>
      </w:r>
      <w:r w:rsidRPr="001D619D">
        <w:rPr>
          <w:rFonts w:ascii="Times New Roman" w:eastAsia="Times New Roman" w:hAnsi="Times New Roman" w:cs="Times New Roman"/>
          <w:color w:val="000000"/>
          <w:kern w:val="0"/>
          <w:sz w:val="26"/>
          <w:szCs w:val="26"/>
          <w:shd w:val="clear" w:color="auto" w:fill="FFFFFF"/>
          <w:lang w:eastAsia="ru-RU" w:bidi="ru-RU"/>
        </w:rPr>
        <w:softHyphen/>
        <w:t>тельных материалов, являются одними из наиболее перспективных дробильных машин применяемых как в крупнотоннажных, так и в мелкотоннажных производствах.</w:t>
      </w:r>
    </w:p>
    <w:p w:rsidR="001D619D" w:rsidRPr="001D619D" w:rsidRDefault="001D619D" w:rsidP="001D619D">
      <w:pPr>
        <w:numPr>
          <w:ilvl w:val="0"/>
          <w:numId w:val="21"/>
        </w:numPr>
        <w:tabs>
          <w:tab w:val="clear" w:pos="709"/>
        </w:tabs>
        <w:suppressAutoHyphens w:val="0"/>
        <w:spacing w:after="0" w:line="480" w:lineRule="exact"/>
        <w:ind w:left="420" w:right="60" w:hanging="30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На основе анализа выдвинута гипотеза, идея, которой заключается в повышении эффективности работы КИД за счёт оптимизации процес</w:t>
      </w:r>
      <w:r w:rsidRPr="001D619D">
        <w:rPr>
          <w:rFonts w:ascii="Times New Roman" w:eastAsia="Times New Roman" w:hAnsi="Times New Roman" w:cs="Times New Roman"/>
          <w:color w:val="000000"/>
          <w:kern w:val="0"/>
          <w:sz w:val="26"/>
          <w:szCs w:val="26"/>
          <w:shd w:val="clear" w:color="auto" w:fill="FFFFFF"/>
          <w:lang w:eastAsia="ru-RU" w:bidi="ru-RU"/>
        </w:rPr>
        <w:softHyphen/>
        <w:t>са измельчения на основе анализа её математической модели и усо</w:t>
      </w:r>
      <w:r w:rsidRPr="001D619D">
        <w:rPr>
          <w:rFonts w:ascii="Times New Roman" w:eastAsia="Times New Roman" w:hAnsi="Times New Roman" w:cs="Times New Roman"/>
          <w:color w:val="000000"/>
          <w:kern w:val="0"/>
          <w:sz w:val="26"/>
          <w:szCs w:val="26"/>
          <w:shd w:val="clear" w:color="auto" w:fill="FFFFFF"/>
          <w:lang w:eastAsia="ru-RU" w:bidi="ru-RU"/>
        </w:rPr>
        <w:softHyphen/>
        <w:t>вершенствования конструктивно-технологических параметров каме</w:t>
      </w:r>
      <w:r w:rsidRPr="001D619D">
        <w:rPr>
          <w:rFonts w:ascii="Times New Roman" w:eastAsia="Times New Roman" w:hAnsi="Times New Roman" w:cs="Times New Roman"/>
          <w:color w:val="000000"/>
          <w:kern w:val="0"/>
          <w:sz w:val="26"/>
          <w:szCs w:val="26"/>
          <w:shd w:val="clear" w:color="auto" w:fill="FFFFFF"/>
          <w:lang w:eastAsia="ru-RU" w:bidi="ru-RU"/>
        </w:rPr>
        <w:softHyphen/>
        <w:t>ры дробления.</w:t>
      </w:r>
    </w:p>
    <w:p w:rsidR="001D619D" w:rsidRPr="001D619D" w:rsidRDefault="001D619D" w:rsidP="001D619D">
      <w:pPr>
        <w:numPr>
          <w:ilvl w:val="0"/>
          <w:numId w:val="21"/>
        </w:numPr>
        <w:tabs>
          <w:tab w:val="clear" w:pos="709"/>
        </w:tabs>
        <w:suppressAutoHyphens w:val="0"/>
        <w:spacing w:after="0" w:line="480" w:lineRule="exact"/>
        <w:ind w:left="420" w:right="60" w:hanging="30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На основе теоретического анализа получены: аналитическое выра</w:t>
      </w:r>
      <w:r w:rsidRPr="001D619D">
        <w:rPr>
          <w:rFonts w:ascii="Times New Roman" w:eastAsia="Times New Roman" w:hAnsi="Times New Roman" w:cs="Times New Roman"/>
          <w:color w:val="000000"/>
          <w:kern w:val="0"/>
          <w:sz w:val="26"/>
          <w:szCs w:val="26"/>
          <w:shd w:val="clear" w:color="auto" w:fill="FFFFFF"/>
          <w:lang w:eastAsia="ru-RU" w:bidi="ru-RU"/>
        </w:rPr>
        <w:softHyphen/>
        <w:t>жения определение дробящей силы конусной инерционной дробилки зависящее от конструктивно-технологических параметров, уравнение, выражающее зависимость среднего диаметра продукта дробления от физико-механических свойств измельчаемого материала и конструк</w:t>
      </w:r>
      <w:r w:rsidRPr="001D619D">
        <w:rPr>
          <w:rFonts w:ascii="Times New Roman" w:eastAsia="Times New Roman" w:hAnsi="Times New Roman" w:cs="Times New Roman"/>
          <w:color w:val="000000"/>
          <w:kern w:val="0"/>
          <w:sz w:val="26"/>
          <w:szCs w:val="26"/>
          <w:shd w:val="clear" w:color="auto" w:fill="FFFFFF"/>
          <w:lang w:eastAsia="ru-RU" w:bidi="ru-RU"/>
        </w:rPr>
        <w:softHyphen/>
        <w:t>ционно-технологических параметров конусной инерционной дробил</w:t>
      </w:r>
      <w:r w:rsidRPr="001D619D">
        <w:rPr>
          <w:rFonts w:ascii="Times New Roman" w:eastAsia="Times New Roman" w:hAnsi="Times New Roman" w:cs="Times New Roman"/>
          <w:color w:val="000000"/>
          <w:kern w:val="0"/>
          <w:sz w:val="26"/>
          <w:szCs w:val="26"/>
          <w:shd w:val="clear" w:color="auto" w:fill="FFFFFF"/>
          <w:lang w:eastAsia="ru-RU" w:bidi="ru-RU"/>
        </w:rPr>
        <w:softHyphen/>
        <w:t>ки, а также уравнение, выражающее зависимость производительности от конструкционно-технологических параметров дробилки.</w:t>
      </w:r>
    </w:p>
    <w:p w:rsidR="001D619D" w:rsidRPr="001D619D" w:rsidRDefault="001D619D" w:rsidP="001D619D">
      <w:pPr>
        <w:numPr>
          <w:ilvl w:val="0"/>
          <w:numId w:val="21"/>
        </w:numPr>
        <w:tabs>
          <w:tab w:val="clear" w:pos="709"/>
        </w:tabs>
        <w:suppressAutoHyphens w:val="0"/>
        <w:spacing w:after="0" w:line="480" w:lineRule="exact"/>
        <w:ind w:left="420" w:right="60" w:hanging="36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В лабораторных условиях проведена экспериментальная проверка разработанных теоретических моделей.</w:t>
      </w:r>
    </w:p>
    <w:p w:rsidR="001D619D" w:rsidRPr="001D619D" w:rsidRDefault="001D619D" w:rsidP="001D619D">
      <w:pPr>
        <w:numPr>
          <w:ilvl w:val="0"/>
          <w:numId w:val="21"/>
        </w:numPr>
        <w:tabs>
          <w:tab w:val="clear" w:pos="709"/>
        </w:tabs>
        <w:suppressAutoHyphens w:val="0"/>
        <w:spacing w:after="0" w:line="509" w:lineRule="exact"/>
        <w:ind w:left="420" w:right="60" w:hanging="36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На основании реализации плана многофакторного эксперимента по</w:t>
      </w:r>
      <w:r w:rsidRPr="001D619D">
        <w:rPr>
          <w:rFonts w:ascii="Times New Roman" w:eastAsia="Times New Roman" w:hAnsi="Times New Roman" w:cs="Times New Roman"/>
          <w:color w:val="000000"/>
          <w:kern w:val="0"/>
          <w:sz w:val="26"/>
          <w:szCs w:val="26"/>
          <w:shd w:val="clear" w:color="auto" w:fill="FFFFFF"/>
          <w:lang w:eastAsia="ru-RU" w:bidi="ru-RU"/>
        </w:rPr>
        <w:softHyphen/>
        <w:t>лучены уравнения регрессии: (</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Q</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Q</w:t>
      </w:r>
      <w:r w:rsidRPr="001D619D">
        <w:rPr>
          <w:rFonts w:ascii="Times New Roman" w:eastAsia="Times New Roman" w:hAnsi="Times New Roman" w:cs="Times New Roman"/>
          <w:i/>
          <w:iCs/>
          <w:color w:val="000000"/>
          <w:spacing w:val="20"/>
          <w:kern w:val="0"/>
          <w:sz w:val="26"/>
          <w:szCs w:val="26"/>
          <w:shd w:val="clear" w:color="auto" w:fill="FFFFFF"/>
          <w:vertAlign w:val="subscript"/>
          <w:lang w:val="en-US" w:eastAsia="en-US" w:bidi="en-US"/>
        </w:rPr>
        <w:t>r</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P</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q</w:t>
      </w:r>
      <w:r w:rsidRPr="001D619D">
        <w:rPr>
          <w:rFonts w:ascii="Times New Roman" w:eastAsia="Times New Roman" w:hAnsi="Times New Roman" w:cs="Times New Roman"/>
          <w:i/>
          <w:iCs/>
          <w:color w:val="000000"/>
          <w:spacing w:val="20"/>
          <w:kern w:val="0"/>
          <w:sz w:val="26"/>
          <w:szCs w:val="26"/>
          <w:shd w:val="clear" w:color="auto" w:fill="FFFFFF"/>
          <w:vertAlign w:val="subscript"/>
          <w:lang w:val="en-US" w:eastAsia="en-US" w:bidi="en-US"/>
        </w:rPr>
        <w:t>T</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 xml:space="preserve">) = </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f</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a</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L</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b</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r w:rsidRPr="001D619D">
        <w:rPr>
          <w:rFonts w:ascii="Times New Roman" w:eastAsia="Times New Roman" w:hAnsi="Times New Roman" w:cs="Times New Roman"/>
          <w:i/>
          <w:iCs/>
          <w:color w:val="000000"/>
          <w:spacing w:val="20"/>
          <w:kern w:val="0"/>
          <w:sz w:val="26"/>
          <w:szCs w:val="26"/>
          <w:shd w:val="clear" w:color="auto" w:fill="FFFFFF"/>
          <w:lang w:val="en-US" w:eastAsia="en-US" w:bidi="en-US"/>
        </w:rPr>
        <w:t>n</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r w:rsidRPr="001D619D">
        <w:rPr>
          <w:rFonts w:ascii="Times New Roman" w:eastAsia="Times New Roman" w:hAnsi="Times New Roman" w:cs="Times New Roman"/>
          <w:color w:val="000000"/>
          <w:kern w:val="0"/>
          <w:sz w:val="26"/>
          <w:szCs w:val="26"/>
          <w:shd w:val="clear" w:color="auto" w:fill="FFFFFF"/>
          <w:lang w:eastAsia="en-US" w:bidi="en-US"/>
        </w:rPr>
        <w:t xml:space="preserve"> </w:t>
      </w:r>
      <w:r w:rsidRPr="001D619D">
        <w:rPr>
          <w:rFonts w:ascii="Times New Roman" w:eastAsia="Times New Roman" w:hAnsi="Times New Roman" w:cs="Times New Roman"/>
          <w:color w:val="000000"/>
          <w:kern w:val="0"/>
          <w:sz w:val="26"/>
          <w:szCs w:val="26"/>
          <w:shd w:val="clear" w:color="auto" w:fill="FFFFFF"/>
          <w:lang w:eastAsia="ru-RU" w:bidi="ru-RU"/>
        </w:rPr>
        <w:t>Выявлено</w:t>
      </w:r>
    </w:p>
    <w:p w:rsidR="001D619D" w:rsidRPr="001D619D" w:rsidRDefault="001D619D" w:rsidP="001D619D">
      <w:pPr>
        <w:tabs>
          <w:tab w:val="clear" w:pos="709"/>
        </w:tabs>
        <w:suppressAutoHyphens w:val="0"/>
        <w:spacing w:after="0" w:line="485" w:lineRule="exact"/>
        <w:ind w:left="420" w:right="60" w:firstLine="0"/>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влияние исследуемых факторов на формирование функций отклика. Дана оценка влияния, как отдельных факторов, так и эффектов взаи</w:t>
      </w:r>
      <w:r w:rsidRPr="001D619D">
        <w:rPr>
          <w:rFonts w:ascii="Times New Roman" w:eastAsia="Times New Roman" w:hAnsi="Times New Roman" w:cs="Times New Roman"/>
          <w:color w:val="000000"/>
          <w:kern w:val="0"/>
          <w:sz w:val="26"/>
          <w:szCs w:val="26"/>
          <w:shd w:val="clear" w:color="auto" w:fill="FFFFFF"/>
          <w:lang w:eastAsia="ru-RU" w:bidi="ru-RU"/>
        </w:rPr>
        <w:softHyphen/>
        <w:t>модействия на уровни параметров оптимизации.</w:t>
      </w:r>
    </w:p>
    <w:p w:rsidR="001D619D" w:rsidRPr="001D619D" w:rsidRDefault="001D619D" w:rsidP="001D619D">
      <w:pPr>
        <w:numPr>
          <w:ilvl w:val="0"/>
          <w:numId w:val="21"/>
        </w:numPr>
        <w:tabs>
          <w:tab w:val="clear" w:pos="709"/>
        </w:tabs>
        <w:suppressAutoHyphens w:val="0"/>
        <w:spacing w:after="240" w:line="485" w:lineRule="exact"/>
        <w:ind w:left="420" w:right="60" w:hanging="36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Решена задача оптимизации. Установлены оптимальные конструк</w:t>
      </w:r>
      <w:r w:rsidRPr="001D619D">
        <w:rPr>
          <w:rFonts w:ascii="Times New Roman" w:eastAsia="Times New Roman" w:hAnsi="Times New Roman" w:cs="Times New Roman"/>
          <w:color w:val="000000"/>
          <w:kern w:val="0"/>
          <w:sz w:val="26"/>
          <w:szCs w:val="26"/>
          <w:shd w:val="clear" w:color="auto" w:fill="FFFFFF"/>
          <w:lang w:eastAsia="ru-RU" w:bidi="ru-RU"/>
        </w:rPr>
        <w:softHyphen/>
        <w:t>тивные параметры камеры дробления и рациональные режимы про</w:t>
      </w:r>
      <w:r w:rsidRPr="001D619D">
        <w:rPr>
          <w:rFonts w:ascii="Times New Roman" w:eastAsia="Times New Roman" w:hAnsi="Times New Roman" w:cs="Times New Roman"/>
          <w:color w:val="000000"/>
          <w:kern w:val="0"/>
          <w:sz w:val="26"/>
          <w:szCs w:val="26"/>
          <w:shd w:val="clear" w:color="auto" w:fill="FFFFFF"/>
          <w:lang w:eastAsia="ru-RU" w:bidi="ru-RU"/>
        </w:rPr>
        <w:softHyphen/>
        <w:t xml:space="preserve">цесса измельчения конусной инерционной дробилке, при которых выполняются условия их протекания: </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а =</w:t>
      </w:r>
      <w:r w:rsidRPr="001D619D">
        <w:rPr>
          <w:rFonts w:ascii="Times New Roman" w:eastAsia="Times New Roman" w:hAnsi="Times New Roman" w:cs="Times New Roman"/>
          <w:color w:val="000000"/>
          <w:kern w:val="0"/>
          <w:sz w:val="26"/>
          <w:szCs w:val="26"/>
          <w:shd w:val="clear" w:color="auto" w:fill="FFFFFF"/>
          <w:lang w:eastAsia="ru-RU" w:bidi="ru-RU"/>
        </w:rPr>
        <w:t xml:space="preserve"> 60°; 1 = 6мм; 6 = 2мм;</w:t>
      </w:r>
    </w:p>
    <w:p w:rsidR="001D619D" w:rsidRPr="001D619D" w:rsidRDefault="001D619D" w:rsidP="001D619D">
      <w:pPr>
        <w:tabs>
          <w:tab w:val="clear" w:pos="709"/>
        </w:tabs>
        <w:suppressAutoHyphens w:val="0"/>
        <w:spacing w:after="66" w:line="260" w:lineRule="exact"/>
        <w:ind w:left="340" w:firstLine="0"/>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и = 2550мин'</w:t>
      </w:r>
      <w:r w:rsidRPr="001D619D">
        <w:rPr>
          <w:rFonts w:ascii="Times New Roman" w:eastAsia="Times New Roman" w:hAnsi="Times New Roman" w:cs="Times New Roman"/>
          <w:color w:val="000000"/>
          <w:kern w:val="0"/>
          <w:sz w:val="26"/>
          <w:szCs w:val="26"/>
          <w:shd w:val="clear" w:color="auto" w:fill="FFFFFF"/>
          <w:vertAlign w:val="superscript"/>
          <w:lang w:eastAsia="ru-RU" w:bidi="ru-RU"/>
        </w:rPr>
        <w:t>1</w:t>
      </w:r>
      <w:r w:rsidRPr="001D619D">
        <w:rPr>
          <w:rFonts w:ascii="Times New Roman" w:eastAsia="Times New Roman" w:hAnsi="Times New Roman" w:cs="Times New Roman"/>
          <w:color w:val="000000"/>
          <w:kern w:val="0"/>
          <w:sz w:val="26"/>
          <w:szCs w:val="26"/>
          <w:shd w:val="clear" w:color="auto" w:fill="FFFFFF"/>
          <w:lang w:eastAsia="ru-RU" w:bidi="ru-RU"/>
        </w:rPr>
        <w:t>.</w:t>
      </w:r>
    </w:p>
    <w:p w:rsidR="001D619D" w:rsidRPr="001D619D" w:rsidRDefault="001D619D" w:rsidP="001D619D">
      <w:pPr>
        <w:numPr>
          <w:ilvl w:val="0"/>
          <w:numId w:val="21"/>
        </w:numPr>
        <w:tabs>
          <w:tab w:val="clear" w:pos="709"/>
        </w:tabs>
        <w:suppressAutoHyphens w:val="0"/>
        <w:spacing w:after="0" w:line="480" w:lineRule="exact"/>
        <w:ind w:left="340" w:right="20" w:hanging="34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Проведено промышленное внедрение результатов работы в услови</w:t>
      </w:r>
      <w:r w:rsidRPr="001D619D">
        <w:rPr>
          <w:rFonts w:ascii="Times New Roman" w:eastAsia="Times New Roman" w:hAnsi="Times New Roman" w:cs="Times New Roman"/>
          <w:color w:val="000000"/>
          <w:kern w:val="0"/>
          <w:sz w:val="26"/>
          <w:szCs w:val="26"/>
          <w:shd w:val="clear" w:color="auto" w:fill="FFFFFF"/>
          <w:lang w:eastAsia="ru-RU" w:bidi="ru-RU"/>
        </w:rPr>
        <w:softHyphen/>
        <w:t>ях ОАО « Завод ЖБК-1», (г. Белгород) в открытом цикле измельчения на дробилки КИД-600 при измельчении щебня используемого в каче</w:t>
      </w:r>
      <w:r w:rsidRPr="001D619D">
        <w:rPr>
          <w:rFonts w:ascii="Times New Roman" w:eastAsia="Times New Roman" w:hAnsi="Times New Roman" w:cs="Times New Roman"/>
          <w:color w:val="000000"/>
          <w:kern w:val="0"/>
          <w:sz w:val="26"/>
          <w:szCs w:val="26"/>
          <w:shd w:val="clear" w:color="auto" w:fill="FFFFFF"/>
          <w:lang w:eastAsia="ru-RU" w:bidi="ru-RU"/>
        </w:rPr>
        <w:softHyphen/>
        <w:t xml:space="preserve">стве заполнителя при производстве тротуарной плитки. Установлено, что с внедрением результатов работы процент выхода товарной фракции вырос с 41,8% до 56,8% при одновременном снижении удельных энергозатрат на 12,3 </w:t>
      </w:r>
      <w:r w:rsidRPr="001D619D">
        <w:rPr>
          <w:rFonts w:ascii="Times New Roman" w:eastAsia="Times New Roman" w:hAnsi="Times New Roman" w:cs="Times New Roman"/>
          <w:i/>
          <w:iCs/>
          <w:color w:val="000000"/>
          <w:spacing w:val="20"/>
          <w:kern w:val="0"/>
          <w:sz w:val="26"/>
          <w:szCs w:val="26"/>
          <w:shd w:val="clear" w:color="auto" w:fill="FFFFFF"/>
          <w:lang w:eastAsia="en-US" w:bidi="en-US"/>
        </w:rPr>
        <w:t>%.</w:t>
      </w:r>
    </w:p>
    <w:p w:rsidR="001D619D" w:rsidRPr="001D619D" w:rsidRDefault="001D619D" w:rsidP="001D619D">
      <w:pPr>
        <w:numPr>
          <w:ilvl w:val="0"/>
          <w:numId w:val="21"/>
        </w:numPr>
        <w:tabs>
          <w:tab w:val="clear" w:pos="709"/>
        </w:tabs>
        <w:suppressAutoHyphens w:val="0"/>
        <w:spacing w:after="0" w:line="480" w:lineRule="exact"/>
        <w:ind w:left="340" w:right="20" w:hanging="340"/>
        <w:jc w:val="left"/>
        <w:rPr>
          <w:rFonts w:ascii="Times New Roman" w:eastAsia="Times New Roman" w:hAnsi="Times New Roman" w:cs="Times New Roman"/>
          <w:kern w:val="0"/>
          <w:sz w:val="26"/>
          <w:szCs w:val="26"/>
          <w:lang w:eastAsia="ru-RU" w:bidi="ru-RU"/>
        </w:rPr>
        <w:sectPr w:rsidR="001D619D" w:rsidRPr="001D619D" w:rsidSect="001D619D">
          <w:pgSz w:w="11909" w:h="16838"/>
          <w:pgMar w:top="887" w:right="1761" w:bottom="638" w:left="1785" w:header="0" w:footer="3" w:gutter="0"/>
          <w:cols w:space="720"/>
          <w:noEndnote/>
          <w:docGrid w:linePitch="360"/>
        </w:sectPr>
      </w:pPr>
      <w:r w:rsidRPr="001D619D">
        <w:rPr>
          <w:rFonts w:ascii="Times New Roman" w:eastAsia="Times New Roman" w:hAnsi="Times New Roman" w:cs="Times New Roman"/>
          <w:color w:val="000000"/>
          <w:kern w:val="0"/>
          <w:sz w:val="26"/>
          <w:szCs w:val="26"/>
          <w:shd w:val="clear" w:color="auto" w:fill="FFFFFF"/>
          <w:lang w:eastAsia="ru-RU" w:bidi="ru-RU"/>
        </w:rPr>
        <w:t xml:space="preserve"> Экономический эффект от внедрения результатов работы в условиях ОАО « Завода ЖБК-1» при производстве заполнителя для тротуарной плитки (в ценах по г. Белгороду на март 2007 г.) составил 232,7 тыс. руб. в год.</w:t>
      </w:r>
    </w:p>
    <w:p w:rsidR="001D619D" w:rsidRPr="001D619D" w:rsidRDefault="001D619D" w:rsidP="001D619D">
      <w:pPr>
        <w:tabs>
          <w:tab w:val="clear" w:pos="709"/>
        </w:tabs>
        <w:suppressAutoHyphens w:val="0"/>
        <w:spacing w:after="132" w:line="210" w:lineRule="exact"/>
        <w:ind w:left="260" w:firstLine="0"/>
        <w:jc w:val="center"/>
        <w:rPr>
          <w:rFonts w:ascii="Times New Roman" w:eastAsia="Times New Roman" w:hAnsi="Times New Roman" w:cs="Times New Roman"/>
          <w:b/>
          <w:bCs/>
          <w:kern w:val="0"/>
          <w:sz w:val="21"/>
          <w:szCs w:val="21"/>
          <w:lang w:eastAsia="ru-RU" w:bidi="ru-RU"/>
        </w:rPr>
      </w:pPr>
      <w:r w:rsidRPr="001D619D">
        <w:rPr>
          <w:rFonts w:ascii="Times New Roman" w:eastAsia="Times New Roman" w:hAnsi="Times New Roman" w:cs="Times New Roman"/>
          <w:b/>
          <w:bCs/>
          <w:color w:val="000000"/>
          <w:spacing w:val="30"/>
          <w:kern w:val="0"/>
          <w:sz w:val="21"/>
          <w:szCs w:val="21"/>
          <w:shd w:val="clear" w:color="auto" w:fill="FFFFFF"/>
          <w:lang w:eastAsia="ru-RU" w:bidi="ru-RU"/>
        </w:rPr>
        <w:t>-136-</w:t>
      </w:r>
    </w:p>
    <w:p w:rsidR="001D619D" w:rsidRPr="001D619D" w:rsidRDefault="001D619D" w:rsidP="001D619D">
      <w:pPr>
        <w:tabs>
          <w:tab w:val="clear" w:pos="709"/>
        </w:tabs>
        <w:suppressAutoHyphens w:val="0"/>
        <w:spacing w:after="315" w:line="260" w:lineRule="exact"/>
        <w:ind w:left="260" w:firstLine="0"/>
        <w:jc w:val="center"/>
        <w:rPr>
          <w:rFonts w:ascii="Times New Roman" w:eastAsia="Times New Roman" w:hAnsi="Times New Roman" w:cs="Times New Roman"/>
          <w:kern w:val="0"/>
          <w:sz w:val="26"/>
          <w:szCs w:val="26"/>
          <w:lang w:eastAsia="ru-RU" w:bidi="ru-RU"/>
        </w:rPr>
      </w:pPr>
      <w:bookmarkStart w:id="1" w:name="bookmark32"/>
      <w:r w:rsidRPr="001D619D">
        <w:rPr>
          <w:rFonts w:ascii="Times New Roman" w:eastAsia="Times New Roman" w:hAnsi="Times New Roman" w:cs="Times New Roman"/>
          <w:color w:val="000000"/>
          <w:kern w:val="0"/>
          <w:sz w:val="26"/>
          <w:szCs w:val="26"/>
          <w:lang w:eastAsia="ru-RU" w:bidi="ru-RU"/>
        </w:rPr>
        <w:t>СПИСОК ЛИТЕРАТУРЫ</w:t>
      </w:r>
      <w:bookmarkEnd w:id="1"/>
    </w:p>
    <w:p w:rsidR="001D619D" w:rsidRPr="001D619D" w:rsidRDefault="001D619D" w:rsidP="001D619D">
      <w:pPr>
        <w:numPr>
          <w:ilvl w:val="0"/>
          <w:numId w:val="22"/>
        </w:numPr>
        <w:tabs>
          <w:tab w:val="clear" w:pos="709"/>
        </w:tabs>
        <w:suppressAutoHyphens w:val="0"/>
        <w:spacing w:after="0" w:line="480" w:lineRule="exact"/>
        <w:ind w:left="380" w:right="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А. с. 596280 СССР, МКИ В 02 С 2/00. Конусная инерционная дробилка/ К.А. Рундквист, Н.А. Иванов, Б.Г. Иванов, Л.П. Зарогатский. - № 1422777/29 - 33; заявл. 04.03.70; опубл. 03.05.78, Бюл. №9.</w:t>
      </w:r>
    </w:p>
    <w:p w:rsidR="001D619D" w:rsidRPr="001D619D" w:rsidRDefault="001D619D" w:rsidP="001D619D">
      <w:pPr>
        <w:numPr>
          <w:ilvl w:val="0"/>
          <w:numId w:val="22"/>
        </w:numPr>
        <w:tabs>
          <w:tab w:val="clear" w:pos="709"/>
        </w:tabs>
        <w:suppressAutoHyphens w:val="0"/>
        <w:spacing w:after="0" w:line="480" w:lineRule="exact"/>
        <w:ind w:left="380" w:right="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А.с. 1576196 СССР, МКИ В 02 С 2/02. Конусная инерционная дробил</w:t>
      </w:r>
      <w:r w:rsidRPr="001D619D">
        <w:rPr>
          <w:rFonts w:ascii="Times New Roman" w:eastAsia="Times New Roman" w:hAnsi="Times New Roman" w:cs="Times New Roman"/>
          <w:color w:val="000000"/>
          <w:kern w:val="0"/>
          <w:sz w:val="26"/>
          <w:szCs w:val="26"/>
          <w:shd w:val="clear" w:color="auto" w:fill="FFFFFF"/>
          <w:lang w:eastAsia="ru-RU" w:bidi="ru-RU"/>
        </w:rPr>
        <w:softHyphen/>
        <w:t>ка/ В.Ф. Слесаренко, Л.П. Зарогатский.. - № 4444063/23 - 33; заявл. 06.21.88; опубл. 07.07.90, Бил. №25.</w:t>
      </w:r>
    </w:p>
    <w:p w:rsidR="001D619D" w:rsidRPr="001D619D" w:rsidRDefault="001D619D" w:rsidP="001D619D">
      <w:pPr>
        <w:numPr>
          <w:ilvl w:val="0"/>
          <w:numId w:val="22"/>
        </w:numPr>
        <w:tabs>
          <w:tab w:val="clear" w:pos="709"/>
        </w:tabs>
        <w:suppressAutoHyphens w:val="0"/>
        <w:spacing w:after="0" w:line="480" w:lineRule="exact"/>
        <w:ind w:left="3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Алёхин А.Г. Определение производительности конусных дробилок /</w:t>
      </w:r>
    </w:p>
    <w:p w:rsidR="001D619D" w:rsidRPr="001D619D" w:rsidRDefault="001D619D" w:rsidP="001D619D">
      <w:pPr>
        <w:numPr>
          <w:ilvl w:val="0"/>
          <w:numId w:val="23"/>
        </w:numPr>
        <w:tabs>
          <w:tab w:val="clear" w:pos="709"/>
        </w:tabs>
        <w:suppressAutoHyphens w:val="0"/>
        <w:spacing w:after="0" w:line="480" w:lineRule="exact"/>
        <w:ind w:left="380" w:firstLine="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Г Алёхин., И.Л. Водопьянов // Строительные и дорожные машины. -</w:t>
      </w:r>
    </w:p>
    <w:p w:rsidR="001D619D" w:rsidRPr="001D619D" w:rsidRDefault="001D619D" w:rsidP="001D619D">
      <w:pPr>
        <w:numPr>
          <w:ilvl w:val="0"/>
          <w:numId w:val="24"/>
        </w:numPr>
        <w:tabs>
          <w:tab w:val="clear" w:pos="709"/>
          <w:tab w:val="left" w:pos="2242"/>
        </w:tabs>
        <w:suppressAutoHyphens w:val="0"/>
        <w:spacing w:after="0" w:line="480" w:lineRule="exact"/>
        <w:ind w:left="380" w:firstLine="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-№2.-С. 30-32.</w:t>
      </w:r>
    </w:p>
    <w:p w:rsidR="001D619D" w:rsidRPr="001D619D" w:rsidRDefault="001D619D" w:rsidP="001D619D">
      <w:pPr>
        <w:numPr>
          <w:ilvl w:val="0"/>
          <w:numId w:val="22"/>
        </w:numPr>
        <w:tabs>
          <w:tab w:val="clear" w:pos="709"/>
        </w:tabs>
        <w:suppressAutoHyphens w:val="0"/>
        <w:spacing w:after="0" w:line="480" w:lineRule="exact"/>
        <w:ind w:left="380" w:right="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Андреев С.Е. Дробление, измельчение и грохочение полезных иско</w:t>
      </w:r>
      <w:r w:rsidRPr="001D619D">
        <w:rPr>
          <w:rFonts w:ascii="Times New Roman" w:eastAsia="Times New Roman" w:hAnsi="Times New Roman" w:cs="Times New Roman"/>
          <w:color w:val="000000"/>
          <w:kern w:val="0"/>
          <w:sz w:val="26"/>
          <w:szCs w:val="26"/>
          <w:shd w:val="clear" w:color="auto" w:fill="FFFFFF"/>
          <w:lang w:eastAsia="ru-RU" w:bidi="ru-RU"/>
        </w:rPr>
        <w:softHyphen/>
        <w:t>паемых / С.Е. Андреев, В.А. Зверевич, В.А. Перов. - М.: Недра, 1980. - 415 с.</w:t>
      </w:r>
    </w:p>
    <w:p w:rsidR="001D619D" w:rsidRPr="001D619D" w:rsidRDefault="001D619D" w:rsidP="001D619D">
      <w:pPr>
        <w:numPr>
          <w:ilvl w:val="0"/>
          <w:numId w:val="22"/>
        </w:numPr>
        <w:tabs>
          <w:tab w:val="clear" w:pos="709"/>
        </w:tabs>
        <w:suppressAutoHyphens w:val="0"/>
        <w:spacing w:after="0" w:line="480" w:lineRule="exact"/>
        <w:ind w:left="380" w:right="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Андреев С.Е. Закономерности измельчения и исчисления характери</w:t>
      </w:r>
      <w:r w:rsidRPr="001D619D">
        <w:rPr>
          <w:rFonts w:ascii="Times New Roman" w:eastAsia="Times New Roman" w:hAnsi="Times New Roman" w:cs="Times New Roman"/>
          <w:color w:val="000000"/>
          <w:kern w:val="0"/>
          <w:sz w:val="26"/>
          <w:szCs w:val="26"/>
          <w:shd w:val="clear" w:color="auto" w:fill="FFFFFF"/>
          <w:lang w:eastAsia="ru-RU" w:bidi="ru-RU"/>
        </w:rPr>
        <w:softHyphen/>
        <w:t>стик гранулометрического состава / С.Е. Андреев, В.В. Товаров, В.А. Перов. - М.: Металлургиздат, 1959. - 427 с.</w:t>
      </w:r>
    </w:p>
    <w:p w:rsidR="001D619D" w:rsidRPr="001D619D" w:rsidRDefault="001D619D" w:rsidP="001D619D">
      <w:pPr>
        <w:numPr>
          <w:ilvl w:val="0"/>
          <w:numId w:val="22"/>
        </w:numPr>
        <w:tabs>
          <w:tab w:val="clear" w:pos="709"/>
        </w:tabs>
        <w:suppressAutoHyphens w:val="0"/>
        <w:spacing w:after="0" w:line="480" w:lineRule="exact"/>
        <w:ind w:left="380" w:right="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Афанасьев М.М. Динамика рабочего органа конусной дробилки / М.М. Афанасьев, Л.П. Зарогатский, Р.Ф. Нагаев // Машиноведение, 1976. - №6.-С. 8-14.</w:t>
      </w:r>
    </w:p>
    <w:p w:rsidR="001D619D" w:rsidRPr="001D619D" w:rsidRDefault="001D619D" w:rsidP="001D619D">
      <w:pPr>
        <w:numPr>
          <w:ilvl w:val="0"/>
          <w:numId w:val="22"/>
        </w:numPr>
        <w:tabs>
          <w:tab w:val="clear" w:pos="709"/>
        </w:tabs>
        <w:suppressAutoHyphens w:val="0"/>
        <w:spacing w:after="0" w:line="480" w:lineRule="exact"/>
        <w:ind w:left="380" w:right="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Бауман В.А. Механическое оборудование предприятий строительных материалов, изделий и конструкций / В.А. Бауман, Б.В. Клушанцев,</w:t>
      </w:r>
    </w:p>
    <w:p w:rsidR="001D619D" w:rsidRPr="001D619D" w:rsidRDefault="001D619D" w:rsidP="001D619D">
      <w:pPr>
        <w:numPr>
          <w:ilvl w:val="0"/>
          <w:numId w:val="23"/>
        </w:numPr>
        <w:tabs>
          <w:tab w:val="clear" w:pos="709"/>
        </w:tabs>
        <w:suppressAutoHyphens w:val="0"/>
        <w:spacing w:after="0" w:line="480" w:lineRule="exact"/>
        <w:ind w:left="380" w:firstLine="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Д. Мартынов. - М.: Машиностроение, 1981. - 324 с.</w:t>
      </w:r>
    </w:p>
    <w:p w:rsidR="001D619D" w:rsidRPr="001D619D" w:rsidRDefault="001D619D" w:rsidP="001D619D">
      <w:pPr>
        <w:numPr>
          <w:ilvl w:val="0"/>
          <w:numId w:val="22"/>
        </w:numPr>
        <w:tabs>
          <w:tab w:val="clear" w:pos="709"/>
        </w:tabs>
        <w:suppressAutoHyphens w:val="0"/>
        <w:spacing w:after="0" w:line="485" w:lineRule="exact"/>
        <w:ind w:left="380" w:right="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Барабащук В.И. Планирование эксперимента в технике / В.И. Бараба- щук, Б.П. Креденцер, В.И. Мирошниченко. - К.: </w:t>
      </w:r>
      <w:r w:rsidRPr="001D619D">
        <w:rPr>
          <w:rFonts w:ascii="Times New Roman" w:eastAsia="Times New Roman" w:hAnsi="Times New Roman" w:cs="Times New Roman"/>
          <w:color w:val="000000"/>
          <w:kern w:val="0"/>
          <w:sz w:val="26"/>
          <w:szCs w:val="26"/>
          <w:shd w:val="clear" w:color="auto" w:fill="FFFFFF"/>
          <w:lang w:val="uk-UA" w:eastAsia="uk-UA" w:bidi="uk-UA"/>
        </w:rPr>
        <w:t xml:space="preserve">Техніка, </w:t>
      </w:r>
      <w:r w:rsidRPr="001D619D">
        <w:rPr>
          <w:rFonts w:ascii="Times New Roman" w:eastAsia="Times New Roman" w:hAnsi="Times New Roman" w:cs="Times New Roman"/>
          <w:color w:val="000000"/>
          <w:kern w:val="0"/>
          <w:sz w:val="26"/>
          <w:szCs w:val="26"/>
          <w:shd w:val="clear" w:color="auto" w:fill="FFFFFF"/>
          <w:lang w:eastAsia="ru-RU" w:bidi="ru-RU"/>
        </w:rPr>
        <w:t>1984.- 200 с.</w:t>
      </w:r>
    </w:p>
    <w:p w:rsidR="001D619D" w:rsidRPr="001D619D" w:rsidRDefault="001D619D" w:rsidP="001D619D">
      <w:pPr>
        <w:numPr>
          <w:ilvl w:val="0"/>
          <w:numId w:val="22"/>
        </w:numPr>
        <w:tabs>
          <w:tab w:val="clear" w:pos="709"/>
        </w:tabs>
        <w:suppressAutoHyphens w:val="0"/>
        <w:spacing w:after="0" w:line="485" w:lineRule="exact"/>
        <w:ind w:left="380" w:hanging="32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 xml:space="preserve"> Баранов В.Ф. Применение технологии мокрого дробления за рубежом /</w:t>
      </w:r>
    </w:p>
    <w:p w:rsidR="001D619D" w:rsidRPr="001D619D" w:rsidRDefault="001D619D" w:rsidP="001D619D">
      <w:pPr>
        <w:numPr>
          <w:ilvl w:val="0"/>
          <w:numId w:val="25"/>
        </w:numPr>
        <w:tabs>
          <w:tab w:val="clear" w:pos="709"/>
        </w:tabs>
        <w:suppressAutoHyphens w:val="0"/>
        <w:spacing w:after="0" w:line="485" w:lineRule="exact"/>
        <w:ind w:left="380" w:firstLine="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Ф. Баранов // Обогащение руд. - 2000. - №1. - С. 43-48.</w:t>
      </w:r>
    </w:p>
    <w:p w:rsidR="001D619D" w:rsidRPr="001D619D" w:rsidRDefault="001D619D" w:rsidP="001D619D">
      <w:pPr>
        <w:tabs>
          <w:tab w:val="clear" w:pos="709"/>
        </w:tabs>
        <w:suppressAutoHyphens w:val="0"/>
        <w:spacing w:after="0" w:line="485" w:lineRule="exact"/>
        <w:ind w:left="380" w:right="80" w:hanging="320"/>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Ю.Барон Л.И. Разрушение горных пород проходческими комбайнами. Том I. Разрушение резцовых инструментов / Л.И. Барон, Л.Б. Глатман,</w:t>
      </w:r>
    </w:p>
    <w:p w:rsidR="001D619D" w:rsidRPr="001D619D" w:rsidRDefault="001D619D" w:rsidP="001D619D">
      <w:pPr>
        <w:numPr>
          <w:ilvl w:val="0"/>
          <w:numId w:val="25"/>
        </w:numPr>
        <w:tabs>
          <w:tab w:val="clear" w:pos="709"/>
        </w:tabs>
        <w:suppressAutoHyphens w:val="0"/>
        <w:spacing w:after="0" w:line="485" w:lineRule="exact"/>
        <w:ind w:left="380" w:firstLine="0"/>
        <w:jc w:val="left"/>
        <w:rPr>
          <w:rFonts w:ascii="Times New Roman" w:eastAsia="Times New Roman" w:hAnsi="Times New Roman" w:cs="Times New Roman"/>
          <w:kern w:val="0"/>
          <w:sz w:val="26"/>
          <w:szCs w:val="26"/>
          <w:lang w:eastAsia="ru-RU" w:bidi="ru-RU"/>
        </w:rPr>
        <w:sectPr w:rsidR="001D619D" w:rsidRPr="001D619D">
          <w:type w:val="continuous"/>
          <w:pgSz w:w="11909" w:h="16838"/>
          <w:pgMar w:top="973" w:right="1593" w:bottom="719" w:left="1617" w:header="0" w:footer="3" w:gutter="0"/>
          <w:cols w:space="720"/>
          <w:noEndnote/>
          <w:docGrid w:linePitch="360"/>
        </w:sectPr>
      </w:pPr>
      <w:r w:rsidRPr="001D619D">
        <w:rPr>
          <w:rFonts w:ascii="Times New Roman" w:eastAsia="Times New Roman" w:hAnsi="Times New Roman" w:cs="Times New Roman"/>
          <w:color w:val="000000"/>
          <w:kern w:val="0"/>
          <w:sz w:val="26"/>
          <w:szCs w:val="26"/>
          <w:shd w:val="clear" w:color="auto" w:fill="FFFFFF"/>
          <w:lang w:eastAsia="ru-RU" w:bidi="ru-RU"/>
        </w:rPr>
        <w:t>К. Губенков. - М.: Наука, - 1968.</w:t>
      </w:r>
    </w:p>
    <w:p w:rsidR="001D619D" w:rsidRPr="001D619D" w:rsidRDefault="001D619D" w:rsidP="001D619D">
      <w:pPr>
        <w:tabs>
          <w:tab w:val="clear" w:pos="709"/>
        </w:tabs>
        <w:suppressAutoHyphens w:val="0"/>
        <w:spacing w:after="0" w:line="480" w:lineRule="exact"/>
        <w:ind w:left="360" w:right="60" w:hanging="300"/>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П.Барзуков О.П. Уточнённый метод расчёта перемещения материала в камере дробления конусных дробилок / О.П. Барзуков, Н.А. Иванов, Я.М. Кацман // Обогащение руд. - 1983. - №4. - С. 3-4.</w:t>
      </w:r>
    </w:p>
    <w:p w:rsidR="001D619D" w:rsidRPr="001D619D" w:rsidRDefault="001D619D" w:rsidP="001D619D">
      <w:pPr>
        <w:numPr>
          <w:ilvl w:val="0"/>
          <w:numId w:val="26"/>
        </w:numPr>
        <w:tabs>
          <w:tab w:val="clear" w:pos="709"/>
        </w:tabs>
        <w:suppressAutoHyphens w:val="0"/>
        <w:spacing w:after="0" w:line="480" w:lineRule="exact"/>
        <w:ind w:right="60"/>
        <w:jc w:val="left"/>
        <w:rPr>
          <w:rFonts w:ascii="Times New Roman" w:eastAsia="Times New Roman" w:hAnsi="Times New Roman" w:cs="Times New Roman"/>
          <w:kern w:val="0"/>
          <w:sz w:val="26"/>
          <w:szCs w:val="26"/>
          <w:lang w:eastAsia="ru-RU" w:bidi="ru-RU"/>
        </w:rPr>
      </w:pPr>
      <w:r w:rsidRPr="001D619D">
        <w:rPr>
          <w:rFonts w:ascii="Times New Roman" w:eastAsia="Times New Roman" w:hAnsi="Times New Roman" w:cs="Times New Roman"/>
          <w:color w:val="000000"/>
          <w:kern w:val="0"/>
          <w:sz w:val="26"/>
          <w:szCs w:val="26"/>
          <w:shd w:val="clear" w:color="auto" w:fill="FFFFFF"/>
          <w:lang w:eastAsia="ru-RU" w:bidi="ru-RU"/>
        </w:rPr>
        <w:t>Бахталовский И.В. Механическое оборудование керамических заводов: Учебник для техникумов промышленности строительных материалов / И.В. Бахталовский, В.П. Барыбин, Н.С. Гаврилов. - М.: Машинострое</w:t>
      </w:r>
      <w:r w:rsidRPr="001D619D">
        <w:rPr>
          <w:rFonts w:ascii="Times New Roman" w:eastAsia="Times New Roman" w:hAnsi="Times New Roman" w:cs="Times New Roman"/>
          <w:color w:val="000000"/>
          <w:kern w:val="0"/>
          <w:sz w:val="26"/>
          <w:szCs w:val="26"/>
          <w:shd w:val="clear" w:color="auto" w:fill="FFFFFF"/>
          <w:lang w:eastAsia="ru-RU" w:bidi="ru-RU"/>
        </w:rPr>
        <w:softHyphen/>
        <w:t>ние, 1982.-432 с.</w:t>
      </w:r>
    </w:p>
    <w:p w:rsidR="001D619D" w:rsidRPr="001D619D" w:rsidRDefault="001D619D" w:rsidP="001D619D"/>
    <w:sectPr w:rsidR="001D619D" w:rsidRPr="001D619D" w:rsidSect="007B2CF4">
      <w:headerReference w:type="even" r:id="rId12"/>
      <w:headerReference w:type="default" r:id="rId13"/>
      <w:footerReference w:type="even" r:id="rId1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9D" w:rsidRDefault="001D619D">
    <w:pPr>
      <w:rPr>
        <w:sz w:val="2"/>
        <w:szCs w:val="2"/>
      </w:rPr>
    </w:pPr>
    <w:r w:rsidRPr="00E452E9">
      <w:rPr>
        <w:sz w:val="24"/>
        <w:szCs w:val="24"/>
        <w:lang w:bidi="ru-RU"/>
      </w:rPr>
      <w:pict>
        <v:shapetype id="_x0000_t202" coordsize="21600,21600" o:spt="202" path="m,l,21600r21600,l21600,xe">
          <v:stroke joinstyle="miter"/>
          <v:path gradientshapeok="t" o:connecttype="rect"/>
        </v:shapetype>
        <v:shape id="_x0000_s607734" type="#_x0000_t202" style="position:absolute;left:0;text-align:left;margin-left:294.45pt;margin-top:32.05pt;width:23.5pt;height:8.4pt;z-index:-251641856;mso-wrap-style:none;mso-wrap-distance-left:5pt;mso-wrap-distance-right:5pt;mso-position-horizontal-relative:page;mso-position-vertical-relative:page" wrapcoords="0 0" filled="f" stroked="f">
          <v:textbox style="mso-fit-shape-to-text:t" inset="0,0,0,0">
            <w:txbxContent>
              <w:p w:rsidR="001D619D" w:rsidRDefault="001D619D">
                <w:pPr>
                  <w:spacing w:line="240" w:lineRule="auto"/>
                  <w:jc w:val="left"/>
                </w:pPr>
                <w:r>
                  <w:t></w:t>
                </w:r>
                <w:fldSimple w:instr=" PAGE \* MERGEFORMAT ">
                  <w:r>
                    <w:rPr>
                      <w:noProof/>
                    </w:rPr>
                    <w:t>6</w:t>
                  </w:r>
                </w:fldSimple>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9D" w:rsidRDefault="001D619D">
    <w:pPr>
      <w:rPr>
        <w:sz w:val="2"/>
        <w:szCs w:val="2"/>
      </w:rPr>
    </w:pPr>
    <w:r w:rsidRPr="00E452E9">
      <w:rPr>
        <w:sz w:val="24"/>
        <w:szCs w:val="24"/>
        <w:lang w:bidi="ru-RU"/>
      </w:rPr>
      <w:pict>
        <v:shapetype id="_x0000_t202" coordsize="21600,21600" o:spt="202" path="m,l,21600r21600,l21600,xe">
          <v:stroke joinstyle="miter"/>
          <v:path gradientshapeok="t" o:connecttype="rect"/>
        </v:shapetype>
        <v:shape id="_x0000_s607735" type="#_x0000_t202" style="position:absolute;left:0;text-align:left;margin-left:294.45pt;margin-top:32.05pt;width:23.5pt;height:8.4pt;z-index:-251640832;mso-wrap-style:none;mso-wrap-distance-left:5pt;mso-wrap-distance-right:5pt;mso-position-horizontal-relative:page;mso-position-vertical-relative:page" wrapcoords="0 0" filled="f" stroked="f">
          <v:textbox style="mso-fit-shape-to-text:t" inset="0,0,0,0">
            <w:txbxContent>
              <w:p w:rsidR="001D619D" w:rsidRDefault="001D619D">
                <w:pPr>
                  <w:spacing w:line="240" w:lineRule="auto"/>
                  <w:jc w:val="left"/>
                </w:pPr>
                <w:r>
                  <w:t></w:t>
                </w:r>
                <w:fldSimple w:instr=" PAGE \* MERGEFORMAT ">
                  <w:r w:rsidRPr="007D39C3">
                    <w:rPr>
                      <w:noProof/>
                    </w:rPr>
                    <w:t>8</w:t>
                  </w:r>
                </w:fldSimple>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9D" w:rsidRDefault="001D619D">
    <w:pPr>
      <w:rPr>
        <w:sz w:val="2"/>
        <w:szCs w:val="2"/>
      </w:rPr>
    </w:pPr>
    <w:r w:rsidRPr="00E452E9">
      <w:rPr>
        <w:sz w:val="24"/>
        <w:szCs w:val="24"/>
        <w:lang w:bidi="ru-RU"/>
      </w:rPr>
      <w:pict>
        <v:shapetype id="_x0000_t202" coordsize="21600,21600" o:spt="202" path="m,l,21600r21600,l21600,xe">
          <v:stroke joinstyle="miter"/>
          <v:path gradientshapeok="t" o:connecttype="rect"/>
        </v:shapetype>
        <v:shape id="_x0000_s607736" type="#_x0000_t202" style="position:absolute;left:0;text-align:left;margin-left:294.45pt;margin-top:32.05pt;width:23.5pt;height:8.4pt;z-index:-251639808;mso-wrap-style:none;mso-wrap-distance-left:5pt;mso-wrap-distance-right:5pt;mso-position-horizontal-relative:page;mso-position-vertical-relative:page" wrapcoords="0 0" filled="f" stroked="f">
          <v:textbox style="mso-fit-shape-to-text:t" inset="0,0,0,0">
            <w:txbxContent>
              <w:p w:rsidR="001D619D" w:rsidRDefault="001D619D">
                <w:pPr>
                  <w:spacing w:line="240" w:lineRule="auto"/>
                  <w:jc w:val="left"/>
                </w:pPr>
                <w:r>
                  <w:t></w:t>
                </w:r>
                <w:fldSimple w:instr=" PAGE \* MERGEFORMAT ">
                  <w:r>
                    <w:rPr>
                      <w:noProof/>
                    </w:rPr>
                    <w:t>12</w:t>
                  </w:r>
                </w:fldSimple>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102FD4"/>
    <w:multiLevelType w:val="multilevel"/>
    <w:tmpl w:val="2BB073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273B48"/>
    <w:multiLevelType w:val="multilevel"/>
    <w:tmpl w:val="D50EF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B2916"/>
    <w:multiLevelType w:val="multilevel"/>
    <w:tmpl w:val="BAC82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210FEC"/>
    <w:multiLevelType w:val="multilevel"/>
    <w:tmpl w:val="2B26B46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2E27C4"/>
    <w:multiLevelType w:val="multilevel"/>
    <w:tmpl w:val="970AD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C5F2EB4"/>
    <w:multiLevelType w:val="multilevel"/>
    <w:tmpl w:val="D1566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6E68E2"/>
    <w:multiLevelType w:val="multilevel"/>
    <w:tmpl w:val="F8047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A82C30"/>
    <w:multiLevelType w:val="multilevel"/>
    <w:tmpl w:val="D4A8D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40B575C"/>
    <w:multiLevelType w:val="multilevel"/>
    <w:tmpl w:val="6598F0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3001306"/>
    <w:multiLevelType w:val="multilevel"/>
    <w:tmpl w:val="F1C234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ABB24CC"/>
    <w:multiLevelType w:val="multilevel"/>
    <w:tmpl w:val="BF5A646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173B40"/>
    <w:multiLevelType w:val="multilevel"/>
    <w:tmpl w:val="91A01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FE3101A"/>
    <w:multiLevelType w:val="multilevel"/>
    <w:tmpl w:val="BD003A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0522E02"/>
    <w:multiLevelType w:val="multilevel"/>
    <w:tmpl w:val="6A8ABBB8"/>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0D3681F"/>
    <w:multiLevelType w:val="multilevel"/>
    <w:tmpl w:val="739A6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CF2385"/>
    <w:multiLevelType w:val="multilevel"/>
    <w:tmpl w:val="BE6A777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856621"/>
    <w:multiLevelType w:val="multilevel"/>
    <w:tmpl w:val="B214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F4444D"/>
    <w:multiLevelType w:val="multilevel"/>
    <w:tmpl w:val="050626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0877E2"/>
    <w:multiLevelType w:val="multilevel"/>
    <w:tmpl w:val="D41A6F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7">
    <w:nsid w:val="7A7F353D"/>
    <w:multiLevelType w:val="multilevel"/>
    <w:tmpl w:val="304AF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E98649A"/>
    <w:multiLevelType w:val="multilevel"/>
    <w:tmpl w:val="5846F9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102"/>
  </w:num>
  <w:num w:numId="8">
    <w:abstractNumId w:val="98"/>
  </w:num>
  <w:num w:numId="9">
    <w:abstractNumId w:val="86"/>
  </w:num>
  <w:num w:numId="10">
    <w:abstractNumId w:val="101"/>
  </w:num>
  <w:num w:numId="11">
    <w:abstractNumId w:val="79"/>
  </w:num>
  <w:num w:numId="12">
    <w:abstractNumId w:val="103"/>
  </w:num>
  <w:num w:numId="13">
    <w:abstractNumId w:val="107"/>
  </w:num>
  <w:num w:numId="14">
    <w:abstractNumId w:val="109"/>
  </w:num>
  <w:num w:numId="15">
    <w:abstractNumId w:val="97"/>
  </w:num>
  <w:num w:numId="16">
    <w:abstractNumId w:val="95"/>
  </w:num>
  <w:num w:numId="17">
    <w:abstractNumId w:val="93"/>
  </w:num>
  <w:num w:numId="18">
    <w:abstractNumId w:val="73"/>
  </w:num>
  <w:num w:numId="19">
    <w:abstractNumId w:val="91"/>
  </w:num>
  <w:num w:numId="20">
    <w:abstractNumId w:val="99"/>
  </w:num>
  <w:num w:numId="21">
    <w:abstractNumId w:val="76"/>
  </w:num>
  <w:num w:numId="22">
    <w:abstractNumId w:val="90"/>
  </w:num>
  <w:num w:numId="23">
    <w:abstractNumId w:val="104"/>
  </w:num>
  <w:num w:numId="24">
    <w:abstractNumId w:val="100"/>
  </w:num>
  <w:num w:numId="25">
    <w:abstractNumId w:val="89"/>
  </w:num>
  <w:num w:numId="26">
    <w:abstractNumId w:val="8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7"/>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86CF7-0D0A-4CBC-AC7E-9FAB6025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14</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2020-06-22T18:27:00Z</dcterms:created>
  <dcterms:modified xsi:type="dcterms:W3CDTF">2020-06-25T20:15:00Z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