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3895C" w14:textId="77777777" w:rsidR="00932317" w:rsidRDefault="00932317" w:rsidP="0093231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Исследование творческой деятельности и толерантности женщин в управлении системой образования Ирана</w:t>
      </w:r>
    </w:p>
    <w:bookmarkEnd w:id="0"/>
    <w:p w14:paraId="2E8583C8" w14:textId="77E98BC6" w:rsidR="00932317" w:rsidRDefault="00932317" w:rsidP="00932317">
      <w:pPr>
        <w:rPr>
          <w:rFonts w:ascii="Verdana" w:hAnsi="Verdana"/>
          <w:color w:val="000000"/>
          <w:sz w:val="18"/>
          <w:szCs w:val="18"/>
        </w:rPr>
      </w:pPr>
      <w:r>
        <w:rPr>
          <w:rStyle w:val="10"/>
          <w:rFonts w:ascii="Verdana" w:hAnsi="Verdana"/>
          <w:color w:val="000000"/>
          <w:sz w:val="15"/>
          <w:szCs w:val="15"/>
        </w:rPr>
        <w:t xml:space="preserve">тема диссертации и автореферата по ВАК 13.00.01, кандидат педагогических наук </w:t>
      </w:r>
      <w:proofErr w:type="spellStart"/>
      <w:r>
        <w:rPr>
          <w:rStyle w:val="10"/>
          <w:rFonts w:ascii="Verdana" w:hAnsi="Verdana"/>
          <w:color w:val="000000"/>
          <w:sz w:val="15"/>
          <w:szCs w:val="15"/>
        </w:rPr>
        <w:t>Шохра</w:t>
      </w:r>
      <w:proofErr w:type="spellEnd"/>
      <w:r>
        <w:rPr>
          <w:rStyle w:val="10"/>
          <w:rFonts w:ascii="Verdana" w:hAnsi="Verdana"/>
          <w:color w:val="000000"/>
          <w:sz w:val="15"/>
          <w:szCs w:val="15"/>
        </w:rPr>
        <w:t xml:space="preserve"> </w:t>
      </w:r>
      <w:proofErr w:type="spellStart"/>
      <w:r>
        <w:rPr>
          <w:rStyle w:val="10"/>
          <w:rFonts w:ascii="Verdana" w:hAnsi="Verdana"/>
          <w:color w:val="000000"/>
          <w:sz w:val="15"/>
          <w:szCs w:val="15"/>
        </w:rPr>
        <w:t>Махмудиан</w:t>
      </w:r>
      <w:proofErr w:type="spellEnd"/>
      <w:r>
        <w:rPr>
          <w:rFonts w:ascii="Verdana" w:hAnsi="Verdana"/>
          <w:color w:val="000000"/>
          <w:sz w:val="18"/>
          <w:szCs w:val="18"/>
        </w:rPr>
        <w:br/>
      </w:r>
    </w:p>
    <w:p w14:paraId="531D53B1" w14:textId="77777777" w:rsidR="00932317" w:rsidRDefault="00932317" w:rsidP="00932317">
      <w:pPr>
        <w:rPr>
          <w:rFonts w:ascii="Verdana" w:hAnsi="Verdana"/>
          <w:color w:val="000000"/>
          <w:sz w:val="18"/>
          <w:szCs w:val="18"/>
        </w:rPr>
      </w:pPr>
    </w:p>
    <w:p w14:paraId="658A1B58" w14:textId="77777777" w:rsidR="00932317" w:rsidRDefault="00932317" w:rsidP="00932317">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E47DFC6" w14:textId="77777777" w:rsidR="00932317" w:rsidRDefault="00932317" w:rsidP="00932317">
      <w:pPr>
        <w:rPr>
          <w:rFonts w:ascii="Verdana" w:hAnsi="Verdana"/>
          <w:color w:val="000000"/>
          <w:sz w:val="18"/>
          <w:szCs w:val="18"/>
        </w:rPr>
      </w:pPr>
      <w:r>
        <w:rPr>
          <w:rFonts w:ascii="Verdana" w:hAnsi="Verdana"/>
          <w:color w:val="000000"/>
          <w:sz w:val="18"/>
          <w:szCs w:val="18"/>
        </w:rPr>
        <w:t>2012</w:t>
      </w:r>
    </w:p>
    <w:p w14:paraId="2660A2D8" w14:textId="77777777" w:rsidR="00932317" w:rsidRDefault="00932317" w:rsidP="00932317">
      <w:pPr>
        <w:rPr>
          <w:rFonts w:ascii="Verdana" w:hAnsi="Verdana"/>
          <w:b/>
          <w:bCs/>
          <w:color w:val="000000"/>
          <w:sz w:val="18"/>
          <w:szCs w:val="18"/>
        </w:rPr>
      </w:pPr>
      <w:r>
        <w:rPr>
          <w:rFonts w:ascii="Verdana" w:hAnsi="Verdana"/>
          <w:b/>
          <w:bCs/>
          <w:color w:val="000000"/>
          <w:sz w:val="18"/>
          <w:szCs w:val="18"/>
        </w:rPr>
        <w:t>Автор научной работы: </w:t>
      </w:r>
    </w:p>
    <w:p w14:paraId="6454124E" w14:textId="77777777" w:rsidR="00932317" w:rsidRDefault="00932317" w:rsidP="00932317">
      <w:pPr>
        <w:rPr>
          <w:rFonts w:ascii="Verdana" w:hAnsi="Verdana"/>
          <w:color w:val="000000"/>
          <w:sz w:val="18"/>
          <w:szCs w:val="18"/>
        </w:rPr>
      </w:pPr>
      <w:proofErr w:type="spellStart"/>
      <w:r>
        <w:rPr>
          <w:rFonts w:ascii="Verdana" w:hAnsi="Verdana"/>
          <w:color w:val="000000"/>
          <w:sz w:val="18"/>
          <w:szCs w:val="18"/>
        </w:rPr>
        <w:t>Шохра</w:t>
      </w:r>
      <w:proofErr w:type="spellEnd"/>
      <w:r>
        <w:rPr>
          <w:rFonts w:ascii="Verdana" w:hAnsi="Verdana"/>
          <w:color w:val="000000"/>
          <w:sz w:val="18"/>
          <w:szCs w:val="18"/>
        </w:rPr>
        <w:t xml:space="preserve"> </w:t>
      </w:r>
      <w:proofErr w:type="spellStart"/>
      <w:r>
        <w:rPr>
          <w:rFonts w:ascii="Verdana" w:hAnsi="Verdana"/>
          <w:color w:val="000000"/>
          <w:sz w:val="18"/>
          <w:szCs w:val="18"/>
        </w:rPr>
        <w:t>Махмудиан</w:t>
      </w:r>
      <w:proofErr w:type="spellEnd"/>
    </w:p>
    <w:p w14:paraId="084F3260" w14:textId="77777777" w:rsidR="00932317" w:rsidRDefault="00932317" w:rsidP="00932317">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614C3FE6" w14:textId="77777777" w:rsidR="00932317" w:rsidRDefault="00932317" w:rsidP="00932317">
      <w:pPr>
        <w:rPr>
          <w:rFonts w:ascii="Verdana" w:hAnsi="Verdana"/>
          <w:color w:val="000000"/>
          <w:sz w:val="18"/>
          <w:szCs w:val="18"/>
        </w:rPr>
      </w:pPr>
      <w:r>
        <w:rPr>
          <w:rFonts w:ascii="Verdana" w:hAnsi="Verdana"/>
          <w:color w:val="000000"/>
          <w:sz w:val="18"/>
          <w:szCs w:val="18"/>
        </w:rPr>
        <w:t>кандидат педагогических наук</w:t>
      </w:r>
    </w:p>
    <w:p w14:paraId="453C4F25" w14:textId="77777777" w:rsidR="00932317" w:rsidRDefault="00932317" w:rsidP="00932317">
      <w:pPr>
        <w:rPr>
          <w:rFonts w:ascii="Verdana" w:hAnsi="Verdana"/>
          <w:b/>
          <w:bCs/>
          <w:color w:val="000000"/>
          <w:sz w:val="18"/>
          <w:szCs w:val="18"/>
        </w:rPr>
      </w:pPr>
      <w:r>
        <w:rPr>
          <w:rFonts w:ascii="Verdana" w:hAnsi="Verdana"/>
          <w:b/>
          <w:bCs/>
          <w:color w:val="000000"/>
          <w:sz w:val="18"/>
          <w:szCs w:val="18"/>
        </w:rPr>
        <w:t>Место защиты диссертации: </w:t>
      </w:r>
    </w:p>
    <w:p w14:paraId="35B50A32" w14:textId="77777777" w:rsidR="00932317" w:rsidRDefault="00932317" w:rsidP="00932317">
      <w:pPr>
        <w:rPr>
          <w:rFonts w:ascii="Verdana" w:hAnsi="Verdana"/>
          <w:color w:val="000000"/>
          <w:sz w:val="18"/>
          <w:szCs w:val="18"/>
        </w:rPr>
      </w:pPr>
      <w:r>
        <w:rPr>
          <w:rFonts w:ascii="Verdana" w:hAnsi="Verdana"/>
          <w:color w:val="000000"/>
          <w:sz w:val="18"/>
          <w:szCs w:val="18"/>
        </w:rPr>
        <w:t>Душанбе</w:t>
      </w:r>
    </w:p>
    <w:p w14:paraId="7D54EC23" w14:textId="77777777" w:rsidR="00932317" w:rsidRDefault="00932317" w:rsidP="00932317">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3DF401F6" w14:textId="77777777" w:rsidR="00932317" w:rsidRDefault="00932317" w:rsidP="00932317">
      <w:pPr>
        <w:rPr>
          <w:rFonts w:ascii="Verdana" w:hAnsi="Verdana"/>
          <w:color w:val="000000"/>
          <w:sz w:val="18"/>
          <w:szCs w:val="18"/>
        </w:rPr>
      </w:pPr>
      <w:r>
        <w:rPr>
          <w:rFonts w:ascii="Verdana" w:hAnsi="Verdana"/>
          <w:color w:val="000000"/>
          <w:sz w:val="18"/>
          <w:szCs w:val="18"/>
        </w:rPr>
        <w:t>13.00.01</w:t>
      </w:r>
    </w:p>
    <w:p w14:paraId="54FC0EF6" w14:textId="77777777" w:rsidR="00932317" w:rsidRDefault="00932317" w:rsidP="00932317">
      <w:pPr>
        <w:rPr>
          <w:rFonts w:ascii="Verdana" w:hAnsi="Verdana"/>
          <w:b/>
          <w:bCs/>
          <w:color w:val="000000"/>
          <w:sz w:val="18"/>
          <w:szCs w:val="18"/>
        </w:rPr>
      </w:pPr>
      <w:r>
        <w:rPr>
          <w:rFonts w:ascii="Verdana" w:hAnsi="Verdana"/>
          <w:b/>
          <w:bCs/>
          <w:color w:val="000000"/>
          <w:sz w:val="18"/>
          <w:szCs w:val="18"/>
        </w:rPr>
        <w:t>Специальность: </w:t>
      </w:r>
    </w:p>
    <w:p w14:paraId="64D6CFFA" w14:textId="77777777" w:rsidR="00932317" w:rsidRDefault="00932317" w:rsidP="00932317">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1FF59725" w14:textId="77777777" w:rsidR="00932317" w:rsidRDefault="00932317" w:rsidP="00932317">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2BB41A71" w14:textId="77777777" w:rsidR="00932317" w:rsidRDefault="00932317" w:rsidP="00932317">
      <w:pPr>
        <w:rPr>
          <w:rFonts w:ascii="Verdana" w:hAnsi="Verdana"/>
          <w:color w:val="000000"/>
          <w:sz w:val="18"/>
          <w:szCs w:val="18"/>
        </w:rPr>
      </w:pPr>
      <w:r>
        <w:rPr>
          <w:rFonts w:ascii="Verdana" w:hAnsi="Verdana"/>
          <w:color w:val="000000"/>
          <w:sz w:val="18"/>
          <w:szCs w:val="18"/>
        </w:rPr>
        <w:t>204</w:t>
      </w:r>
    </w:p>
    <w:p w14:paraId="37673D23" w14:textId="77777777" w:rsidR="00932317" w:rsidRDefault="00932317" w:rsidP="0093231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педагогических наук </w:t>
      </w:r>
      <w:proofErr w:type="spellStart"/>
      <w:r>
        <w:rPr>
          <w:rStyle w:val="WW8Num1z0"/>
          <w:rFonts w:ascii="Verdana" w:hAnsi="Verdana"/>
          <w:b w:val="0"/>
          <w:bCs w:val="0"/>
          <w:color w:val="535353"/>
          <w:sz w:val="15"/>
          <w:szCs w:val="15"/>
        </w:rPr>
        <w:t>Шохра</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Махмудиан</w:t>
      </w:r>
      <w:proofErr w:type="spellEnd"/>
    </w:p>
    <w:p w14:paraId="0EA14AA0" w14:textId="77777777" w:rsidR="00932317" w:rsidRDefault="00932317" w:rsidP="00932317">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ВВЕДЕНИЕ.3</w:t>
      </w:r>
    </w:p>
    <w:p w14:paraId="5CB8869C" w14:textId="77777777" w:rsidR="00932317" w:rsidRDefault="00932317" w:rsidP="0093231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СОВРЕМЕННЫЕ ПРОБЛЕМЫ УЧАСТИЯ</w:t>
      </w:r>
      <w:r>
        <w:rPr>
          <w:rStyle w:val="WW8Num2z0"/>
          <w:rFonts w:ascii="Verdana" w:hAnsi="Verdana"/>
          <w:color w:val="000000"/>
          <w:sz w:val="18"/>
          <w:szCs w:val="18"/>
        </w:rPr>
        <w:t> </w:t>
      </w:r>
      <w:r>
        <w:rPr>
          <w:rStyle w:val="WW8Num3z0"/>
          <w:rFonts w:ascii="Verdana" w:hAnsi="Verdana"/>
          <w:color w:val="4682B4"/>
          <w:sz w:val="18"/>
          <w:szCs w:val="18"/>
        </w:rPr>
        <w:t>ЖЕНЩИН</w:t>
      </w:r>
      <w:r>
        <w:rPr>
          <w:rStyle w:val="WW8Num2z0"/>
          <w:rFonts w:ascii="Verdana" w:hAnsi="Verdana"/>
          <w:color w:val="000000"/>
          <w:sz w:val="18"/>
          <w:szCs w:val="18"/>
        </w:rPr>
        <w:t> </w:t>
      </w:r>
      <w:r>
        <w:rPr>
          <w:rFonts w:ascii="Verdana" w:hAnsi="Verdana"/>
          <w:color w:val="000000"/>
          <w:sz w:val="18"/>
          <w:szCs w:val="18"/>
        </w:rPr>
        <w:t>В УПРАВЛЕНИИ ОБРАЗОВАНИЯ</w:t>
      </w:r>
    </w:p>
    <w:p w14:paraId="2E10E823" w14:textId="77777777" w:rsidR="00932317" w:rsidRDefault="00932317" w:rsidP="00932317">
      <w:pPr>
        <w:pStyle w:val="WW8Num1z2"/>
        <w:shd w:val="clear" w:color="auto" w:fill="F7F7F7"/>
        <w:spacing w:after="0"/>
        <w:rPr>
          <w:rFonts w:ascii="Verdana" w:hAnsi="Verdana"/>
          <w:color w:val="000000"/>
          <w:sz w:val="18"/>
          <w:szCs w:val="18"/>
        </w:rPr>
      </w:pPr>
      <w:r>
        <w:rPr>
          <w:rFonts w:ascii="Verdana" w:hAnsi="Verdana"/>
          <w:color w:val="000000"/>
          <w:sz w:val="18"/>
          <w:szCs w:val="18"/>
        </w:rPr>
        <w:t>1.1. Теоретические основы участия женщин в</w:t>
      </w:r>
      <w:r>
        <w:rPr>
          <w:rStyle w:val="WW8Num2z0"/>
          <w:rFonts w:ascii="Verdana" w:hAnsi="Verdana"/>
          <w:color w:val="000000"/>
          <w:sz w:val="18"/>
          <w:szCs w:val="18"/>
        </w:rPr>
        <w:t> </w:t>
      </w:r>
      <w:r>
        <w:rPr>
          <w:rStyle w:val="WW8Num3z0"/>
          <w:rFonts w:ascii="Verdana" w:hAnsi="Verdana"/>
          <w:color w:val="4682B4"/>
          <w:sz w:val="18"/>
          <w:szCs w:val="18"/>
        </w:rPr>
        <w:t>управлении</w:t>
      </w:r>
      <w:r>
        <w:rPr>
          <w:rStyle w:val="WW8Num2z0"/>
          <w:rFonts w:ascii="Verdana" w:hAnsi="Verdana"/>
          <w:color w:val="000000"/>
          <w:sz w:val="18"/>
          <w:szCs w:val="18"/>
        </w:rPr>
        <w:t> </w:t>
      </w:r>
      <w:r>
        <w:rPr>
          <w:rFonts w:ascii="Verdana" w:hAnsi="Verdana"/>
          <w:color w:val="000000"/>
          <w:sz w:val="18"/>
          <w:szCs w:val="18"/>
        </w:rPr>
        <w:t>системой образования.11</w:t>
      </w:r>
    </w:p>
    <w:p w14:paraId="59A65BE8" w14:textId="77777777" w:rsidR="00932317" w:rsidRDefault="00932317" w:rsidP="00932317">
      <w:pPr>
        <w:pStyle w:val="WW8Num1z2"/>
        <w:shd w:val="clear" w:color="auto" w:fill="F7F7F7"/>
        <w:spacing w:after="0"/>
        <w:rPr>
          <w:rFonts w:ascii="Verdana" w:hAnsi="Verdana"/>
          <w:color w:val="000000"/>
          <w:sz w:val="18"/>
          <w:szCs w:val="18"/>
        </w:rPr>
      </w:pPr>
      <w:r>
        <w:rPr>
          <w:rFonts w:ascii="Verdana" w:hAnsi="Verdana"/>
          <w:color w:val="000000"/>
          <w:sz w:val="18"/>
          <w:szCs w:val="18"/>
        </w:rPr>
        <w:t>1.2. Современные состояние участия женщин в управлении</w:t>
      </w:r>
      <w:r>
        <w:rPr>
          <w:rStyle w:val="WW8Num2z0"/>
          <w:rFonts w:ascii="Verdana" w:hAnsi="Verdana"/>
          <w:color w:val="000000"/>
          <w:sz w:val="18"/>
          <w:szCs w:val="18"/>
        </w:rPr>
        <w:t> </w:t>
      </w:r>
      <w:r>
        <w:rPr>
          <w:rStyle w:val="WW8Num3z0"/>
          <w:rFonts w:ascii="Verdana" w:hAnsi="Verdana"/>
          <w:color w:val="4682B4"/>
          <w:sz w:val="18"/>
          <w:szCs w:val="18"/>
        </w:rPr>
        <w:t>системой</w:t>
      </w:r>
      <w:r>
        <w:rPr>
          <w:rStyle w:val="WW8Num2z0"/>
          <w:rFonts w:ascii="Verdana" w:hAnsi="Verdana"/>
          <w:color w:val="000000"/>
          <w:sz w:val="18"/>
          <w:szCs w:val="18"/>
        </w:rPr>
        <w:t> </w:t>
      </w:r>
      <w:r>
        <w:rPr>
          <w:rFonts w:ascii="Verdana" w:hAnsi="Verdana"/>
          <w:color w:val="000000"/>
          <w:sz w:val="18"/>
          <w:szCs w:val="18"/>
        </w:rPr>
        <w:t>образования.39</w:t>
      </w:r>
    </w:p>
    <w:p w14:paraId="5E20C146" w14:textId="77777777" w:rsidR="00932317" w:rsidRDefault="00932317" w:rsidP="00932317">
      <w:pPr>
        <w:pStyle w:val="WW8Num1z2"/>
        <w:shd w:val="clear" w:color="auto" w:fill="F7F7F7"/>
        <w:spacing w:after="0"/>
        <w:rPr>
          <w:rFonts w:ascii="Verdana" w:hAnsi="Verdana"/>
          <w:color w:val="000000"/>
          <w:sz w:val="18"/>
          <w:szCs w:val="18"/>
        </w:rPr>
      </w:pPr>
      <w:r>
        <w:rPr>
          <w:rFonts w:ascii="Verdana" w:hAnsi="Verdana"/>
          <w:color w:val="000000"/>
          <w:sz w:val="18"/>
          <w:szCs w:val="18"/>
        </w:rPr>
        <w:t>1.3. Исторические аспекта участия женщин в управлении системой</w:t>
      </w:r>
      <w:r>
        <w:rPr>
          <w:rStyle w:val="WW8Num2z0"/>
          <w:rFonts w:ascii="Verdana" w:hAnsi="Verdana"/>
          <w:color w:val="000000"/>
          <w:sz w:val="18"/>
          <w:szCs w:val="18"/>
        </w:rPr>
        <w:t> </w:t>
      </w:r>
      <w:r>
        <w:rPr>
          <w:rStyle w:val="WW8Num3z0"/>
          <w:rFonts w:ascii="Verdana" w:hAnsi="Verdana"/>
          <w:color w:val="4682B4"/>
          <w:sz w:val="18"/>
          <w:szCs w:val="18"/>
        </w:rPr>
        <w:t>образования</w:t>
      </w:r>
      <w:r>
        <w:rPr>
          <w:rFonts w:ascii="Verdana" w:hAnsi="Verdana"/>
          <w:color w:val="000000"/>
          <w:sz w:val="18"/>
          <w:szCs w:val="18"/>
        </w:rPr>
        <w:t>.64</w:t>
      </w:r>
    </w:p>
    <w:p w14:paraId="29A38D26" w14:textId="77777777" w:rsidR="00932317" w:rsidRDefault="00932317" w:rsidP="00932317">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026AA1CE" w14:textId="77777777" w:rsidR="00932317" w:rsidRDefault="00932317" w:rsidP="0093231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11.</w:t>
      </w:r>
      <w:r>
        <w:rPr>
          <w:rStyle w:val="WW8Num2z0"/>
          <w:rFonts w:ascii="Verdana" w:hAnsi="Verdana"/>
          <w:color w:val="000000"/>
          <w:sz w:val="18"/>
          <w:szCs w:val="18"/>
        </w:rPr>
        <w:t> </w:t>
      </w:r>
      <w:r>
        <w:rPr>
          <w:rStyle w:val="WW8Num3z0"/>
          <w:rFonts w:ascii="Verdana" w:hAnsi="Verdana"/>
          <w:color w:val="4682B4"/>
          <w:sz w:val="18"/>
          <w:szCs w:val="18"/>
        </w:rPr>
        <w:t>СОДЕРЖАТЕЛЬНАЯ</w:t>
      </w:r>
      <w:r>
        <w:rPr>
          <w:rFonts w:ascii="Verdana" w:hAnsi="Verdana"/>
          <w:color w:val="000000"/>
          <w:sz w:val="18"/>
          <w:szCs w:val="18"/>
        </w:rPr>
        <w:t>, СОЗИДАТЕЛЬНАЯ ДЕЯТЕЛЬНОСТЬ И ТОЛЕРАНТНОСТЬ ЖЕНЩИН В УПРАВЛЕНИИ ОБРАЗОВАНИЯ</w:t>
      </w:r>
    </w:p>
    <w:p w14:paraId="4FCE1BC0" w14:textId="77777777" w:rsidR="00932317" w:rsidRDefault="00932317" w:rsidP="00932317">
      <w:pPr>
        <w:pStyle w:val="WW8Num1z2"/>
        <w:shd w:val="clear" w:color="auto" w:fill="F7F7F7"/>
        <w:spacing w:after="0"/>
        <w:rPr>
          <w:rFonts w:ascii="Verdana" w:hAnsi="Verdana"/>
          <w:color w:val="000000"/>
          <w:sz w:val="18"/>
          <w:szCs w:val="18"/>
        </w:rPr>
      </w:pPr>
      <w:r>
        <w:rPr>
          <w:rFonts w:ascii="Verdana" w:hAnsi="Verdana"/>
          <w:color w:val="000000"/>
          <w:sz w:val="18"/>
          <w:szCs w:val="18"/>
        </w:rPr>
        <w:t>1.1. У правление учебной деятельностью женщин, основанной на потребностях новейшего общества.92</w:t>
      </w:r>
    </w:p>
    <w:p w14:paraId="310B6C45" w14:textId="77777777" w:rsidR="00932317" w:rsidRDefault="00932317" w:rsidP="00932317">
      <w:pPr>
        <w:pStyle w:val="WW8Num1z2"/>
        <w:shd w:val="clear" w:color="auto" w:fill="F7F7F7"/>
        <w:spacing w:after="0"/>
        <w:rPr>
          <w:rFonts w:ascii="Verdana" w:hAnsi="Verdana"/>
          <w:color w:val="000000"/>
          <w:sz w:val="18"/>
          <w:szCs w:val="18"/>
        </w:rPr>
      </w:pPr>
      <w:r>
        <w:rPr>
          <w:rFonts w:ascii="Verdana" w:hAnsi="Verdana"/>
          <w:color w:val="000000"/>
          <w:sz w:val="18"/>
          <w:szCs w:val="18"/>
        </w:rPr>
        <w:t>2.2.Результаты социологических исследований в управлении учебной деятельностью женщин.122</w:t>
      </w:r>
    </w:p>
    <w:p w14:paraId="1E45638B" w14:textId="77777777" w:rsidR="00932317" w:rsidRDefault="00932317" w:rsidP="00932317">
      <w:pPr>
        <w:pStyle w:val="WW8Num1z2"/>
        <w:shd w:val="clear" w:color="auto" w:fill="F7F7F7"/>
        <w:spacing w:after="0"/>
        <w:rPr>
          <w:rFonts w:ascii="Verdana" w:hAnsi="Verdana"/>
          <w:color w:val="000000"/>
          <w:sz w:val="18"/>
          <w:szCs w:val="18"/>
        </w:rPr>
      </w:pPr>
      <w:r>
        <w:rPr>
          <w:rFonts w:ascii="Verdana" w:hAnsi="Verdana"/>
          <w:color w:val="000000"/>
          <w:sz w:val="18"/>
          <w:szCs w:val="18"/>
        </w:rPr>
        <w:t>2.3. Результаты педагогической оценки</w:t>
      </w:r>
      <w:r>
        <w:rPr>
          <w:rStyle w:val="WW8Num2z0"/>
          <w:rFonts w:ascii="Verdana" w:hAnsi="Verdana"/>
          <w:color w:val="000000"/>
          <w:sz w:val="18"/>
          <w:szCs w:val="18"/>
        </w:rPr>
        <w:t> </w:t>
      </w:r>
      <w:r>
        <w:rPr>
          <w:rStyle w:val="WW8Num3z0"/>
          <w:rFonts w:ascii="Verdana" w:hAnsi="Verdana"/>
          <w:color w:val="4682B4"/>
          <w:sz w:val="18"/>
          <w:szCs w:val="18"/>
        </w:rPr>
        <w:t>творческой</w:t>
      </w:r>
      <w:r>
        <w:rPr>
          <w:rStyle w:val="WW8Num2z0"/>
          <w:rFonts w:ascii="Verdana" w:hAnsi="Verdana"/>
          <w:color w:val="000000"/>
          <w:sz w:val="18"/>
          <w:szCs w:val="18"/>
        </w:rPr>
        <w:t> </w:t>
      </w:r>
      <w:r>
        <w:rPr>
          <w:rFonts w:ascii="Verdana" w:hAnsi="Verdana"/>
          <w:color w:val="000000"/>
          <w:sz w:val="18"/>
          <w:szCs w:val="18"/>
        </w:rPr>
        <w:t>деятельности и толерантности женщин.130</w:t>
      </w:r>
    </w:p>
    <w:p w14:paraId="6708821E" w14:textId="77777777" w:rsidR="00932317" w:rsidRDefault="00932317" w:rsidP="00932317">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4C74A2B2" w14:textId="77777777" w:rsidR="00932317" w:rsidRDefault="00932317" w:rsidP="0093231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"Исследование творческой деятельности и толерантности женщин в управлении системой образования Ирана"</w:t>
      </w:r>
    </w:p>
    <w:p w14:paraId="319272C9" w14:textId="77777777" w:rsidR="00932317" w:rsidRDefault="00932317" w:rsidP="009323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темы исследования</w:t>
      </w:r>
    </w:p>
    <w:p w14:paraId="5A4A66FA" w14:textId="77777777" w:rsidR="00932317" w:rsidRDefault="00932317" w:rsidP="009323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Современная педагогическая наука находится ныне на продвинутой фазе осмысления и развития возникших проблем, когда требуется теоретическое исследование новых ее аспектов и </w:t>
      </w:r>
      <w:r>
        <w:rPr>
          <w:rFonts w:ascii="Verdana" w:hAnsi="Verdana"/>
          <w:color w:val="000000"/>
          <w:sz w:val="18"/>
          <w:szCs w:val="18"/>
        </w:rPr>
        <w:lastRenderedPageBreak/>
        <w:t>парадигм, влияющих на качество и совершенствование системы образования. Одним из существенных обстоятельств, определяющих логику развития различных сфер общественной жизни, включая систему образования, является фактор пола. Данный аспект представляет собой важную проблему, которая в обобщенном виде характеризует изменения системы управления в образовании, а также сложный противоречивый процесс достижения женщины на уровне управления образованием.</w:t>
      </w:r>
    </w:p>
    <w:p w14:paraId="735D7C7A" w14:textId="77777777" w:rsidR="00932317" w:rsidRDefault="00932317" w:rsidP="009323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последнее время на необходимость широкого участия женщин в управлении образованием указали многие государственные деятели Ирана. Для ее эффективности следует изменить методы управления в образовательных учреждениях, в том числе</w:t>
      </w:r>
      <w:r>
        <w:rPr>
          <w:rStyle w:val="WW8Num2z0"/>
          <w:rFonts w:ascii="Verdana" w:hAnsi="Verdana"/>
          <w:color w:val="000000"/>
          <w:sz w:val="18"/>
          <w:szCs w:val="18"/>
        </w:rPr>
        <w:t> </w:t>
      </w:r>
      <w:r>
        <w:rPr>
          <w:rStyle w:val="WW8Num3z0"/>
          <w:rFonts w:ascii="Verdana" w:hAnsi="Verdana"/>
          <w:color w:val="4682B4"/>
          <w:sz w:val="18"/>
          <w:szCs w:val="18"/>
        </w:rPr>
        <w:t>вузах</w:t>
      </w:r>
      <w:r>
        <w:rPr>
          <w:rFonts w:ascii="Verdana" w:hAnsi="Verdana"/>
          <w:color w:val="000000"/>
          <w:sz w:val="18"/>
          <w:szCs w:val="18"/>
        </w:rPr>
        <w:t>, прислушиваться, а не отвергать мнения не только руководителей, но и работников сферы образования. Реформы в системе образования и участие женщин в нём позитивно скажутся на реформах в социально-экономической и политической областях. Многие учёные, исследователи и многочисленные деятели Ирана отмечают относительно пассивное участие женщин в управлении образованием, с которыми сталкиваются работники этой весьма приоритетной сферы современного иранского общества. Вместе с тем правительство в программе развития страны относит сферу образования и коренных реформ в ранг приоритетного направления, рассчитывая при этом па активном участие женщин в управлении образованием.</w:t>
      </w:r>
    </w:p>
    <w:p w14:paraId="647D5798" w14:textId="77777777" w:rsidR="00932317" w:rsidRDefault="00932317" w:rsidP="009323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объясняется исторически сложившимися традициями в системе национального образования Ирана, не учитывающими специфику пола; отсутствием научных исследований, посвященных деятельности женщин-руководителей системы образования, отражающих специфику работы в женском педагогическом коллективе; не разработанностью системного подхода в контексте исследуемой проблемы, отсутствием научных материалов; отсутствием</w:t>
      </w:r>
      <w:r>
        <w:rPr>
          <w:rStyle w:val="WW8Num2z0"/>
          <w:rFonts w:ascii="Verdana" w:hAnsi="Verdana"/>
          <w:color w:val="000000"/>
          <w:sz w:val="18"/>
          <w:szCs w:val="18"/>
        </w:rPr>
        <w:t> </w:t>
      </w:r>
      <w:r>
        <w:rPr>
          <w:rStyle w:val="WW8Num3z0"/>
          <w:rFonts w:ascii="Verdana" w:hAnsi="Verdana"/>
          <w:color w:val="4682B4"/>
          <w:sz w:val="18"/>
          <w:szCs w:val="18"/>
        </w:rPr>
        <w:t>преемственных</w:t>
      </w:r>
      <w:r>
        <w:rPr>
          <w:rStyle w:val="WW8Num2z0"/>
          <w:rFonts w:ascii="Verdana" w:hAnsi="Verdana"/>
          <w:color w:val="000000"/>
          <w:sz w:val="18"/>
          <w:szCs w:val="18"/>
        </w:rPr>
        <w:t> </w:t>
      </w:r>
      <w:r>
        <w:rPr>
          <w:rFonts w:ascii="Verdana" w:hAnsi="Verdana"/>
          <w:color w:val="000000"/>
          <w:sz w:val="18"/>
          <w:szCs w:val="18"/>
        </w:rPr>
        <w:t>программ обучения руководителей в системе образования.</w:t>
      </w:r>
    </w:p>
    <w:p w14:paraId="3796450D" w14:textId="77777777" w:rsidR="00932317" w:rsidRDefault="00932317" w:rsidP="009323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Актуализируют рассматриваемую проблему и усиливают ее теоретическую и практическую значимость противоречия между процессами феминизации сферы образования и организацией обучения руководящих и педагогических кадров без учета тендерного аспекта; между едиными требованиями общества к профессиональной деятельности всех руководителей школ и существующими </w:t>
      </w:r>
      <w:proofErr w:type="spellStart"/>
      <w:r>
        <w:rPr>
          <w:rFonts w:ascii="Verdana" w:hAnsi="Verdana"/>
          <w:color w:val="000000"/>
          <w:sz w:val="18"/>
          <w:szCs w:val="18"/>
        </w:rPr>
        <w:t>полоролевыми</w:t>
      </w:r>
      <w:proofErr w:type="spellEnd"/>
      <w:r>
        <w:rPr>
          <w:rFonts w:ascii="Verdana" w:hAnsi="Verdana"/>
          <w:color w:val="000000"/>
          <w:sz w:val="18"/>
          <w:szCs w:val="18"/>
        </w:rPr>
        <w:t xml:space="preserve"> различиями в управленческой деятельности с точки зрения тендерной политики; между потребностью в эффективном обучении руководящего персонала на </w:t>
      </w:r>
      <w:proofErr w:type="spellStart"/>
      <w:r>
        <w:rPr>
          <w:rFonts w:ascii="Verdana" w:hAnsi="Verdana"/>
          <w:color w:val="000000"/>
          <w:sz w:val="18"/>
          <w:szCs w:val="18"/>
        </w:rPr>
        <w:t>вс,ех</w:t>
      </w:r>
      <w:proofErr w:type="spellEnd"/>
      <w:r>
        <w:rPr>
          <w:rFonts w:ascii="Verdana" w:hAnsi="Verdana"/>
          <w:color w:val="000000"/>
          <w:sz w:val="18"/>
          <w:szCs w:val="18"/>
        </w:rPr>
        <w:t xml:space="preserve"> ступенях образования и конструктивного ее решения.</w:t>
      </w:r>
    </w:p>
    <w:p w14:paraId="1AE3CD9B" w14:textId="77777777" w:rsidR="00932317" w:rsidRDefault="00932317" w:rsidP="009323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анализа работы отечественных и зарубежных исследователей по различным аспектам подготовки управленческих кадров позволяют сделать вывод о том, что процесс участия женщин-руководителей в современной системе образования Ирана недостаточно исследован.</w:t>
      </w:r>
    </w:p>
    <w:p w14:paraId="30536A88" w14:textId="77777777" w:rsidR="00932317" w:rsidRDefault="00932317" w:rsidP="009323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Целью данной диссертационной работы является преодоление препятствующих факторов назначения женщин на руководящие должности в сфере образования, формирование и развитие их творческой деятельности и</w:t>
      </w:r>
      <w:r>
        <w:rPr>
          <w:rStyle w:val="WW8Num2z0"/>
          <w:rFonts w:ascii="Verdana" w:hAnsi="Verdana"/>
          <w:color w:val="000000"/>
          <w:sz w:val="18"/>
          <w:szCs w:val="18"/>
        </w:rPr>
        <w:t> </w:t>
      </w:r>
      <w:r>
        <w:rPr>
          <w:rStyle w:val="WW8Num3z0"/>
          <w:rFonts w:ascii="Verdana" w:hAnsi="Verdana"/>
          <w:color w:val="4682B4"/>
          <w:sz w:val="18"/>
          <w:szCs w:val="18"/>
        </w:rPr>
        <w:t>толерантной</w:t>
      </w:r>
      <w:r>
        <w:rPr>
          <w:rStyle w:val="WW8Num2z0"/>
          <w:rFonts w:ascii="Verdana" w:hAnsi="Verdana"/>
          <w:color w:val="000000"/>
          <w:sz w:val="18"/>
          <w:szCs w:val="18"/>
        </w:rPr>
        <w:t> </w:t>
      </w:r>
      <w:r>
        <w:rPr>
          <w:rFonts w:ascii="Verdana" w:hAnsi="Verdana"/>
          <w:color w:val="000000"/>
          <w:sz w:val="18"/>
          <w:szCs w:val="18"/>
        </w:rPr>
        <w:t>культуры.</w:t>
      </w:r>
    </w:p>
    <w:p w14:paraId="0B2AB83B" w14:textId="77777777" w:rsidR="00932317" w:rsidRDefault="00932317" w:rsidP="009323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разработки проблемы.</w:t>
      </w:r>
    </w:p>
    <w:p w14:paraId="00EA543A" w14:textId="77777777" w:rsidR="00932317" w:rsidRDefault="00932317" w:rsidP="009323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отечественной науке достаточно много работ посвящено женской проблематике. О роли и месте женщин, их участии в общественной жизни, путях и методах достижения фактического тендерного равенства размышляют ученые разных специальностей - философы, психологи, историки, социологи, медики. Изучение проблемы развития личности женщины, возрастание ее социальной активности нашло отражение в зарубежных источниках (</w:t>
      </w:r>
      <w:proofErr w:type="spellStart"/>
      <w:r>
        <w:rPr>
          <w:rFonts w:ascii="Verdana" w:hAnsi="Verdana"/>
          <w:color w:val="000000"/>
          <w:sz w:val="18"/>
          <w:szCs w:val="18"/>
        </w:rPr>
        <w:t>О.Арнольд</w:t>
      </w:r>
      <w:proofErr w:type="spellEnd"/>
      <w:r>
        <w:rPr>
          <w:rFonts w:ascii="Verdana" w:hAnsi="Verdana"/>
          <w:color w:val="000000"/>
          <w:sz w:val="18"/>
          <w:szCs w:val="18"/>
        </w:rPr>
        <w:t xml:space="preserve">, Б. </w:t>
      </w:r>
      <w:proofErr w:type="spellStart"/>
      <w:r>
        <w:rPr>
          <w:rFonts w:ascii="Verdana" w:hAnsi="Verdana"/>
          <w:color w:val="000000"/>
          <w:sz w:val="18"/>
          <w:szCs w:val="18"/>
        </w:rPr>
        <w:t>Биллен</w:t>
      </w:r>
      <w:proofErr w:type="spellEnd"/>
      <w:r>
        <w:rPr>
          <w:rFonts w:ascii="Verdana" w:hAnsi="Verdana"/>
          <w:color w:val="000000"/>
          <w:sz w:val="18"/>
          <w:szCs w:val="18"/>
        </w:rPr>
        <w:t xml:space="preserve">, </w:t>
      </w:r>
      <w:proofErr w:type="spellStart"/>
      <w:r>
        <w:rPr>
          <w:rFonts w:ascii="Verdana" w:hAnsi="Verdana"/>
          <w:color w:val="000000"/>
          <w:sz w:val="18"/>
          <w:szCs w:val="18"/>
        </w:rPr>
        <w:t>С.Бовуар</w:t>
      </w:r>
      <w:proofErr w:type="spellEnd"/>
      <w:r>
        <w:rPr>
          <w:rFonts w:ascii="Verdana" w:hAnsi="Verdana"/>
          <w:color w:val="000000"/>
          <w:sz w:val="18"/>
          <w:szCs w:val="18"/>
        </w:rPr>
        <w:t xml:space="preserve">, </w:t>
      </w:r>
      <w:proofErr w:type="spellStart"/>
      <w:r>
        <w:rPr>
          <w:rFonts w:ascii="Verdana" w:hAnsi="Verdana"/>
          <w:color w:val="000000"/>
          <w:sz w:val="18"/>
          <w:szCs w:val="18"/>
        </w:rPr>
        <w:t>Д.Бразерс</w:t>
      </w:r>
      <w:proofErr w:type="spellEnd"/>
      <w:r>
        <w:rPr>
          <w:rFonts w:ascii="Verdana" w:hAnsi="Verdana"/>
          <w:color w:val="000000"/>
          <w:sz w:val="18"/>
          <w:szCs w:val="18"/>
        </w:rPr>
        <w:t xml:space="preserve">, О. </w:t>
      </w:r>
      <w:proofErr w:type="spellStart"/>
      <w:r>
        <w:rPr>
          <w:rFonts w:ascii="Verdana" w:hAnsi="Verdana"/>
          <w:color w:val="000000"/>
          <w:sz w:val="18"/>
          <w:szCs w:val="18"/>
        </w:rPr>
        <w:t>Вейнингер</w:t>
      </w:r>
      <w:proofErr w:type="spellEnd"/>
      <w:r>
        <w:rPr>
          <w:rFonts w:ascii="Verdana" w:hAnsi="Verdana"/>
          <w:color w:val="000000"/>
          <w:sz w:val="18"/>
          <w:szCs w:val="18"/>
        </w:rPr>
        <w:t xml:space="preserve">, </w:t>
      </w:r>
      <w:proofErr w:type="spellStart"/>
      <w:r>
        <w:rPr>
          <w:rFonts w:ascii="Verdana" w:hAnsi="Verdana"/>
          <w:color w:val="000000"/>
          <w:sz w:val="18"/>
          <w:szCs w:val="18"/>
        </w:rPr>
        <w:t>Е.Гавенит</w:t>
      </w:r>
      <w:proofErr w:type="spellEnd"/>
      <w:r>
        <w:rPr>
          <w:rFonts w:ascii="Verdana" w:hAnsi="Verdana"/>
          <w:color w:val="000000"/>
          <w:sz w:val="18"/>
          <w:szCs w:val="18"/>
        </w:rPr>
        <w:t xml:space="preserve">, </w:t>
      </w:r>
      <w:proofErr w:type="spellStart"/>
      <w:r>
        <w:rPr>
          <w:rFonts w:ascii="Verdana" w:hAnsi="Verdana"/>
          <w:color w:val="000000"/>
          <w:sz w:val="18"/>
          <w:szCs w:val="18"/>
        </w:rPr>
        <w:t>М.Детерихс</w:t>
      </w:r>
      <w:proofErr w:type="spellEnd"/>
      <w:r>
        <w:rPr>
          <w:rFonts w:ascii="Verdana" w:hAnsi="Verdana"/>
          <w:color w:val="000000"/>
          <w:sz w:val="18"/>
          <w:szCs w:val="18"/>
        </w:rPr>
        <w:t xml:space="preserve">, </w:t>
      </w:r>
      <w:proofErr w:type="spellStart"/>
      <w:r>
        <w:rPr>
          <w:rFonts w:ascii="Verdana" w:hAnsi="Verdana"/>
          <w:color w:val="000000"/>
          <w:sz w:val="18"/>
          <w:szCs w:val="18"/>
        </w:rPr>
        <w:t>В.Йонен</w:t>
      </w:r>
      <w:proofErr w:type="spellEnd"/>
      <w:r>
        <w:rPr>
          <w:rFonts w:ascii="Verdana" w:hAnsi="Verdana"/>
          <w:color w:val="000000"/>
          <w:sz w:val="18"/>
          <w:szCs w:val="18"/>
        </w:rPr>
        <w:t xml:space="preserve">, </w:t>
      </w:r>
      <w:proofErr w:type="spellStart"/>
      <w:r>
        <w:rPr>
          <w:rFonts w:ascii="Verdana" w:hAnsi="Verdana"/>
          <w:color w:val="000000"/>
          <w:sz w:val="18"/>
          <w:szCs w:val="18"/>
        </w:rPr>
        <w:t>К.Кирш</w:t>
      </w:r>
      <w:proofErr w:type="spellEnd"/>
      <w:r>
        <w:rPr>
          <w:rFonts w:ascii="Verdana" w:hAnsi="Verdana"/>
          <w:color w:val="000000"/>
          <w:sz w:val="18"/>
          <w:szCs w:val="18"/>
        </w:rPr>
        <w:t xml:space="preserve">, С. </w:t>
      </w:r>
      <w:proofErr w:type="spellStart"/>
      <w:r>
        <w:rPr>
          <w:rFonts w:ascii="Verdana" w:hAnsi="Verdana"/>
          <w:color w:val="000000"/>
          <w:sz w:val="18"/>
          <w:szCs w:val="18"/>
        </w:rPr>
        <w:t>Коцийн</w:t>
      </w:r>
      <w:proofErr w:type="spellEnd"/>
      <w:r>
        <w:rPr>
          <w:rFonts w:ascii="Verdana" w:hAnsi="Verdana"/>
          <w:color w:val="000000"/>
          <w:sz w:val="18"/>
          <w:szCs w:val="18"/>
        </w:rPr>
        <w:t xml:space="preserve">, О. </w:t>
      </w:r>
      <w:proofErr w:type="spellStart"/>
      <w:r>
        <w:rPr>
          <w:rFonts w:ascii="Verdana" w:hAnsi="Verdana"/>
          <w:color w:val="000000"/>
          <w:sz w:val="18"/>
          <w:szCs w:val="18"/>
        </w:rPr>
        <w:t>Крегер</w:t>
      </w:r>
      <w:proofErr w:type="spellEnd"/>
      <w:r>
        <w:rPr>
          <w:rFonts w:ascii="Verdana" w:hAnsi="Verdana"/>
          <w:color w:val="000000"/>
          <w:sz w:val="18"/>
          <w:szCs w:val="18"/>
        </w:rPr>
        <w:t xml:space="preserve">, </w:t>
      </w:r>
      <w:proofErr w:type="spellStart"/>
      <w:r>
        <w:rPr>
          <w:rFonts w:ascii="Verdana" w:hAnsi="Verdana"/>
          <w:color w:val="000000"/>
          <w:sz w:val="18"/>
          <w:szCs w:val="18"/>
        </w:rPr>
        <w:t>Б.Кюмбель</w:t>
      </w:r>
      <w:proofErr w:type="spellEnd"/>
      <w:r>
        <w:rPr>
          <w:rFonts w:ascii="Verdana" w:hAnsi="Verdana"/>
          <w:color w:val="000000"/>
          <w:sz w:val="18"/>
          <w:szCs w:val="18"/>
        </w:rPr>
        <w:t xml:space="preserve">, </w:t>
      </w:r>
      <w:proofErr w:type="spellStart"/>
      <w:r>
        <w:rPr>
          <w:rFonts w:ascii="Verdana" w:hAnsi="Verdana"/>
          <w:color w:val="000000"/>
          <w:sz w:val="18"/>
          <w:szCs w:val="18"/>
        </w:rPr>
        <w:t>И.Ламп</w:t>
      </w:r>
      <w:proofErr w:type="spellEnd"/>
      <w:r>
        <w:rPr>
          <w:rFonts w:ascii="Verdana" w:hAnsi="Verdana"/>
          <w:color w:val="000000"/>
          <w:sz w:val="18"/>
          <w:szCs w:val="18"/>
        </w:rPr>
        <w:t xml:space="preserve">, </w:t>
      </w:r>
      <w:proofErr w:type="spellStart"/>
      <w:r>
        <w:rPr>
          <w:rFonts w:ascii="Verdana" w:hAnsi="Verdana"/>
          <w:color w:val="000000"/>
          <w:sz w:val="18"/>
          <w:szCs w:val="18"/>
        </w:rPr>
        <w:t>К.Майер</w:t>
      </w:r>
      <w:proofErr w:type="spellEnd"/>
      <w:r>
        <w:rPr>
          <w:rFonts w:ascii="Verdana" w:hAnsi="Verdana"/>
          <w:color w:val="000000"/>
          <w:sz w:val="18"/>
          <w:szCs w:val="18"/>
        </w:rPr>
        <w:t xml:space="preserve">, </w:t>
      </w:r>
      <w:proofErr w:type="spellStart"/>
      <w:r>
        <w:rPr>
          <w:rFonts w:ascii="Verdana" w:hAnsi="Verdana"/>
          <w:color w:val="000000"/>
          <w:sz w:val="18"/>
          <w:szCs w:val="18"/>
        </w:rPr>
        <w:t>К.Оген</w:t>
      </w:r>
      <w:proofErr w:type="spellEnd"/>
      <w:r>
        <w:rPr>
          <w:rFonts w:ascii="Verdana" w:hAnsi="Verdana"/>
          <w:color w:val="000000"/>
          <w:sz w:val="18"/>
          <w:szCs w:val="18"/>
        </w:rPr>
        <w:t xml:space="preserve">, </w:t>
      </w:r>
      <w:proofErr w:type="spellStart"/>
      <w:r>
        <w:rPr>
          <w:rFonts w:ascii="Verdana" w:hAnsi="Verdana"/>
          <w:color w:val="000000"/>
          <w:sz w:val="18"/>
          <w:szCs w:val="18"/>
        </w:rPr>
        <w:t>Э.Паркер</w:t>
      </w:r>
      <w:proofErr w:type="spellEnd"/>
      <w:r>
        <w:rPr>
          <w:rFonts w:ascii="Verdana" w:hAnsi="Verdana"/>
          <w:color w:val="000000"/>
          <w:sz w:val="18"/>
          <w:szCs w:val="18"/>
        </w:rPr>
        <w:t xml:space="preserve"> </w:t>
      </w:r>
      <w:proofErr w:type="spellStart"/>
      <w:r>
        <w:rPr>
          <w:rFonts w:ascii="Verdana" w:hAnsi="Verdana"/>
          <w:color w:val="000000"/>
          <w:sz w:val="18"/>
          <w:szCs w:val="18"/>
        </w:rPr>
        <w:t>Г.Плосс</w:t>
      </w:r>
      <w:proofErr w:type="spellEnd"/>
      <w:r>
        <w:rPr>
          <w:rFonts w:ascii="Verdana" w:hAnsi="Verdana"/>
          <w:color w:val="000000"/>
          <w:sz w:val="18"/>
          <w:szCs w:val="18"/>
        </w:rPr>
        <w:t xml:space="preserve">, Пол </w:t>
      </w:r>
      <w:proofErr w:type="spellStart"/>
      <w:r>
        <w:rPr>
          <w:rFonts w:ascii="Verdana" w:hAnsi="Verdana"/>
          <w:color w:val="000000"/>
          <w:sz w:val="18"/>
          <w:szCs w:val="18"/>
        </w:rPr>
        <w:t>Д.Тигер</w:t>
      </w:r>
      <w:proofErr w:type="spellEnd"/>
      <w:r>
        <w:rPr>
          <w:rFonts w:ascii="Verdana" w:hAnsi="Verdana"/>
          <w:color w:val="000000"/>
          <w:sz w:val="18"/>
          <w:szCs w:val="18"/>
        </w:rPr>
        <w:t xml:space="preserve">, </w:t>
      </w:r>
      <w:proofErr w:type="spellStart"/>
      <w:r>
        <w:rPr>
          <w:rFonts w:ascii="Verdana" w:hAnsi="Verdana"/>
          <w:color w:val="000000"/>
          <w:sz w:val="18"/>
          <w:szCs w:val="18"/>
        </w:rPr>
        <w:t>О.Тид</w:t>
      </w:r>
      <w:proofErr w:type="spellEnd"/>
      <w:r>
        <w:rPr>
          <w:rFonts w:ascii="Verdana" w:hAnsi="Verdana"/>
          <w:color w:val="000000"/>
          <w:sz w:val="18"/>
          <w:szCs w:val="18"/>
        </w:rPr>
        <w:t xml:space="preserve">, Дж. М. </w:t>
      </w:r>
      <w:proofErr w:type="spellStart"/>
      <w:r>
        <w:rPr>
          <w:rFonts w:ascii="Verdana" w:hAnsi="Verdana"/>
          <w:color w:val="000000"/>
          <w:sz w:val="18"/>
          <w:szCs w:val="18"/>
        </w:rPr>
        <w:t>Тьюсон</w:t>
      </w:r>
      <w:proofErr w:type="spellEnd"/>
      <w:r>
        <w:rPr>
          <w:rFonts w:ascii="Verdana" w:hAnsi="Verdana"/>
          <w:color w:val="000000"/>
          <w:sz w:val="18"/>
          <w:szCs w:val="18"/>
        </w:rPr>
        <w:t xml:space="preserve">, </w:t>
      </w:r>
      <w:proofErr w:type="spellStart"/>
      <w:r>
        <w:rPr>
          <w:rFonts w:ascii="Verdana" w:hAnsi="Verdana"/>
          <w:color w:val="000000"/>
          <w:sz w:val="18"/>
          <w:szCs w:val="18"/>
        </w:rPr>
        <w:t>Э.Шепп</w:t>
      </w:r>
      <w:proofErr w:type="spellEnd"/>
      <w:r>
        <w:rPr>
          <w:rFonts w:ascii="Verdana" w:hAnsi="Verdana"/>
          <w:color w:val="000000"/>
          <w:sz w:val="18"/>
          <w:szCs w:val="18"/>
        </w:rPr>
        <w:t xml:space="preserve"> - Винтер, </w:t>
      </w:r>
      <w:proofErr w:type="spellStart"/>
      <w:r>
        <w:rPr>
          <w:rFonts w:ascii="Verdana" w:hAnsi="Verdana"/>
          <w:color w:val="000000"/>
          <w:sz w:val="18"/>
          <w:szCs w:val="18"/>
        </w:rPr>
        <w:t>К.Харе</w:t>
      </w:r>
      <w:proofErr w:type="spellEnd"/>
      <w:r>
        <w:rPr>
          <w:rFonts w:ascii="Verdana" w:hAnsi="Verdana"/>
          <w:color w:val="000000"/>
          <w:sz w:val="18"/>
          <w:szCs w:val="18"/>
        </w:rPr>
        <w:t xml:space="preserve">, </w:t>
      </w:r>
      <w:proofErr w:type="spellStart"/>
      <w:r>
        <w:rPr>
          <w:rFonts w:ascii="Verdana" w:hAnsi="Verdana"/>
          <w:color w:val="000000"/>
          <w:sz w:val="18"/>
          <w:szCs w:val="18"/>
        </w:rPr>
        <w:t>К.Фрей</w:t>
      </w:r>
      <w:proofErr w:type="spellEnd"/>
      <w:r>
        <w:rPr>
          <w:rFonts w:ascii="Verdana" w:hAnsi="Verdana"/>
          <w:color w:val="000000"/>
          <w:sz w:val="18"/>
          <w:szCs w:val="18"/>
        </w:rPr>
        <w:t xml:space="preserve"> и др.). В работах российских учёных участие женщин в руководящие посты рассматриваются </w:t>
      </w:r>
      <w:proofErr w:type="spellStart"/>
      <w:r>
        <w:rPr>
          <w:rFonts w:ascii="Verdana" w:hAnsi="Verdana"/>
          <w:color w:val="000000"/>
          <w:sz w:val="18"/>
          <w:szCs w:val="18"/>
        </w:rPr>
        <w:t>М.И.Буяновым</w:t>
      </w:r>
      <w:proofErr w:type="spellEnd"/>
      <w:r>
        <w:rPr>
          <w:rFonts w:ascii="Verdana" w:hAnsi="Verdana"/>
          <w:color w:val="000000"/>
          <w:sz w:val="18"/>
          <w:szCs w:val="18"/>
        </w:rPr>
        <w:t xml:space="preserve">, Е. Дмитриевой, </w:t>
      </w:r>
      <w:proofErr w:type="spellStart"/>
      <w:r>
        <w:rPr>
          <w:rFonts w:ascii="Verdana" w:hAnsi="Verdana"/>
          <w:color w:val="000000"/>
          <w:sz w:val="18"/>
          <w:szCs w:val="18"/>
        </w:rPr>
        <w:t>Д.Д.Еникеевой</w:t>
      </w:r>
      <w:proofErr w:type="spellEnd"/>
      <w:r>
        <w:rPr>
          <w:rFonts w:ascii="Verdana" w:hAnsi="Verdana"/>
          <w:color w:val="000000"/>
          <w:sz w:val="18"/>
          <w:szCs w:val="18"/>
        </w:rPr>
        <w:t xml:space="preserve">, </w:t>
      </w:r>
      <w:proofErr w:type="spellStart"/>
      <w:r>
        <w:rPr>
          <w:rFonts w:ascii="Verdana" w:hAnsi="Verdana"/>
          <w:color w:val="000000"/>
          <w:sz w:val="18"/>
          <w:szCs w:val="18"/>
        </w:rPr>
        <w:t>Л.М.Ивановой</w:t>
      </w:r>
      <w:proofErr w:type="spellEnd"/>
      <w:r>
        <w:rPr>
          <w:rFonts w:ascii="Verdana" w:hAnsi="Verdana"/>
          <w:color w:val="000000"/>
          <w:sz w:val="18"/>
          <w:szCs w:val="18"/>
        </w:rPr>
        <w:t xml:space="preserve">, </w:t>
      </w:r>
      <w:proofErr w:type="spellStart"/>
      <w:r>
        <w:rPr>
          <w:rFonts w:ascii="Verdana" w:hAnsi="Verdana"/>
          <w:color w:val="000000"/>
          <w:sz w:val="18"/>
          <w:szCs w:val="18"/>
        </w:rPr>
        <w:t>В.Н.Ивановым</w:t>
      </w:r>
      <w:proofErr w:type="spellEnd"/>
      <w:r>
        <w:rPr>
          <w:rFonts w:ascii="Verdana" w:hAnsi="Verdana"/>
          <w:color w:val="000000"/>
          <w:sz w:val="18"/>
          <w:szCs w:val="18"/>
        </w:rPr>
        <w:t xml:space="preserve">, </w:t>
      </w:r>
      <w:proofErr w:type="spellStart"/>
      <w:r>
        <w:rPr>
          <w:rFonts w:ascii="Verdana" w:hAnsi="Verdana"/>
          <w:color w:val="000000"/>
          <w:sz w:val="18"/>
          <w:szCs w:val="18"/>
        </w:rPr>
        <w:t>Д.Н.Исаевым</w:t>
      </w:r>
      <w:proofErr w:type="spellEnd"/>
      <w:r>
        <w:rPr>
          <w:rFonts w:ascii="Verdana" w:hAnsi="Verdana"/>
          <w:color w:val="000000"/>
          <w:sz w:val="18"/>
          <w:szCs w:val="18"/>
        </w:rPr>
        <w:t xml:space="preserve">, </w:t>
      </w:r>
      <w:proofErr w:type="spellStart"/>
      <w:r>
        <w:rPr>
          <w:rFonts w:ascii="Verdana" w:hAnsi="Verdana"/>
          <w:color w:val="000000"/>
          <w:sz w:val="18"/>
          <w:szCs w:val="18"/>
        </w:rPr>
        <w:t>В.Е.Каганом</w:t>
      </w:r>
      <w:proofErr w:type="spellEnd"/>
      <w:r>
        <w:rPr>
          <w:rFonts w:ascii="Verdana" w:hAnsi="Verdana"/>
          <w:color w:val="000000"/>
          <w:sz w:val="18"/>
          <w:szCs w:val="18"/>
        </w:rPr>
        <w:t xml:space="preserve">, </w:t>
      </w:r>
      <w:proofErr w:type="spellStart"/>
      <w:r>
        <w:rPr>
          <w:rFonts w:ascii="Verdana" w:hAnsi="Verdana"/>
          <w:color w:val="000000"/>
          <w:sz w:val="18"/>
          <w:szCs w:val="18"/>
        </w:rPr>
        <w:t>Е.И.Комаровым</w:t>
      </w:r>
      <w:proofErr w:type="spellEnd"/>
      <w:r>
        <w:rPr>
          <w:rFonts w:ascii="Verdana" w:hAnsi="Verdana"/>
          <w:color w:val="000000"/>
          <w:sz w:val="18"/>
          <w:szCs w:val="18"/>
        </w:rPr>
        <w:t xml:space="preserve">, </w:t>
      </w:r>
      <w:proofErr w:type="spellStart"/>
      <w:r>
        <w:rPr>
          <w:rFonts w:ascii="Verdana" w:hAnsi="Verdana"/>
          <w:color w:val="000000"/>
          <w:sz w:val="18"/>
          <w:szCs w:val="18"/>
        </w:rPr>
        <w:t>И.С.Коном</w:t>
      </w:r>
      <w:proofErr w:type="spellEnd"/>
      <w:r>
        <w:rPr>
          <w:rFonts w:ascii="Verdana" w:hAnsi="Verdana"/>
          <w:color w:val="000000"/>
          <w:sz w:val="18"/>
          <w:szCs w:val="18"/>
        </w:rPr>
        <w:t xml:space="preserve">, </w:t>
      </w:r>
      <w:proofErr w:type="spellStart"/>
      <w:r>
        <w:rPr>
          <w:rFonts w:ascii="Verdana" w:hAnsi="Verdana"/>
          <w:color w:val="000000"/>
          <w:sz w:val="18"/>
          <w:szCs w:val="18"/>
        </w:rPr>
        <w:t>И.Л.Корчагиной</w:t>
      </w:r>
      <w:proofErr w:type="spellEnd"/>
      <w:r>
        <w:rPr>
          <w:rFonts w:ascii="Verdana" w:hAnsi="Verdana"/>
          <w:color w:val="000000"/>
          <w:sz w:val="18"/>
          <w:szCs w:val="18"/>
        </w:rPr>
        <w:t xml:space="preserve">, </w:t>
      </w:r>
      <w:proofErr w:type="spellStart"/>
      <w:r>
        <w:rPr>
          <w:rFonts w:ascii="Verdana" w:hAnsi="Verdana"/>
          <w:color w:val="000000"/>
          <w:sz w:val="18"/>
          <w:szCs w:val="18"/>
        </w:rPr>
        <w:t>В.И.Курбатовым</w:t>
      </w:r>
      <w:proofErr w:type="spellEnd"/>
      <w:r>
        <w:rPr>
          <w:rFonts w:ascii="Verdana" w:hAnsi="Verdana"/>
          <w:color w:val="000000"/>
          <w:sz w:val="18"/>
          <w:szCs w:val="18"/>
        </w:rPr>
        <w:t xml:space="preserve">, </w:t>
      </w:r>
      <w:proofErr w:type="spellStart"/>
      <w:r>
        <w:rPr>
          <w:rFonts w:ascii="Verdana" w:hAnsi="Verdana"/>
          <w:color w:val="000000"/>
          <w:sz w:val="18"/>
          <w:szCs w:val="18"/>
        </w:rPr>
        <w:t>Г.П.Малаховым</w:t>
      </w:r>
      <w:proofErr w:type="spellEnd"/>
      <w:r>
        <w:rPr>
          <w:rFonts w:ascii="Verdana" w:hAnsi="Verdana"/>
          <w:color w:val="000000"/>
          <w:sz w:val="18"/>
          <w:szCs w:val="18"/>
        </w:rPr>
        <w:t xml:space="preserve">, </w:t>
      </w:r>
      <w:proofErr w:type="spellStart"/>
      <w:r>
        <w:rPr>
          <w:rFonts w:ascii="Verdana" w:hAnsi="Verdana"/>
          <w:color w:val="000000"/>
          <w:sz w:val="18"/>
          <w:szCs w:val="18"/>
        </w:rPr>
        <w:t>Г.П.Сергеевым</w:t>
      </w:r>
      <w:proofErr w:type="spellEnd"/>
      <w:r>
        <w:rPr>
          <w:rFonts w:ascii="Verdana" w:hAnsi="Verdana"/>
          <w:color w:val="000000"/>
          <w:sz w:val="18"/>
          <w:szCs w:val="18"/>
        </w:rPr>
        <w:t xml:space="preserve">, Г.Ф Хохряковым и др. Специфика управленческой деятельности женщин представлена в трудах </w:t>
      </w:r>
      <w:proofErr w:type="spellStart"/>
      <w:r>
        <w:rPr>
          <w:rFonts w:ascii="Verdana" w:hAnsi="Verdana"/>
          <w:color w:val="000000"/>
          <w:sz w:val="18"/>
          <w:szCs w:val="18"/>
        </w:rPr>
        <w:t>К.Кирш</w:t>
      </w:r>
      <w:proofErr w:type="spellEnd"/>
      <w:r>
        <w:rPr>
          <w:rFonts w:ascii="Verdana" w:hAnsi="Verdana"/>
          <w:color w:val="000000"/>
          <w:sz w:val="18"/>
          <w:szCs w:val="18"/>
        </w:rPr>
        <w:t xml:space="preserve">, </w:t>
      </w:r>
      <w:proofErr w:type="spellStart"/>
      <w:r>
        <w:rPr>
          <w:rFonts w:ascii="Verdana" w:hAnsi="Verdana"/>
          <w:color w:val="000000"/>
          <w:sz w:val="18"/>
          <w:szCs w:val="18"/>
        </w:rPr>
        <w:t>Е.И.Комарова</w:t>
      </w:r>
      <w:proofErr w:type="spellEnd"/>
      <w:r>
        <w:rPr>
          <w:rFonts w:ascii="Verdana" w:hAnsi="Verdana"/>
          <w:color w:val="000000"/>
          <w:sz w:val="18"/>
          <w:szCs w:val="18"/>
        </w:rPr>
        <w:t xml:space="preserve">, </w:t>
      </w:r>
      <w:proofErr w:type="spellStart"/>
      <w:r>
        <w:rPr>
          <w:rFonts w:ascii="Verdana" w:hAnsi="Verdana"/>
          <w:color w:val="000000"/>
          <w:sz w:val="18"/>
          <w:szCs w:val="18"/>
        </w:rPr>
        <w:t>С.Коцийн</w:t>
      </w:r>
      <w:proofErr w:type="spellEnd"/>
      <w:r>
        <w:rPr>
          <w:rFonts w:ascii="Verdana" w:hAnsi="Verdana"/>
          <w:color w:val="000000"/>
          <w:sz w:val="18"/>
          <w:szCs w:val="18"/>
        </w:rPr>
        <w:t xml:space="preserve">, </w:t>
      </w:r>
      <w:proofErr w:type="spellStart"/>
      <w:r>
        <w:rPr>
          <w:rFonts w:ascii="Verdana" w:hAnsi="Verdana"/>
          <w:color w:val="000000"/>
          <w:sz w:val="18"/>
          <w:szCs w:val="18"/>
        </w:rPr>
        <w:t>Б.Кюмбель</w:t>
      </w:r>
      <w:proofErr w:type="spellEnd"/>
      <w:r>
        <w:rPr>
          <w:rFonts w:ascii="Verdana" w:hAnsi="Verdana"/>
          <w:color w:val="000000"/>
          <w:sz w:val="18"/>
          <w:szCs w:val="18"/>
        </w:rPr>
        <w:t xml:space="preserve">, </w:t>
      </w:r>
      <w:proofErr w:type="spellStart"/>
      <w:r>
        <w:rPr>
          <w:rFonts w:ascii="Verdana" w:hAnsi="Verdana"/>
          <w:color w:val="000000"/>
          <w:sz w:val="18"/>
          <w:szCs w:val="18"/>
        </w:rPr>
        <w:t>К.Фрей</w:t>
      </w:r>
      <w:proofErr w:type="spellEnd"/>
      <w:r>
        <w:rPr>
          <w:rFonts w:ascii="Verdana" w:hAnsi="Verdana"/>
          <w:color w:val="000000"/>
          <w:sz w:val="18"/>
          <w:szCs w:val="18"/>
        </w:rPr>
        <w:t xml:space="preserve"> и др.</w:t>
      </w:r>
    </w:p>
    <w:p w14:paraId="38ADEFAA" w14:textId="77777777" w:rsidR="00932317" w:rsidRDefault="00932317" w:rsidP="009323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xml:space="preserve">В трудах иранских учёных </w:t>
      </w:r>
      <w:proofErr w:type="spellStart"/>
      <w:r>
        <w:rPr>
          <w:rFonts w:ascii="Verdana" w:hAnsi="Verdana"/>
          <w:color w:val="000000"/>
          <w:sz w:val="18"/>
          <w:szCs w:val="18"/>
        </w:rPr>
        <w:t>Абдуллохи</w:t>
      </w:r>
      <w:proofErr w:type="spellEnd"/>
      <w:r>
        <w:rPr>
          <w:rFonts w:ascii="Verdana" w:hAnsi="Verdana"/>
          <w:color w:val="000000"/>
          <w:sz w:val="18"/>
          <w:szCs w:val="18"/>
        </w:rPr>
        <w:t xml:space="preserve"> </w:t>
      </w:r>
      <w:proofErr w:type="spellStart"/>
      <w:r>
        <w:rPr>
          <w:rFonts w:ascii="Verdana" w:hAnsi="Verdana"/>
          <w:color w:val="000000"/>
          <w:sz w:val="18"/>
          <w:szCs w:val="18"/>
        </w:rPr>
        <w:t>Мижгон</w:t>
      </w:r>
      <w:proofErr w:type="spellEnd"/>
      <w:r>
        <w:rPr>
          <w:rFonts w:ascii="Verdana" w:hAnsi="Verdana"/>
          <w:color w:val="000000"/>
          <w:sz w:val="18"/>
          <w:szCs w:val="18"/>
        </w:rPr>
        <w:t xml:space="preserve">, </w:t>
      </w:r>
      <w:proofErr w:type="spellStart"/>
      <w:r>
        <w:rPr>
          <w:rFonts w:ascii="Verdana" w:hAnsi="Verdana"/>
          <w:color w:val="000000"/>
          <w:sz w:val="18"/>
          <w:szCs w:val="18"/>
        </w:rPr>
        <w:t>Ахмадниё</w:t>
      </w:r>
      <w:proofErr w:type="spellEnd"/>
      <w:r>
        <w:rPr>
          <w:rFonts w:ascii="Verdana" w:hAnsi="Verdana"/>
          <w:color w:val="000000"/>
          <w:sz w:val="18"/>
          <w:szCs w:val="18"/>
        </w:rPr>
        <w:t xml:space="preserve"> Ширин, </w:t>
      </w:r>
      <w:proofErr w:type="spellStart"/>
      <w:r>
        <w:rPr>
          <w:rFonts w:ascii="Verdana" w:hAnsi="Verdana"/>
          <w:color w:val="000000"/>
          <w:sz w:val="18"/>
          <w:szCs w:val="18"/>
        </w:rPr>
        <w:t>Ахмади</w:t>
      </w:r>
      <w:proofErr w:type="spellEnd"/>
      <w:r>
        <w:rPr>
          <w:rFonts w:ascii="Verdana" w:hAnsi="Verdana"/>
          <w:color w:val="000000"/>
          <w:sz w:val="18"/>
          <w:szCs w:val="18"/>
        </w:rPr>
        <w:t xml:space="preserve"> </w:t>
      </w:r>
      <w:proofErr w:type="spellStart"/>
      <w:r>
        <w:rPr>
          <w:rFonts w:ascii="Verdana" w:hAnsi="Verdana"/>
          <w:color w:val="000000"/>
          <w:sz w:val="18"/>
          <w:szCs w:val="18"/>
        </w:rPr>
        <w:t>Хуросони</w:t>
      </w:r>
      <w:proofErr w:type="spellEnd"/>
      <w:r>
        <w:rPr>
          <w:rFonts w:ascii="Verdana" w:hAnsi="Verdana"/>
          <w:color w:val="000000"/>
          <w:sz w:val="18"/>
          <w:szCs w:val="18"/>
        </w:rPr>
        <w:t xml:space="preserve"> </w:t>
      </w:r>
      <w:proofErr w:type="spellStart"/>
      <w:r>
        <w:rPr>
          <w:rFonts w:ascii="Verdana" w:hAnsi="Verdana"/>
          <w:color w:val="000000"/>
          <w:sz w:val="18"/>
          <w:szCs w:val="18"/>
        </w:rPr>
        <w:t>Нушин</w:t>
      </w:r>
      <w:proofErr w:type="spellEnd"/>
      <w:r>
        <w:rPr>
          <w:rFonts w:ascii="Verdana" w:hAnsi="Verdana"/>
          <w:color w:val="000000"/>
          <w:sz w:val="18"/>
          <w:szCs w:val="18"/>
        </w:rPr>
        <w:t xml:space="preserve">, </w:t>
      </w:r>
      <w:proofErr w:type="spellStart"/>
      <w:r>
        <w:rPr>
          <w:rFonts w:ascii="Verdana" w:hAnsi="Verdana"/>
          <w:color w:val="000000"/>
          <w:sz w:val="18"/>
          <w:szCs w:val="18"/>
        </w:rPr>
        <w:t>Алвони</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Саидмен</w:t>
      </w:r>
      <w:proofErr w:type="spellEnd"/>
      <w:r>
        <w:rPr>
          <w:rFonts w:ascii="Verdana" w:hAnsi="Verdana"/>
          <w:color w:val="000000"/>
          <w:sz w:val="18"/>
          <w:szCs w:val="18"/>
        </w:rPr>
        <w:t>&gt;</w:t>
      </w:r>
      <w:proofErr w:type="spellStart"/>
      <w:r>
        <w:rPr>
          <w:rFonts w:ascii="Verdana" w:hAnsi="Verdana"/>
          <w:color w:val="000000"/>
          <w:sz w:val="18"/>
          <w:szCs w:val="18"/>
        </w:rPr>
        <w:t>ди</w:t>
      </w:r>
      <w:proofErr w:type="spellEnd"/>
      <w:proofErr w:type="gramEnd"/>
      <w:r>
        <w:rPr>
          <w:rFonts w:ascii="Verdana" w:hAnsi="Verdana"/>
          <w:color w:val="000000"/>
          <w:sz w:val="18"/>
          <w:szCs w:val="18"/>
        </w:rPr>
        <w:t xml:space="preserve">, </w:t>
      </w:r>
      <w:proofErr w:type="spellStart"/>
      <w:r>
        <w:rPr>
          <w:rFonts w:ascii="Verdana" w:hAnsi="Verdana"/>
          <w:color w:val="000000"/>
          <w:sz w:val="18"/>
          <w:szCs w:val="18"/>
        </w:rPr>
        <w:t>Багьроминасаб</w:t>
      </w:r>
      <w:proofErr w:type="spellEnd"/>
      <w:r>
        <w:rPr>
          <w:rFonts w:ascii="Verdana" w:hAnsi="Verdana"/>
          <w:color w:val="000000"/>
          <w:sz w:val="18"/>
          <w:szCs w:val="18"/>
        </w:rPr>
        <w:t xml:space="preserve"> Марям, </w:t>
      </w:r>
      <w:proofErr w:type="spellStart"/>
      <w:r>
        <w:rPr>
          <w:rFonts w:ascii="Verdana" w:hAnsi="Verdana"/>
          <w:color w:val="000000"/>
          <w:sz w:val="18"/>
          <w:szCs w:val="18"/>
        </w:rPr>
        <w:t>Бахмани</w:t>
      </w:r>
      <w:proofErr w:type="spellEnd"/>
      <w:r>
        <w:rPr>
          <w:rFonts w:ascii="Verdana" w:hAnsi="Verdana"/>
          <w:color w:val="000000"/>
          <w:sz w:val="18"/>
          <w:szCs w:val="18"/>
        </w:rPr>
        <w:t xml:space="preserve"> </w:t>
      </w:r>
      <w:proofErr w:type="spellStart"/>
      <w:r>
        <w:rPr>
          <w:rFonts w:ascii="Verdana" w:hAnsi="Verdana"/>
          <w:color w:val="000000"/>
          <w:sz w:val="18"/>
          <w:szCs w:val="18"/>
        </w:rPr>
        <w:t>Хурризод</w:t>
      </w:r>
      <w:proofErr w:type="spellEnd"/>
      <w:r>
        <w:rPr>
          <w:rFonts w:ascii="Verdana" w:hAnsi="Verdana"/>
          <w:color w:val="000000"/>
          <w:sz w:val="18"/>
          <w:szCs w:val="18"/>
        </w:rPr>
        <w:t xml:space="preserve">, </w:t>
      </w:r>
      <w:proofErr w:type="spellStart"/>
      <w:r>
        <w:rPr>
          <w:rFonts w:ascii="Verdana" w:hAnsi="Verdana"/>
          <w:color w:val="000000"/>
          <w:sz w:val="18"/>
          <w:szCs w:val="18"/>
        </w:rPr>
        <w:t>Бузри</w:t>
      </w:r>
      <w:proofErr w:type="spellEnd"/>
      <w:r>
        <w:rPr>
          <w:rStyle w:val="WW8Num2z0"/>
          <w:rFonts w:ascii="Verdana" w:hAnsi="Verdana"/>
          <w:color w:val="000000"/>
          <w:sz w:val="18"/>
          <w:szCs w:val="18"/>
        </w:rPr>
        <w:t> </w:t>
      </w:r>
      <w:proofErr w:type="spellStart"/>
      <w:r>
        <w:rPr>
          <w:rStyle w:val="WW8Num3z0"/>
          <w:rFonts w:ascii="Verdana" w:hAnsi="Verdana"/>
          <w:color w:val="4682B4"/>
          <w:sz w:val="18"/>
          <w:szCs w:val="18"/>
        </w:rPr>
        <w:t>Симо</w:t>
      </w:r>
      <w:proofErr w:type="spellEnd"/>
      <w:r>
        <w:rPr>
          <w:rFonts w:ascii="Verdana" w:hAnsi="Verdana"/>
          <w:color w:val="000000"/>
          <w:sz w:val="18"/>
          <w:szCs w:val="18"/>
        </w:rPr>
        <w:t xml:space="preserve">, </w:t>
      </w:r>
      <w:proofErr w:type="spellStart"/>
      <w:r>
        <w:rPr>
          <w:rFonts w:ascii="Verdana" w:hAnsi="Verdana"/>
          <w:color w:val="000000"/>
          <w:sz w:val="18"/>
          <w:szCs w:val="18"/>
        </w:rPr>
        <w:t>Гуломзода</w:t>
      </w:r>
      <w:proofErr w:type="spellEnd"/>
      <w:r>
        <w:rPr>
          <w:rFonts w:ascii="Verdana" w:hAnsi="Verdana"/>
          <w:color w:val="000000"/>
          <w:sz w:val="18"/>
          <w:szCs w:val="18"/>
        </w:rPr>
        <w:t xml:space="preserve"> </w:t>
      </w:r>
      <w:proofErr w:type="spellStart"/>
      <w:r>
        <w:rPr>
          <w:rFonts w:ascii="Verdana" w:hAnsi="Verdana"/>
          <w:color w:val="000000"/>
          <w:sz w:val="18"/>
          <w:szCs w:val="18"/>
        </w:rPr>
        <w:t>Бофики</w:t>
      </w:r>
      <w:proofErr w:type="spellEnd"/>
      <w:r>
        <w:rPr>
          <w:rFonts w:ascii="Verdana" w:hAnsi="Verdana"/>
          <w:color w:val="000000"/>
          <w:sz w:val="18"/>
          <w:szCs w:val="18"/>
        </w:rPr>
        <w:t xml:space="preserve"> </w:t>
      </w:r>
      <w:proofErr w:type="spellStart"/>
      <w:r>
        <w:rPr>
          <w:rFonts w:ascii="Verdana" w:hAnsi="Verdana"/>
          <w:color w:val="000000"/>
          <w:sz w:val="18"/>
          <w:szCs w:val="18"/>
        </w:rPr>
        <w:t>Тайба</w:t>
      </w:r>
      <w:proofErr w:type="spellEnd"/>
      <w:r>
        <w:rPr>
          <w:rFonts w:ascii="Verdana" w:hAnsi="Verdana"/>
          <w:color w:val="000000"/>
          <w:sz w:val="18"/>
          <w:szCs w:val="18"/>
        </w:rPr>
        <w:t xml:space="preserve">, </w:t>
      </w:r>
      <w:proofErr w:type="spellStart"/>
      <w:r>
        <w:rPr>
          <w:rFonts w:ascii="Verdana" w:hAnsi="Verdana"/>
          <w:color w:val="000000"/>
          <w:sz w:val="18"/>
          <w:szCs w:val="18"/>
        </w:rPr>
        <w:t>Заргомифард</w:t>
      </w:r>
      <w:proofErr w:type="spellEnd"/>
      <w:r>
        <w:rPr>
          <w:rFonts w:ascii="Verdana" w:hAnsi="Verdana"/>
          <w:color w:val="000000"/>
          <w:sz w:val="18"/>
          <w:szCs w:val="18"/>
        </w:rPr>
        <w:t xml:space="preserve"> </w:t>
      </w:r>
      <w:proofErr w:type="spellStart"/>
      <w:r>
        <w:rPr>
          <w:rFonts w:ascii="Verdana" w:hAnsi="Verdana"/>
          <w:color w:val="000000"/>
          <w:sz w:val="18"/>
          <w:szCs w:val="18"/>
        </w:rPr>
        <w:t>Мижгон</w:t>
      </w:r>
      <w:proofErr w:type="spellEnd"/>
      <w:r>
        <w:rPr>
          <w:rFonts w:ascii="Verdana" w:hAnsi="Verdana"/>
          <w:color w:val="000000"/>
          <w:sz w:val="18"/>
          <w:szCs w:val="18"/>
        </w:rPr>
        <w:t xml:space="preserve">, </w:t>
      </w:r>
      <w:proofErr w:type="spellStart"/>
      <w:r>
        <w:rPr>
          <w:rFonts w:ascii="Verdana" w:hAnsi="Verdana"/>
          <w:color w:val="000000"/>
          <w:sz w:val="18"/>
          <w:szCs w:val="18"/>
        </w:rPr>
        <w:t>Зухра</w:t>
      </w:r>
      <w:proofErr w:type="spellEnd"/>
      <w:r>
        <w:rPr>
          <w:rFonts w:ascii="Verdana" w:hAnsi="Verdana"/>
          <w:color w:val="000000"/>
          <w:sz w:val="18"/>
          <w:szCs w:val="18"/>
        </w:rPr>
        <w:t xml:space="preserve"> </w:t>
      </w:r>
      <w:proofErr w:type="spellStart"/>
      <w:r>
        <w:rPr>
          <w:rFonts w:ascii="Verdana" w:hAnsi="Verdana"/>
          <w:color w:val="000000"/>
          <w:sz w:val="18"/>
          <w:szCs w:val="18"/>
        </w:rPr>
        <w:t>Мирсипоси</w:t>
      </w:r>
      <w:proofErr w:type="spellEnd"/>
      <w:r>
        <w:rPr>
          <w:rFonts w:ascii="Verdana" w:hAnsi="Verdana"/>
          <w:color w:val="000000"/>
          <w:sz w:val="18"/>
          <w:szCs w:val="18"/>
        </w:rPr>
        <w:t xml:space="preserve">, </w:t>
      </w:r>
      <w:proofErr w:type="spellStart"/>
      <w:r>
        <w:rPr>
          <w:rFonts w:ascii="Verdana" w:hAnsi="Verdana"/>
          <w:color w:val="000000"/>
          <w:sz w:val="18"/>
          <w:szCs w:val="18"/>
        </w:rPr>
        <w:t>Зохиди</w:t>
      </w:r>
      <w:proofErr w:type="spellEnd"/>
      <w:r>
        <w:rPr>
          <w:rFonts w:ascii="Verdana" w:hAnsi="Verdana"/>
          <w:color w:val="000000"/>
          <w:sz w:val="18"/>
          <w:szCs w:val="18"/>
        </w:rPr>
        <w:t xml:space="preserve"> </w:t>
      </w:r>
      <w:proofErr w:type="spellStart"/>
      <w:r>
        <w:rPr>
          <w:rFonts w:ascii="Verdana" w:hAnsi="Verdana"/>
          <w:color w:val="000000"/>
          <w:sz w:val="18"/>
          <w:szCs w:val="18"/>
        </w:rPr>
        <w:t>Шамсулсодот</w:t>
      </w:r>
      <w:proofErr w:type="spellEnd"/>
      <w:r>
        <w:rPr>
          <w:rFonts w:ascii="Verdana" w:hAnsi="Verdana"/>
          <w:color w:val="000000"/>
          <w:sz w:val="18"/>
          <w:szCs w:val="18"/>
        </w:rPr>
        <w:t xml:space="preserve">, </w:t>
      </w:r>
      <w:proofErr w:type="spellStart"/>
      <w:r>
        <w:rPr>
          <w:rFonts w:ascii="Verdana" w:hAnsi="Verdana"/>
          <w:color w:val="000000"/>
          <w:sz w:val="18"/>
          <w:szCs w:val="18"/>
        </w:rPr>
        <w:t>Исфидони</w:t>
      </w:r>
      <w:proofErr w:type="spellEnd"/>
      <w:r>
        <w:rPr>
          <w:rFonts w:ascii="Verdana" w:hAnsi="Verdana"/>
          <w:color w:val="000000"/>
          <w:sz w:val="18"/>
          <w:szCs w:val="18"/>
        </w:rPr>
        <w:t xml:space="preserve"> </w:t>
      </w:r>
      <w:proofErr w:type="spellStart"/>
      <w:r>
        <w:rPr>
          <w:rFonts w:ascii="Verdana" w:hAnsi="Verdana"/>
          <w:color w:val="000000"/>
          <w:sz w:val="18"/>
          <w:szCs w:val="18"/>
        </w:rPr>
        <w:t>Муььаммадрахим</w:t>
      </w:r>
      <w:proofErr w:type="spellEnd"/>
      <w:r>
        <w:rPr>
          <w:rFonts w:ascii="Verdana" w:hAnsi="Verdana"/>
          <w:color w:val="000000"/>
          <w:sz w:val="18"/>
          <w:szCs w:val="18"/>
        </w:rPr>
        <w:t xml:space="preserve">, </w:t>
      </w:r>
      <w:proofErr w:type="spellStart"/>
      <w:r>
        <w:rPr>
          <w:rFonts w:ascii="Verdana" w:hAnsi="Verdana"/>
          <w:color w:val="000000"/>
          <w:sz w:val="18"/>
          <w:szCs w:val="18"/>
        </w:rPr>
        <w:t>Кадивар</w:t>
      </w:r>
      <w:proofErr w:type="spellEnd"/>
      <w:r>
        <w:rPr>
          <w:rFonts w:ascii="Verdana" w:hAnsi="Verdana"/>
          <w:color w:val="000000"/>
          <w:sz w:val="18"/>
          <w:szCs w:val="18"/>
        </w:rPr>
        <w:t xml:space="preserve"> </w:t>
      </w:r>
      <w:proofErr w:type="spellStart"/>
      <w:r>
        <w:rPr>
          <w:rFonts w:ascii="Verdana" w:hAnsi="Verdana"/>
          <w:color w:val="000000"/>
          <w:sz w:val="18"/>
          <w:szCs w:val="18"/>
        </w:rPr>
        <w:t>Джамила</w:t>
      </w:r>
      <w:proofErr w:type="spellEnd"/>
      <w:r>
        <w:rPr>
          <w:rFonts w:ascii="Verdana" w:hAnsi="Verdana"/>
          <w:color w:val="000000"/>
          <w:sz w:val="18"/>
          <w:szCs w:val="18"/>
        </w:rPr>
        <w:t xml:space="preserve">, Кор </w:t>
      </w:r>
      <w:proofErr w:type="spellStart"/>
      <w:r>
        <w:rPr>
          <w:rFonts w:ascii="Verdana" w:hAnsi="Verdana"/>
          <w:color w:val="000000"/>
          <w:sz w:val="18"/>
          <w:szCs w:val="18"/>
        </w:rPr>
        <w:t>Мехрангез</w:t>
      </w:r>
      <w:proofErr w:type="spellEnd"/>
      <w:r>
        <w:rPr>
          <w:rFonts w:ascii="Verdana" w:hAnsi="Verdana"/>
          <w:color w:val="000000"/>
          <w:sz w:val="18"/>
          <w:szCs w:val="18"/>
        </w:rPr>
        <w:t xml:space="preserve">, </w:t>
      </w:r>
      <w:proofErr w:type="spellStart"/>
      <w:r>
        <w:rPr>
          <w:rFonts w:ascii="Verdana" w:hAnsi="Verdana"/>
          <w:color w:val="000000"/>
          <w:sz w:val="18"/>
          <w:szCs w:val="18"/>
        </w:rPr>
        <w:t>Котузиён</w:t>
      </w:r>
      <w:proofErr w:type="spellEnd"/>
      <w:r>
        <w:rPr>
          <w:rFonts w:ascii="Verdana" w:hAnsi="Verdana"/>
          <w:color w:val="000000"/>
          <w:sz w:val="18"/>
          <w:szCs w:val="18"/>
        </w:rPr>
        <w:t xml:space="preserve"> </w:t>
      </w:r>
      <w:proofErr w:type="spellStart"/>
      <w:r>
        <w:rPr>
          <w:rFonts w:ascii="Verdana" w:hAnsi="Verdana"/>
          <w:color w:val="000000"/>
          <w:sz w:val="18"/>
          <w:szCs w:val="18"/>
        </w:rPr>
        <w:t>Носир</w:t>
      </w:r>
      <w:proofErr w:type="spellEnd"/>
      <w:r>
        <w:rPr>
          <w:rFonts w:ascii="Verdana" w:hAnsi="Verdana"/>
          <w:color w:val="000000"/>
          <w:sz w:val="18"/>
          <w:szCs w:val="18"/>
        </w:rPr>
        <w:t xml:space="preserve">, </w:t>
      </w:r>
      <w:proofErr w:type="spellStart"/>
      <w:r>
        <w:rPr>
          <w:rFonts w:ascii="Verdana" w:hAnsi="Verdana"/>
          <w:color w:val="000000"/>
          <w:sz w:val="18"/>
          <w:szCs w:val="18"/>
        </w:rPr>
        <w:t>Куидал</w:t>
      </w:r>
      <w:proofErr w:type="spellEnd"/>
      <w:r>
        <w:rPr>
          <w:rFonts w:ascii="Verdana" w:hAnsi="Verdana"/>
          <w:color w:val="000000"/>
          <w:sz w:val="18"/>
          <w:szCs w:val="18"/>
        </w:rPr>
        <w:t xml:space="preserve"> Азам, </w:t>
      </w:r>
      <w:proofErr w:type="spellStart"/>
      <w:r>
        <w:rPr>
          <w:rFonts w:ascii="Verdana" w:hAnsi="Verdana"/>
          <w:color w:val="000000"/>
          <w:sz w:val="18"/>
          <w:szCs w:val="18"/>
        </w:rPr>
        <w:t>Хасанали</w:t>
      </w:r>
      <w:proofErr w:type="spellEnd"/>
      <w:r>
        <w:rPr>
          <w:rFonts w:ascii="Verdana" w:hAnsi="Verdana"/>
          <w:color w:val="000000"/>
          <w:sz w:val="18"/>
          <w:szCs w:val="18"/>
        </w:rPr>
        <w:t xml:space="preserve"> </w:t>
      </w:r>
      <w:proofErr w:type="spellStart"/>
      <w:r>
        <w:rPr>
          <w:rFonts w:ascii="Verdana" w:hAnsi="Verdana"/>
          <w:color w:val="000000"/>
          <w:sz w:val="18"/>
          <w:szCs w:val="18"/>
        </w:rPr>
        <w:t>Мирзобеки</w:t>
      </w:r>
      <w:proofErr w:type="spellEnd"/>
      <w:r>
        <w:rPr>
          <w:rFonts w:ascii="Verdana" w:hAnsi="Verdana"/>
          <w:color w:val="000000"/>
          <w:sz w:val="18"/>
          <w:szCs w:val="18"/>
        </w:rPr>
        <w:t xml:space="preserve">, </w:t>
      </w:r>
      <w:proofErr w:type="spellStart"/>
      <w:r>
        <w:rPr>
          <w:rFonts w:ascii="Verdana" w:hAnsi="Verdana"/>
          <w:color w:val="000000"/>
          <w:sz w:val="18"/>
          <w:szCs w:val="18"/>
        </w:rPr>
        <w:t>Мусави</w:t>
      </w:r>
      <w:proofErr w:type="spellEnd"/>
      <w:r>
        <w:rPr>
          <w:rFonts w:ascii="Verdana" w:hAnsi="Verdana"/>
          <w:color w:val="000000"/>
          <w:sz w:val="18"/>
          <w:szCs w:val="18"/>
        </w:rPr>
        <w:t xml:space="preserve"> </w:t>
      </w:r>
      <w:proofErr w:type="spellStart"/>
      <w:r>
        <w:rPr>
          <w:rFonts w:ascii="Verdana" w:hAnsi="Verdana"/>
          <w:color w:val="000000"/>
          <w:sz w:val="18"/>
          <w:szCs w:val="18"/>
        </w:rPr>
        <w:t>Хатир</w:t>
      </w:r>
      <w:proofErr w:type="spellEnd"/>
      <w:r>
        <w:rPr>
          <w:rFonts w:ascii="Verdana" w:hAnsi="Verdana"/>
          <w:color w:val="000000"/>
          <w:sz w:val="18"/>
          <w:szCs w:val="18"/>
        </w:rPr>
        <w:t xml:space="preserve"> </w:t>
      </w:r>
      <w:proofErr w:type="spellStart"/>
      <w:r>
        <w:rPr>
          <w:rFonts w:ascii="Verdana" w:hAnsi="Verdana"/>
          <w:color w:val="000000"/>
          <w:sz w:val="18"/>
          <w:szCs w:val="18"/>
        </w:rPr>
        <w:t>Захро</w:t>
      </w:r>
      <w:proofErr w:type="spellEnd"/>
      <w:r>
        <w:rPr>
          <w:rFonts w:ascii="Verdana" w:hAnsi="Verdana"/>
          <w:color w:val="000000"/>
          <w:sz w:val="18"/>
          <w:szCs w:val="18"/>
        </w:rPr>
        <w:t xml:space="preserve">, </w:t>
      </w:r>
      <w:proofErr w:type="spellStart"/>
      <w:r>
        <w:rPr>
          <w:rFonts w:ascii="Verdana" w:hAnsi="Verdana"/>
          <w:color w:val="000000"/>
          <w:sz w:val="18"/>
          <w:szCs w:val="18"/>
        </w:rPr>
        <w:t>Шукри</w:t>
      </w:r>
      <w:proofErr w:type="spellEnd"/>
      <w:r>
        <w:rPr>
          <w:rFonts w:ascii="Verdana" w:hAnsi="Verdana"/>
          <w:color w:val="000000"/>
          <w:sz w:val="18"/>
          <w:szCs w:val="18"/>
        </w:rPr>
        <w:t xml:space="preserve"> </w:t>
      </w:r>
      <w:proofErr w:type="spellStart"/>
      <w:r>
        <w:rPr>
          <w:rFonts w:ascii="Verdana" w:hAnsi="Verdana"/>
          <w:color w:val="000000"/>
          <w:sz w:val="18"/>
          <w:szCs w:val="18"/>
        </w:rPr>
        <w:t>Симо</w:t>
      </w:r>
      <w:proofErr w:type="spellEnd"/>
      <w:r>
        <w:rPr>
          <w:rFonts w:ascii="Verdana" w:hAnsi="Verdana"/>
          <w:color w:val="000000"/>
          <w:sz w:val="18"/>
          <w:szCs w:val="18"/>
        </w:rPr>
        <w:t xml:space="preserve"> широко представлен этот аспект научного исследования.</w:t>
      </w:r>
    </w:p>
    <w:p w14:paraId="03D02840" w14:textId="77777777" w:rsidR="00932317" w:rsidRDefault="00932317" w:rsidP="009323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 сожалению, особенности деятельности женщин-руководителей системы образования не находят должное освещение в психолого-педагогической литературе.</w:t>
      </w:r>
    </w:p>
    <w:p w14:paraId="63A4D5DF" w14:textId="77777777" w:rsidR="00932317" w:rsidRDefault="00932317" w:rsidP="009323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Выделенная совокупность противоречий в практике образовательных учреждений, само осмысление участия женщин на эффективность управления педагогическими коллективами (преимущественно женскими), отсутствие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научных исследований системного подхода в управление образованием обусловили выбор темы исследования «Исследование творческой деятельности и толерантности женщин в управлении системой образования Ирана».</w:t>
      </w:r>
    </w:p>
    <w:p w14:paraId="45ADB5CF" w14:textId="77777777" w:rsidR="00932317" w:rsidRDefault="00932317" w:rsidP="009323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управление образованием в современном иранском обществе.</w:t>
      </w:r>
    </w:p>
    <w:p w14:paraId="3424B252" w14:textId="77777777" w:rsidR="00932317" w:rsidRDefault="00932317" w:rsidP="009323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исследование творческой деятельности и толерантности женщин в управлении системой образования Ирана</w:t>
      </w:r>
    </w:p>
    <w:p w14:paraId="7ED9D1BF" w14:textId="77777777" w:rsidR="00932317" w:rsidRDefault="00932317" w:rsidP="009323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Гипотеза исследования. Процесс участия женщин в руководящие посты образовательных учреждений, развитие их творческой деятельности в сочетании с</w:t>
      </w:r>
      <w:r>
        <w:rPr>
          <w:rStyle w:val="WW8Num2z0"/>
          <w:rFonts w:ascii="Verdana" w:hAnsi="Verdana"/>
          <w:color w:val="000000"/>
          <w:sz w:val="18"/>
          <w:szCs w:val="18"/>
        </w:rPr>
        <w:t> </w:t>
      </w:r>
      <w:r>
        <w:rPr>
          <w:rStyle w:val="WW8Num3z0"/>
          <w:rFonts w:ascii="Verdana" w:hAnsi="Verdana"/>
          <w:color w:val="4682B4"/>
          <w:sz w:val="18"/>
          <w:szCs w:val="18"/>
        </w:rPr>
        <w:t>толерантными</w:t>
      </w:r>
      <w:r>
        <w:rPr>
          <w:rStyle w:val="WW8Num2z0"/>
          <w:rFonts w:ascii="Verdana" w:hAnsi="Verdana"/>
          <w:color w:val="000000"/>
          <w:sz w:val="18"/>
          <w:szCs w:val="18"/>
        </w:rPr>
        <w:t> </w:t>
      </w:r>
      <w:r>
        <w:rPr>
          <w:rFonts w:ascii="Verdana" w:hAnsi="Verdana"/>
          <w:color w:val="000000"/>
          <w:sz w:val="18"/>
          <w:szCs w:val="18"/>
        </w:rPr>
        <w:t xml:space="preserve">составляющими будет эффективным, если учитывать: взаимодействие социально-психологических, культурно-поведенческих и </w:t>
      </w:r>
      <w:proofErr w:type="spellStart"/>
      <w:r>
        <w:rPr>
          <w:rFonts w:ascii="Verdana" w:hAnsi="Verdana"/>
          <w:color w:val="000000"/>
          <w:sz w:val="18"/>
          <w:szCs w:val="18"/>
        </w:rPr>
        <w:t>полоролевых</w:t>
      </w:r>
      <w:proofErr w:type="spellEnd"/>
      <w:r>
        <w:rPr>
          <w:rFonts w:ascii="Verdana" w:hAnsi="Verdana"/>
          <w:color w:val="000000"/>
          <w:sz w:val="18"/>
          <w:szCs w:val="18"/>
        </w:rPr>
        <w:t xml:space="preserve"> характеристик личности руководителя сферы образования;</w:t>
      </w:r>
    </w:p>
    <w:p w14:paraId="0550840D" w14:textId="77777777" w:rsidR="00932317" w:rsidRDefault="00932317" w:rsidP="009323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использование социальной конструкции тендерных составляющих (гендер - тендерный дисплей - тендерный контракт - тендерная система) в формировании организационной культуры образовательного учреждения;</w:t>
      </w:r>
    </w:p>
    <w:p w14:paraId="7CE69D58" w14:textId="77777777" w:rsidR="00932317" w:rsidRDefault="00932317" w:rsidP="009323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проектирование жизненного и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управленческих кадров.</w:t>
      </w:r>
    </w:p>
    <w:p w14:paraId="362F22C5" w14:textId="77777777" w:rsidR="00932317" w:rsidRDefault="00932317" w:rsidP="009323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 -разработать концептуальные основы участия женщин в руководящие посты в образовании;</w:t>
      </w:r>
    </w:p>
    <w:p w14:paraId="4955A553" w14:textId="77777777" w:rsidR="00932317" w:rsidRDefault="00932317" w:rsidP="009323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-выявить профессионально-деловые качества и творческой компетенции женщин-руководителей и определить особенности их</w:t>
      </w:r>
      <w:r>
        <w:rPr>
          <w:rStyle w:val="WW8Num2z0"/>
          <w:rFonts w:ascii="Verdana" w:hAnsi="Verdana"/>
          <w:color w:val="000000"/>
          <w:sz w:val="18"/>
          <w:szCs w:val="18"/>
        </w:rPr>
        <w:t> </w:t>
      </w:r>
      <w:r>
        <w:rPr>
          <w:rStyle w:val="WW8Num3z0"/>
          <w:rFonts w:ascii="Verdana" w:hAnsi="Verdana"/>
          <w:color w:val="4682B4"/>
          <w:sz w:val="18"/>
          <w:szCs w:val="18"/>
        </w:rPr>
        <w:t>толерантных</w:t>
      </w:r>
      <w:r>
        <w:rPr>
          <w:rStyle w:val="WW8Num2z0"/>
          <w:rFonts w:ascii="Verdana" w:hAnsi="Verdana"/>
          <w:color w:val="000000"/>
          <w:sz w:val="18"/>
          <w:szCs w:val="18"/>
        </w:rPr>
        <w:t> </w:t>
      </w:r>
      <w:r>
        <w:rPr>
          <w:rFonts w:ascii="Verdana" w:hAnsi="Verdana"/>
          <w:color w:val="000000"/>
          <w:sz w:val="18"/>
          <w:szCs w:val="18"/>
        </w:rPr>
        <w:t>качеств в управленческой деятельности;</w:t>
      </w:r>
    </w:p>
    <w:p w14:paraId="75B43F1C" w14:textId="77777777" w:rsidR="00932317" w:rsidRDefault="00932317" w:rsidP="009323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-исследовать специфику управления женским педагогическим коллективом на предмет формирования организационной и толерантной культуры образовательного учреждения;</w:t>
      </w:r>
    </w:p>
    <w:p w14:paraId="1EE60CD6" w14:textId="77777777" w:rsidR="00932317" w:rsidRDefault="00932317" w:rsidP="009323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-теоретически обосновать продуктивное участие женщин в творческом проектировании процесса обучения в образовательных учреждениях;</w:t>
      </w:r>
    </w:p>
    <w:p w14:paraId="7A87245D" w14:textId="77777777" w:rsidR="00932317" w:rsidRDefault="00932317" w:rsidP="009323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-апробировать модель участия женщин - руководителей на дифференцированной и индивидуализированной основе.</w:t>
      </w:r>
    </w:p>
    <w:p w14:paraId="2D8AED96" w14:textId="77777777" w:rsidR="00932317" w:rsidRDefault="00932317" w:rsidP="009323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являются теории управления образовательными учреждениями, теории личности и деятельности, исследования в области моделирования и проектирования педагогической и управленческой деятельности, теоретические положения об эффективности управления при нестабильности, неоднородности и недостаточности ресурсов, теории управления профессиональной подготовкой кадров, теории систематизации управления образованием и</w:t>
      </w:r>
      <w:r>
        <w:rPr>
          <w:rStyle w:val="WW8Num2z0"/>
          <w:rFonts w:ascii="Verdana" w:hAnsi="Verdana"/>
          <w:color w:val="000000"/>
          <w:sz w:val="18"/>
          <w:szCs w:val="18"/>
        </w:rPr>
        <w:t> </w:t>
      </w:r>
      <w:r>
        <w:rPr>
          <w:rStyle w:val="WW8Num3z0"/>
          <w:rFonts w:ascii="Verdana" w:hAnsi="Verdana"/>
          <w:color w:val="4682B4"/>
          <w:sz w:val="18"/>
          <w:szCs w:val="18"/>
        </w:rPr>
        <w:t>самообразованием</w:t>
      </w:r>
      <w:r>
        <w:rPr>
          <w:rFonts w:ascii="Verdana" w:hAnsi="Verdana"/>
          <w:color w:val="000000"/>
          <w:sz w:val="18"/>
          <w:szCs w:val="18"/>
        </w:rPr>
        <w:t>, теории непрерывного профессионального образования, работы, описывающие особенности женщин-руководителей</w:t>
      </w:r>
    </w:p>
    <w:p w14:paraId="45C95940" w14:textId="77777777" w:rsidR="00932317" w:rsidRDefault="00932317" w:rsidP="009323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анализ основной и дополнительной литературы по проблеме исследования, учебной документации институтов повышения квалификации; теоретический анализ (сравнительно-сопоставительный, ретроспективный, моделирование); педагогическое наблюдение (прямое и косвенное); педагогическая экспертиза; экспертное оценивание, включенное наблюдение за процессом повышения квалификации женщин-руководителей; педагогический эксперимент; опрос (</w:t>
      </w:r>
      <w:r>
        <w:rPr>
          <w:rStyle w:val="WW8Num3z0"/>
          <w:rFonts w:ascii="Verdana" w:hAnsi="Verdana"/>
          <w:color w:val="4682B4"/>
          <w:sz w:val="18"/>
          <w:szCs w:val="18"/>
        </w:rPr>
        <w:t>анкетирование</w:t>
      </w:r>
      <w:r>
        <w:rPr>
          <w:rFonts w:ascii="Verdana" w:hAnsi="Verdana"/>
          <w:color w:val="000000"/>
          <w:sz w:val="18"/>
          <w:szCs w:val="18"/>
        </w:rPr>
        <w:t>, беседа, интервьюирование); тестирование; рейтинг; статистический анализ.</w:t>
      </w:r>
    </w:p>
    <w:p w14:paraId="5871CA35" w14:textId="77777777" w:rsidR="00932317" w:rsidRDefault="00932317" w:rsidP="009323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База исследования. Опытно-экспериментальное исследование проводилось в Тегеранском </w:t>
      </w:r>
      <w:r>
        <w:rPr>
          <w:rFonts w:ascii="Verdana" w:hAnsi="Verdana"/>
          <w:color w:val="000000"/>
          <w:sz w:val="18"/>
          <w:szCs w:val="18"/>
        </w:rPr>
        <w:lastRenderedPageBreak/>
        <w:t>университете,</w:t>
      </w:r>
      <w:r>
        <w:rPr>
          <w:rStyle w:val="WW8Num2z0"/>
          <w:rFonts w:ascii="Verdana" w:hAnsi="Verdana"/>
          <w:color w:val="000000"/>
          <w:sz w:val="18"/>
          <w:szCs w:val="18"/>
        </w:rPr>
        <w:t> </w:t>
      </w:r>
      <w:r>
        <w:rPr>
          <w:rStyle w:val="WW8Num3z0"/>
          <w:rFonts w:ascii="Verdana" w:hAnsi="Verdana"/>
          <w:color w:val="4682B4"/>
          <w:sz w:val="18"/>
          <w:szCs w:val="18"/>
        </w:rPr>
        <w:t>методическом</w:t>
      </w:r>
      <w:r>
        <w:rPr>
          <w:rStyle w:val="WW8Num2z0"/>
          <w:rFonts w:ascii="Verdana" w:hAnsi="Verdana"/>
          <w:color w:val="000000"/>
          <w:sz w:val="18"/>
          <w:szCs w:val="18"/>
        </w:rPr>
        <w:t> </w:t>
      </w:r>
      <w:r>
        <w:rPr>
          <w:rFonts w:ascii="Verdana" w:hAnsi="Verdana"/>
          <w:color w:val="000000"/>
          <w:sz w:val="18"/>
          <w:szCs w:val="18"/>
        </w:rPr>
        <w:t>центре и в управлении образования г. Тегерана,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 xml:space="preserve">школах </w:t>
      </w:r>
      <w:proofErr w:type="spellStart"/>
      <w:r>
        <w:rPr>
          <w:rFonts w:ascii="Verdana" w:hAnsi="Verdana"/>
          <w:color w:val="000000"/>
          <w:sz w:val="18"/>
          <w:szCs w:val="18"/>
        </w:rPr>
        <w:t>г.Казвин</w:t>
      </w:r>
      <w:proofErr w:type="spellEnd"/>
      <w:r>
        <w:rPr>
          <w:rFonts w:ascii="Verdana" w:hAnsi="Verdana"/>
          <w:color w:val="000000"/>
          <w:sz w:val="18"/>
          <w:szCs w:val="18"/>
        </w:rPr>
        <w:t xml:space="preserve">, в работе со студентами университета </w:t>
      </w:r>
      <w:proofErr w:type="spellStart"/>
      <w:r>
        <w:rPr>
          <w:rFonts w:ascii="Verdana" w:hAnsi="Verdana"/>
          <w:color w:val="000000"/>
          <w:sz w:val="18"/>
          <w:szCs w:val="18"/>
        </w:rPr>
        <w:t>Ахваза</w:t>
      </w:r>
      <w:proofErr w:type="spellEnd"/>
      <w:r>
        <w:rPr>
          <w:rFonts w:ascii="Verdana" w:hAnsi="Verdana"/>
          <w:color w:val="000000"/>
          <w:sz w:val="18"/>
          <w:szCs w:val="18"/>
        </w:rPr>
        <w:t>.</w:t>
      </w:r>
    </w:p>
    <w:p w14:paraId="20674AEB" w14:textId="77777777" w:rsidR="00932317" w:rsidRDefault="00932317" w:rsidP="009323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исследовании отражены результаты более чем двадцатилетней работы, проводимой поэтапно. Разработаны основные теоретические и практические положения по исследуемой проблеме при непосредственном осуществлении опытно-экспериментальной работы в качестве консультанта общеобразовательных школ г. Тегерана</w:t>
      </w:r>
    </w:p>
    <w:p w14:paraId="35B1CFEB" w14:textId="77777777" w:rsidR="00932317" w:rsidRDefault="00932317" w:rsidP="009323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Первый этап (2006-2007) был посвящён выявлению состояния проблемы в теории и практике путем изучения и анализа философской, социологической, психолого-педагогической литературы по исследуемой проблеме, что позволило сформулировать исходные моменты настоящей работы. Были определены проблема, цель и задачи исследования, разрабатывался план работы, а также проводилось обобщение опыта работы передовых учебных и научных центров.</w:t>
      </w:r>
    </w:p>
    <w:p w14:paraId="01824D35" w14:textId="77777777" w:rsidR="00932317" w:rsidRDefault="00932317" w:rsidP="009323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(2008-2009) был посвящен опытно-экспериментальной работе в школах, в ходе которой уточнялась и обогащалась гипотеза, характеристика педагогических условий, обеспечивающих эффективность участия женщин в управленческой сфере.</w:t>
      </w:r>
    </w:p>
    <w:p w14:paraId="7ED88DC4" w14:textId="77777777" w:rsidR="00932317" w:rsidRDefault="00932317" w:rsidP="009323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(2010 - 2012) был посвящен систематизации результатов опытно -экспериментальной работы; обобщению полученных результатов, их апробации и внедрению в практику; корректировке практических результатов, оформлению диссертации и автореферата.</w:t>
      </w:r>
    </w:p>
    <w:p w14:paraId="54C39C27" w14:textId="77777777" w:rsidR="00932317" w:rsidRDefault="00932317" w:rsidP="009323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 теоретическая значимость исследования заключается в следующем:</w:t>
      </w:r>
    </w:p>
    <w:p w14:paraId="6F4A6499" w14:textId="77777777" w:rsidR="00932317" w:rsidRDefault="00932317" w:rsidP="009323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-выявлена диалектика общего и особенного в управлении образованием с учетом участия женщин в управлении образованием;</w:t>
      </w:r>
    </w:p>
    <w:p w14:paraId="14023905" w14:textId="77777777" w:rsidR="00932317" w:rsidRDefault="00932317" w:rsidP="009323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-раскрыта сущность управленческого аспекта, основанного на социально-психологических, культурно-поведенческих составляющих участия женщин как руководителя образовательного учреждения;</w:t>
      </w:r>
    </w:p>
    <w:p w14:paraId="34523CF9" w14:textId="77777777" w:rsidR="00932317" w:rsidRDefault="00932317" w:rsidP="009323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-выявлены особенности принятия управленческого решения женщинами-руководителями (подмена понятий при формулировке проблемы; нарушение последовательности в технологии принятия управленческих решений), -разработаны концептуальные основы участия женщин в управлении образованием.</w:t>
      </w:r>
    </w:p>
    <w:p w14:paraId="51F9F339" w14:textId="77777777" w:rsidR="00932317" w:rsidRDefault="00932317" w:rsidP="009323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разработке и внедрении комплексной многофункциональной диагностики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женщины-руководителя в системе образования; методики оценки руководителя-женщины, основанной на поведенческих критериях.</w:t>
      </w:r>
    </w:p>
    <w:p w14:paraId="7CF4B895" w14:textId="77777777" w:rsidR="00932317" w:rsidRDefault="00932317" w:rsidP="009323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диссертационной работы могут быть использованы: - для решения теоретико-методологических проблем, связанных с участием женщин в руководящие посты;</w:t>
      </w:r>
    </w:p>
    <w:p w14:paraId="535A1507" w14:textId="77777777" w:rsidR="00932317" w:rsidRDefault="00932317" w:rsidP="009323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получения эмпирической информации об управлении женщинами процесса образования, развития их творческого потенциала и толерантной культуры;</w:t>
      </w:r>
    </w:p>
    <w:p w14:paraId="41E592C5" w14:textId="77777777" w:rsidR="00932317" w:rsidRDefault="00932317" w:rsidP="009323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разработки</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обеспечения содержания обучения руководителей в системе повышения квалификации;</w:t>
      </w:r>
    </w:p>
    <w:p w14:paraId="1F3C789E" w14:textId="77777777" w:rsidR="00932317" w:rsidRDefault="00932317" w:rsidP="009323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проектирования и формирования содержания подготовки руководителей, обоснования структуры и состава учебных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видов деятельности, курсовых и</w:t>
      </w:r>
      <w:r>
        <w:rPr>
          <w:rStyle w:val="WW8Num2z0"/>
          <w:rFonts w:ascii="Verdana" w:hAnsi="Verdana"/>
          <w:color w:val="000000"/>
          <w:sz w:val="18"/>
          <w:szCs w:val="18"/>
        </w:rPr>
        <w:t> </w:t>
      </w:r>
      <w:r>
        <w:rPr>
          <w:rStyle w:val="WW8Num3z0"/>
          <w:rFonts w:ascii="Verdana" w:hAnsi="Verdana"/>
          <w:color w:val="4682B4"/>
          <w:sz w:val="18"/>
          <w:szCs w:val="18"/>
        </w:rPr>
        <w:t>дипломных</w:t>
      </w:r>
      <w:r>
        <w:rPr>
          <w:rStyle w:val="WW8Num2z0"/>
          <w:rFonts w:ascii="Verdana" w:hAnsi="Verdana"/>
          <w:color w:val="000000"/>
          <w:sz w:val="18"/>
          <w:szCs w:val="18"/>
        </w:rPr>
        <w:t> </w:t>
      </w:r>
      <w:r>
        <w:rPr>
          <w:rFonts w:ascii="Verdana" w:hAnsi="Verdana"/>
          <w:color w:val="000000"/>
          <w:sz w:val="18"/>
          <w:szCs w:val="18"/>
        </w:rPr>
        <w:t>проектов.</w:t>
      </w:r>
    </w:p>
    <w:p w14:paraId="6DEC1233" w14:textId="77777777" w:rsidR="00932317" w:rsidRDefault="00932317" w:rsidP="009323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основных положений и обоснованность результатов исследования определяются избранной методологической базой исследования, объединяющей теоретическое познание и практику; сочетанием различных подходов и методов исследования, его логической структурой; длительностью (20 лет) и неоднократной повторяемостью опытно-экспериментальной работы, позволяющей на практике проверить теоретические положения и провести анализ уровня профессиональной подготовки управленческих кадров; внедрением основных положений исследования в учебный процесс.</w:t>
      </w:r>
    </w:p>
    <w:p w14:paraId="14830F56" w14:textId="77777777" w:rsidR="00932317" w:rsidRDefault="00932317" w:rsidP="009323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02F023CC" w14:textId="77777777" w:rsidR="00932317" w:rsidRDefault="00932317" w:rsidP="009323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1.Участие женщин в управлении образованием, выявленным на основе факторов, формирующих индивидуальные особенности женщин и определяющих тендерный статус женщины-руководителя педагогического коллектива; специфика деятельности руководителя' в женской среде образовательного учреждения.</w:t>
      </w:r>
    </w:p>
    <w:p w14:paraId="5199FC82" w14:textId="77777777" w:rsidR="00932317" w:rsidRDefault="00932317" w:rsidP="009323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Особенности технологии принятия управленческого решения женщинами-руководителями.</w:t>
      </w:r>
    </w:p>
    <w:p w14:paraId="1B78F84C" w14:textId="77777777" w:rsidR="00932317" w:rsidRDefault="00932317" w:rsidP="009323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Модель непрерывного профессионального образования руководителей, представленная</w:t>
      </w:r>
      <w:r>
        <w:rPr>
          <w:rStyle w:val="WW8Num2z0"/>
          <w:rFonts w:ascii="Verdana" w:hAnsi="Verdana"/>
          <w:color w:val="000000"/>
          <w:sz w:val="18"/>
          <w:szCs w:val="18"/>
        </w:rPr>
        <w:t> </w:t>
      </w:r>
      <w:r>
        <w:rPr>
          <w:rStyle w:val="WW8Num3z0"/>
          <w:rFonts w:ascii="Verdana" w:hAnsi="Verdana"/>
          <w:color w:val="4682B4"/>
          <w:sz w:val="18"/>
          <w:szCs w:val="18"/>
        </w:rPr>
        <w:t>преемственными</w:t>
      </w:r>
      <w:r>
        <w:rPr>
          <w:rStyle w:val="WW8Num2z0"/>
          <w:rFonts w:ascii="Verdana" w:hAnsi="Verdana"/>
          <w:color w:val="000000"/>
          <w:sz w:val="18"/>
          <w:szCs w:val="18"/>
        </w:rPr>
        <w:t> </w:t>
      </w:r>
      <w:r>
        <w:rPr>
          <w:rFonts w:ascii="Verdana" w:hAnsi="Verdana"/>
          <w:color w:val="000000"/>
          <w:sz w:val="18"/>
          <w:szCs w:val="18"/>
        </w:rPr>
        <w:t>программами обучения в системе «школа -</w:t>
      </w:r>
      <w:r>
        <w:rPr>
          <w:rStyle w:val="WW8Num3z0"/>
          <w:rFonts w:ascii="Verdana" w:hAnsi="Verdana"/>
          <w:color w:val="4682B4"/>
          <w:sz w:val="18"/>
          <w:szCs w:val="18"/>
        </w:rPr>
        <w:t>вуз</w:t>
      </w:r>
      <w:r>
        <w:rPr>
          <w:rStyle w:val="WW8Num2z0"/>
          <w:rFonts w:ascii="Verdana" w:hAnsi="Verdana"/>
          <w:color w:val="000000"/>
          <w:sz w:val="18"/>
          <w:szCs w:val="18"/>
        </w:rPr>
        <w:t> </w:t>
      </w:r>
      <w:r>
        <w:rPr>
          <w:rFonts w:ascii="Verdana" w:hAnsi="Verdana"/>
          <w:color w:val="000000"/>
          <w:sz w:val="18"/>
          <w:szCs w:val="18"/>
        </w:rPr>
        <w:t>- институт повышения квалификации»;</w:t>
      </w:r>
      <w:r>
        <w:rPr>
          <w:rStyle w:val="WW8Num2z0"/>
          <w:rFonts w:ascii="Verdana" w:hAnsi="Verdana"/>
          <w:color w:val="000000"/>
          <w:sz w:val="18"/>
          <w:szCs w:val="18"/>
        </w:rPr>
        <w:t> </w:t>
      </w:r>
      <w:proofErr w:type="spellStart"/>
      <w:r>
        <w:rPr>
          <w:rStyle w:val="WW8Num3z0"/>
          <w:rFonts w:ascii="Verdana" w:hAnsi="Verdana"/>
          <w:color w:val="4682B4"/>
          <w:sz w:val="18"/>
          <w:szCs w:val="18"/>
        </w:rPr>
        <w:t>разноуровневыми</w:t>
      </w:r>
      <w:proofErr w:type="spellEnd"/>
      <w:r>
        <w:rPr>
          <w:rStyle w:val="WW8Num2z0"/>
          <w:rFonts w:ascii="Verdana" w:hAnsi="Verdana"/>
          <w:color w:val="000000"/>
          <w:sz w:val="18"/>
          <w:szCs w:val="18"/>
        </w:rPr>
        <w:t> </w:t>
      </w:r>
      <w:r>
        <w:rPr>
          <w:rFonts w:ascii="Verdana" w:hAnsi="Verdana"/>
          <w:color w:val="000000"/>
          <w:sz w:val="18"/>
          <w:szCs w:val="18"/>
        </w:rPr>
        <w:t>программами обучения при профессиональной переподготовке руководителей в системе повышения квалификации; программой</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Style w:val="WW8Num2z0"/>
          <w:rFonts w:ascii="Verdana" w:hAnsi="Verdana"/>
          <w:color w:val="000000"/>
          <w:sz w:val="18"/>
          <w:szCs w:val="18"/>
        </w:rPr>
        <w:t> </w:t>
      </w:r>
      <w:r>
        <w:rPr>
          <w:rFonts w:ascii="Verdana" w:hAnsi="Verdana"/>
          <w:color w:val="000000"/>
          <w:sz w:val="18"/>
          <w:szCs w:val="18"/>
        </w:rPr>
        <w:t>и управленческой стажировки руководителей.</w:t>
      </w:r>
    </w:p>
    <w:p w14:paraId="0ADA49C3" w14:textId="77777777" w:rsidR="00932317" w:rsidRDefault="00932317" w:rsidP="009323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осуществлялись в процессе научно-педагогической деятельности в Тегеранском университете на экспериментальных образовательных учреждениях; проведением методологических,</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семинаров для руководителей различного уровня управления,</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 xml:space="preserve">школ г. </w:t>
      </w:r>
      <w:proofErr w:type="spellStart"/>
      <w:r>
        <w:rPr>
          <w:rFonts w:ascii="Verdana" w:hAnsi="Verdana"/>
          <w:color w:val="000000"/>
          <w:sz w:val="18"/>
          <w:szCs w:val="18"/>
        </w:rPr>
        <w:t>Казвина</w:t>
      </w:r>
      <w:proofErr w:type="spellEnd"/>
      <w:r>
        <w:rPr>
          <w:rFonts w:ascii="Verdana" w:hAnsi="Verdana"/>
          <w:color w:val="000000"/>
          <w:sz w:val="18"/>
          <w:szCs w:val="18"/>
        </w:rPr>
        <w:t xml:space="preserve">, </w:t>
      </w:r>
      <w:proofErr w:type="spellStart"/>
      <w:r>
        <w:rPr>
          <w:rFonts w:ascii="Verdana" w:hAnsi="Verdana"/>
          <w:color w:val="000000"/>
          <w:sz w:val="18"/>
          <w:szCs w:val="18"/>
        </w:rPr>
        <w:t>Кирмана</w:t>
      </w:r>
      <w:proofErr w:type="spellEnd"/>
      <w:r>
        <w:rPr>
          <w:rFonts w:ascii="Verdana" w:hAnsi="Verdana"/>
          <w:color w:val="000000"/>
          <w:sz w:val="18"/>
          <w:szCs w:val="18"/>
        </w:rPr>
        <w:t xml:space="preserve">, </w:t>
      </w:r>
      <w:proofErr w:type="spellStart"/>
      <w:r>
        <w:rPr>
          <w:rFonts w:ascii="Verdana" w:hAnsi="Verdana"/>
          <w:color w:val="000000"/>
          <w:sz w:val="18"/>
          <w:szCs w:val="18"/>
        </w:rPr>
        <w:t>Ахваза</w:t>
      </w:r>
      <w:proofErr w:type="spellEnd"/>
      <w:r>
        <w:rPr>
          <w:rFonts w:ascii="Verdana" w:hAnsi="Verdana"/>
          <w:color w:val="000000"/>
          <w:sz w:val="18"/>
          <w:szCs w:val="18"/>
        </w:rPr>
        <w:t>; организацией</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 xml:space="preserve">семинаров, обучающих курсов для руководителей системы народного образования; непосредственным участием в работе института повышения квалификации учителей им. </w:t>
      </w:r>
      <w:proofErr w:type="spellStart"/>
      <w:r>
        <w:rPr>
          <w:rFonts w:ascii="Verdana" w:hAnsi="Verdana"/>
          <w:color w:val="000000"/>
          <w:sz w:val="18"/>
          <w:szCs w:val="18"/>
        </w:rPr>
        <w:t>Насибы</w:t>
      </w:r>
      <w:proofErr w:type="spellEnd"/>
      <w:r>
        <w:rPr>
          <w:rFonts w:ascii="Verdana" w:hAnsi="Verdana"/>
          <w:color w:val="000000"/>
          <w:sz w:val="18"/>
          <w:szCs w:val="18"/>
        </w:rPr>
        <w:t xml:space="preserve"> г. Тегерана.</w:t>
      </w:r>
    </w:p>
    <w:p w14:paraId="734C829F" w14:textId="77777777" w:rsidR="00932317" w:rsidRDefault="00932317" w:rsidP="009323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Объём и структура работы определяются её задачами и логикой развития исследования. Диссертация состоит из введения, двух глав, заключения, библиографического списка.</w:t>
      </w:r>
    </w:p>
    <w:p w14:paraId="593C0439" w14:textId="77777777" w:rsidR="00932317" w:rsidRDefault="00932317" w:rsidP="0093231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"Общая педагогика, история педагогики и образования", </w:t>
      </w:r>
      <w:proofErr w:type="spellStart"/>
      <w:r>
        <w:rPr>
          <w:rStyle w:val="WW8Num1z0"/>
          <w:rFonts w:ascii="Verdana" w:hAnsi="Verdana"/>
          <w:b w:val="0"/>
          <w:bCs w:val="0"/>
          <w:color w:val="535353"/>
          <w:sz w:val="15"/>
          <w:szCs w:val="15"/>
        </w:rPr>
        <w:t>Шохра</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Махмудиан</w:t>
      </w:r>
      <w:proofErr w:type="spellEnd"/>
    </w:p>
    <w:p w14:paraId="6E7ADF49" w14:textId="77777777" w:rsidR="00932317" w:rsidRDefault="00932317" w:rsidP="009323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7AD4F8E3" w14:textId="77777777" w:rsidR="00932317" w:rsidRDefault="00932317" w:rsidP="009323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С учетом важности исследования, являющегося описательно-обзорным, использована такая описательная статистика, как частотное распределение, процент среднего значения, средний показатель, стандартное отклонение, четверти и диаграммы для описания характеристик статистической выборки исследования.</w:t>
      </w:r>
    </w:p>
    <w:p w14:paraId="575D28F4" w14:textId="77777777" w:rsidR="00932317" w:rsidRDefault="00932317" w:rsidP="009323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Для</w:t>
      </w:r>
      <w:r>
        <w:rPr>
          <w:rStyle w:val="WW8Num2z0"/>
          <w:rFonts w:ascii="Verdana" w:hAnsi="Verdana"/>
          <w:color w:val="000000"/>
          <w:sz w:val="18"/>
          <w:szCs w:val="18"/>
        </w:rPr>
        <w:t> </w:t>
      </w:r>
      <w:r>
        <w:rPr>
          <w:rStyle w:val="WW8Num3z0"/>
          <w:rFonts w:ascii="Verdana" w:hAnsi="Verdana"/>
          <w:color w:val="4682B4"/>
          <w:sz w:val="18"/>
          <w:szCs w:val="18"/>
        </w:rPr>
        <w:t>тестирования</w:t>
      </w:r>
      <w:r>
        <w:rPr>
          <w:rStyle w:val="WW8Num2z0"/>
          <w:rFonts w:ascii="Verdana" w:hAnsi="Verdana"/>
          <w:color w:val="000000"/>
          <w:sz w:val="18"/>
          <w:szCs w:val="18"/>
        </w:rPr>
        <w:t> </w:t>
      </w:r>
      <w:r>
        <w:rPr>
          <w:rFonts w:ascii="Verdana" w:hAnsi="Verdana"/>
          <w:color w:val="000000"/>
          <w:sz w:val="18"/>
          <w:szCs w:val="18"/>
        </w:rPr>
        <w:t>гипотезы применена статистика вычитания, а для осуществления всех статистических действий использован SPSS (статистический пакет для социальных наук).</w:t>
      </w:r>
    </w:p>
    <w:p w14:paraId="2BF908A9" w14:textId="77777777" w:rsidR="00932317" w:rsidRDefault="00932317" w:rsidP="009323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3.Для тестирования гипотез 1-7 теста применен тест переменной t. Доводы в пользу применения этого теста состоят из следующее: Вместо изучения t - критерия вопросы</w:t>
      </w:r>
      <w:r>
        <w:rPr>
          <w:rStyle w:val="WW8Num2z0"/>
          <w:rFonts w:ascii="Verdana" w:hAnsi="Verdana"/>
          <w:color w:val="000000"/>
          <w:sz w:val="18"/>
          <w:szCs w:val="18"/>
        </w:rPr>
        <w:t> </w:t>
      </w:r>
      <w:r>
        <w:rPr>
          <w:rStyle w:val="WW8Num3z0"/>
          <w:rFonts w:ascii="Verdana" w:hAnsi="Verdana"/>
          <w:color w:val="4682B4"/>
          <w:sz w:val="18"/>
          <w:szCs w:val="18"/>
        </w:rPr>
        <w:t>анкеты</w:t>
      </w:r>
      <w:r>
        <w:rPr>
          <w:rStyle w:val="WW8Num2z0"/>
          <w:rFonts w:ascii="Verdana" w:hAnsi="Verdana"/>
          <w:color w:val="000000"/>
          <w:sz w:val="18"/>
          <w:szCs w:val="18"/>
        </w:rPr>
        <w:t> </w:t>
      </w:r>
      <w:r>
        <w:rPr>
          <w:rFonts w:ascii="Verdana" w:hAnsi="Verdana"/>
          <w:color w:val="000000"/>
          <w:sz w:val="18"/>
          <w:szCs w:val="18"/>
        </w:rPr>
        <w:t>направлены на рассмотрение факторов, то есть совокупности множеств составляющих каждого фактора.</w:t>
      </w:r>
      <w:r>
        <w:rPr>
          <w:rStyle w:val="WW8Num2z0"/>
          <w:rFonts w:ascii="Verdana" w:hAnsi="Verdana"/>
          <w:color w:val="000000"/>
          <w:sz w:val="18"/>
          <w:szCs w:val="18"/>
        </w:rPr>
        <w:t> </w:t>
      </w:r>
      <w:r>
        <w:rPr>
          <w:rStyle w:val="WW8Num3z0"/>
          <w:rFonts w:ascii="Verdana" w:hAnsi="Verdana"/>
          <w:color w:val="4682B4"/>
          <w:sz w:val="18"/>
          <w:szCs w:val="18"/>
        </w:rPr>
        <w:t>Анкета</w:t>
      </w:r>
      <w:r>
        <w:rPr>
          <w:rStyle w:val="WW8Num2z0"/>
          <w:rFonts w:ascii="Verdana" w:hAnsi="Verdana"/>
          <w:color w:val="000000"/>
          <w:sz w:val="18"/>
          <w:szCs w:val="18"/>
        </w:rPr>
        <w:t> </w:t>
      </w:r>
      <w:r>
        <w:rPr>
          <w:rFonts w:ascii="Verdana" w:hAnsi="Verdana"/>
          <w:color w:val="000000"/>
          <w:sz w:val="18"/>
          <w:szCs w:val="18"/>
        </w:rPr>
        <w:t xml:space="preserve">использует шкалу </w:t>
      </w:r>
      <w:proofErr w:type="spellStart"/>
      <w:r>
        <w:rPr>
          <w:rFonts w:ascii="Verdana" w:hAnsi="Verdana"/>
          <w:color w:val="000000"/>
          <w:sz w:val="18"/>
          <w:szCs w:val="18"/>
        </w:rPr>
        <w:t>Лайкерта</w:t>
      </w:r>
      <w:proofErr w:type="spellEnd"/>
      <w:r>
        <w:rPr>
          <w:rFonts w:ascii="Verdana" w:hAnsi="Verdana"/>
          <w:color w:val="000000"/>
          <w:sz w:val="18"/>
          <w:szCs w:val="18"/>
        </w:rPr>
        <w:t xml:space="preserve"> с 5 градациями: «</w:t>
      </w:r>
      <w:r>
        <w:rPr>
          <w:rStyle w:val="WW8Num3z0"/>
          <w:rFonts w:ascii="Verdana" w:hAnsi="Verdana"/>
          <w:color w:val="4682B4"/>
          <w:sz w:val="18"/>
          <w:szCs w:val="18"/>
        </w:rPr>
        <w:t>очень много</w:t>
      </w:r>
      <w:r>
        <w:rPr>
          <w:rFonts w:ascii="Verdana" w:hAnsi="Verdana"/>
          <w:color w:val="000000"/>
          <w:sz w:val="18"/>
          <w:szCs w:val="18"/>
        </w:rPr>
        <w:t>», «</w:t>
      </w:r>
      <w:r>
        <w:rPr>
          <w:rStyle w:val="WW8Num3z0"/>
          <w:rFonts w:ascii="Verdana" w:hAnsi="Verdana"/>
          <w:color w:val="4682B4"/>
          <w:sz w:val="18"/>
          <w:szCs w:val="18"/>
        </w:rPr>
        <w:t>много</w:t>
      </w:r>
      <w:r>
        <w:rPr>
          <w:rFonts w:ascii="Verdana" w:hAnsi="Verdana"/>
          <w:color w:val="000000"/>
          <w:sz w:val="18"/>
          <w:szCs w:val="18"/>
        </w:rPr>
        <w:t>», «</w:t>
      </w:r>
      <w:r>
        <w:rPr>
          <w:rStyle w:val="WW8Num3z0"/>
          <w:rFonts w:ascii="Verdana" w:hAnsi="Verdana"/>
          <w:color w:val="4682B4"/>
          <w:sz w:val="18"/>
          <w:szCs w:val="18"/>
        </w:rPr>
        <w:t>до некоторой степени</w:t>
      </w:r>
      <w:r>
        <w:rPr>
          <w:rFonts w:ascii="Verdana" w:hAnsi="Verdana"/>
          <w:color w:val="000000"/>
          <w:sz w:val="18"/>
          <w:szCs w:val="18"/>
        </w:rPr>
        <w:t>», «мало», «</w:t>
      </w:r>
      <w:r>
        <w:rPr>
          <w:rStyle w:val="WW8Num3z0"/>
          <w:rFonts w:ascii="Verdana" w:hAnsi="Verdana"/>
          <w:color w:val="4682B4"/>
          <w:sz w:val="18"/>
          <w:szCs w:val="18"/>
        </w:rPr>
        <w:t>очень мало</w:t>
      </w:r>
      <w:r>
        <w:rPr>
          <w:rFonts w:ascii="Verdana" w:hAnsi="Verdana"/>
          <w:color w:val="000000"/>
          <w:sz w:val="18"/>
          <w:szCs w:val="18"/>
        </w:rPr>
        <w:t>», которые соответственно равны 5, 4, 3, 2, и 1 баллам. В шкале числовой градации числа шкалы, называемые параметром множества, относятся к каждому множеству. Множество каждого фактора состоит из совокупности составляющих этого фактора. Таким образом, значение каждого фактора является количественным значением, а с точки зрения шкалы есть видом разделительной шкалы.</w:t>
      </w:r>
    </w:p>
    <w:p w14:paraId="0BCE0414" w14:textId="77777777" w:rsidR="00932317" w:rsidRDefault="00932317" w:rsidP="009323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1.С помощью теста Колмогорова - Смирнова были определено, что все 7 факторов имеют нормальное распределение.</w:t>
      </w:r>
    </w:p>
    <w:p w14:paraId="797F2E15" w14:textId="77777777" w:rsidR="00932317" w:rsidRDefault="00932317" w:rsidP="009323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F17CC06" w14:textId="77777777" w:rsidR="00932317" w:rsidRDefault="00932317" w:rsidP="009323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Диссертация посвящена комплексному исследованию творческой деятельности и толерантности женщин в управлении системой образования Ирана. Рассмотрены современные проблемы участия женщин в управлении образованием, проведено теоретический анализ участия женщин в управлении системой образования, выявлено современное состояние участия женщин в управлении системой образования, раскрыты исторические аспекты участия женщин в управления системой образования в Иране. :</w:t>
      </w:r>
    </w:p>
    <w:p w14:paraId="6EFAC756" w14:textId="77777777" w:rsidR="00932317" w:rsidRDefault="00932317" w:rsidP="009323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Административные, исполнительные, территориальные и временные ограничения угрожают степени обобществления результатов каждого исследования. Тем не менее, полученные результаты данного исследования, до некоторой степени можно использовать для искоренения существующих </w:t>
      </w:r>
      <w:r>
        <w:rPr>
          <w:rFonts w:ascii="Verdana" w:hAnsi="Verdana"/>
          <w:color w:val="000000"/>
          <w:sz w:val="18"/>
          <w:szCs w:val="18"/>
        </w:rPr>
        <w:lastRenderedPageBreak/>
        <w:t>проблем при назначении женщин на руководящие посты в организации образования и воспитания городов провинции Тегеран.</w:t>
      </w:r>
    </w:p>
    <w:p w14:paraId="25BE212F" w14:textId="77777777" w:rsidR="00932317" w:rsidRDefault="00932317" w:rsidP="009323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Поэтому предлагается:</w:t>
      </w:r>
    </w:p>
    <w:p w14:paraId="0A0BD421" w14:textId="77777777" w:rsidR="00932317" w:rsidRDefault="00932317" w:rsidP="009323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Так как анкета создана исследователем и возможно в силу различных причин, в том числе из-за недостатка информации и наличия сведений, не имеющих связи с исследованием, предлагается создать специальную</w:t>
      </w:r>
      <w:r>
        <w:rPr>
          <w:rStyle w:val="WW8Num2z0"/>
          <w:rFonts w:ascii="Verdana" w:hAnsi="Verdana"/>
          <w:color w:val="000000"/>
          <w:sz w:val="18"/>
          <w:szCs w:val="18"/>
        </w:rPr>
        <w:t> </w:t>
      </w:r>
      <w:r>
        <w:rPr>
          <w:rStyle w:val="WW8Num3z0"/>
          <w:rFonts w:ascii="Verdana" w:hAnsi="Verdana"/>
          <w:color w:val="4682B4"/>
          <w:sz w:val="18"/>
          <w:szCs w:val="18"/>
        </w:rPr>
        <w:t>исследовательскую</w:t>
      </w:r>
      <w:r>
        <w:rPr>
          <w:rStyle w:val="WW8Num2z0"/>
          <w:rFonts w:ascii="Verdana" w:hAnsi="Verdana"/>
          <w:color w:val="000000"/>
          <w:sz w:val="18"/>
          <w:szCs w:val="18"/>
        </w:rPr>
        <w:t> </w:t>
      </w:r>
      <w:r>
        <w:rPr>
          <w:rFonts w:ascii="Verdana" w:hAnsi="Verdana"/>
          <w:color w:val="000000"/>
          <w:sz w:val="18"/>
          <w:szCs w:val="18"/>
        </w:rPr>
        <w:t>группу, члены которой будут состоять из специалистов права, педагогических наук, менеджмента, обществоведения, когнитивной психологии и т. д., которые будут разрабатывать стандартные анкеты, связанные с текущим исследованием и ему подобными, чтобы насколько это возможно подробней исследовать препятствующие факторы в назначении женщин на руководящие посты.</w:t>
      </w:r>
    </w:p>
    <w:p w14:paraId="02D5B77B" w14:textId="77777777" w:rsidR="00932317" w:rsidRDefault="00932317" w:rsidP="009323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Другие исследователи в других организациях после проведения подобных исследований должны сравнить результаты своего исследования с результатами данной работы.</w:t>
      </w:r>
    </w:p>
    <w:p w14:paraId="5BEC93B8" w14:textId="77777777" w:rsidR="00932317" w:rsidRDefault="00932317" w:rsidP="009323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Общие исследования с системным подходом должны быть проведены в стране, необходимые данные могут быть получены через консультации с экспертами, определение основ и проведение экспериментальных исследований, сбор образцов из всех категорий, где отображены совместное мнение мужчин и женщин. Полученные данные также в процессе исследования были обработаны и проанализированы с помощью программного обеспечения SPSS. Следовательно, с теоретической точки зрения, результаты основ и результаты классификации базовых интервью должны признаваться как основная анкета. Действительность и истинность всех вопросов анкеты возлагается на решения специалистов областей управления, обществоведения и педагогических наук и в заключение результаты исследования должны быть предоставлены руководителям, ученым и разработчикам программ, чтобы они смогли их использовать при планировании искоренения имеющихся препятствий.</w:t>
      </w:r>
    </w:p>
    <w:p w14:paraId="1DEBCFDE" w14:textId="77777777" w:rsidR="00932317" w:rsidRDefault="00932317" w:rsidP="009323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Обеспечение необходимого процесса обучения в организациях и органах, а также обеспечение необходимых курсов обучения для учителей и других работников системы образования и воспитания страны, чтобы создать базу для изменений.</w:t>
      </w:r>
    </w:p>
    <w:p w14:paraId="7A922FD7" w14:textId="77777777" w:rsidR="00932317" w:rsidRDefault="00932317" w:rsidP="009323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Искоренение проявлений дискриминации из учебников и художественной литературы.</w:t>
      </w:r>
    </w:p>
    <w:p w14:paraId="55425426" w14:textId="77777777" w:rsidR="00932317" w:rsidRDefault="00932317" w:rsidP="009323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Убеждение женщин принимать участие в процессах принятия решений в организациях, а также активно участвовать в советах и комитетах планирования.</w:t>
      </w:r>
    </w:p>
    <w:p w14:paraId="6CA3182F" w14:textId="77777777" w:rsidR="00932317" w:rsidRDefault="00932317" w:rsidP="009323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Проведение конференций, выставок и различных собраний для освещения потенциала женщин в обществе и на международном уровне и предоставление необходимой информации.</w:t>
      </w:r>
    </w:p>
    <w:p w14:paraId="47E3AFDF" w14:textId="77777777" w:rsidR="00932317" w:rsidRDefault="00932317" w:rsidP="009323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Создание информационного банка об образованных и достойных женщинах и хранение данных о научном</w:t>
      </w:r>
      <w:r>
        <w:rPr>
          <w:rStyle w:val="WW8Num2z0"/>
          <w:rFonts w:ascii="Verdana" w:hAnsi="Verdana"/>
          <w:color w:val="000000"/>
          <w:sz w:val="18"/>
          <w:szCs w:val="18"/>
        </w:rPr>
        <w:t> </w:t>
      </w:r>
      <w:r>
        <w:rPr>
          <w:rStyle w:val="WW8Num3z0"/>
          <w:rFonts w:ascii="Verdana" w:hAnsi="Verdana"/>
          <w:color w:val="4682B4"/>
          <w:sz w:val="18"/>
          <w:szCs w:val="18"/>
        </w:rPr>
        <w:t>исследовательском</w:t>
      </w:r>
      <w:r>
        <w:rPr>
          <w:rFonts w:ascii="Verdana" w:hAnsi="Verdana"/>
          <w:color w:val="000000"/>
          <w:sz w:val="18"/>
          <w:szCs w:val="18"/>
        </w:rPr>
        <w:t>, экспериментальном опыте и этапах обучения, которые показывают потенциал женщин. В необходимых случаях ответственные лица и представители власти могут получить подробную информацию о компетентных женщинах и пригласить их на руководящие посты.</w:t>
      </w:r>
    </w:p>
    <w:p w14:paraId="04DECDF7" w14:textId="77777777" w:rsidR="00932317" w:rsidRDefault="00932317" w:rsidP="009323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Развитие совершенных и равноправных связей в социальных процессах, особенно в таких неофициальных структурах общества как семья, а также обеспечение связи между двумя сторонами, предоставить возможность женщинам и мужчинам применить свою веру в себя и свои силы для изъявления своих позиций.</w:t>
      </w:r>
    </w:p>
    <w:p w14:paraId="729028EF" w14:textId="77777777" w:rsidR="00932317" w:rsidRDefault="00932317" w:rsidP="009323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Использование неправительственных организаций с целью мобилизации женщин и их оповещения.</w:t>
      </w:r>
    </w:p>
    <w:p w14:paraId="1F7F5F79" w14:textId="77777777" w:rsidR="00932317" w:rsidRDefault="00932317" w:rsidP="009323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Обучение матерей через учебные структуры и коллективные средства и выработка подхода к вопросу участия их дочерей в научных обществах, университетах и учебных программах, с целью обеспечения их роста в качестве</w:t>
      </w:r>
      <w:r>
        <w:rPr>
          <w:rStyle w:val="WW8Num2z0"/>
          <w:rFonts w:ascii="Verdana" w:hAnsi="Verdana"/>
          <w:color w:val="000000"/>
          <w:sz w:val="18"/>
          <w:szCs w:val="18"/>
        </w:rPr>
        <w:t> </w:t>
      </w:r>
      <w:r>
        <w:rPr>
          <w:rStyle w:val="WW8Num3z0"/>
          <w:rFonts w:ascii="Verdana" w:hAnsi="Verdana"/>
          <w:color w:val="4682B4"/>
          <w:sz w:val="18"/>
          <w:szCs w:val="18"/>
        </w:rPr>
        <w:t>самостоятельных</w:t>
      </w:r>
      <w:r>
        <w:rPr>
          <w:rFonts w:ascii="Verdana" w:hAnsi="Verdana"/>
          <w:color w:val="000000"/>
          <w:sz w:val="18"/>
          <w:szCs w:val="18"/>
        </w:rPr>
        <w:t>, эффективных и идейных личностей.</w:t>
      </w:r>
    </w:p>
    <w:p w14:paraId="747E682A" w14:textId="77777777" w:rsidR="00932317" w:rsidRDefault="00932317" w:rsidP="009323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Для урегулирования исторического неравноправия и долгосрочных систем, направленных против интересов женщин, необходимо обеспечить женщин квотами в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Fonts w:ascii="Verdana" w:hAnsi="Verdana"/>
          <w:color w:val="000000"/>
          <w:sz w:val="18"/>
          <w:szCs w:val="18"/>
        </w:rPr>
        <w:t xml:space="preserve">, политических организациях, в партиях и парламентах и, наконец, в высших руководящих </w:t>
      </w:r>
      <w:r>
        <w:rPr>
          <w:rFonts w:ascii="Verdana" w:hAnsi="Verdana"/>
          <w:color w:val="000000"/>
          <w:sz w:val="18"/>
          <w:szCs w:val="18"/>
        </w:rPr>
        <w:lastRenderedPageBreak/>
        <w:t>структурах.</w:t>
      </w:r>
    </w:p>
    <w:p w14:paraId="306F10D7" w14:textId="77777777" w:rsidR="00932317" w:rsidRDefault="00932317" w:rsidP="0093231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 Всесторонние усилия для решения проблемы отсутствия участия женщин и корректировка образцов их участия таким образом, чтобы произошел рост количества женщин-руководителей во всех уровнях, включая оперативные, средние и высшие, и женщины получили возможность получить опыт руководства и найти практическое применение своим научным изысканиям.</w:t>
      </w:r>
    </w:p>
    <w:p w14:paraId="2FE5CC11" w14:textId="77777777" w:rsidR="00932317" w:rsidRDefault="00932317" w:rsidP="0093231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11. Внедрение системы приоритета заслуг таким образом, чтобы способности и индивидуальные заслуги служили основными критериями при найме, назначении, продвижении, развитии и предоставлении трудовых льгот. Необходимо обеспечить отбор только достойных и подходящих лиц, где тендерный аспект в качестве фактора отказа не будет учитываться. В этом случае ответственность будет распределена на основе талантов, способностей и </w:t>
      </w:r>
      <w:proofErr w:type="gramStart"/>
      <w:r>
        <w:rPr>
          <w:rFonts w:ascii="Verdana" w:hAnsi="Verdana"/>
          <w:color w:val="000000"/>
          <w:sz w:val="18"/>
          <w:szCs w:val="18"/>
        </w:rPr>
        <w:t>индивидуальных</w:t>
      </w:r>
      <w:r>
        <w:rPr>
          <w:rStyle w:val="WW8Num2z0"/>
          <w:rFonts w:ascii="Verdana" w:hAnsi="Verdana"/>
          <w:color w:val="000000"/>
          <w:sz w:val="18"/>
          <w:szCs w:val="18"/>
        </w:rPr>
        <w:t> </w:t>
      </w:r>
      <w:r>
        <w:rPr>
          <w:rStyle w:val="WW8Num3z0"/>
          <w:rFonts w:ascii="Verdana" w:hAnsi="Verdana"/>
          <w:color w:val="4682B4"/>
          <w:sz w:val="18"/>
          <w:szCs w:val="18"/>
        </w:rPr>
        <w:t>навыков</w:t>
      </w:r>
      <w:proofErr w:type="gramEnd"/>
      <w:r>
        <w:rPr>
          <w:rStyle w:val="WW8Num2z0"/>
          <w:rFonts w:ascii="Verdana" w:hAnsi="Verdana"/>
          <w:color w:val="000000"/>
          <w:sz w:val="18"/>
          <w:szCs w:val="18"/>
        </w:rPr>
        <w:t> </w:t>
      </w:r>
      <w:r>
        <w:rPr>
          <w:rFonts w:ascii="Verdana" w:hAnsi="Verdana"/>
          <w:color w:val="000000"/>
          <w:sz w:val="18"/>
          <w:szCs w:val="18"/>
        </w:rPr>
        <w:t>и женщины не будут отстранены изначально по причине своей половой принадлежности.</w:t>
      </w:r>
    </w:p>
    <w:p w14:paraId="27208472" w14:textId="2E5FD5CF" w:rsidR="00932317" w:rsidRPr="00932317" w:rsidRDefault="00932317" w:rsidP="00932317">
      <w:r>
        <w:rPr>
          <w:rFonts w:ascii="Verdana" w:hAnsi="Verdana"/>
          <w:color w:val="000000"/>
          <w:sz w:val="18"/>
          <w:szCs w:val="18"/>
        </w:rPr>
        <w:br/>
      </w:r>
    </w:p>
    <w:sectPr w:rsidR="00932317" w:rsidRPr="0093231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7F079" w14:textId="77777777" w:rsidR="0042063E" w:rsidRDefault="0042063E">
      <w:pPr>
        <w:spacing w:after="0" w:line="240" w:lineRule="auto"/>
      </w:pPr>
      <w:r>
        <w:separator/>
      </w:r>
    </w:p>
  </w:endnote>
  <w:endnote w:type="continuationSeparator" w:id="0">
    <w:p w14:paraId="3A64DC47" w14:textId="77777777" w:rsidR="0042063E" w:rsidRDefault="00420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43175" w14:textId="77777777" w:rsidR="0042063E" w:rsidRDefault="0042063E">
      <w:pPr>
        <w:spacing w:after="0" w:line="240" w:lineRule="auto"/>
      </w:pPr>
      <w:r>
        <w:separator/>
      </w:r>
    </w:p>
  </w:footnote>
  <w:footnote w:type="continuationSeparator" w:id="0">
    <w:p w14:paraId="7E53E3E6" w14:textId="77777777" w:rsidR="0042063E" w:rsidRDefault="004206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B98"/>
    <w:rsid w:val="00005E57"/>
    <w:rsid w:val="00006869"/>
    <w:rsid w:val="00006D05"/>
    <w:rsid w:val="00006E18"/>
    <w:rsid w:val="000071D0"/>
    <w:rsid w:val="00007704"/>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C43"/>
    <w:rsid w:val="000F44DF"/>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07D"/>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779C"/>
    <w:rsid w:val="00217B16"/>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5DF1"/>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63E"/>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908"/>
    <w:rsid w:val="00634DEB"/>
    <w:rsid w:val="00635064"/>
    <w:rsid w:val="00636674"/>
    <w:rsid w:val="00636831"/>
    <w:rsid w:val="00637DFB"/>
    <w:rsid w:val="00641D5E"/>
    <w:rsid w:val="00645783"/>
    <w:rsid w:val="00645FC1"/>
    <w:rsid w:val="00646361"/>
    <w:rsid w:val="0064663A"/>
    <w:rsid w:val="00646C78"/>
    <w:rsid w:val="00647274"/>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470"/>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05BB"/>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17E59"/>
    <w:rsid w:val="00F208FD"/>
    <w:rsid w:val="00F20E98"/>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2874</TotalTime>
  <Pages>7</Pages>
  <Words>3128</Words>
  <Characters>17831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440</cp:revision>
  <cp:lastPrinted>2009-02-06T05:36:00Z</cp:lastPrinted>
  <dcterms:created xsi:type="dcterms:W3CDTF">2016-09-19T15:12:00Z</dcterms:created>
  <dcterms:modified xsi:type="dcterms:W3CDTF">2016-10-26T10:45:00Z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