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763818" w:rsidRDefault="00763818" w:rsidP="00763818">
      <w:pPr>
        <w:widowControl w:val="0"/>
        <w:spacing w:line="240" w:lineRule="auto"/>
        <w:jc w:val="center"/>
        <w:rPr>
          <w:sz w:val="28"/>
          <w:szCs w:val="28"/>
        </w:rPr>
      </w:pPr>
    </w:p>
    <w:p w:rsidR="00763818" w:rsidRDefault="00763818" w:rsidP="00763818">
      <w:pPr>
        <w:widowControl w:val="0"/>
        <w:spacing w:line="240" w:lineRule="auto"/>
        <w:jc w:val="center"/>
        <w:rPr>
          <w:sz w:val="28"/>
          <w:szCs w:val="28"/>
        </w:rPr>
      </w:pPr>
    </w:p>
    <w:p w:rsidR="00B46A3B" w:rsidRDefault="00B46A3B" w:rsidP="00B46A3B">
      <w:pPr>
        <w:spacing w:line="360" w:lineRule="auto"/>
        <w:jc w:val="center"/>
        <w:rPr>
          <w:b/>
          <w:sz w:val="28"/>
        </w:rPr>
      </w:pPr>
      <w:r>
        <w:rPr>
          <w:b/>
          <w:sz w:val="28"/>
        </w:rPr>
        <w:t>МІНІСТЕРСТВО ОСВІТИ ТА НАУКИ УКРАЇНИ</w:t>
      </w:r>
    </w:p>
    <w:p w:rsidR="00B46A3B" w:rsidRDefault="00B46A3B" w:rsidP="00B46A3B">
      <w:pPr>
        <w:spacing w:line="360" w:lineRule="auto"/>
        <w:jc w:val="center"/>
        <w:rPr>
          <w:b/>
          <w:sz w:val="28"/>
        </w:rPr>
      </w:pPr>
      <w:r>
        <w:rPr>
          <w:b/>
          <w:sz w:val="28"/>
        </w:rPr>
        <w:t>СУМСЬКИЙ ДЕРЖАВНИЙ УНІВЕРСИТЕТ</w:t>
      </w:r>
    </w:p>
    <w:p w:rsidR="00B46A3B" w:rsidRDefault="00B46A3B" w:rsidP="00B46A3B">
      <w:pPr>
        <w:spacing w:line="360" w:lineRule="auto"/>
        <w:jc w:val="center"/>
        <w:rPr>
          <w:sz w:val="28"/>
        </w:rPr>
      </w:pPr>
    </w:p>
    <w:p w:rsidR="00B46A3B" w:rsidRDefault="00B46A3B" w:rsidP="00B46A3B">
      <w:pPr>
        <w:spacing w:line="360" w:lineRule="auto"/>
        <w:jc w:val="center"/>
        <w:rPr>
          <w:sz w:val="28"/>
        </w:rPr>
      </w:pPr>
      <w:r>
        <w:rPr>
          <w:sz w:val="28"/>
        </w:rPr>
        <w:t xml:space="preserve"> </w:t>
      </w:r>
      <w:r>
        <w:rPr>
          <w:sz w:val="28"/>
        </w:rPr>
        <w:tab/>
      </w:r>
      <w:r>
        <w:rPr>
          <w:sz w:val="28"/>
        </w:rPr>
        <w:tab/>
      </w:r>
    </w:p>
    <w:p w:rsidR="00B46A3B" w:rsidRDefault="00B46A3B" w:rsidP="00B46A3B">
      <w:pPr>
        <w:spacing w:line="360" w:lineRule="auto"/>
        <w:ind w:left="1416" w:firstLine="708"/>
        <w:jc w:val="center"/>
        <w:rPr>
          <w:sz w:val="28"/>
        </w:rPr>
      </w:pPr>
      <w:r>
        <w:rPr>
          <w:sz w:val="28"/>
        </w:rPr>
        <w:t>На правах рукопису</w:t>
      </w:r>
    </w:p>
    <w:p w:rsidR="00B46A3B" w:rsidRDefault="00B46A3B" w:rsidP="00B46A3B">
      <w:pPr>
        <w:spacing w:line="360" w:lineRule="auto"/>
        <w:jc w:val="center"/>
        <w:rPr>
          <w:b/>
          <w:sz w:val="28"/>
        </w:rPr>
      </w:pPr>
    </w:p>
    <w:p w:rsidR="00B46A3B" w:rsidRPr="009C5491" w:rsidRDefault="00B46A3B" w:rsidP="00B46A3B">
      <w:pPr>
        <w:spacing w:line="360" w:lineRule="auto"/>
        <w:jc w:val="center"/>
        <w:rPr>
          <w:b/>
          <w:sz w:val="28"/>
        </w:rPr>
      </w:pPr>
      <w:r>
        <w:rPr>
          <w:b/>
          <w:sz w:val="28"/>
        </w:rPr>
        <w:t>Романюк Костянтин Анатолійович</w:t>
      </w:r>
    </w:p>
    <w:p w:rsidR="00B46A3B" w:rsidRDefault="00B46A3B" w:rsidP="00B46A3B">
      <w:pPr>
        <w:spacing w:line="360" w:lineRule="auto"/>
        <w:jc w:val="both"/>
        <w:rPr>
          <w:sz w:val="28"/>
        </w:rPr>
      </w:pPr>
    </w:p>
    <w:p w:rsidR="00B46A3B" w:rsidRPr="00107989" w:rsidRDefault="00B46A3B" w:rsidP="00B46A3B">
      <w:pPr>
        <w:spacing w:line="360" w:lineRule="auto"/>
        <w:ind w:left="1416" w:firstLine="708"/>
        <w:jc w:val="right"/>
        <w:rPr>
          <w:sz w:val="28"/>
          <w:szCs w:val="28"/>
        </w:rPr>
      </w:pPr>
      <w:r w:rsidRPr="00107989">
        <w:rPr>
          <w:b/>
          <w:sz w:val="28"/>
          <w:szCs w:val="28"/>
        </w:rPr>
        <w:t>УДК 616. 71-018:[616.12-008+614.876+613.632]</w:t>
      </w:r>
    </w:p>
    <w:p w:rsidR="00B46A3B" w:rsidRDefault="00B46A3B" w:rsidP="00B46A3B">
      <w:pPr>
        <w:spacing w:line="360" w:lineRule="auto"/>
        <w:jc w:val="both"/>
        <w:rPr>
          <w:sz w:val="28"/>
        </w:rPr>
      </w:pPr>
    </w:p>
    <w:p w:rsidR="00B46A3B" w:rsidRDefault="00B46A3B" w:rsidP="00B46A3B">
      <w:pPr>
        <w:spacing w:line="360" w:lineRule="auto"/>
        <w:jc w:val="center"/>
        <w:rPr>
          <w:sz w:val="28"/>
        </w:rPr>
      </w:pPr>
      <w:bookmarkStart w:id="0" w:name="_GoBack"/>
      <w:r>
        <w:rPr>
          <w:b/>
          <w:sz w:val="28"/>
          <w:szCs w:val="28"/>
        </w:rPr>
        <w:t>ВІКОВІ ОСОБЛИВОСТІ РОСТУ ТА ФОРМОУТВОРЕННЯ КІСТОК СКЕЛЕТА В УМОВАХ ТЕХНОГЕННИХ МІКРОЕЛЕМЕНТОЗІВ</w:t>
      </w:r>
    </w:p>
    <w:p w:rsidR="00B46A3B" w:rsidRDefault="00B46A3B" w:rsidP="00B46A3B">
      <w:pPr>
        <w:spacing w:line="360" w:lineRule="auto"/>
        <w:jc w:val="center"/>
        <w:rPr>
          <w:sz w:val="28"/>
        </w:rPr>
      </w:pPr>
      <w:r>
        <w:rPr>
          <w:sz w:val="28"/>
        </w:rPr>
        <w:t xml:space="preserve"> (анатомо-експериментальне дослідження)</w:t>
      </w:r>
    </w:p>
    <w:bookmarkEnd w:id="0"/>
    <w:p w:rsidR="00B46A3B" w:rsidRDefault="00B46A3B" w:rsidP="00B46A3B">
      <w:pPr>
        <w:spacing w:line="360" w:lineRule="auto"/>
        <w:jc w:val="both"/>
        <w:rPr>
          <w:sz w:val="28"/>
        </w:rPr>
      </w:pPr>
    </w:p>
    <w:p w:rsidR="00B46A3B" w:rsidRDefault="00B46A3B" w:rsidP="00B46A3B">
      <w:pPr>
        <w:spacing w:line="360" w:lineRule="auto"/>
        <w:jc w:val="center"/>
        <w:rPr>
          <w:b/>
          <w:sz w:val="28"/>
        </w:rPr>
      </w:pPr>
      <w:r>
        <w:rPr>
          <w:b/>
          <w:sz w:val="28"/>
        </w:rPr>
        <w:t>14.03.01 - нормальна анатомія</w:t>
      </w:r>
    </w:p>
    <w:p w:rsidR="00B46A3B" w:rsidRDefault="00B46A3B" w:rsidP="00B46A3B">
      <w:pPr>
        <w:spacing w:line="360" w:lineRule="auto"/>
        <w:jc w:val="center"/>
        <w:rPr>
          <w:b/>
          <w:sz w:val="28"/>
        </w:rPr>
      </w:pPr>
    </w:p>
    <w:p w:rsidR="00B46A3B" w:rsidRDefault="00B46A3B" w:rsidP="00B46A3B">
      <w:pPr>
        <w:spacing w:line="360" w:lineRule="auto"/>
        <w:jc w:val="center"/>
        <w:rPr>
          <w:b/>
          <w:sz w:val="28"/>
        </w:rPr>
      </w:pPr>
      <w:r>
        <w:rPr>
          <w:b/>
          <w:sz w:val="28"/>
        </w:rPr>
        <w:t>Дисертація на здобуття наукового ступеня</w:t>
      </w:r>
    </w:p>
    <w:p w:rsidR="00B46A3B" w:rsidRDefault="00B46A3B" w:rsidP="00B46A3B">
      <w:pPr>
        <w:spacing w:line="360" w:lineRule="auto"/>
        <w:jc w:val="center"/>
        <w:rPr>
          <w:b/>
          <w:sz w:val="28"/>
        </w:rPr>
      </w:pPr>
      <w:r>
        <w:rPr>
          <w:b/>
          <w:sz w:val="28"/>
        </w:rPr>
        <w:t>кандидата медичних наук</w:t>
      </w:r>
    </w:p>
    <w:p w:rsidR="00B46A3B" w:rsidRDefault="00B46A3B" w:rsidP="00B46A3B">
      <w:pPr>
        <w:spacing w:line="360" w:lineRule="auto"/>
        <w:jc w:val="center"/>
        <w:rPr>
          <w:b/>
          <w:sz w:val="28"/>
        </w:rPr>
      </w:pPr>
    </w:p>
    <w:p w:rsidR="00B46A3B" w:rsidRDefault="00B46A3B" w:rsidP="00B46A3B">
      <w:pPr>
        <w:spacing w:line="360" w:lineRule="auto"/>
        <w:jc w:val="center"/>
        <w:rPr>
          <w:b/>
          <w:sz w:val="28"/>
        </w:rPr>
      </w:pPr>
    </w:p>
    <w:p w:rsidR="00B46A3B" w:rsidRDefault="00B46A3B" w:rsidP="00B46A3B">
      <w:pPr>
        <w:spacing w:line="360" w:lineRule="auto"/>
        <w:ind w:left="1416" w:firstLine="708"/>
        <w:rPr>
          <w:sz w:val="28"/>
        </w:rPr>
      </w:pPr>
      <w:r>
        <w:rPr>
          <w:sz w:val="28"/>
        </w:rPr>
        <w:t xml:space="preserve">                              </w:t>
      </w:r>
      <w:r>
        <w:rPr>
          <w:sz w:val="28"/>
        </w:rPr>
        <w:tab/>
      </w:r>
      <w:r>
        <w:rPr>
          <w:sz w:val="28"/>
        </w:rPr>
        <w:tab/>
        <w:t>Науковий керівник:</w:t>
      </w:r>
    </w:p>
    <w:p w:rsidR="00B46A3B" w:rsidRPr="00BC3D36" w:rsidRDefault="00B46A3B" w:rsidP="00B46A3B">
      <w:pPr>
        <w:spacing w:line="360" w:lineRule="auto"/>
        <w:ind w:left="4248"/>
        <w:rPr>
          <w:b/>
          <w:sz w:val="28"/>
        </w:rPr>
      </w:pPr>
      <w:r w:rsidRPr="00BC3D36">
        <w:rPr>
          <w:b/>
          <w:sz w:val="28"/>
        </w:rPr>
        <w:t>Сікора Віталій Зіновійович</w:t>
      </w:r>
    </w:p>
    <w:p w:rsidR="00B46A3B" w:rsidRDefault="00B46A3B" w:rsidP="00B46A3B">
      <w:pPr>
        <w:spacing w:line="360" w:lineRule="auto"/>
        <w:ind w:left="4248"/>
        <w:rPr>
          <w:sz w:val="28"/>
        </w:rPr>
      </w:pPr>
      <w:r>
        <w:rPr>
          <w:sz w:val="28"/>
        </w:rPr>
        <w:t xml:space="preserve">         доктор медичних наук, професор</w:t>
      </w:r>
    </w:p>
    <w:p w:rsidR="00B46A3B" w:rsidRDefault="00B46A3B" w:rsidP="00B46A3B">
      <w:pPr>
        <w:spacing w:line="360" w:lineRule="auto"/>
        <w:ind w:left="4248"/>
        <w:jc w:val="center"/>
        <w:rPr>
          <w:sz w:val="28"/>
        </w:rPr>
      </w:pPr>
    </w:p>
    <w:p w:rsidR="00B46A3B" w:rsidRDefault="00B46A3B" w:rsidP="00B46A3B">
      <w:pPr>
        <w:spacing w:line="360" w:lineRule="auto"/>
        <w:ind w:left="4248"/>
        <w:jc w:val="center"/>
        <w:rPr>
          <w:sz w:val="28"/>
        </w:rPr>
      </w:pPr>
    </w:p>
    <w:p w:rsidR="00B46A3B" w:rsidRDefault="00B46A3B" w:rsidP="00B46A3B">
      <w:pPr>
        <w:pStyle w:val="30"/>
        <w:jc w:val="center"/>
        <w:rPr>
          <w:b/>
          <w:lang w:val="ru-RU"/>
        </w:rPr>
      </w:pPr>
    </w:p>
    <w:p w:rsidR="00B46A3B" w:rsidRPr="00BC3D36" w:rsidRDefault="00B46A3B" w:rsidP="00B46A3B">
      <w:pPr>
        <w:pStyle w:val="30"/>
        <w:jc w:val="center"/>
        <w:rPr>
          <w:b/>
          <w:lang w:val="en-US"/>
        </w:rPr>
      </w:pPr>
      <w:r>
        <w:rPr>
          <w:b/>
        </w:rPr>
        <w:t>Суми-200</w:t>
      </w:r>
      <w:r>
        <w:rPr>
          <w:b/>
          <w:lang w:val="en-US"/>
        </w:rPr>
        <w:t>9</w:t>
      </w:r>
    </w:p>
    <w:p w:rsidR="00B46A3B" w:rsidRDefault="00B46A3B" w:rsidP="00B46A3B"/>
    <w:p w:rsidR="00B46A3B" w:rsidRDefault="00B46A3B" w:rsidP="00B46A3B"/>
    <w:p w:rsidR="00B46A3B" w:rsidRDefault="00B46A3B" w:rsidP="00B46A3B"/>
    <w:p w:rsidR="00B46A3B" w:rsidRDefault="00B46A3B" w:rsidP="00B46A3B"/>
    <w:p w:rsidR="00B46A3B" w:rsidRDefault="00B46A3B" w:rsidP="00B46A3B"/>
    <w:p w:rsidR="00B46A3B" w:rsidRPr="00D6158E" w:rsidRDefault="00B46A3B" w:rsidP="00B46A3B"/>
    <w:p w:rsidR="00B46A3B" w:rsidRDefault="00B46A3B" w:rsidP="00B46A3B">
      <w:pPr>
        <w:pStyle w:val="af5"/>
        <w:spacing w:line="360" w:lineRule="auto"/>
        <w:jc w:val="center"/>
        <w:rPr>
          <w:rFonts w:ascii="Times New Roman" w:hAnsi="Times New Roman"/>
          <w:b/>
          <w:sz w:val="28"/>
        </w:rPr>
      </w:pPr>
    </w:p>
    <w:p w:rsidR="00B46A3B" w:rsidRDefault="00B46A3B" w:rsidP="00B46A3B">
      <w:pPr>
        <w:shd w:val="clear" w:color="auto" w:fill="FFFFFF"/>
        <w:spacing w:line="360" w:lineRule="auto"/>
        <w:ind w:firstLine="567"/>
        <w:jc w:val="center"/>
        <w:rPr>
          <w:b/>
          <w:bCs/>
          <w:color w:val="000000"/>
          <w:sz w:val="28"/>
          <w:szCs w:val="28"/>
        </w:rPr>
      </w:pPr>
      <w:r>
        <w:rPr>
          <w:b/>
          <w:bCs/>
          <w:color w:val="000000"/>
          <w:sz w:val="28"/>
          <w:szCs w:val="28"/>
        </w:rPr>
        <w:t xml:space="preserve">ЗМІСТ </w:t>
      </w:r>
    </w:p>
    <w:p w:rsidR="00B46A3B" w:rsidRPr="00267EDB" w:rsidRDefault="00B46A3B" w:rsidP="00B46A3B">
      <w:pPr>
        <w:shd w:val="clear" w:color="auto" w:fill="FFFFFF"/>
        <w:spacing w:line="360" w:lineRule="auto"/>
        <w:ind w:firstLine="567"/>
        <w:jc w:val="center"/>
        <w:rPr>
          <w:sz w:val="28"/>
          <w:szCs w:val="28"/>
        </w:rPr>
      </w:pPr>
    </w:p>
    <w:p w:rsidR="00B46A3B" w:rsidRDefault="00B46A3B" w:rsidP="00B46A3B"/>
    <w:tbl>
      <w:tblPr>
        <w:tblW w:w="0" w:type="auto"/>
        <w:tblLook w:val="01E0" w:firstRow="1" w:lastRow="1" w:firstColumn="1" w:lastColumn="1" w:noHBand="0" w:noVBand="0"/>
      </w:tblPr>
      <w:tblGrid>
        <w:gridCol w:w="8017"/>
        <w:gridCol w:w="1338"/>
      </w:tblGrid>
      <w:tr w:rsidR="00B46A3B" w:rsidRPr="0041362F" w:rsidTr="00AC6D1B">
        <w:tc>
          <w:tcPr>
            <w:tcW w:w="8208" w:type="dxa"/>
          </w:tcPr>
          <w:p w:rsidR="00B46A3B" w:rsidRPr="0041362F" w:rsidRDefault="00B46A3B" w:rsidP="00AC6D1B">
            <w:pPr>
              <w:spacing w:line="360" w:lineRule="auto"/>
              <w:rPr>
                <w:sz w:val="28"/>
                <w:szCs w:val="28"/>
              </w:rPr>
            </w:pPr>
            <w:r w:rsidRPr="0041362F">
              <w:rPr>
                <w:color w:val="000000"/>
                <w:sz w:val="28"/>
                <w:szCs w:val="28"/>
              </w:rPr>
              <w:t>ВСТУП</w:t>
            </w:r>
            <w:r w:rsidRPr="0041362F">
              <w:rPr>
                <w:color w:val="000000"/>
                <w:sz w:val="28"/>
                <w:szCs w:val="28"/>
              </w:rPr>
              <w:tab/>
            </w:r>
          </w:p>
        </w:tc>
        <w:tc>
          <w:tcPr>
            <w:tcW w:w="1362" w:type="dxa"/>
          </w:tcPr>
          <w:p w:rsidR="00B46A3B" w:rsidRPr="0041362F" w:rsidRDefault="00B46A3B" w:rsidP="00AC6D1B">
            <w:pPr>
              <w:spacing w:line="360" w:lineRule="auto"/>
              <w:rPr>
                <w:sz w:val="28"/>
                <w:szCs w:val="28"/>
                <w:lang w:val="en-US"/>
              </w:rPr>
            </w:pPr>
            <w:r w:rsidRPr="0041362F">
              <w:rPr>
                <w:sz w:val="28"/>
                <w:szCs w:val="28"/>
                <w:lang w:val="en-US"/>
              </w:rPr>
              <w:t>3</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color w:val="000000"/>
                <w:sz w:val="28"/>
                <w:szCs w:val="28"/>
              </w:rPr>
              <w:t xml:space="preserve">РОЗДІЛ  1. ОГЛЯД ЛІТЕРАТУРИ  </w:t>
            </w:r>
          </w:p>
        </w:tc>
        <w:tc>
          <w:tcPr>
            <w:tcW w:w="1362" w:type="dxa"/>
          </w:tcPr>
          <w:p w:rsidR="00B46A3B" w:rsidRPr="0041362F" w:rsidRDefault="00B46A3B" w:rsidP="00AC6D1B">
            <w:pPr>
              <w:spacing w:line="360" w:lineRule="auto"/>
              <w:rPr>
                <w:sz w:val="28"/>
                <w:szCs w:val="28"/>
              </w:rPr>
            </w:pPr>
          </w:p>
        </w:tc>
      </w:tr>
      <w:tr w:rsidR="00B46A3B" w:rsidRPr="0041362F" w:rsidTr="00AC6D1B">
        <w:tc>
          <w:tcPr>
            <w:tcW w:w="8208" w:type="dxa"/>
          </w:tcPr>
          <w:p w:rsidR="00B46A3B" w:rsidRPr="0041362F" w:rsidRDefault="00B46A3B" w:rsidP="00AC6D1B">
            <w:pPr>
              <w:spacing w:line="360" w:lineRule="auto"/>
              <w:rPr>
                <w:sz w:val="28"/>
                <w:szCs w:val="28"/>
              </w:rPr>
            </w:pPr>
            <w:r w:rsidRPr="0041362F">
              <w:rPr>
                <w:color w:val="000000"/>
                <w:sz w:val="28"/>
                <w:szCs w:val="28"/>
              </w:rPr>
              <w:t>1.1. Сучасні уявлення про ріст та формоутворення кісток скелета</w:t>
            </w:r>
          </w:p>
        </w:tc>
        <w:tc>
          <w:tcPr>
            <w:tcW w:w="1362" w:type="dxa"/>
          </w:tcPr>
          <w:p w:rsidR="00B46A3B" w:rsidRPr="0041362F" w:rsidRDefault="00B46A3B" w:rsidP="00AC6D1B">
            <w:pPr>
              <w:spacing w:line="360" w:lineRule="auto"/>
              <w:rPr>
                <w:sz w:val="28"/>
                <w:szCs w:val="28"/>
                <w:lang w:val="en-US"/>
              </w:rPr>
            </w:pPr>
            <w:r w:rsidRPr="0041362F">
              <w:rPr>
                <w:sz w:val="28"/>
                <w:szCs w:val="28"/>
                <w:lang w:val="en-US"/>
              </w:rPr>
              <w:t>8</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color w:val="000000"/>
                <w:sz w:val="28"/>
                <w:szCs w:val="28"/>
              </w:rPr>
              <w:t>1.2.</w:t>
            </w:r>
            <w:r w:rsidRPr="0041362F">
              <w:rPr>
                <w:sz w:val="28"/>
              </w:rPr>
              <w:t xml:space="preserve"> Мікроелементози: вплив на організм та кістки скелета</w:t>
            </w:r>
          </w:p>
        </w:tc>
        <w:tc>
          <w:tcPr>
            <w:tcW w:w="1362" w:type="dxa"/>
          </w:tcPr>
          <w:p w:rsidR="00B46A3B" w:rsidRPr="0041362F" w:rsidRDefault="00B46A3B" w:rsidP="00AC6D1B">
            <w:pPr>
              <w:spacing w:line="360" w:lineRule="auto"/>
              <w:rPr>
                <w:sz w:val="28"/>
                <w:szCs w:val="28"/>
                <w:lang w:val="en-US"/>
              </w:rPr>
            </w:pPr>
            <w:r w:rsidRPr="0041362F">
              <w:rPr>
                <w:sz w:val="28"/>
                <w:szCs w:val="28"/>
              </w:rPr>
              <w:t>1</w:t>
            </w:r>
            <w:r w:rsidRPr="0041362F">
              <w:rPr>
                <w:sz w:val="28"/>
                <w:szCs w:val="28"/>
                <w:lang w:val="en-US"/>
              </w:rPr>
              <w:t>7</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color w:val="000000"/>
                <w:sz w:val="28"/>
                <w:szCs w:val="28"/>
              </w:rPr>
              <w:t>РОЗДІЛ  2. МАТЕРІАЛ ТА  МЕТОДИ  ДОСЛІДЖЕННЯ</w:t>
            </w:r>
          </w:p>
        </w:tc>
        <w:tc>
          <w:tcPr>
            <w:tcW w:w="1362" w:type="dxa"/>
          </w:tcPr>
          <w:p w:rsidR="00B46A3B" w:rsidRPr="0041362F" w:rsidRDefault="00B46A3B" w:rsidP="00AC6D1B">
            <w:pPr>
              <w:spacing w:line="360" w:lineRule="auto"/>
              <w:rPr>
                <w:sz w:val="28"/>
                <w:szCs w:val="28"/>
                <w:lang w:val="en-US"/>
              </w:rPr>
            </w:pPr>
            <w:r w:rsidRPr="0041362F">
              <w:rPr>
                <w:sz w:val="28"/>
                <w:szCs w:val="28"/>
              </w:rPr>
              <w:t>2</w:t>
            </w:r>
            <w:r w:rsidRPr="0041362F">
              <w:rPr>
                <w:sz w:val="28"/>
                <w:szCs w:val="28"/>
                <w:lang w:val="en-US"/>
              </w:rPr>
              <w:t>2</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color w:val="000000"/>
                <w:sz w:val="28"/>
                <w:szCs w:val="28"/>
              </w:rPr>
              <w:t>РОЗДІЛ  3. РЕЗУЛЬТАТИ ВЛАСНИХ ДОСЛІДЖЕНЬ</w:t>
            </w:r>
          </w:p>
        </w:tc>
        <w:tc>
          <w:tcPr>
            <w:tcW w:w="1362" w:type="dxa"/>
          </w:tcPr>
          <w:p w:rsidR="00B46A3B" w:rsidRPr="0041362F" w:rsidRDefault="00B46A3B" w:rsidP="00AC6D1B">
            <w:pPr>
              <w:spacing w:line="360" w:lineRule="auto"/>
              <w:rPr>
                <w:sz w:val="28"/>
                <w:szCs w:val="28"/>
              </w:rPr>
            </w:pPr>
          </w:p>
        </w:tc>
      </w:tr>
      <w:tr w:rsidR="00B46A3B" w:rsidRPr="0041362F" w:rsidTr="00AC6D1B">
        <w:tc>
          <w:tcPr>
            <w:tcW w:w="8208" w:type="dxa"/>
          </w:tcPr>
          <w:p w:rsidR="00B46A3B" w:rsidRPr="0041362F" w:rsidRDefault="00B46A3B" w:rsidP="00AC6D1B">
            <w:pPr>
              <w:spacing w:line="360" w:lineRule="auto"/>
              <w:rPr>
                <w:sz w:val="28"/>
                <w:szCs w:val="28"/>
              </w:rPr>
            </w:pPr>
            <w:r w:rsidRPr="0041362F">
              <w:rPr>
                <w:sz w:val="28"/>
                <w:szCs w:val="28"/>
              </w:rPr>
              <w:lastRenderedPageBreak/>
              <w:t xml:space="preserve">3.1. Ріст, будова, </w:t>
            </w:r>
            <w:r w:rsidRPr="0041362F">
              <w:rPr>
                <w:color w:val="000000"/>
                <w:sz w:val="28"/>
                <w:szCs w:val="28"/>
              </w:rPr>
              <w:t>формоутворення</w:t>
            </w:r>
            <w:r w:rsidRPr="0041362F">
              <w:rPr>
                <w:sz w:val="28"/>
                <w:szCs w:val="28"/>
              </w:rPr>
              <w:t xml:space="preserve"> та мінеральний склад кісток інтактних щурів статевонезрілого віку </w:t>
            </w:r>
          </w:p>
        </w:tc>
        <w:tc>
          <w:tcPr>
            <w:tcW w:w="1362" w:type="dxa"/>
          </w:tcPr>
          <w:p w:rsidR="00B46A3B" w:rsidRPr="0041362F" w:rsidRDefault="00B46A3B" w:rsidP="00AC6D1B">
            <w:pPr>
              <w:spacing w:line="360" w:lineRule="auto"/>
              <w:rPr>
                <w:sz w:val="28"/>
                <w:szCs w:val="28"/>
              </w:rPr>
            </w:pPr>
          </w:p>
          <w:p w:rsidR="00B46A3B" w:rsidRPr="0041362F" w:rsidRDefault="00B46A3B" w:rsidP="00AC6D1B">
            <w:pPr>
              <w:spacing w:line="360" w:lineRule="auto"/>
              <w:rPr>
                <w:sz w:val="28"/>
                <w:szCs w:val="28"/>
                <w:lang w:val="en-US"/>
              </w:rPr>
            </w:pPr>
            <w:r w:rsidRPr="0041362F">
              <w:rPr>
                <w:sz w:val="28"/>
                <w:szCs w:val="28"/>
              </w:rPr>
              <w:t>2</w:t>
            </w:r>
            <w:r w:rsidRPr="0041362F">
              <w:rPr>
                <w:sz w:val="28"/>
                <w:szCs w:val="28"/>
                <w:lang w:val="en-US"/>
              </w:rPr>
              <w:t>7</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sz w:val="28"/>
                <w:szCs w:val="28"/>
              </w:rPr>
              <w:t>3.2. Ріст, будова, формоутворення та мінеральний склад кісток інтактних щурів статевозрілого віку</w:t>
            </w:r>
          </w:p>
        </w:tc>
        <w:tc>
          <w:tcPr>
            <w:tcW w:w="1362" w:type="dxa"/>
          </w:tcPr>
          <w:p w:rsidR="00B46A3B" w:rsidRPr="0041362F" w:rsidRDefault="00B46A3B" w:rsidP="00AC6D1B">
            <w:pPr>
              <w:spacing w:line="360" w:lineRule="auto"/>
              <w:rPr>
                <w:sz w:val="28"/>
                <w:szCs w:val="28"/>
              </w:rPr>
            </w:pPr>
          </w:p>
          <w:p w:rsidR="00B46A3B" w:rsidRPr="0041362F" w:rsidRDefault="00B46A3B" w:rsidP="00AC6D1B">
            <w:pPr>
              <w:spacing w:line="360" w:lineRule="auto"/>
              <w:rPr>
                <w:sz w:val="28"/>
                <w:szCs w:val="28"/>
              </w:rPr>
            </w:pPr>
            <w:r w:rsidRPr="0041362F">
              <w:rPr>
                <w:sz w:val="28"/>
                <w:szCs w:val="28"/>
                <w:lang w:val="en-US"/>
              </w:rPr>
              <w:t>3</w:t>
            </w:r>
            <w:r w:rsidRPr="0041362F">
              <w:rPr>
                <w:sz w:val="28"/>
                <w:szCs w:val="28"/>
              </w:rPr>
              <w:t>3</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sz w:val="28"/>
                <w:szCs w:val="28"/>
              </w:rPr>
              <w:t>3.3. Ріст, будова та мінеральний склад кісток інтактних щурів старечого віку</w:t>
            </w:r>
          </w:p>
        </w:tc>
        <w:tc>
          <w:tcPr>
            <w:tcW w:w="1362" w:type="dxa"/>
          </w:tcPr>
          <w:p w:rsidR="00B46A3B" w:rsidRPr="0041362F" w:rsidRDefault="00B46A3B" w:rsidP="00AC6D1B">
            <w:pPr>
              <w:spacing w:line="360" w:lineRule="auto"/>
              <w:rPr>
                <w:sz w:val="28"/>
                <w:szCs w:val="28"/>
              </w:rPr>
            </w:pPr>
          </w:p>
          <w:p w:rsidR="00B46A3B" w:rsidRPr="0041362F" w:rsidRDefault="00B46A3B" w:rsidP="00AC6D1B">
            <w:pPr>
              <w:spacing w:line="360" w:lineRule="auto"/>
              <w:rPr>
                <w:sz w:val="28"/>
                <w:szCs w:val="28"/>
              </w:rPr>
            </w:pPr>
            <w:r w:rsidRPr="0041362F">
              <w:rPr>
                <w:sz w:val="28"/>
                <w:szCs w:val="28"/>
                <w:lang w:val="en-US"/>
              </w:rPr>
              <w:t>3</w:t>
            </w:r>
            <w:r w:rsidRPr="0041362F">
              <w:rPr>
                <w:sz w:val="28"/>
                <w:szCs w:val="28"/>
              </w:rPr>
              <w:t>8</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color w:val="000000"/>
                <w:sz w:val="28"/>
                <w:szCs w:val="28"/>
              </w:rPr>
              <w:t>3.4. Ріст, будова, формоутворення та хімічний склад кісток скелета молодих тварин  в умовах впливу на організм мікроелементозів</w:t>
            </w:r>
          </w:p>
        </w:tc>
        <w:tc>
          <w:tcPr>
            <w:tcW w:w="1362" w:type="dxa"/>
          </w:tcPr>
          <w:p w:rsidR="00B46A3B" w:rsidRPr="0041362F" w:rsidRDefault="00B46A3B" w:rsidP="00AC6D1B">
            <w:pPr>
              <w:spacing w:line="360" w:lineRule="auto"/>
              <w:rPr>
                <w:sz w:val="28"/>
                <w:szCs w:val="28"/>
              </w:rPr>
            </w:pPr>
          </w:p>
          <w:p w:rsidR="00B46A3B" w:rsidRPr="0041362F" w:rsidRDefault="00B46A3B" w:rsidP="00AC6D1B">
            <w:pPr>
              <w:spacing w:line="360" w:lineRule="auto"/>
              <w:rPr>
                <w:sz w:val="28"/>
                <w:szCs w:val="28"/>
              </w:rPr>
            </w:pPr>
          </w:p>
          <w:p w:rsidR="00B46A3B" w:rsidRPr="0041362F" w:rsidRDefault="00B46A3B" w:rsidP="00AC6D1B">
            <w:pPr>
              <w:spacing w:line="360" w:lineRule="auto"/>
              <w:rPr>
                <w:sz w:val="28"/>
                <w:szCs w:val="28"/>
              </w:rPr>
            </w:pPr>
            <w:r w:rsidRPr="0041362F">
              <w:rPr>
                <w:sz w:val="28"/>
                <w:szCs w:val="28"/>
              </w:rPr>
              <w:t>43</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color w:val="000000"/>
                <w:sz w:val="28"/>
                <w:szCs w:val="28"/>
              </w:rPr>
              <w:t>3.5. Ріст, будова та формоутворення  кісток скелета зрілих тварин  в умовах впливу на організм мікроелементозів</w:t>
            </w:r>
            <w:r w:rsidRPr="0041362F">
              <w:rPr>
                <w:b/>
                <w:color w:val="000000"/>
                <w:sz w:val="28"/>
                <w:szCs w:val="28"/>
              </w:rPr>
              <w:t xml:space="preserve"> </w:t>
            </w:r>
          </w:p>
        </w:tc>
        <w:tc>
          <w:tcPr>
            <w:tcW w:w="1362" w:type="dxa"/>
          </w:tcPr>
          <w:p w:rsidR="00B46A3B" w:rsidRPr="0041362F" w:rsidRDefault="00B46A3B" w:rsidP="00AC6D1B">
            <w:pPr>
              <w:spacing w:line="360" w:lineRule="auto"/>
              <w:rPr>
                <w:sz w:val="28"/>
                <w:szCs w:val="28"/>
              </w:rPr>
            </w:pPr>
          </w:p>
          <w:p w:rsidR="00B46A3B" w:rsidRPr="0041362F" w:rsidRDefault="00B46A3B" w:rsidP="00AC6D1B">
            <w:pPr>
              <w:spacing w:line="360" w:lineRule="auto"/>
              <w:rPr>
                <w:sz w:val="28"/>
                <w:szCs w:val="28"/>
                <w:lang w:val="en-US"/>
              </w:rPr>
            </w:pPr>
            <w:r w:rsidRPr="0041362F">
              <w:rPr>
                <w:sz w:val="28"/>
                <w:szCs w:val="28"/>
              </w:rPr>
              <w:t>63</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color w:val="000000"/>
                <w:sz w:val="28"/>
                <w:szCs w:val="28"/>
              </w:rPr>
              <w:t>3.6. Ріст, будова та формоутворення  кісток щурів старечого віку після впливу на організм солей важких металів</w:t>
            </w:r>
          </w:p>
        </w:tc>
        <w:tc>
          <w:tcPr>
            <w:tcW w:w="1362" w:type="dxa"/>
          </w:tcPr>
          <w:p w:rsidR="00B46A3B" w:rsidRPr="0041362F" w:rsidRDefault="00B46A3B" w:rsidP="00AC6D1B">
            <w:pPr>
              <w:spacing w:line="360" w:lineRule="auto"/>
              <w:rPr>
                <w:sz w:val="28"/>
                <w:szCs w:val="28"/>
              </w:rPr>
            </w:pPr>
          </w:p>
          <w:p w:rsidR="00B46A3B" w:rsidRPr="0041362F" w:rsidRDefault="00B46A3B" w:rsidP="00AC6D1B">
            <w:pPr>
              <w:spacing w:line="360" w:lineRule="auto"/>
              <w:rPr>
                <w:sz w:val="28"/>
                <w:szCs w:val="28"/>
              </w:rPr>
            </w:pPr>
            <w:r w:rsidRPr="0041362F">
              <w:rPr>
                <w:sz w:val="28"/>
                <w:szCs w:val="28"/>
              </w:rPr>
              <w:t>81</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sz w:val="28"/>
                <w:szCs w:val="28"/>
              </w:rPr>
              <w:t xml:space="preserve">РОЗДІЛ 4. АНАЛІЗ ТА УЗАГАЛЬНЕННЯ   РЕЗУЛЬТАТІВ  ДОСЛІДЖЕНЬ  </w:t>
            </w:r>
          </w:p>
        </w:tc>
        <w:tc>
          <w:tcPr>
            <w:tcW w:w="1362" w:type="dxa"/>
          </w:tcPr>
          <w:p w:rsidR="00B46A3B" w:rsidRPr="0041362F" w:rsidRDefault="00B46A3B" w:rsidP="00AC6D1B">
            <w:pPr>
              <w:spacing w:line="360" w:lineRule="auto"/>
              <w:rPr>
                <w:sz w:val="28"/>
                <w:szCs w:val="28"/>
              </w:rPr>
            </w:pPr>
          </w:p>
          <w:p w:rsidR="00B46A3B" w:rsidRPr="0041362F" w:rsidRDefault="00B46A3B" w:rsidP="00AC6D1B">
            <w:pPr>
              <w:spacing w:line="360" w:lineRule="auto"/>
              <w:rPr>
                <w:sz w:val="28"/>
                <w:szCs w:val="28"/>
              </w:rPr>
            </w:pPr>
            <w:r w:rsidRPr="0041362F">
              <w:rPr>
                <w:sz w:val="28"/>
                <w:szCs w:val="28"/>
              </w:rPr>
              <w:t>1</w:t>
            </w:r>
            <w:r w:rsidRPr="0041362F">
              <w:rPr>
                <w:sz w:val="28"/>
                <w:szCs w:val="28"/>
                <w:lang w:val="en-US"/>
              </w:rPr>
              <w:t>0</w:t>
            </w:r>
            <w:r w:rsidRPr="0041362F">
              <w:rPr>
                <w:sz w:val="28"/>
                <w:szCs w:val="28"/>
              </w:rPr>
              <w:t>2</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sz w:val="28"/>
                <w:szCs w:val="28"/>
              </w:rPr>
              <w:t xml:space="preserve">ВИСНОВКИ       </w:t>
            </w:r>
          </w:p>
        </w:tc>
        <w:tc>
          <w:tcPr>
            <w:tcW w:w="1362" w:type="dxa"/>
          </w:tcPr>
          <w:p w:rsidR="00B46A3B" w:rsidRPr="0041362F" w:rsidRDefault="00B46A3B" w:rsidP="00AC6D1B">
            <w:pPr>
              <w:spacing w:line="360" w:lineRule="auto"/>
              <w:rPr>
                <w:sz w:val="28"/>
                <w:szCs w:val="28"/>
              </w:rPr>
            </w:pPr>
            <w:r w:rsidRPr="0041362F">
              <w:rPr>
                <w:sz w:val="28"/>
                <w:szCs w:val="28"/>
              </w:rPr>
              <w:t>1</w:t>
            </w:r>
            <w:r w:rsidRPr="0041362F">
              <w:rPr>
                <w:sz w:val="28"/>
                <w:szCs w:val="28"/>
                <w:lang w:val="en-US"/>
              </w:rPr>
              <w:t>2</w:t>
            </w:r>
            <w:r w:rsidRPr="0041362F">
              <w:rPr>
                <w:sz w:val="28"/>
                <w:szCs w:val="28"/>
              </w:rPr>
              <w:t>2</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sz w:val="28"/>
              </w:rPr>
              <w:t xml:space="preserve">ПРАКТИЧНІ РЕКОМЕНДАЦІЇ                                                                  </w:t>
            </w:r>
          </w:p>
        </w:tc>
        <w:tc>
          <w:tcPr>
            <w:tcW w:w="1362" w:type="dxa"/>
          </w:tcPr>
          <w:p w:rsidR="00B46A3B" w:rsidRPr="0041362F" w:rsidRDefault="00B46A3B" w:rsidP="00AC6D1B">
            <w:pPr>
              <w:spacing w:line="360" w:lineRule="auto"/>
              <w:rPr>
                <w:sz w:val="28"/>
                <w:szCs w:val="28"/>
              </w:rPr>
            </w:pPr>
            <w:r w:rsidRPr="0041362F">
              <w:rPr>
                <w:sz w:val="28"/>
                <w:szCs w:val="28"/>
              </w:rPr>
              <w:t>1</w:t>
            </w:r>
            <w:r w:rsidRPr="0041362F">
              <w:rPr>
                <w:sz w:val="28"/>
                <w:szCs w:val="28"/>
                <w:lang w:val="en-US"/>
              </w:rPr>
              <w:t>2</w:t>
            </w:r>
            <w:r w:rsidRPr="0041362F">
              <w:rPr>
                <w:sz w:val="28"/>
                <w:szCs w:val="28"/>
              </w:rPr>
              <w:t>4</w:t>
            </w:r>
          </w:p>
        </w:tc>
      </w:tr>
      <w:tr w:rsidR="00B46A3B" w:rsidRPr="0041362F" w:rsidTr="00AC6D1B">
        <w:tc>
          <w:tcPr>
            <w:tcW w:w="8208" w:type="dxa"/>
          </w:tcPr>
          <w:p w:rsidR="00B46A3B" w:rsidRPr="0041362F" w:rsidRDefault="00B46A3B" w:rsidP="00AC6D1B">
            <w:pPr>
              <w:spacing w:line="360" w:lineRule="auto"/>
              <w:rPr>
                <w:sz w:val="28"/>
                <w:szCs w:val="28"/>
              </w:rPr>
            </w:pPr>
            <w:r w:rsidRPr="0041362F">
              <w:rPr>
                <w:sz w:val="28"/>
              </w:rPr>
              <w:t xml:space="preserve">СПИСОК ВИКОРИСТАНИХ ДЖЕРЕЛ </w:t>
            </w:r>
          </w:p>
        </w:tc>
        <w:tc>
          <w:tcPr>
            <w:tcW w:w="1362" w:type="dxa"/>
          </w:tcPr>
          <w:p w:rsidR="00B46A3B" w:rsidRPr="0041362F" w:rsidRDefault="00B46A3B" w:rsidP="00AC6D1B">
            <w:pPr>
              <w:spacing w:line="360" w:lineRule="auto"/>
              <w:rPr>
                <w:sz w:val="28"/>
                <w:szCs w:val="28"/>
              </w:rPr>
            </w:pPr>
            <w:r w:rsidRPr="0041362F">
              <w:rPr>
                <w:sz w:val="28"/>
                <w:szCs w:val="28"/>
              </w:rPr>
              <w:t>1</w:t>
            </w:r>
            <w:r w:rsidRPr="0041362F">
              <w:rPr>
                <w:sz w:val="28"/>
                <w:szCs w:val="28"/>
                <w:lang w:val="en-US"/>
              </w:rPr>
              <w:t>2</w:t>
            </w:r>
            <w:r w:rsidRPr="0041362F">
              <w:rPr>
                <w:sz w:val="28"/>
                <w:szCs w:val="28"/>
              </w:rPr>
              <w:t>5</w:t>
            </w:r>
          </w:p>
        </w:tc>
      </w:tr>
      <w:tr w:rsidR="00B46A3B" w:rsidRPr="0041362F" w:rsidTr="00AC6D1B">
        <w:tc>
          <w:tcPr>
            <w:tcW w:w="8208" w:type="dxa"/>
          </w:tcPr>
          <w:p w:rsidR="00B46A3B" w:rsidRPr="0041362F" w:rsidRDefault="00B46A3B" w:rsidP="00AC6D1B">
            <w:pPr>
              <w:spacing w:line="360" w:lineRule="auto"/>
              <w:rPr>
                <w:sz w:val="28"/>
              </w:rPr>
            </w:pPr>
            <w:r w:rsidRPr="0041362F">
              <w:rPr>
                <w:sz w:val="28"/>
              </w:rPr>
              <w:t>ДОДАТОК А</w:t>
            </w:r>
          </w:p>
        </w:tc>
        <w:tc>
          <w:tcPr>
            <w:tcW w:w="1362" w:type="dxa"/>
          </w:tcPr>
          <w:p w:rsidR="00B46A3B" w:rsidRPr="0041362F" w:rsidRDefault="00B46A3B" w:rsidP="00AC6D1B">
            <w:pPr>
              <w:spacing w:line="360" w:lineRule="auto"/>
              <w:rPr>
                <w:sz w:val="28"/>
                <w:szCs w:val="28"/>
              </w:rPr>
            </w:pPr>
            <w:r w:rsidRPr="0041362F">
              <w:rPr>
                <w:sz w:val="28"/>
                <w:szCs w:val="28"/>
              </w:rPr>
              <w:t>167</w:t>
            </w:r>
          </w:p>
        </w:tc>
      </w:tr>
    </w:tbl>
    <w:p w:rsidR="00B46A3B" w:rsidRDefault="00B46A3B" w:rsidP="00B46A3B">
      <w:pPr>
        <w:pStyle w:val="af5"/>
        <w:spacing w:line="720" w:lineRule="auto"/>
        <w:jc w:val="center"/>
        <w:rPr>
          <w:rFonts w:ascii="Times New Roman" w:hAnsi="Times New Roman"/>
          <w:b/>
          <w:sz w:val="28"/>
          <w:lang w:val="en-US"/>
        </w:rPr>
      </w:pPr>
    </w:p>
    <w:p w:rsidR="00B46A3B" w:rsidRDefault="00B46A3B" w:rsidP="00B46A3B">
      <w:pPr>
        <w:pStyle w:val="af5"/>
        <w:spacing w:line="720" w:lineRule="auto"/>
        <w:jc w:val="center"/>
        <w:rPr>
          <w:rFonts w:ascii="Times New Roman" w:hAnsi="Times New Roman"/>
          <w:b/>
          <w:sz w:val="28"/>
          <w:lang w:val="en-US"/>
        </w:rPr>
      </w:pPr>
    </w:p>
    <w:p w:rsidR="00B46A3B" w:rsidRPr="002A4BC5" w:rsidRDefault="00B46A3B" w:rsidP="00B46A3B">
      <w:pPr>
        <w:pStyle w:val="af5"/>
        <w:spacing w:line="720" w:lineRule="auto"/>
        <w:jc w:val="center"/>
        <w:rPr>
          <w:rFonts w:ascii="Times New Roman" w:hAnsi="Times New Roman"/>
          <w:b/>
          <w:sz w:val="28"/>
          <w:lang w:val="en-US"/>
        </w:rPr>
      </w:pPr>
      <w:r>
        <w:rPr>
          <w:rFonts w:ascii="Times New Roman" w:hAnsi="Times New Roman"/>
          <w:b/>
          <w:sz w:val="28"/>
        </w:rPr>
        <w:lastRenderedPageBreak/>
        <w:t>ВСТУП</w:t>
      </w:r>
    </w:p>
    <w:p w:rsidR="00B46A3B" w:rsidRDefault="00B46A3B" w:rsidP="00B46A3B">
      <w:pPr>
        <w:pStyle w:val="af5"/>
        <w:spacing w:line="360" w:lineRule="auto"/>
        <w:rPr>
          <w:rFonts w:ascii="Times New Roman" w:hAnsi="Times New Roman"/>
          <w:b/>
          <w:sz w:val="28"/>
        </w:rPr>
      </w:pPr>
      <w:r>
        <w:rPr>
          <w:rFonts w:ascii="Times New Roman" w:hAnsi="Times New Roman"/>
          <w:b/>
          <w:sz w:val="28"/>
        </w:rPr>
        <w:t>Актуальність проблеми</w:t>
      </w:r>
    </w:p>
    <w:p w:rsidR="00B46A3B" w:rsidRDefault="00B46A3B" w:rsidP="00B46A3B">
      <w:pPr>
        <w:pStyle w:val="af5"/>
        <w:spacing w:line="360" w:lineRule="auto"/>
        <w:rPr>
          <w:rFonts w:ascii="Times New Roman" w:hAnsi="Times New Roman"/>
          <w:color w:val="000000"/>
          <w:sz w:val="28"/>
          <w:szCs w:val="28"/>
        </w:rPr>
      </w:pPr>
      <w:r w:rsidRPr="00021899">
        <w:rPr>
          <w:rFonts w:ascii="Times New Roman" w:hAnsi="Times New Roman"/>
          <w:bCs/>
          <w:color w:val="000000"/>
          <w:sz w:val="28"/>
          <w:szCs w:val="28"/>
        </w:rPr>
        <w:t>Кістк</w:t>
      </w:r>
      <w:r>
        <w:rPr>
          <w:rFonts w:ascii="Times New Roman" w:hAnsi="Times New Roman"/>
          <w:bCs/>
          <w:color w:val="000000"/>
          <w:sz w:val="28"/>
          <w:szCs w:val="28"/>
        </w:rPr>
        <w:t>и</w:t>
      </w:r>
      <w:r w:rsidRPr="00021899">
        <w:rPr>
          <w:rFonts w:ascii="Times New Roman" w:hAnsi="Times New Roman"/>
          <w:bCs/>
          <w:color w:val="000000"/>
          <w:sz w:val="28"/>
          <w:szCs w:val="28"/>
        </w:rPr>
        <w:t xml:space="preserve"> скелет</w:t>
      </w:r>
      <w:r>
        <w:rPr>
          <w:rFonts w:ascii="Times New Roman" w:hAnsi="Times New Roman"/>
          <w:bCs/>
          <w:color w:val="000000"/>
          <w:sz w:val="28"/>
          <w:szCs w:val="28"/>
        </w:rPr>
        <w:t>а</w:t>
      </w:r>
      <w:r w:rsidRPr="00021899">
        <w:rPr>
          <w:rFonts w:ascii="Times New Roman" w:hAnsi="Times New Roman"/>
          <w:bCs/>
          <w:color w:val="000000"/>
          <w:sz w:val="28"/>
          <w:szCs w:val="28"/>
        </w:rPr>
        <w:t xml:space="preserve"> </w:t>
      </w:r>
      <w:r>
        <w:rPr>
          <w:rFonts w:ascii="Times New Roman" w:hAnsi="Times New Roman"/>
          <w:bCs/>
          <w:color w:val="000000"/>
          <w:sz w:val="28"/>
          <w:szCs w:val="28"/>
        </w:rPr>
        <w:t xml:space="preserve">мають досить складну будову, а їх багатовекторність функцій зумовлює різноспрямованість реакції та високу чутливість до </w:t>
      </w:r>
      <w:r w:rsidRPr="00021899">
        <w:rPr>
          <w:rFonts w:ascii="Times New Roman" w:hAnsi="Times New Roman"/>
          <w:bCs/>
          <w:color w:val="000000"/>
          <w:sz w:val="28"/>
          <w:szCs w:val="28"/>
        </w:rPr>
        <w:t>ді</w:t>
      </w:r>
      <w:r>
        <w:rPr>
          <w:rFonts w:ascii="Times New Roman" w:hAnsi="Times New Roman"/>
          <w:bCs/>
          <w:color w:val="000000"/>
          <w:sz w:val="28"/>
          <w:szCs w:val="28"/>
        </w:rPr>
        <w:t>ї</w:t>
      </w:r>
      <w:r w:rsidRPr="00021899">
        <w:rPr>
          <w:rFonts w:ascii="Times New Roman" w:hAnsi="Times New Roman"/>
          <w:bCs/>
          <w:color w:val="000000"/>
          <w:sz w:val="28"/>
          <w:szCs w:val="28"/>
        </w:rPr>
        <w:t xml:space="preserve"> різних ендогенних та екзогенних факторів, що </w:t>
      </w:r>
      <w:r>
        <w:rPr>
          <w:rFonts w:ascii="Times New Roman" w:hAnsi="Times New Roman"/>
          <w:bCs/>
          <w:color w:val="000000"/>
          <w:sz w:val="28"/>
          <w:szCs w:val="28"/>
        </w:rPr>
        <w:t xml:space="preserve">і </w:t>
      </w:r>
      <w:r w:rsidRPr="00021899">
        <w:rPr>
          <w:rFonts w:ascii="Times New Roman" w:hAnsi="Times New Roman"/>
          <w:bCs/>
          <w:color w:val="000000"/>
          <w:sz w:val="28"/>
          <w:szCs w:val="28"/>
        </w:rPr>
        <w:t xml:space="preserve">пояснює науковий інтерес до </w:t>
      </w:r>
      <w:r>
        <w:rPr>
          <w:rFonts w:ascii="Times New Roman" w:hAnsi="Times New Roman"/>
          <w:bCs/>
          <w:color w:val="000000"/>
          <w:sz w:val="28"/>
          <w:szCs w:val="28"/>
        </w:rPr>
        <w:t>вивчення цієї проблеми</w:t>
      </w:r>
      <w:r w:rsidRPr="00535252">
        <w:rPr>
          <w:rFonts w:ascii="Times New Roman" w:hAnsi="Times New Roman"/>
          <w:bCs/>
          <w:color w:val="000000"/>
          <w:sz w:val="28"/>
          <w:szCs w:val="28"/>
        </w:rPr>
        <w:t xml:space="preserve"> </w:t>
      </w:r>
      <w:r w:rsidRPr="00021899">
        <w:rPr>
          <w:rFonts w:ascii="Times New Roman" w:hAnsi="Times New Roman"/>
          <w:color w:val="000000"/>
          <w:sz w:val="28"/>
          <w:szCs w:val="28"/>
        </w:rPr>
        <w:t>[</w:t>
      </w:r>
      <w:r>
        <w:rPr>
          <w:rFonts w:ascii="Times New Roman" w:hAnsi="Times New Roman"/>
          <w:color w:val="000000"/>
          <w:sz w:val="28"/>
          <w:szCs w:val="28"/>
        </w:rPr>
        <w:t>1</w:t>
      </w:r>
      <w:r w:rsidRPr="00FA6D25">
        <w:rPr>
          <w:rFonts w:ascii="Times New Roman" w:hAnsi="Times New Roman"/>
          <w:color w:val="000000"/>
          <w:sz w:val="28"/>
          <w:szCs w:val="28"/>
        </w:rPr>
        <w:t>0</w:t>
      </w:r>
      <w:r w:rsidRPr="00BC2210">
        <w:rPr>
          <w:rFonts w:ascii="Times New Roman" w:hAnsi="Times New Roman"/>
          <w:color w:val="000000"/>
          <w:sz w:val="28"/>
          <w:szCs w:val="28"/>
        </w:rPr>
        <w:t>7</w:t>
      </w:r>
      <w:r>
        <w:rPr>
          <w:rFonts w:ascii="Times New Roman" w:hAnsi="Times New Roman"/>
          <w:color w:val="000000"/>
          <w:sz w:val="28"/>
          <w:szCs w:val="28"/>
        </w:rPr>
        <w:t>-1</w:t>
      </w:r>
      <w:r w:rsidRPr="00FA6D25">
        <w:rPr>
          <w:rFonts w:ascii="Times New Roman" w:hAnsi="Times New Roman"/>
          <w:color w:val="000000"/>
          <w:sz w:val="28"/>
          <w:szCs w:val="28"/>
        </w:rPr>
        <w:t>15</w:t>
      </w:r>
      <w:r>
        <w:rPr>
          <w:rFonts w:ascii="Times New Roman" w:hAnsi="Times New Roman"/>
          <w:color w:val="000000"/>
          <w:sz w:val="28"/>
          <w:szCs w:val="28"/>
        </w:rPr>
        <w:t>, 1</w:t>
      </w:r>
      <w:r w:rsidRPr="00FA6D25">
        <w:rPr>
          <w:rFonts w:ascii="Times New Roman" w:hAnsi="Times New Roman"/>
          <w:color w:val="000000"/>
          <w:sz w:val="28"/>
          <w:szCs w:val="28"/>
        </w:rPr>
        <w:t>27</w:t>
      </w:r>
      <w:r>
        <w:rPr>
          <w:rFonts w:ascii="Times New Roman" w:hAnsi="Times New Roman"/>
          <w:color w:val="000000"/>
          <w:sz w:val="28"/>
          <w:szCs w:val="28"/>
        </w:rPr>
        <w:t>-1</w:t>
      </w:r>
      <w:r w:rsidRPr="00FA6D25">
        <w:rPr>
          <w:rFonts w:ascii="Times New Roman" w:hAnsi="Times New Roman"/>
          <w:color w:val="000000"/>
          <w:sz w:val="28"/>
          <w:szCs w:val="28"/>
        </w:rPr>
        <w:t>44</w:t>
      </w:r>
      <w:r>
        <w:rPr>
          <w:rFonts w:ascii="Times New Roman" w:hAnsi="Times New Roman"/>
          <w:color w:val="000000"/>
          <w:sz w:val="28"/>
          <w:szCs w:val="28"/>
        </w:rPr>
        <w:t xml:space="preserve">, </w:t>
      </w:r>
      <w:r w:rsidRPr="00BC2210">
        <w:rPr>
          <w:rFonts w:ascii="Times New Roman" w:hAnsi="Times New Roman"/>
          <w:color w:val="000000"/>
          <w:sz w:val="28"/>
          <w:szCs w:val="28"/>
        </w:rPr>
        <w:t xml:space="preserve">167-173, </w:t>
      </w:r>
      <w:r>
        <w:rPr>
          <w:rFonts w:ascii="Times New Roman" w:hAnsi="Times New Roman"/>
          <w:color w:val="000000"/>
          <w:sz w:val="28"/>
          <w:szCs w:val="28"/>
        </w:rPr>
        <w:t>246 та інш.</w:t>
      </w:r>
      <w:r w:rsidRPr="00021899">
        <w:rPr>
          <w:rFonts w:ascii="Times New Roman" w:hAnsi="Times New Roman"/>
          <w:color w:val="000000"/>
          <w:sz w:val="28"/>
          <w:szCs w:val="28"/>
        </w:rPr>
        <w:t>].</w:t>
      </w:r>
      <w:r>
        <w:rPr>
          <w:rFonts w:ascii="Times New Roman" w:hAnsi="Times New Roman"/>
          <w:color w:val="000000"/>
          <w:sz w:val="28"/>
          <w:szCs w:val="28"/>
        </w:rPr>
        <w:t xml:space="preserve"> Крім того, кісткова система є досить лабільною та динамічною, чим, власне, і пояснюється її активна реакція на різні впливи</w:t>
      </w:r>
      <w:r w:rsidRPr="00021899">
        <w:rPr>
          <w:rFonts w:ascii="Times New Roman" w:hAnsi="Times New Roman"/>
          <w:color w:val="000000"/>
          <w:sz w:val="28"/>
          <w:szCs w:val="28"/>
        </w:rPr>
        <w:t xml:space="preserve"> [</w:t>
      </w:r>
      <w:r>
        <w:rPr>
          <w:rFonts w:ascii="Times New Roman" w:hAnsi="Times New Roman"/>
          <w:color w:val="000000"/>
          <w:sz w:val="28"/>
          <w:szCs w:val="28"/>
        </w:rPr>
        <w:t>62, 101, 199-201, 221, 223</w:t>
      </w:r>
      <w:r w:rsidRPr="00021899">
        <w:rPr>
          <w:rFonts w:ascii="Times New Roman" w:hAnsi="Times New Roman"/>
          <w:color w:val="000000"/>
          <w:sz w:val="28"/>
          <w:szCs w:val="28"/>
        </w:rPr>
        <w:t>].</w:t>
      </w:r>
      <w:r>
        <w:rPr>
          <w:rFonts w:ascii="Times New Roman" w:hAnsi="Times New Roman"/>
          <w:color w:val="000000"/>
          <w:sz w:val="28"/>
          <w:szCs w:val="28"/>
        </w:rPr>
        <w:t xml:space="preserve"> Дія</w:t>
      </w:r>
      <w:r w:rsidRPr="00021899">
        <w:rPr>
          <w:rFonts w:ascii="Times New Roman" w:hAnsi="Times New Roman"/>
          <w:color w:val="000000"/>
          <w:sz w:val="28"/>
          <w:szCs w:val="28"/>
        </w:rPr>
        <w:t xml:space="preserve"> </w:t>
      </w:r>
      <w:r>
        <w:rPr>
          <w:rFonts w:ascii="Times New Roman" w:hAnsi="Times New Roman"/>
          <w:color w:val="000000"/>
          <w:sz w:val="28"/>
          <w:szCs w:val="28"/>
        </w:rPr>
        <w:t xml:space="preserve"> окремих </w:t>
      </w:r>
      <w:r w:rsidRPr="00021899">
        <w:rPr>
          <w:rFonts w:ascii="Times New Roman" w:hAnsi="Times New Roman"/>
          <w:color w:val="000000"/>
          <w:sz w:val="28"/>
          <w:szCs w:val="28"/>
        </w:rPr>
        <w:t xml:space="preserve">екоантропогенних </w:t>
      </w:r>
      <w:r>
        <w:rPr>
          <w:rFonts w:ascii="Times New Roman" w:hAnsi="Times New Roman"/>
          <w:color w:val="000000"/>
          <w:sz w:val="28"/>
          <w:szCs w:val="28"/>
        </w:rPr>
        <w:t>факторів</w:t>
      </w:r>
      <w:r w:rsidRPr="00021899">
        <w:rPr>
          <w:rFonts w:ascii="Times New Roman" w:hAnsi="Times New Roman"/>
          <w:color w:val="000000"/>
          <w:sz w:val="28"/>
          <w:szCs w:val="28"/>
        </w:rPr>
        <w:t xml:space="preserve"> на морфогенез кістк</w:t>
      </w:r>
      <w:r>
        <w:rPr>
          <w:rFonts w:ascii="Times New Roman" w:hAnsi="Times New Roman"/>
          <w:color w:val="000000"/>
          <w:sz w:val="28"/>
          <w:szCs w:val="28"/>
        </w:rPr>
        <w:t xml:space="preserve">ового скелета у науковій літературі </w:t>
      </w:r>
      <w:r w:rsidRPr="00021899">
        <w:rPr>
          <w:rFonts w:ascii="Times New Roman" w:hAnsi="Times New Roman"/>
          <w:color w:val="000000"/>
          <w:sz w:val="28"/>
          <w:szCs w:val="28"/>
        </w:rPr>
        <w:t xml:space="preserve"> </w:t>
      </w:r>
      <w:r>
        <w:rPr>
          <w:rFonts w:ascii="Times New Roman" w:hAnsi="Times New Roman"/>
          <w:color w:val="000000"/>
          <w:sz w:val="28"/>
          <w:szCs w:val="28"/>
        </w:rPr>
        <w:t>висвітлений досить детально</w:t>
      </w:r>
      <w:r w:rsidRPr="00021899">
        <w:rPr>
          <w:rFonts w:ascii="Times New Roman" w:hAnsi="Times New Roman"/>
          <w:color w:val="000000"/>
          <w:sz w:val="28"/>
          <w:szCs w:val="28"/>
        </w:rPr>
        <w:t xml:space="preserve"> [</w:t>
      </w:r>
      <w:r>
        <w:rPr>
          <w:rFonts w:ascii="Times New Roman" w:hAnsi="Times New Roman"/>
          <w:color w:val="000000"/>
          <w:sz w:val="28"/>
          <w:szCs w:val="28"/>
        </w:rPr>
        <w:t>64-65, 109-115, 130, 144,  169, 170,   251</w:t>
      </w:r>
      <w:r w:rsidRPr="00021899">
        <w:rPr>
          <w:rFonts w:ascii="Times New Roman" w:hAnsi="Times New Roman"/>
          <w:color w:val="000000"/>
          <w:sz w:val="28"/>
          <w:szCs w:val="28"/>
        </w:rPr>
        <w:t xml:space="preserve">]. </w:t>
      </w:r>
      <w:r>
        <w:rPr>
          <w:rFonts w:ascii="Times New Roman" w:hAnsi="Times New Roman"/>
          <w:color w:val="000000"/>
          <w:sz w:val="28"/>
          <w:szCs w:val="28"/>
        </w:rPr>
        <w:t>Разом з тим</w:t>
      </w:r>
      <w:r w:rsidRPr="00021899">
        <w:rPr>
          <w:rFonts w:ascii="Times New Roman" w:hAnsi="Times New Roman"/>
          <w:color w:val="000000"/>
          <w:sz w:val="28"/>
          <w:szCs w:val="28"/>
        </w:rPr>
        <w:t xml:space="preserve">, більшість </w:t>
      </w:r>
      <w:r>
        <w:rPr>
          <w:rFonts w:ascii="Times New Roman" w:hAnsi="Times New Roman"/>
          <w:color w:val="000000"/>
          <w:sz w:val="28"/>
          <w:szCs w:val="28"/>
        </w:rPr>
        <w:t>робіт</w:t>
      </w:r>
      <w:r w:rsidRPr="00021899">
        <w:rPr>
          <w:rFonts w:ascii="Times New Roman" w:hAnsi="Times New Roman"/>
          <w:color w:val="000000"/>
          <w:sz w:val="28"/>
          <w:szCs w:val="28"/>
        </w:rPr>
        <w:t xml:space="preserve"> присвячена вивченню  впливу на кісткову систему </w:t>
      </w:r>
      <w:r>
        <w:rPr>
          <w:rFonts w:ascii="Times New Roman" w:hAnsi="Times New Roman"/>
          <w:color w:val="000000"/>
          <w:sz w:val="28"/>
          <w:szCs w:val="28"/>
        </w:rPr>
        <w:t>окремого</w:t>
      </w:r>
      <w:r w:rsidRPr="00021899">
        <w:rPr>
          <w:rFonts w:ascii="Times New Roman" w:hAnsi="Times New Roman"/>
          <w:color w:val="000000"/>
          <w:sz w:val="28"/>
          <w:szCs w:val="28"/>
        </w:rPr>
        <w:t xml:space="preserve"> фактора</w:t>
      </w:r>
      <w:r>
        <w:rPr>
          <w:rFonts w:ascii="Times New Roman" w:hAnsi="Times New Roman"/>
          <w:color w:val="000000"/>
          <w:sz w:val="28"/>
          <w:szCs w:val="28"/>
        </w:rPr>
        <w:t xml:space="preserve"> </w:t>
      </w:r>
      <w:r w:rsidRPr="00021899">
        <w:rPr>
          <w:rFonts w:ascii="Times New Roman" w:hAnsi="Times New Roman"/>
          <w:color w:val="000000"/>
          <w:sz w:val="28"/>
          <w:szCs w:val="28"/>
        </w:rPr>
        <w:t>[</w:t>
      </w:r>
      <w:r>
        <w:rPr>
          <w:rFonts w:ascii="Times New Roman" w:hAnsi="Times New Roman"/>
          <w:color w:val="000000"/>
          <w:sz w:val="28"/>
          <w:szCs w:val="28"/>
        </w:rPr>
        <w:t>67, 155, 178, 199, 201, 234, 327, 358</w:t>
      </w:r>
      <w:r w:rsidRPr="00021899">
        <w:rPr>
          <w:rFonts w:ascii="Times New Roman" w:hAnsi="Times New Roman"/>
          <w:color w:val="000000"/>
          <w:sz w:val="28"/>
          <w:szCs w:val="28"/>
        </w:rPr>
        <w:t xml:space="preserve">]. </w:t>
      </w:r>
      <w:r>
        <w:rPr>
          <w:rFonts w:ascii="Times New Roman" w:hAnsi="Times New Roman"/>
          <w:color w:val="000000"/>
          <w:sz w:val="28"/>
          <w:szCs w:val="28"/>
        </w:rPr>
        <w:t xml:space="preserve">Проте </w:t>
      </w:r>
      <w:r w:rsidRPr="00021899">
        <w:rPr>
          <w:rFonts w:ascii="Times New Roman" w:hAnsi="Times New Roman"/>
          <w:color w:val="000000"/>
          <w:sz w:val="28"/>
          <w:szCs w:val="28"/>
        </w:rPr>
        <w:t xml:space="preserve"> </w:t>
      </w:r>
      <w:r>
        <w:rPr>
          <w:rFonts w:ascii="Times New Roman" w:hAnsi="Times New Roman"/>
          <w:color w:val="000000"/>
          <w:sz w:val="28"/>
          <w:szCs w:val="28"/>
        </w:rPr>
        <w:t>сучасний</w:t>
      </w:r>
      <w:r w:rsidRPr="00021899">
        <w:rPr>
          <w:rFonts w:ascii="Times New Roman" w:hAnsi="Times New Roman"/>
          <w:color w:val="000000"/>
          <w:sz w:val="28"/>
          <w:szCs w:val="28"/>
        </w:rPr>
        <w:t xml:space="preserve"> </w:t>
      </w:r>
      <w:r>
        <w:rPr>
          <w:rFonts w:ascii="Times New Roman" w:hAnsi="Times New Roman"/>
          <w:color w:val="000000"/>
          <w:sz w:val="28"/>
          <w:szCs w:val="28"/>
        </w:rPr>
        <w:t xml:space="preserve"> прогрес </w:t>
      </w:r>
      <w:r w:rsidRPr="00021899">
        <w:rPr>
          <w:rFonts w:ascii="Times New Roman" w:hAnsi="Times New Roman"/>
          <w:color w:val="000000"/>
          <w:sz w:val="28"/>
          <w:szCs w:val="28"/>
        </w:rPr>
        <w:t xml:space="preserve">науково-технічної революції </w:t>
      </w:r>
      <w:r>
        <w:rPr>
          <w:rFonts w:ascii="Times New Roman" w:hAnsi="Times New Roman"/>
          <w:color w:val="000000"/>
          <w:sz w:val="28"/>
          <w:szCs w:val="28"/>
        </w:rPr>
        <w:t>викликає</w:t>
      </w:r>
      <w:r w:rsidRPr="00021899">
        <w:rPr>
          <w:rFonts w:ascii="Times New Roman" w:hAnsi="Times New Roman"/>
          <w:color w:val="000000"/>
          <w:sz w:val="28"/>
          <w:szCs w:val="28"/>
        </w:rPr>
        <w:t xml:space="preserve"> </w:t>
      </w:r>
      <w:r>
        <w:rPr>
          <w:rFonts w:ascii="Times New Roman" w:hAnsi="Times New Roman"/>
          <w:color w:val="000000"/>
          <w:sz w:val="28"/>
          <w:szCs w:val="28"/>
        </w:rPr>
        <w:t>значне</w:t>
      </w:r>
      <w:r w:rsidRPr="00021899">
        <w:rPr>
          <w:rFonts w:ascii="Times New Roman" w:hAnsi="Times New Roman"/>
          <w:color w:val="000000"/>
          <w:sz w:val="28"/>
          <w:szCs w:val="28"/>
        </w:rPr>
        <w:t xml:space="preserve"> прогресу</w:t>
      </w:r>
      <w:r>
        <w:rPr>
          <w:rFonts w:ascii="Times New Roman" w:hAnsi="Times New Roman"/>
          <w:color w:val="000000"/>
          <w:sz w:val="28"/>
          <w:szCs w:val="28"/>
        </w:rPr>
        <w:t>вання</w:t>
      </w:r>
      <w:r w:rsidRPr="00021899">
        <w:rPr>
          <w:rFonts w:ascii="Times New Roman" w:hAnsi="Times New Roman"/>
          <w:color w:val="000000"/>
          <w:sz w:val="28"/>
          <w:szCs w:val="28"/>
        </w:rPr>
        <w:t xml:space="preserve"> забруднення </w:t>
      </w:r>
      <w:r>
        <w:rPr>
          <w:rFonts w:ascii="Times New Roman" w:hAnsi="Times New Roman"/>
          <w:color w:val="000000"/>
          <w:sz w:val="28"/>
          <w:szCs w:val="28"/>
        </w:rPr>
        <w:t>навколишнього</w:t>
      </w:r>
      <w:r w:rsidRPr="00021899">
        <w:rPr>
          <w:rFonts w:ascii="Times New Roman" w:hAnsi="Times New Roman"/>
          <w:color w:val="000000"/>
          <w:sz w:val="28"/>
          <w:szCs w:val="28"/>
        </w:rPr>
        <w:t xml:space="preserve"> середовища,</w:t>
      </w:r>
      <w:r>
        <w:rPr>
          <w:rFonts w:ascii="Times New Roman" w:hAnsi="Times New Roman"/>
          <w:color w:val="000000"/>
          <w:sz w:val="28"/>
          <w:szCs w:val="28"/>
        </w:rPr>
        <w:t xml:space="preserve"> поєднану дію негативних екозалежних чинників,</w:t>
      </w:r>
      <w:r w:rsidRPr="00021899">
        <w:rPr>
          <w:rFonts w:ascii="Times New Roman" w:hAnsi="Times New Roman"/>
          <w:color w:val="000000"/>
          <w:sz w:val="28"/>
          <w:szCs w:val="28"/>
        </w:rPr>
        <w:t xml:space="preserve"> </w:t>
      </w:r>
      <w:r>
        <w:rPr>
          <w:rFonts w:ascii="Times New Roman" w:hAnsi="Times New Roman"/>
          <w:color w:val="000000"/>
          <w:sz w:val="28"/>
          <w:szCs w:val="28"/>
        </w:rPr>
        <w:t>а це</w:t>
      </w:r>
      <w:r w:rsidRPr="00021899">
        <w:rPr>
          <w:rFonts w:ascii="Times New Roman" w:hAnsi="Times New Roman"/>
          <w:color w:val="000000"/>
          <w:sz w:val="28"/>
          <w:szCs w:val="28"/>
        </w:rPr>
        <w:t xml:space="preserve"> суттєво впливає на здоров</w:t>
      </w:r>
      <w:r w:rsidRPr="00021899">
        <w:rPr>
          <w:rFonts w:ascii="Times New Roman" w:eastAsia="SimSun" w:hAnsi="Times New Roman"/>
          <w:color w:val="000000"/>
          <w:sz w:val="28"/>
          <w:szCs w:val="28"/>
        </w:rPr>
        <w:t>'</w:t>
      </w:r>
      <w:r w:rsidRPr="00021899">
        <w:rPr>
          <w:rFonts w:ascii="Times New Roman" w:hAnsi="Times New Roman"/>
          <w:color w:val="000000"/>
          <w:sz w:val="28"/>
          <w:szCs w:val="28"/>
        </w:rPr>
        <w:t xml:space="preserve">я </w:t>
      </w:r>
      <w:r>
        <w:rPr>
          <w:rFonts w:ascii="Times New Roman" w:hAnsi="Times New Roman"/>
          <w:color w:val="000000"/>
          <w:sz w:val="28"/>
          <w:szCs w:val="28"/>
        </w:rPr>
        <w:t xml:space="preserve">населення земної кулі </w:t>
      </w:r>
      <w:r w:rsidRPr="00021899">
        <w:rPr>
          <w:rFonts w:ascii="Times New Roman" w:hAnsi="Times New Roman"/>
          <w:sz w:val="28"/>
        </w:rPr>
        <w:t>[</w:t>
      </w:r>
      <w:r>
        <w:rPr>
          <w:rFonts w:ascii="Times New Roman" w:hAnsi="Times New Roman"/>
          <w:color w:val="000000"/>
          <w:sz w:val="28"/>
          <w:szCs w:val="28"/>
        </w:rPr>
        <w:t>118, 159, 198, 294</w:t>
      </w:r>
      <w:r w:rsidRPr="00021899">
        <w:rPr>
          <w:rFonts w:ascii="Times New Roman" w:hAnsi="Times New Roman"/>
          <w:sz w:val="28"/>
        </w:rPr>
        <w:t>]</w:t>
      </w:r>
      <w:r w:rsidRPr="00021899">
        <w:rPr>
          <w:rFonts w:ascii="Times New Roman" w:hAnsi="Times New Roman"/>
          <w:color w:val="000000"/>
          <w:sz w:val="28"/>
          <w:szCs w:val="28"/>
        </w:rPr>
        <w:t xml:space="preserve">. </w:t>
      </w:r>
    </w:p>
    <w:p w:rsidR="00B46A3B" w:rsidRPr="00585E75" w:rsidRDefault="00B46A3B" w:rsidP="00B46A3B">
      <w:pPr>
        <w:pStyle w:val="af5"/>
        <w:spacing w:line="360" w:lineRule="auto"/>
        <w:rPr>
          <w:rFonts w:ascii="Times New Roman" w:hAnsi="Times New Roman"/>
          <w:sz w:val="28"/>
        </w:rPr>
      </w:pPr>
      <w:r>
        <w:rPr>
          <w:rFonts w:ascii="Times New Roman" w:hAnsi="Times New Roman"/>
          <w:color w:val="000000"/>
          <w:sz w:val="28"/>
          <w:szCs w:val="28"/>
        </w:rPr>
        <w:t xml:space="preserve">Забруднення довкілля зумовлюється </w:t>
      </w:r>
      <w:r>
        <w:rPr>
          <w:rFonts w:ascii="Times New Roman" w:hAnsi="Times New Roman"/>
          <w:sz w:val="28"/>
        </w:rPr>
        <w:t>в</w:t>
      </w:r>
      <w:r w:rsidRPr="00021899">
        <w:rPr>
          <w:rFonts w:ascii="Times New Roman" w:hAnsi="Times New Roman"/>
          <w:sz w:val="28"/>
        </w:rPr>
        <w:t>икид</w:t>
      </w:r>
      <w:r>
        <w:rPr>
          <w:rFonts w:ascii="Times New Roman" w:hAnsi="Times New Roman"/>
          <w:sz w:val="28"/>
        </w:rPr>
        <w:t>ам</w:t>
      </w:r>
      <w:r w:rsidRPr="00021899">
        <w:rPr>
          <w:rFonts w:ascii="Times New Roman" w:hAnsi="Times New Roman"/>
          <w:sz w:val="28"/>
        </w:rPr>
        <w:t>и підприємств важкої та хімічної  промисловості, продукт</w:t>
      </w:r>
      <w:r>
        <w:rPr>
          <w:rFonts w:ascii="Times New Roman" w:hAnsi="Times New Roman"/>
          <w:sz w:val="28"/>
        </w:rPr>
        <w:t>ам</w:t>
      </w:r>
      <w:r w:rsidRPr="00021899">
        <w:rPr>
          <w:rFonts w:ascii="Times New Roman" w:hAnsi="Times New Roman"/>
          <w:sz w:val="28"/>
        </w:rPr>
        <w:t>и згорання палива</w:t>
      </w:r>
      <w:r>
        <w:rPr>
          <w:rFonts w:ascii="Times New Roman" w:hAnsi="Times New Roman"/>
          <w:sz w:val="28"/>
        </w:rPr>
        <w:t>, тощо</w:t>
      </w:r>
      <w:r w:rsidRPr="00021899">
        <w:rPr>
          <w:rFonts w:ascii="Times New Roman" w:hAnsi="Times New Roman"/>
          <w:sz w:val="28"/>
        </w:rPr>
        <w:t xml:space="preserve"> </w:t>
      </w:r>
      <w:r>
        <w:rPr>
          <w:rFonts w:ascii="Times New Roman" w:hAnsi="Times New Roman"/>
          <w:sz w:val="28"/>
        </w:rPr>
        <w:t xml:space="preserve">[6, 38, 49, 85, 118, 202, </w:t>
      </w:r>
      <w:r w:rsidRPr="009C0F40">
        <w:rPr>
          <w:rFonts w:ascii="Times New Roman" w:hAnsi="Times New Roman"/>
          <w:sz w:val="28"/>
        </w:rPr>
        <w:t>351</w:t>
      </w:r>
      <w:r w:rsidRPr="00021899">
        <w:rPr>
          <w:rFonts w:ascii="Times New Roman" w:hAnsi="Times New Roman"/>
          <w:sz w:val="28"/>
        </w:rPr>
        <w:t xml:space="preserve">]. </w:t>
      </w:r>
      <w:r>
        <w:rPr>
          <w:rFonts w:ascii="Times New Roman" w:hAnsi="Times New Roman"/>
          <w:sz w:val="28"/>
        </w:rPr>
        <w:t xml:space="preserve">Внаслідок цього людині постійно приходиться контактувати з численними хімічними сполуками, які, потрапляючи до організму різними шляхами, викликають зміни структури, функції, а дуже часто навіть патологічні процеси або захворювання [68, 233, 243, </w:t>
      </w:r>
      <w:r w:rsidRPr="00BC1B9D">
        <w:rPr>
          <w:rFonts w:ascii="Times New Roman" w:hAnsi="Times New Roman"/>
          <w:sz w:val="28"/>
        </w:rPr>
        <w:t>261</w:t>
      </w:r>
      <w:r w:rsidRPr="00021899">
        <w:rPr>
          <w:rFonts w:ascii="Times New Roman" w:hAnsi="Times New Roman"/>
          <w:sz w:val="28"/>
        </w:rPr>
        <w:t>].</w:t>
      </w:r>
      <w:r>
        <w:rPr>
          <w:rFonts w:ascii="Times New Roman" w:hAnsi="Times New Roman"/>
          <w:sz w:val="28"/>
        </w:rPr>
        <w:t xml:space="preserve"> Найбільш небезпечними екозалежними негативними чинниками є сполуки важких металів, техногенні мікроелементози, які часто мають виражений остеотропний ефект  [14, 170, 351</w:t>
      </w:r>
      <w:r w:rsidRPr="00021899">
        <w:rPr>
          <w:rFonts w:ascii="Times New Roman" w:hAnsi="Times New Roman"/>
          <w:sz w:val="28"/>
        </w:rPr>
        <w:t>]</w:t>
      </w:r>
      <w:r>
        <w:rPr>
          <w:rFonts w:ascii="Times New Roman" w:hAnsi="Times New Roman"/>
          <w:sz w:val="28"/>
        </w:rPr>
        <w:t xml:space="preserve">. Актуальність обраної теми дослідження визначається тим, що вплив техногенних мікроелементозів спостерігається у населення різних вікових категорій і адекватність реакції у дитячому та старечому віці не завжди відповідає інтенсивності та </w:t>
      </w:r>
      <w:r>
        <w:rPr>
          <w:rFonts w:ascii="Times New Roman" w:hAnsi="Times New Roman"/>
          <w:sz w:val="28"/>
        </w:rPr>
        <w:lastRenderedPageBreak/>
        <w:t>тривалості дії негативного чинника. Разом  з тим вплив підвищених концентрацій солей важких металів на кістки скелета  у різних концентраціях та у віковому аспекті в літературі висвітлено недостатньо. Такі дослідження є поодинокими, і на сьогоднішній день залишаються нез’ясованими питання росту, формоутворення кісток скелета у різні вікові періоди під впливом техногенних мікроелементозів.</w:t>
      </w:r>
    </w:p>
    <w:p w:rsidR="00B46A3B" w:rsidRDefault="00B46A3B" w:rsidP="00B46A3B">
      <w:pPr>
        <w:pStyle w:val="af5"/>
        <w:spacing w:line="360" w:lineRule="auto"/>
        <w:rPr>
          <w:rFonts w:ascii="Times New Roman" w:hAnsi="Times New Roman"/>
          <w:b/>
          <w:sz w:val="28"/>
        </w:rPr>
      </w:pPr>
      <w:r>
        <w:rPr>
          <w:rFonts w:ascii="Times New Roman" w:hAnsi="Times New Roman"/>
          <w:b/>
          <w:sz w:val="28"/>
        </w:rPr>
        <w:t>Зв'язок роботи з науковими програмами, планами, темами</w:t>
      </w:r>
    </w:p>
    <w:p w:rsidR="00B46A3B" w:rsidRDefault="00B46A3B" w:rsidP="00B46A3B">
      <w:pPr>
        <w:pStyle w:val="af5"/>
        <w:spacing w:line="360" w:lineRule="auto"/>
        <w:rPr>
          <w:rFonts w:ascii="Times New Roman" w:hAnsi="Times New Roman"/>
          <w:sz w:val="28"/>
        </w:rPr>
      </w:pPr>
      <w:r>
        <w:rPr>
          <w:rFonts w:ascii="Times New Roman" w:hAnsi="Times New Roman"/>
          <w:sz w:val="28"/>
        </w:rPr>
        <w:t>Дисертація  виконана  відповідно до плану наукових досліджень кафедри анатомії людини медичного інституту Сумського державного університету і є частиною держбюджетної теми № 83.01.01.03-05. "Морфологічні зміни у внутрішніх органах під впливом несприятливих факторів зовнішнього середовища Сумщини і шляхи їх корекції" та планової теми медичного інституту Сумського державного університету (номер державної реєстрації 0105</w:t>
      </w:r>
      <w:r>
        <w:rPr>
          <w:rFonts w:ascii="Times New Roman" w:hAnsi="Times New Roman"/>
          <w:sz w:val="28"/>
          <w:lang w:val="en-US"/>
        </w:rPr>
        <w:t>U</w:t>
      </w:r>
      <w:r w:rsidRPr="00871FE9">
        <w:rPr>
          <w:rFonts w:ascii="Times New Roman" w:hAnsi="Times New Roman"/>
          <w:sz w:val="28"/>
        </w:rPr>
        <w:t>00</w:t>
      </w:r>
      <w:r>
        <w:rPr>
          <w:rFonts w:ascii="Times New Roman" w:hAnsi="Times New Roman"/>
          <w:sz w:val="28"/>
        </w:rPr>
        <w:t>2</w:t>
      </w:r>
      <w:r w:rsidRPr="00871FE9">
        <w:rPr>
          <w:rFonts w:ascii="Times New Roman" w:hAnsi="Times New Roman"/>
          <w:sz w:val="28"/>
        </w:rPr>
        <w:t>471</w:t>
      </w:r>
      <w:r>
        <w:rPr>
          <w:rFonts w:ascii="Times New Roman" w:hAnsi="Times New Roman"/>
          <w:sz w:val="28"/>
        </w:rPr>
        <w:t>) "Вивчення впливу несприятливих зовнішніх чинників Сумської області на стан здоров’я населення". Автором особисто проведені дослідження на тваринах різного віку, які перебували в умовах дії на організм техногенних мікроелементозів, з подальшим  вивченням морфологічних та функціональних змін кісток скелета .</w:t>
      </w:r>
    </w:p>
    <w:p w:rsidR="00B46A3B" w:rsidRDefault="00B46A3B" w:rsidP="00B46A3B">
      <w:pPr>
        <w:pStyle w:val="af5"/>
        <w:spacing w:line="360" w:lineRule="auto"/>
        <w:rPr>
          <w:rFonts w:ascii="Times New Roman" w:hAnsi="Times New Roman"/>
          <w:b/>
          <w:sz w:val="28"/>
        </w:rPr>
      </w:pPr>
      <w:r>
        <w:rPr>
          <w:rFonts w:ascii="Times New Roman" w:hAnsi="Times New Roman"/>
          <w:b/>
          <w:sz w:val="28"/>
        </w:rPr>
        <w:t>Мета роботи</w:t>
      </w:r>
    </w:p>
    <w:p w:rsidR="00B46A3B" w:rsidRDefault="00B46A3B" w:rsidP="00B46A3B">
      <w:pPr>
        <w:pStyle w:val="af5"/>
        <w:spacing w:line="360" w:lineRule="auto"/>
        <w:rPr>
          <w:rFonts w:ascii="Times New Roman" w:hAnsi="Times New Roman"/>
          <w:sz w:val="28"/>
        </w:rPr>
      </w:pPr>
      <w:r>
        <w:rPr>
          <w:rFonts w:ascii="Times New Roman" w:hAnsi="Times New Roman"/>
          <w:sz w:val="28"/>
        </w:rPr>
        <w:t xml:space="preserve"> Встановити вікові особливості росту, формоутворення та хімічного складу кісток скелета при вживанні солей важких металів (хрому, цинку, міді, марганцю, заліза та свинцю). </w:t>
      </w:r>
    </w:p>
    <w:p w:rsidR="00B46A3B" w:rsidRPr="00585E75" w:rsidRDefault="00B46A3B" w:rsidP="00B46A3B">
      <w:pPr>
        <w:pStyle w:val="af5"/>
        <w:spacing w:line="360" w:lineRule="auto"/>
        <w:rPr>
          <w:rFonts w:ascii="Times New Roman" w:hAnsi="Times New Roman"/>
          <w:b/>
          <w:sz w:val="28"/>
        </w:rPr>
      </w:pPr>
      <w:r>
        <w:rPr>
          <w:rFonts w:ascii="Times New Roman" w:hAnsi="Times New Roman"/>
          <w:b/>
          <w:sz w:val="28"/>
        </w:rPr>
        <w:t>Задачі дослідження</w:t>
      </w:r>
    </w:p>
    <w:p w:rsidR="00B46A3B" w:rsidRDefault="00B46A3B" w:rsidP="00B46A3B">
      <w:pPr>
        <w:pStyle w:val="af5"/>
        <w:spacing w:line="360" w:lineRule="auto"/>
        <w:rPr>
          <w:rFonts w:ascii="Times New Roman" w:hAnsi="Times New Roman"/>
          <w:sz w:val="28"/>
        </w:rPr>
      </w:pPr>
      <w:r>
        <w:rPr>
          <w:rFonts w:ascii="Times New Roman" w:hAnsi="Times New Roman"/>
          <w:sz w:val="28"/>
        </w:rPr>
        <w:t>1. Визначити особливості  росту, формоутворення та хімічного складу кісток скелета інтактних щурів трьох вікових груп (молоді, зрілі та старі) з метою проведення коректного порівняльного аналізу з результатами експерименту.</w:t>
      </w:r>
    </w:p>
    <w:p w:rsidR="00B46A3B" w:rsidRDefault="00B46A3B" w:rsidP="00B46A3B">
      <w:pPr>
        <w:pStyle w:val="af5"/>
        <w:spacing w:line="360" w:lineRule="auto"/>
        <w:rPr>
          <w:rFonts w:ascii="Times New Roman" w:hAnsi="Times New Roman"/>
          <w:sz w:val="28"/>
        </w:rPr>
      </w:pPr>
      <w:r>
        <w:rPr>
          <w:rFonts w:ascii="Times New Roman" w:hAnsi="Times New Roman"/>
          <w:sz w:val="28"/>
        </w:rPr>
        <w:lastRenderedPageBreak/>
        <w:t>2. Вивчити особливості росту, формоутворення та хімічного складу кісток скелета під впливом техногенних мікроелементозів різної тривалості у  молодому віці.</w:t>
      </w:r>
    </w:p>
    <w:p w:rsidR="00B46A3B" w:rsidRDefault="00B46A3B" w:rsidP="00B46A3B">
      <w:pPr>
        <w:pStyle w:val="af5"/>
        <w:spacing w:line="360" w:lineRule="auto"/>
        <w:rPr>
          <w:rFonts w:ascii="Times New Roman" w:hAnsi="Times New Roman"/>
          <w:sz w:val="28"/>
        </w:rPr>
      </w:pPr>
      <w:r>
        <w:rPr>
          <w:rFonts w:ascii="Times New Roman" w:hAnsi="Times New Roman"/>
          <w:sz w:val="28"/>
        </w:rPr>
        <w:t>3. Дослідити морфологічні та хімічні зміни досліджуваних кісток під впливом техногенних мікроелементозів різної тривалості у  зрілому віці.</w:t>
      </w:r>
    </w:p>
    <w:p w:rsidR="00B46A3B" w:rsidRDefault="00B46A3B" w:rsidP="00B46A3B">
      <w:pPr>
        <w:pStyle w:val="af5"/>
        <w:spacing w:line="360" w:lineRule="auto"/>
        <w:rPr>
          <w:rFonts w:ascii="Times New Roman" w:hAnsi="Times New Roman"/>
          <w:sz w:val="28"/>
        </w:rPr>
      </w:pPr>
      <w:r>
        <w:rPr>
          <w:rFonts w:ascii="Times New Roman" w:hAnsi="Times New Roman"/>
          <w:sz w:val="28"/>
        </w:rPr>
        <w:t xml:space="preserve"> 4. Вивчити особливості морфофункціональних змін у кістковій та хрящовій тканинах під впливом техногенних мікроелементозів різної тривалості у  старечому віці. </w:t>
      </w:r>
    </w:p>
    <w:p w:rsidR="00B46A3B" w:rsidRDefault="00B46A3B" w:rsidP="00B46A3B">
      <w:pPr>
        <w:pStyle w:val="af5"/>
        <w:spacing w:line="360" w:lineRule="auto"/>
        <w:rPr>
          <w:rFonts w:ascii="Times New Roman" w:hAnsi="Times New Roman"/>
          <w:noProof/>
          <w:sz w:val="28"/>
        </w:rPr>
      </w:pPr>
      <w:r>
        <w:rPr>
          <w:rFonts w:ascii="Times New Roman" w:hAnsi="Times New Roman"/>
          <w:i/>
          <w:noProof/>
          <w:sz w:val="28"/>
        </w:rPr>
        <w:t>Об`єкт дослідження –</w:t>
      </w:r>
      <w:r>
        <w:rPr>
          <w:rFonts w:ascii="Times New Roman" w:hAnsi="Times New Roman"/>
          <w:noProof/>
          <w:sz w:val="28"/>
        </w:rPr>
        <w:t xml:space="preserve"> перебудова кісток скелета, </w:t>
      </w:r>
      <w:r>
        <w:rPr>
          <w:rFonts w:ascii="Times New Roman" w:hAnsi="Times New Roman"/>
          <w:i/>
          <w:noProof/>
          <w:sz w:val="28"/>
        </w:rPr>
        <w:t xml:space="preserve"> </w:t>
      </w:r>
      <w:r>
        <w:rPr>
          <w:rFonts w:ascii="Times New Roman" w:hAnsi="Times New Roman"/>
          <w:noProof/>
          <w:sz w:val="28"/>
        </w:rPr>
        <w:t>морфогенез кісткової та хрящової тканин, динаміка хімічного складу кісток скелета білих щурів трьох вікових груп в нормі та за умов дії на організм солей важких металів.</w:t>
      </w:r>
    </w:p>
    <w:p w:rsidR="00B46A3B" w:rsidRDefault="00B46A3B" w:rsidP="00B46A3B">
      <w:pPr>
        <w:pStyle w:val="af5"/>
        <w:spacing w:line="360" w:lineRule="auto"/>
        <w:rPr>
          <w:rFonts w:ascii="Times New Roman" w:hAnsi="Times New Roman"/>
          <w:noProof/>
          <w:sz w:val="28"/>
        </w:rPr>
      </w:pPr>
      <w:r>
        <w:rPr>
          <w:rFonts w:ascii="Times New Roman" w:hAnsi="Times New Roman"/>
          <w:i/>
          <w:noProof/>
          <w:sz w:val="28"/>
        </w:rPr>
        <w:t xml:space="preserve">Предмет дослідження – </w:t>
      </w:r>
      <w:r>
        <w:rPr>
          <w:rFonts w:ascii="Times New Roman" w:hAnsi="Times New Roman"/>
          <w:noProof/>
          <w:sz w:val="28"/>
        </w:rPr>
        <w:t>кістки скелета, наростковий хрящ, компактна та губчаста речовина, хімічний склад кісток щурів різного віку в нормі та за умов дії на організм техногенних мікроелементозів.</w:t>
      </w:r>
    </w:p>
    <w:p w:rsidR="00B46A3B" w:rsidRDefault="00B46A3B" w:rsidP="00B46A3B">
      <w:pPr>
        <w:pStyle w:val="af5"/>
        <w:spacing w:line="360" w:lineRule="auto"/>
        <w:rPr>
          <w:rFonts w:ascii="Times New Roman" w:hAnsi="Times New Roman"/>
          <w:noProof/>
          <w:sz w:val="28"/>
        </w:rPr>
      </w:pPr>
      <w:r>
        <w:rPr>
          <w:rFonts w:ascii="Times New Roman" w:hAnsi="Times New Roman"/>
          <w:i/>
          <w:noProof/>
          <w:sz w:val="28"/>
        </w:rPr>
        <w:t>Методи дослідження –</w:t>
      </w:r>
      <w:r w:rsidRPr="00A31D5E">
        <w:rPr>
          <w:rFonts w:ascii="Times New Roman" w:hAnsi="Times New Roman"/>
          <w:i/>
          <w:noProof/>
          <w:sz w:val="28"/>
        </w:rPr>
        <w:t xml:space="preserve"> </w:t>
      </w:r>
      <w:r>
        <w:rPr>
          <w:rFonts w:ascii="Times New Roman" w:hAnsi="Times New Roman"/>
          <w:noProof/>
          <w:sz w:val="28"/>
        </w:rPr>
        <w:t xml:space="preserve">остеометрія – дослідження росту та формоутворення кісток; </w:t>
      </w:r>
    </w:p>
    <w:p w:rsidR="00B46A3B" w:rsidRDefault="00B46A3B" w:rsidP="00B46A3B">
      <w:pPr>
        <w:pStyle w:val="af5"/>
        <w:spacing w:line="360" w:lineRule="auto"/>
        <w:rPr>
          <w:rFonts w:ascii="Times New Roman" w:hAnsi="Times New Roman"/>
          <w:sz w:val="28"/>
        </w:rPr>
      </w:pPr>
      <w:r>
        <w:rPr>
          <w:rFonts w:ascii="Times New Roman" w:hAnsi="Times New Roman"/>
          <w:noProof/>
          <w:sz w:val="28"/>
        </w:rPr>
        <w:t xml:space="preserve">-світлооптична </w:t>
      </w:r>
      <w:r>
        <w:rPr>
          <w:rFonts w:ascii="Times New Roman" w:hAnsi="Times New Roman"/>
          <w:sz w:val="28"/>
        </w:rPr>
        <w:t>мікроскопія та морфометрія гістологічних препаратів кісткової та хрящової тканини з описом структурної перебудови наросткового хряща, компактної та губчастої речовини діафіза великогомілкової кістки, поперекового хребця та тазової кістки;</w:t>
      </w:r>
    </w:p>
    <w:p w:rsidR="00B46A3B" w:rsidRDefault="00B46A3B" w:rsidP="00B46A3B">
      <w:pPr>
        <w:pStyle w:val="af5"/>
        <w:spacing w:line="360" w:lineRule="auto"/>
        <w:rPr>
          <w:rFonts w:ascii="Times New Roman" w:hAnsi="Times New Roman"/>
          <w:sz w:val="28"/>
        </w:rPr>
      </w:pPr>
      <w:r>
        <w:rPr>
          <w:rFonts w:ascii="Times New Roman" w:hAnsi="Times New Roman"/>
          <w:sz w:val="28"/>
        </w:rPr>
        <w:t xml:space="preserve">- хіміко-аналітичний метод для  кількісного визначення вмісту води, мінеральних речовин та хімічного складу кісток; </w:t>
      </w:r>
    </w:p>
    <w:p w:rsidR="00B46A3B" w:rsidRPr="00C80648" w:rsidRDefault="00B46A3B" w:rsidP="00B46A3B">
      <w:pPr>
        <w:pStyle w:val="af5"/>
        <w:spacing w:line="360" w:lineRule="auto"/>
        <w:rPr>
          <w:rFonts w:ascii="Times New Roman" w:hAnsi="Times New Roman"/>
          <w:sz w:val="28"/>
        </w:rPr>
      </w:pPr>
      <w:r>
        <w:rPr>
          <w:rFonts w:ascii="Times New Roman" w:hAnsi="Times New Roman"/>
          <w:sz w:val="28"/>
        </w:rPr>
        <w:t>-метод варіаційної статистики для визначення вірогідності отриманих результатів.</w:t>
      </w:r>
    </w:p>
    <w:p w:rsidR="00B46A3B" w:rsidRDefault="00B46A3B" w:rsidP="00B46A3B">
      <w:pPr>
        <w:pStyle w:val="af5"/>
        <w:spacing w:line="360" w:lineRule="auto"/>
        <w:rPr>
          <w:rFonts w:ascii="Times New Roman" w:hAnsi="Times New Roman"/>
          <w:b/>
          <w:sz w:val="28"/>
        </w:rPr>
      </w:pPr>
      <w:r>
        <w:rPr>
          <w:rFonts w:ascii="Times New Roman" w:hAnsi="Times New Roman"/>
          <w:b/>
          <w:sz w:val="28"/>
        </w:rPr>
        <w:t>Наукова новизна</w:t>
      </w:r>
    </w:p>
    <w:p w:rsidR="00B46A3B" w:rsidRPr="00585E75" w:rsidRDefault="00B46A3B" w:rsidP="00B46A3B">
      <w:pPr>
        <w:pStyle w:val="af5"/>
        <w:spacing w:line="360" w:lineRule="auto"/>
        <w:rPr>
          <w:rFonts w:ascii="Times New Roman" w:hAnsi="Times New Roman"/>
          <w:sz w:val="28"/>
        </w:rPr>
      </w:pPr>
      <w:r>
        <w:rPr>
          <w:rFonts w:ascii="Times New Roman" w:hAnsi="Times New Roman"/>
          <w:sz w:val="28"/>
        </w:rPr>
        <w:t xml:space="preserve">Уперше на експериментальному матеріалі вивчено вікові особливості росту, формоутворення та хімічного складу кісток скелета в умовах впливу на організм техногенних мікроелементозів. Виявлені порушення  </w:t>
      </w:r>
      <w:r>
        <w:rPr>
          <w:rFonts w:ascii="Times New Roman" w:hAnsi="Times New Roman"/>
          <w:sz w:val="28"/>
        </w:rPr>
        <w:lastRenderedPageBreak/>
        <w:t xml:space="preserve">поздовжнього та поперечного росту кісток, деструкція наросткового хряща, губчастої та компактної речовини кісток, а також зниження їх мінерального насичення та зміну водно-електролітного складу. </w:t>
      </w:r>
    </w:p>
    <w:p w:rsidR="00B46A3B" w:rsidRPr="00585E75" w:rsidRDefault="00B46A3B" w:rsidP="00B46A3B">
      <w:pPr>
        <w:pStyle w:val="af5"/>
        <w:spacing w:line="360" w:lineRule="auto"/>
        <w:rPr>
          <w:rFonts w:ascii="Times New Roman" w:hAnsi="Times New Roman"/>
          <w:sz w:val="28"/>
        </w:rPr>
      </w:pPr>
    </w:p>
    <w:p w:rsidR="00B46A3B" w:rsidRDefault="00B46A3B" w:rsidP="00B46A3B">
      <w:pPr>
        <w:pStyle w:val="af5"/>
        <w:spacing w:line="360" w:lineRule="auto"/>
        <w:rPr>
          <w:rFonts w:ascii="Times New Roman" w:hAnsi="Times New Roman"/>
          <w:b/>
          <w:noProof/>
          <w:sz w:val="28"/>
        </w:rPr>
      </w:pPr>
      <w:r>
        <w:rPr>
          <w:rFonts w:ascii="Times New Roman" w:hAnsi="Times New Roman"/>
          <w:b/>
          <w:noProof/>
          <w:sz w:val="28"/>
        </w:rPr>
        <w:t>Практичне значення отриманих результатів</w:t>
      </w:r>
    </w:p>
    <w:p w:rsidR="00B46A3B" w:rsidRPr="005A4D06" w:rsidRDefault="00B46A3B" w:rsidP="00B46A3B">
      <w:pPr>
        <w:pStyle w:val="af5"/>
        <w:spacing w:line="360" w:lineRule="auto"/>
        <w:rPr>
          <w:rFonts w:ascii="Times New Roman" w:hAnsi="Times New Roman"/>
          <w:noProof/>
          <w:sz w:val="28"/>
        </w:rPr>
      </w:pPr>
      <w:r>
        <w:rPr>
          <w:rFonts w:ascii="Times New Roman" w:hAnsi="Times New Roman"/>
          <w:noProof/>
          <w:sz w:val="28"/>
        </w:rPr>
        <w:t>В умовах експерименту виявлені вікові особливості реакції кісток скелета білих щурів на дію солей важких металів. Отримані дані можна використовувати для морфологічного обґрунтування виникнення морфофункціональних  змін у скелеті в клініках травматології та ортопедії, педіатрії, геронтології для встановлення причинно-наслідкових зв</w:t>
      </w:r>
      <w:r w:rsidRPr="005A4D06">
        <w:rPr>
          <w:rFonts w:ascii="Times New Roman" w:hAnsi="Times New Roman"/>
          <w:noProof/>
          <w:sz w:val="28"/>
        </w:rPr>
        <w:t>'</w:t>
      </w:r>
      <w:r>
        <w:rPr>
          <w:rFonts w:ascii="Times New Roman" w:hAnsi="Times New Roman"/>
          <w:noProof/>
          <w:sz w:val="28"/>
        </w:rPr>
        <w:t>язків за умов впливу на організм техногенних мікроелементозів.</w:t>
      </w:r>
    </w:p>
    <w:p w:rsidR="00B46A3B" w:rsidRPr="00585E75" w:rsidRDefault="00B46A3B" w:rsidP="00B46A3B">
      <w:pPr>
        <w:spacing w:line="360" w:lineRule="auto"/>
        <w:ind w:firstLine="720"/>
        <w:jc w:val="both"/>
        <w:rPr>
          <w:sz w:val="28"/>
          <w:szCs w:val="28"/>
        </w:rPr>
      </w:pPr>
      <w:r>
        <w:rPr>
          <w:noProof/>
          <w:sz w:val="28"/>
        </w:rPr>
        <w:t xml:space="preserve">Результати досліджень впроваджені у навчальний та науковий процес на кафедрах анатомії людини, патологічної анатомі, травматології та ортопедії, хірургії у медичних вищих навчальних закладах України </w:t>
      </w:r>
      <w:r w:rsidRPr="00B7073F">
        <w:rPr>
          <w:sz w:val="28"/>
          <w:szCs w:val="28"/>
          <w:lang w:val="ru-RU"/>
        </w:rPr>
        <w:t>(</w:t>
      </w:r>
      <w:r w:rsidRPr="00B7073F">
        <w:rPr>
          <w:sz w:val="28"/>
          <w:szCs w:val="28"/>
        </w:rPr>
        <w:t>Тернопіль</w:t>
      </w:r>
      <w:r>
        <w:rPr>
          <w:sz w:val="28"/>
          <w:szCs w:val="28"/>
        </w:rPr>
        <w:t xml:space="preserve">, </w:t>
      </w:r>
      <w:r w:rsidRPr="00B7073F">
        <w:rPr>
          <w:sz w:val="28"/>
          <w:szCs w:val="28"/>
        </w:rPr>
        <w:t>Сум</w:t>
      </w:r>
      <w:r>
        <w:rPr>
          <w:sz w:val="28"/>
          <w:szCs w:val="28"/>
        </w:rPr>
        <w:t xml:space="preserve">и, </w:t>
      </w:r>
      <w:r w:rsidRPr="00B7073F">
        <w:rPr>
          <w:sz w:val="28"/>
          <w:szCs w:val="28"/>
        </w:rPr>
        <w:t xml:space="preserve"> </w:t>
      </w:r>
      <w:r>
        <w:rPr>
          <w:sz w:val="28"/>
          <w:szCs w:val="28"/>
        </w:rPr>
        <w:t>Сімферополь,</w:t>
      </w:r>
      <w:r w:rsidRPr="00B7073F">
        <w:rPr>
          <w:sz w:val="28"/>
          <w:szCs w:val="28"/>
        </w:rPr>
        <w:t xml:space="preserve"> Луганськ</w:t>
      </w:r>
      <w:r>
        <w:rPr>
          <w:sz w:val="28"/>
          <w:szCs w:val="28"/>
        </w:rPr>
        <w:t>,</w:t>
      </w:r>
      <w:r w:rsidRPr="00B7073F">
        <w:rPr>
          <w:sz w:val="28"/>
          <w:szCs w:val="28"/>
        </w:rPr>
        <w:t xml:space="preserve"> </w:t>
      </w:r>
      <w:r>
        <w:rPr>
          <w:sz w:val="28"/>
          <w:szCs w:val="28"/>
        </w:rPr>
        <w:t>Чернівці, Полтава, Ужгород, Вінниця</w:t>
      </w:r>
      <w:r w:rsidRPr="00B7073F">
        <w:rPr>
          <w:sz w:val="28"/>
          <w:szCs w:val="28"/>
        </w:rPr>
        <w:t xml:space="preserve"> ).</w:t>
      </w:r>
    </w:p>
    <w:p w:rsidR="00B46A3B" w:rsidRDefault="00B46A3B" w:rsidP="00B46A3B">
      <w:pPr>
        <w:pStyle w:val="af5"/>
        <w:spacing w:line="360" w:lineRule="auto"/>
        <w:rPr>
          <w:rFonts w:ascii="Times New Roman" w:hAnsi="Times New Roman"/>
          <w:b/>
          <w:noProof/>
          <w:sz w:val="28"/>
        </w:rPr>
      </w:pPr>
      <w:r>
        <w:rPr>
          <w:rFonts w:ascii="Times New Roman" w:hAnsi="Times New Roman"/>
          <w:b/>
          <w:noProof/>
          <w:sz w:val="28"/>
        </w:rPr>
        <w:t>Особистий внесок дисертанта</w:t>
      </w:r>
    </w:p>
    <w:p w:rsidR="00B46A3B" w:rsidRDefault="00B46A3B" w:rsidP="00B46A3B">
      <w:pPr>
        <w:pStyle w:val="af5"/>
        <w:spacing w:line="360" w:lineRule="auto"/>
        <w:rPr>
          <w:rFonts w:ascii="Times New Roman" w:hAnsi="Times New Roman"/>
          <w:noProof/>
          <w:sz w:val="28"/>
        </w:rPr>
      </w:pPr>
      <w:r>
        <w:rPr>
          <w:rFonts w:ascii="Times New Roman" w:hAnsi="Times New Roman"/>
          <w:noProof/>
          <w:sz w:val="28"/>
        </w:rPr>
        <w:t xml:space="preserve">Автором здійснено інформаційний пошук та аналіз літературних даних, самостійно проведені всі експериментальні дослідження, статистично опрацьовано результати та зроблено їх аналіз. Експерименти проведені на кафедрі анатомії людини </w:t>
      </w:r>
      <w:r>
        <w:rPr>
          <w:rFonts w:ascii="Times New Roman" w:hAnsi="Times New Roman"/>
          <w:sz w:val="28"/>
        </w:rPr>
        <w:t>медичного інституту Сумського державного університету</w:t>
      </w:r>
      <w:r>
        <w:rPr>
          <w:rFonts w:ascii="Times New Roman" w:hAnsi="Times New Roman"/>
          <w:noProof/>
          <w:sz w:val="28"/>
        </w:rPr>
        <w:t xml:space="preserve">. В лабораторіях кафедри виконані остеометричні, гістоморфометричні та хімікоаналітичні дослідження кісток скелета за безпосередньою участю дисертанта. Автором проведено узагальнення отриманих результатів, написані всі розділи дисертації, висновки та практичні рекомендації. У наукових працях, опублікованих у співавторстві, а також у тій частині актів впровадження, що стосується науково-практичної новизни, використано фактичний матеріал дисертанта. </w:t>
      </w:r>
    </w:p>
    <w:p w:rsidR="00B46A3B" w:rsidRDefault="00B46A3B" w:rsidP="00B46A3B">
      <w:pPr>
        <w:pStyle w:val="af5"/>
        <w:spacing w:line="360" w:lineRule="auto"/>
        <w:rPr>
          <w:rFonts w:ascii="Times New Roman" w:hAnsi="Times New Roman"/>
          <w:b/>
          <w:noProof/>
          <w:sz w:val="28"/>
        </w:rPr>
      </w:pPr>
      <w:r>
        <w:rPr>
          <w:rFonts w:ascii="Times New Roman" w:hAnsi="Times New Roman"/>
          <w:b/>
          <w:noProof/>
          <w:sz w:val="28"/>
        </w:rPr>
        <w:t>Апробація результатів дисертації</w:t>
      </w:r>
    </w:p>
    <w:p w:rsidR="00B46A3B" w:rsidRPr="00585E75" w:rsidRDefault="00B46A3B" w:rsidP="00B46A3B">
      <w:pPr>
        <w:spacing w:line="360" w:lineRule="auto"/>
        <w:ind w:firstLine="720"/>
        <w:jc w:val="both"/>
        <w:rPr>
          <w:sz w:val="28"/>
          <w:szCs w:val="28"/>
        </w:rPr>
      </w:pPr>
      <w:r w:rsidRPr="006772EC">
        <w:rPr>
          <w:noProof/>
          <w:sz w:val="28"/>
        </w:rPr>
        <w:lastRenderedPageBreak/>
        <w:t xml:space="preserve">Основні матеріали дисертації оприлюднені </w:t>
      </w:r>
      <w:r>
        <w:rPr>
          <w:sz w:val="28"/>
        </w:rPr>
        <w:t xml:space="preserve">на </w:t>
      </w:r>
      <w:r w:rsidRPr="00416FE2">
        <w:rPr>
          <w:sz w:val="28"/>
          <w:szCs w:val="28"/>
          <w:lang w:val="en-US"/>
        </w:rPr>
        <w:t>V</w:t>
      </w:r>
      <w:r w:rsidRPr="00416FE2">
        <w:rPr>
          <w:sz w:val="28"/>
          <w:szCs w:val="28"/>
        </w:rPr>
        <w:t xml:space="preserve"> Всеукраїнській </w:t>
      </w:r>
      <w:r>
        <w:rPr>
          <w:sz w:val="28"/>
          <w:szCs w:val="28"/>
        </w:rPr>
        <w:t xml:space="preserve">науково-практичній конференції </w:t>
      </w:r>
      <w:r w:rsidRPr="00416FE2">
        <w:rPr>
          <w:sz w:val="28"/>
          <w:szCs w:val="28"/>
        </w:rPr>
        <w:t>„Морфогенез і патологія кісткової системи в умовах промислового регіону” (11-13 квітня 2005р. Луганськ); на Всеукраїнських наукових</w:t>
      </w:r>
      <w:r>
        <w:rPr>
          <w:sz w:val="28"/>
          <w:szCs w:val="28"/>
        </w:rPr>
        <w:t xml:space="preserve"> та </w:t>
      </w:r>
      <w:r w:rsidRPr="00416FE2">
        <w:rPr>
          <w:sz w:val="28"/>
          <w:szCs w:val="28"/>
        </w:rPr>
        <w:t>практичних конференціях викладачів, студентів та молодих вчених “Сучасні проблеми клінічної та теоретичної медицини” Сумського державного університету медичного факультету (200</w:t>
      </w:r>
      <w:r>
        <w:rPr>
          <w:sz w:val="28"/>
          <w:szCs w:val="28"/>
        </w:rPr>
        <w:t>5-2009</w:t>
      </w:r>
      <w:r w:rsidRPr="00416FE2">
        <w:rPr>
          <w:sz w:val="28"/>
          <w:szCs w:val="28"/>
        </w:rPr>
        <w:t xml:space="preserve"> р</w:t>
      </w:r>
      <w:r>
        <w:rPr>
          <w:sz w:val="28"/>
          <w:szCs w:val="28"/>
        </w:rPr>
        <w:t>о</w:t>
      </w:r>
      <w:r w:rsidRPr="00416FE2">
        <w:rPr>
          <w:sz w:val="28"/>
          <w:szCs w:val="28"/>
        </w:rPr>
        <w:t>к</w:t>
      </w:r>
      <w:r>
        <w:rPr>
          <w:sz w:val="28"/>
          <w:szCs w:val="28"/>
        </w:rPr>
        <w:t>и</w:t>
      </w:r>
      <w:r w:rsidRPr="00416FE2">
        <w:rPr>
          <w:sz w:val="28"/>
          <w:szCs w:val="28"/>
        </w:rPr>
        <w:t xml:space="preserve">); на ІІ  Українській науково-практичній конференції „Актуальні проблеми біомінералогії” (Луганськ 12-14 квітня </w:t>
      </w:r>
      <w:r>
        <w:rPr>
          <w:sz w:val="28"/>
          <w:szCs w:val="28"/>
        </w:rPr>
        <w:t>2006 рік</w:t>
      </w:r>
      <w:r w:rsidRPr="00416FE2">
        <w:rPr>
          <w:sz w:val="28"/>
          <w:szCs w:val="28"/>
        </w:rPr>
        <w:t xml:space="preserve">); на </w:t>
      </w:r>
      <w:r w:rsidRPr="00416FE2">
        <w:rPr>
          <w:sz w:val="28"/>
          <w:szCs w:val="28"/>
          <w:lang w:val="en-US"/>
        </w:rPr>
        <w:t>VI</w:t>
      </w:r>
      <w:r w:rsidRPr="00416FE2">
        <w:rPr>
          <w:sz w:val="28"/>
          <w:szCs w:val="28"/>
        </w:rPr>
        <w:t xml:space="preserve"> Національному конгресі АГЕТ України (Сімферополь-Алушта,  21-23 вересня 2006 р</w:t>
      </w:r>
      <w:r>
        <w:rPr>
          <w:sz w:val="28"/>
          <w:szCs w:val="28"/>
        </w:rPr>
        <w:t>ік</w:t>
      </w:r>
      <w:r w:rsidRPr="00416FE2">
        <w:rPr>
          <w:sz w:val="28"/>
          <w:szCs w:val="28"/>
        </w:rPr>
        <w:t>)</w:t>
      </w:r>
      <w:r>
        <w:rPr>
          <w:sz w:val="28"/>
          <w:szCs w:val="28"/>
        </w:rPr>
        <w:t>.</w:t>
      </w:r>
    </w:p>
    <w:p w:rsidR="00B46A3B" w:rsidRDefault="00B46A3B" w:rsidP="00B46A3B">
      <w:pPr>
        <w:pStyle w:val="af5"/>
        <w:spacing w:line="360" w:lineRule="auto"/>
        <w:rPr>
          <w:rFonts w:ascii="Times New Roman" w:hAnsi="Times New Roman"/>
          <w:b/>
          <w:noProof/>
          <w:sz w:val="28"/>
        </w:rPr>
      </w:pPr>
      <w:r>
        <w:rPr>
          <w:rFonts w:ascii="Times New Roman" w:hAnsi="Times New Roman"/>
          <w:b/>
          <w:noProof/>
          <w:sz w:val="28"/>
        </w:rPr>
        <w:t>Публікації</w:t>
      </w:r>
    </w:p>
    <w:p w:rsidR="00B46A3B" w:rsidRPr="00AD3652" w:rsidRDefault="00B46A3B" w:rsidP="00B46A3B">
      <w:pPr>
        <w:pStyle w:val="af5"/>
        <w:spacing w:line="360" w:lineRule="auto"/>
        <w:rPr>
          <w:rFonts w:ascii="Times New Roman" w:hAnsi="Times New Roman"/>
          <w:b/>
          <w:sz w:val="28"/>
          <w:szCs w:val="28"/>
        </w:rPr>
      </w:pPr>
      <w:r w:rsidRPr="00AD3652">
        <w:rPr>
          <w:rFonts w:ascii="Times New Roman" w:hAnsi="Times New Roman"/>
          <w:noProof/>
          <w:sz w:val="28"/>
          <w:szCs w:val="28"/>
        </w:rPr>
        <w:t xml:space="preserve">Основний зміст дисертаційної роботи відображений у  13  наукових працях, з яких 8 - у фахових наукових журналах, 5 - у матеріалах конференцій. Із них  </w:t>
      </w:r>
      <w:r w:rsidRPr="00B46A3B">
        <w:rPr>
          <w:rFonts w:ascii="Times New Roman" w:hAnsi="Times New Roman"/>
          <w:noProof/>
          <w:sz w:val="28"/>
          <w:szCs w:val="28"/>
        </w:rPr>
        <w:t>6</w:t>
      </w:r>
      <w:r w:rsidRPr="00AD3652">
        <w:rPr>
          <w:rFonts w:ascii="Times New Roman" w:hAnsi="Times New Roman"/>
          <w:noProof/>
          <w:sz w:val="28"/>
          <w:szCs w:val="28"/>
        </w:rPr>
        <w:t xml:space="preserve">  наукових робіт опубліковано  одноосібно.</w:t>
      </w:r>
    </w:p>
    <w:p w:rsidR="00B46A3B" w:rsidRDefault="00B46A3B" w:rsidP="00B46A3B">
      <w:pPr>
        <w:spacing w:line="360" w:lineRule="auto"/>
        <w:ind w:firstLine="720"/>
        <w:jc w:val="center"/>
        <w:rPr>
          <w:b/>
          <w:sz w:val="28"/>
          <w:szCs w:val="28"/>
        </w:rPr>
      </w:pPr>
    </w:p>
    <w:p w:rsidR="00B46A3B" w:rsidRDefault="00B46A3B" w:rsidP="00B46A3B">
      <w:pPr>
        <w:spacing w:line="360" w:lineRule="auto"/>
        <w:ind w:firstLine="720"/>
        <w:jc w:val="center"/>
        <w:rPr>
          <w:b/>
          <w:sz w:val="28"/>
          <w:szCs w:val="28"/>
        </w:rPr>
      </w:pPr>
    </w:p>
    <w:p w:rsidR="00B46A3B" w:rsidRDefault="00B46A3B" w:rsidP="00B46A3B"/>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Default="00B46A3B" w:rsidP="00B46A3B">
      <w:pPr>
        <w:spacing w:line="360" w:lineRule="auto"/>
        <w:ind w:firstLine="720"/>
        <w:jc w:val="center"/>
        <w:rPr>
          <w:b/>
          <w:sz w:val="28"/>
          <w:szCs w:val="28"/>
        </w:rPr>
      </w:pPr>
      <w:r w:rsidRPr="002E728B">
        <w:rPr>
          <w:b/>
          <w:sz w:val="28"/>
          <w:szCs w:val="28"/>
        </w:rPr>
        <w:t>В  И  С  Н О  В  К  И</w:t>
      </w:r>
    </w:p>
    <w:p w:rsidR="00B46A3B" w:rsidRPr="00B46A3B" w:rsidRDefault="00B46A3B" w:rsidP="00B46A3B">
      <w:pPr>
        <w:spacing w:line="360" w:lineRule="auto"/>
        <w:ind w:firstLine="720"/>
        <w:jc w:val="center"/>
        <w:rPr>
          <w:b/>
          <w:sz w:val="28"/>
          <w:szCs w:val="28"/>
        </w:rPr>
      </w:pPr>
    </w:p>
    <w:p w:rsidR="00B46A3B" w:rsidRPr="00EE577E" w:rsidRDefault="00B46A3B" w:rsidP="00B46A3B">
      <w:pPr>
        <w:pStyle w:val="affff3"/>
        <w:spacing w:line="360" w:lineRule="auto"/>
        <w:ind w:firstLine="720"/>
        <w:rPr>
          <w:sz w:val="27"/>
          <w:szCs w:val="27"/>
          <w:lang w:val="uk-UA"/>
        </w:rPr>
      </w:pPr>
      <w:r w:rsidRPr="00EE577E">
        <w:rPr>
          <w:sz w:val="27"/>
          <w:szCs w:val="27"/>
          <w:lang w:val="uk-UA"/>
        </w:rPr>
        <w:t>У дисертації дано теоретичне узагальнення і нове вирішення наукової проблеми, щодо встановлення закономірностей росту, будови, формо</w:t>
      </w:r>
      <w:r w:rsidRPr="00EE577E">
        <w:rPr>
          <w:sz w:val="27"/>
          <w:szCs w:val="27"/>
          <w:lang w:val="uk-UA"/>
        </w:rPr>
        <w:softHyphen/>
        <w:t xml:space="preserve">утворення та мінерального складу кісток скелета у тварин різного віку при техногенних мікроелементозах.  </w:t>
      </w:r>
    </w:p>
    <w:p w:rsidR="00B46A3B" w:rsidRPr="00B46A3B" w:rsidRDefault="00B46A3B" w:rsidP="00B46A3B">
      <w:pPr>
        <w:spacing w:line="360" w:lineRule="auto"/>
        <w:ind w:firstLine="720"/>
        <w:jc w:val="both"/>
        <w:rPr>
          <w:sz w:val="27"/>
          <w:szCs w:val="27"/>
          <w:lang w:val="uk-UA"/>
        </w:rPr>
      </w:pPr>
      <w:r w:rsidRPr="00B46A3B">
        <w:rPr>
          <w:sz w:val="27"/>
          <w:szCs w:val="27"/>
          <w:lang w:val="uk-UA"/>
        </w:rPr>
        <w:lastRenderedPageBreak/>
        <w:t>1. У кістках скелета інтактних щурів з віком ростові та формоутворювальні процеси уповільнюються, але виявляються навіть у старечому віці. З боку макро- та мікроелементного складу трубчастих, губчастих та плоских кісток впродовж життя спостерігається зниження вмісту води, калію, натрію, магнію, міді, заліза та поступове зростання концентрації кальцію, марганцю, цинку, хрому, свинцю та загальної мінералізації кісток.</w:t>
      </w:r>
    </w:p>
    <w:p w:rsidR="00B46A3B" w:rsidRPr="00EE577E" w:rsidRDefault="00B46A3B" w:rsidP="00B46A3B">
      <w:pPr>
        <w:spacing w:line="360" w:lineRule="auto"/>
        <w:ind w:firstLine="720"/>
        <w:jc w:val="both"/>
        <w:rPr>
          <w:sz w:val="27"/>
          <w:szCs w:val="27"/>
        </w:rPr>
      </w:pPr>
      <w:r w:rsidRPr="00B46A3B">
        <w:rPr>
          <w:sz w:val="27"/>
          <w:szCs w:val="27"/>
          <w:lang w:val="uk-UA"/>
        </w:rPr>
        <w:t xml:space="preserve">2. У молодому віці під впливом солей важких металів у кістках скелета відбуваються глибокі та стійкі структурні зміни, які характеризуються гальмуванням наросткового (епіфізарного) та субпериостального росту кісток скелета, посиленням резорбтивних процесів у кістках, зниженням їх мінералізації, збідненням  неорганічного матриксу макро- та мікроелементами. </w:t>
      </w:r>
      <w:r w:rsidRPr="00EE577E">
        <w:rPr>
          <w:sz w:val="27"/>
          <w:szCs w:val="27"/>
        </w:rPr>
        <w:t>Після місячного експерименту достовірне пригнічення росту складає</w:t>
      </w:r>
      <w:r>
        <w:rPr>
          <w:sz w:val="27"/>
          <w:szCs w:val="27"/>
        </w:rPr>
        <w:t xml:space="preserve"> від 7,19% до </w:t>
      </w:r>
      <w:r w:rsidRPr="00EE577E">
        <w:rPr>
          <w:sz w:val="27"/>
          <w:szCs w:val="27"/>
        </w:rPr>
        <w:t xml:space="preserve">14,72% , через три місяці досягає </w:t>
      </w:r>
      <w:r>
        <w:rPr>
          <w:sz w:val="27"/>
          <w:szCs w:val="27"/>
        </w:rPr>
        <w:t xml:space="preserve">від </w:t>
      </w:r>
      <w:r w:rsidRPr="00EE577E">
        <w:rPr>
          <w:sz w:val="27"/>
          <w:szCs w:val="27"/>
        </w:rPr>
        <w:t xml:space="preserve">11,45% </w:t>
      </w:r>
      <w:r>
        <w:rPr>
          <w:sz w:val="27"/>
          <w:szCs w:val="27"/>
        </w:rPr>
        <w:t>до</w:t>
      </w:r>
      <w:r w:rsidRPr="00EE577E">
        <w:rPr>
          <w:sz w:val="27"/>
          <w:szCs w:val="27"/>
        </w:rPr>
        <w:t xml:space="preserve"> 16,46% . У наростковому хрящі порушується зональна будова, пригнічується проліферативна активність хондроцитів,  ширина хряща зменшується на 18,28%  через місяць та на </w:t>
      </w:r>
      <w:r>
        <w:rPr>
          <w:sz w:val="27"/>
          <w:szCs w:val="27"/>
        </w:rPr>
        <w:t xml:space="preserve">      </w:t>
      </w:r>
      <w:r w:rsidRPr="00EE577E">
        <w:rPr>
          <w:sz w:val="27"/>
          <w:szCs w:val="27"/>
        </w:rPr>
        <w:t>31,26</w:t>
      </w:r>
      <w:r>
        <w:rPr>
          <w:sz w:val="27"/>
          <w:szCs w:val="27"/>
        </w:rPr>
        <w:t>%</w:t>
      </w:r>
      <w:r w:rsidRPr="00EE577E">
        <w:rPr>
          <w:sz w:val="27"/>
          <w:szCs w:val="27"/>
        </w:rPr>
        <w:t xml:space="preserve">  після трьохмісячного вживання солей важких металів.</w:t>
      </w:r>
    </w:p>
    <w:p w:rsidR="00B46A3B" w:rsidRDefault="00B46A3B" w:rsidP="00B46A3B">
      <w:pPr>
        <w:spacing w:line="360" w:lineRule="auto"/>
        <w:ind w:firstLine="720"/>
        <w:jc w:val="both"/>
        <w:rPr>
          <w:sz w:val="28"/>
          <w:szCs w:val="28"/>
        </w:rPr>
      </w:pPr>
      <w:r w:rsidRPr="00EE577E">
        <w:rPr>
          <w:sz w:val="27"/>
          <w:szCs w:val="27"/>
        </w:rPr>
        <w:t xml:space="preserve">3. У статевозрілих тварин мікроелементози викликають достовірне пригнічення росту кісток після місячного експерименту різних комбінацій солей важких металів </w:t>
      </w:r>
      <w:r>
        <w:rPr>
          <w:sz w:val="27"/>
          <w:szCs w:val="27"/>
        </w:rPr>
        <w:t>від</w:t>
      </w:r>
      <w:r w:rsidRPr="00EE577E">
        <w:rPr>
          <w:sz w:val="27"/>
          <w:szCs w:val="27"/>
        </w:rPr>
        <w:t xml:space="preserve"> 5,48% </w:t>
      </w:r>
      <w:r>
        <w:rPr>
          <w:sz w:val="27"/>
          <w:szCs w:val="27"/>
        </w:rPr>
        <w:t>до</w:t>
      </w:r>
      <w:r w:rsidRPr="00EE577E">
        <w:rPr>
          <w:sz w:val="27"/>
          <w:szCs w:val="27"/>
        </w:rPr>
        <w:t xml:space="preserve"> 10,37% , після трьох місяців </w:t>
      </w:r>
      <w:r>
        <w:rPr>
          <w:sz w:val="27"/>
          <w:szCs w:val="27"/>
        </w:rPr>
        <w:t>від</w:t>
      </w:r>
      <w:r w:rsidRPr="00EE577E">
        <w:rPr>
          <w:sz w:val="27"/>
          <w:szCs w:val="27"/>
        </w:rPr>
        <w:t xml:space="preserve"> 8,29%</w:t>
      </w:r>
      <w:r>
        <w:rPr>
          <w:sz w:val="27"/>
          <w:szCs w:val="27"/>
        </w:rPr>
        <w:t xml:space="preserve"> до</w:t>
      </w:r>
      <w:r w:rsidRPr="00EE577E">
        <w:rPr>
          <w:sz w:val="27"/>
          <w:szCs w:val="27"/>
        </w:rPr>
        <w:t xml:space="preserve"> 13,23</w:t>
      </w:r>
      <w:r>
        <w:rPr>
          <w:sz w:val="27"/>
          <w:szCs w:val="27"/>
        </w:rPr>
        <w:t>%</w:t>
      </w:r>
      <w:r w:rsidRPr="00EE577E">
        <w:rPr>
          <w:sz w:val="27"/>
          <w:szCs w:val="27"/>
        </w:rPr>
        <w:t>, що зумовлене глибокими змінами у наростковому хрящі, який є найактивнішою зоною росту і тому  найбільш вразливим до дії несприятливих чинників – солей важких металів. При цьому деструктивні</w:t>
      </w:r>
      <w:r>
        <w:rPr>
          <w:sz w:val="28"/>
          <w:szCs w:val="28"/>
        </w:rPr>
        <w:t xml:space="preserve"> зміни відбуваються у хондроцитах та в проміжній речовині зони проліферуючого хряща, остеобластах первинної спонгіози губчастої речовини. </w:t>
      </w:r>
    </w:p>
    <w:p w:rsidR="00B46A3B" w:rsidRDefault="00B46A3B" w:rsidP="00B46A3B">
      <w:pPr>
        <w:shd w:val="clear" w:color="auto" w:fill="FFFFFF"/>
        <w:spacing w:line="360" w:lineRule="auto"/>
        <w:ind w:firstLine="720"/>
        <w:jc w:val="both"/>
        <w:rPr>
          <w:color w:val="000000"/>
          <w:sz w:val="28"/>
          <w:szCs w:val="28"/>
        </w:rPr>
      </w:pPr>
      <w:r>
        <w:rPr>
          <w:color w:val="000000"/>
          <w:sz w:val="28"/>
          <w:szCs w:val="28"/>
        </w:rPr>
        <w:t xml:space="preserve">4. У тварин старечого віку різні комбінації солей важких металів викликають  посилення остеопоротичних процесів у кістковій тканині, достовірне гальмування росту від 3,34% до 8,46% </w:t>
      </w:r>
      <w:r>
        <w:rPr>
          <w:sz w:val="28"/>
          <w:szCs w:val="28"/>
        </w:rPr>
        <w:t xml:space="preserve"> </w:t>
      </w:r>
      <w:r>
        <w:rPr>
          <w:color w:val="000000"/>
          <w:sz w:val="28"/>
          <w:szCs w:val="28"/>
        </w:rPr>
        <w:t xml:space="preserve">після місячного експерименту та від 4,28% до 9,65% </w:t>
      </w:r>
      <w:r>
        <w:rPr>
          <w:sz w:val="28"/>
          <w:szCs w:val="28"/>
        </w:rPr>
        <w:t xml:space="preserve"> через три місяці  вживання солей важких </w:t>
      </w:r>
      <w:r>
        <w:rPr>
          <w:sz w:val="28"/>
          <w:szCs w:val="28"/>
        </w:rPr>
        <w:lastRenderedPageBreak/>
        <w:t xml:space="preserve">металів. </w:t>
      </w:r>
      <w:r>
        <w:rPr>
          <w:color w:val="000000"/>
          <w:sz w:val="28"/>
          <w:szCs w:val="28"/>
        </w:rPr>
        <w:t xml:space="preserve">Зменшення мінеральної насиченості та вмісту кальцію від 9,32% до 31,33% в кістках тварин, які перебували в умовах впливу солей важких металів, поєднується з підвищенням вмісту води від 8,11 до 31,86% </w:t>
      </w:r>
      <w:r>
        <w:rPr>
          <w:sz w:val="28"/>
          <w:szCs w:val="28"/>
        </w:rPr>
        <w:t xml:space="preserve"> </w:t>
      </w:r>
      <w:r>
        <w:rPr>
          <w:color w:val="000000"/>
          <w:sz w:val="28"/>
          <w:szCs w:val="28"/>
        </w:rPr>
        <w:t xml:space="preserve"> та гідрофільних елементів – натрію та калію, відповідно від 4,16% до 28,22%.  Метали, солі яких надходили в організм у надлишковій кількості, акумулюються в кістках, і вміст їх збільшується до 30-32% у різні терміни спостереження.</w:t>
      </w:r>
    </w:p>
    <w:p w:rsidR="00B46A3B" w:rsidRDefault="00B46A3B" w:rsidP="00B46A3B">
      <w:pPr>
        <w:spacing w:line="360" w:lineRule="auto"/>
        <w:ind w:firstLine="720"/>
        <w:jc w:val="both"/>
        <w:rPr>
          <w:color w:val="000000"/>
          <w:sz w:val="28"/>
          <w:szCs w:val="28"/>
        </w:rPr>
      </w:pPr>
      <w:r>
        <w:rPr>
          <w:color w:val="000000"/>
          <w:sz w:val="28"/>
          <w:szCs w:val="28"/>
        </w:rPr>
        <w:t xml:space="preserve">5. Характер, ступінь та глибина морфофункціональних перетворень кісткової системи залежать від комбінації техногенних мікроелементозів, тривалості впливу солей важких металів, а також від віку тварин. </w:t>
      </w:r>
    </w:p>
    <w:p w:rsidR="00B46A3B" w:rsidRDefault="00B46A3B" w:rsidP="00B46A3B">
      <w:pPr>
        <w:spacing w:line="360" w:lineRule="auto"/>
        <w:ind w:firstLine="720"/>
        <w:jc w:val="both"/>
        <w:rPr>
          <w:sz w:val="28"/>
          <w:szCs w:val="28"/>
        </w:rPr>
      </w:pPr>
      <w:r>
        <w:rPr>
          <w:sz w:val="28"/>
          <w:szCs w:val="28"/>
        </w:rPr>
        <w:t xml:space="preserve">У статевонезрілих тварин негативний вплив солей важких металів спостерігається надзвичайно сильно, тому цифрові показники за окремими параметрами на закінчення експерименту перевищують 30%. </w:t>
      </w:r>
    </w:p>
    <w:p w:rsidR="00B46A3B" w:rsidRDefault="00B46A3B" w:rsidP="00B46A3B">
      <w:pPr>
        <w:spacing w:line="360" w:lineRule="auto"/>
        <w:ind w:firstLine="720"/>
        <w:jc w:val="both"/>
        <w:rPr>
          <w:sz w:val="28"/>
          <w:szCs w:val="28"/>
        </w:rPr>
      </w:pPr>
      <w:r>
        <w:rPr>
          <w:sz w:val="28"/>
          <w:szCs w:val="28"/>
        </w:rPr>
        <w:t>У тварин репродуктивного віку техногенні мікроелементози також викликають глибокі структурні перетворення у кістковій та хрящовій тканинах, однак вони виражені в меншій мірі, ніж у молодих тварин і різниця у різні терміни спостереження становить у середньому від 10% до 19%.</w:t>
      </w:r>
    </w:p>
    <w:p w:rsidR="00B46A3B" w:rsidRDefault="00B46A3B" w:rsidP="00B46A3B">
      <w:pPr>
        <w:spacing w:line="360" w:lineRule="auto"/>
        <w:ind w:firstLine="720"/>
        <w:jc w:val="both"/>
        <w:rPr>
          <w:sz w:val="28"/>
          <w:szCs w:val="28"/>
        </w:rPr>
      </w:pPr>
      <w:r>
        <w:rPr>
          <w:sz w:val="28"/>
          <w:szCs w:val="28"/>
        </w:rPr>
        <w:t>У старих тварин на тлі впливу солей важких металів різко посилюються явища остеопорозу, що особливо проявляється після трьохмісячного експерименту.</w:t>
      </w:r>
    </w:p>
    <w:p w:rsidR="00B46A3B" w:rsidRDefault="00B46A3B" w:rsidP="00B46A3B">
      <w:pPr>
        <w:spacing w:line="360" w:lineRule="auto"/>
        <w:ind w:firstLine="720"/>
        <w:jc w:val="both"/>
        <w:rPr>
          <w:sz w:val="28"/>
          <w:szCs w:val="28"/>
        </w:rPr>
      </w:pPr>
      <w:r>
        <w:rPr>
          <w:sz w:val="28"/>
          <w:szCs w:val="28"/>
        </w:rPr>
        <w:t>6. Структурна перебудова кісток скелета в умовах змодельованих техногенних мікроелементозів залежала від комбінації солей важких металів, якими затравлювали тварин. Найменш виражені морфологічні та метаболічні перетворення (відхилення від контролю коливалося в межах від 6% до 14%) спостерігалися у тварин після вживання солей міді, цинку та заліза. Найбільші відхилення від інтактних тварин (від 9% до 31%)  спостерігалися після вживання солей хрому, свинцю, цинку.</w:t>
      </w:r>
    </w:p>
    <w:p w:rsidR="00B46A3B" w:rsidRDefault="00B46A3B" w:rsidP="00B46A3B">
      <w:pPr>
        <w:spacing w:line="360" w:lineRule="auto"/>
        <w:ind w:firstLine="720"/>
        <w:jc w:val="both"/>
        <w:rPr>
          <w:sz w:val="28"/>
          <w:szCs w:val="28"/>
        </w:rPr>
      </w:pPr>
    </w:p>
    <w:p w:rsidR="00B46A3B" w:rsidRDefault="00B46A3B" w:rsidP="00B46A3B">
      <w:pPr>
        <w:pStyle w:val="af5"/>
        <w:spacing w:line="360" w:lineRule="auto"/>
        <w:jc w:val="center"/>
        <w:rPr>
          <w:rFonts w:ascii="Times New Roman" w:hAnsi="Times New Roman"/>
          <w:b/>
          <w:caps/>
          <w:sz w:val="28"/>
        </w:rPr>
      </w:pPr>
      <w:r>
        <w:rPr>
          <w:rFonts w:ascii="Times New Roman" w:hAnsi="Times New Roman"/>
          <w:b/>
          <w:caps/>
          <w:sz w:val="28"/>
        </w:rPr>
        <w:t>Практичні рекомендації</w:t>
      </w:r>
    </w:p>
    <w:p w:rsidR="00B46A3B" w:rsidRPr="00585E75" w:rsidRDefault="00B46A3B" w:rsidP="00B46A3B">
      <w:pPr>
        <w:pStyle w:val="af5"/>
        <w:spacing w:line="360" w:lineRule="auto"/>
        <w:jc w:val="center"/>
        <w:rPr>
          <w:rFonts w:ascii="Times New Roman" w:hAnsi="Times New Roman"/>
          <w:b/>
          <w:caps/>
          <w:sz w:val="28"/>
        </w:rPr>
      </w:pPr>
    </w:p>
    <w:p w:rsidR="00B46A3B" w:rsidRPr="005609FE" w:rsidRDefault="00B46A3B" w:rsidP="00B46A3B">
      <w:pPr>
        <w:pStyle w:val="af5"/>
        <w:spacing w:line="360" w:lineRule="auto"/>
        <w:ind w:firstLine="567"/>
        <w:rPr>
          <w:rFonts w:ascii="Times New Roman" w:hAnsi="Times New Roman"/>
          <w:sz w:val="28"/>
          <w:szCs w:val="28"/>
        </w:rPr>
      </w:pPr>
      <w:r w:rsidRPr="005609FE">
        <w:rPr>
          <w:rFonts w:ascii="Times New Roman" w:hAnsi="Times New Roman"/>
          <w:sz w:val="28"/>
          <w:szCs w:val="28"/>
        </w:rPr>
        <w:t>1. Отримані нами результати щодо морфологічних змін кісток скелета за умов комбінованої дії солей важких металів розширюють і поглиблюють уявлення про особливості реакції кісткової системи на вплив різних чинників на організм і мають суттєве значення для розуміння загальної спрямованості компенсаторно-пристосувальних процесів у скелеті. Ці відомо</w:t>
      </w:r>
      <w:r w:rsidRPr="005609FE">
        <w:rPr>
          <w:rFonts w:ascii="Times New Roman" w:hAnsi="Times New Roman"/>
          <w:sz w:val="28"/>
          <w:szCs w:val="28"/>
          <w:lang w:val="en-US"/>
        </w:rPr>
        <w:t>c</w:t>
      </w:r>
      <w:r w:rsidRPr="005609FE">
        <w:rPr>
          <w:rFonts w:ascii="Times New Roman" w:hAnsi="Times New Roman"/>
          <w:sz w:val="28"/>
          <w:szCs w:val="28"/>
        </w:rPr>
        <w:t xml:space="preserve">ті можна використовувати при вивченні відповідних розділів навчального матеріалу на кафедрах нормальної анатомії, гістології, патологічної анатомії, гігієни з екологією, травматології та ортопедії, хірургії, педіатрії і у науковій роботі цих кафедр. </w:t>
      </w:r>
    </w:p>
    <w:p w:rsidR="00B46A3B" w:rsidRPr="005609FE" w:rsidRDefault="00B46A3B" w:rsidP="00B46A3B">
      <w:pPr>
        <w:pStyle w:val="af5"/>
        <w:spacing w:line="360" w:lineRule="auto"/>
        <w:ind w:firstLine="567"/>
        <w:rPr>
          <w:rFonts w:ascii="Times New Roman" w:hAnsi="Times New Roman"/>
          <w:sz w:val="28"/>
          <w:szCs w:val="28"/>
        </w:rPr>
      </w:pPr>
      <w:r w:rsidRPr="005609FE">
        <w:rPr>
          <w:rFonts w:ascii="Times New Roman" w:hAnsi="Times New Roman"/>
          <w:sz w:val="28"/>
          <w:szCs w:val="28"/>
        </w:rPr>
        <w:t xml:space="preserve">2. Результати морфологічного дослідження можна застосувати в клініках травматології та ортопедії, геронтології, педіатрії, як теоретичне обґрунтування для розроблення відповідних профілактичних і лікувальних заходів, спрямованих на попередження негативних змін у кістках скелета при техногенних мікроелементозах, особливо в екологічно забруднених регіонах. </w:t>
      </w:r>
    </w:p>
    <w:p w:rsidR="00B46A3B" w:rsidRDefault="00B46A3B" w:rsidP="00B46A3B">
      <w:pPr>
        <w:spacing w:line="360" w:lineRule="auto"/>
        <w:ind w:firstLine="708"/>
        <w:jc w:val="both"/>
      </w:pPr>
    </w:p>
    <w:p w:rsidR="00B46A3B" w:rsidRDefault="00B46A3B" w:rsidP="00B46A3B">
      <w:pPr>
        <w:spacing w:line="360" w:lineRule="auto"/>
        <w:ind w:firstLine="708"/>
        <w:jc w:val="both"/>
      </w:pPr>
    </w:p>
    <w:p w:rsidR="00B46A3B" w:rsidRDefault="00B46A3B" w:rsidP="00B46A3B"/>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Pr="00B46A3B" w:rsidRDefault="00B46A3B" w:rsidP="00B46A3B">
      <w:pPr>
        <w:spacing w:line="360" w:lineRule="auto"/>
      </w:pPr>
    </w:p>
    <w:p w:rsidR="00B46A3B" w:rsidRDefault="00B46A3B" w:rsidP="00B46A3B">
      <w:pPr>
        <w:spacing w:line="360" w:lineRule="auto"/>
        <w:ind w:firstLine="500"/>
        <w:jc w:val="center"/>
        <w:rPr>
          <w:b/>
          <w:bCs/>
          <w:iCs/>
          <w:sz w:val="28"/>
          <w:szCs w:val="28"/>
        </w:rPr>
        <w:sectPr w:rsidR="00B46A3B" w:rsidSect="00DE79E1">
          <w:headerReference w:type="even" r:id="rId8"/>
          <w:headerReference w:type="default" r:id="rId9"/>
          <w:footerReference w:type="even" r:id="rId10"/>
          <w:footerReference w:type="default" r:id="rId11"/>
          <w:pgSz w:w="11906" w:h="16838"/>
          <w:pgMar w:top="1134" w:right="850" w:bottom="1134" w:left="1701" w:header="708" w:footer="708" w:gutter="0"/>
          <w:cols w:space="708"/>
          <w:titlePg/>
          <w:docGrid w:linePitch="360"/>
        </w:sectPr>
      </w:pPr>
    </w:p>
    <w:p w:rsidR="00B46A3B" w:rsidRDefault="00B46A3B" w:rsidP="00B46A3B">
      <w:pPr>
        <w:spacing w:line="360" w:lineRule="auto"/>
        <w:ind w:firstLine="500"/>
        <w:jc w:val="center"/>
        <w:rPr>
          <w:b/>
          <w:bCs/>
          <w:iCs/>
          <w:sz w:val="28"/>
          <w:szCs w:val="28"/>
        </w:rPr>
      </w:pPr>
      <w:r>
        <w:rPr>
          <w:b/>
          <w:bCs/>
          <w:iCs/>
          <w:sz w:val="28"/>
          <w:szCs w:val="28"/>
        </w:rPr>
        <w:lastRenderedPageBreak/>
        <w:t>СПИСОК  ВИКОРИСТАНИХ ДЖЕРЕЛ</w:t>
      </w:r>
    </w:p>
    <w:p w:rsidR="00B46A3B" w:rsidRDefault="00B46A3B" w:rsidP="00B46A3B">
      <w:pPr>
        <w:spacing w:line="360" w:lineRule="auto"/>
        <w:ind w:firstLine="500"/>
        <w:jc w:val="center"/>
        <w:rPr>
          <w:b/>
          <w:bCs/>
          <w:iCs/>
          <w:sz w:val="28"/>
          <w:szCs w:val="28"/>
        </w:rPr>
      </w:pPr>
    </w:p>
    <w:p w:rsidR="00B46A3B" w:rsidRDefault="00B46A3B" w:rsidP="005A40D9">
      <w:pPr>
        <w:numPr>
          <w:ilvl w:val="0"/>
          <w:numId w:val="36"/>
        </w:numPr>
        <w:spacing w:after="0" w:line="360" w:lineRule="auto"/>
        <w:jc w:val="both"/>
        <w:rPr>
          <w:sz w:val="28"/>
          <w:szCs w:val="28"/>
        </w:rPr>
      </w:pPr>
      <w:r>
        <w:rPr>
          <w:sz w:val="28"/>
          <w:szCs w:val="28"/>
        </w:rPr>
        <w:t xml:space="preserve">Аврунин А.С. Адаптационные механизмы костной ткани и регуляторно-метаболический профиль организма / А.С.Аврунин, Н.В. Корнилов, И.Д. Иоффе // Морфология. 2001. – Т.160, № 6. – С. 7–12. </w:t>
      </w:r>
    </w:p>
    <w:p w:rsidR="00B46A3B" w:rsidRDefault="00B46A3B" w:rsidP="005A40D9">
      <w:pPr>
        <w:numPr>
          <w:ilvl w:val="0"/>
          <w:numId w:val="36"/>
        </w:numPr>
        <w:spacing w:after="0" w:line="360" w:lineRule="auto"/>
        <w:jc w:val="both"/>
        <w:rPr>
          <w:sz w:val="28"/>
          <w:szCs w:val="28"/>
        </w:rPr>
      </w:pPr>
      <w:r>
        <w:rPr>
          <w:sz w:val="28"/>
          <w:szCs w:val="28"/>
        </w:rPr>
        <w:t>Аврутин А.С. Метод двойной фотонной абсорбциометрии. Ограничения при оценке состояния костной ткани / А.С.  Аврутин, Н.В. Корнилов , В.Е.  Каземирский   // Ортопедия и травматология.- 2002. –№4. – С. 56–60.</w:t>
      </w:r>
    </w:p>
    <w:p w:rsidR="00B46A3B" w:rsidRDefault="00B46A3B" w:rsidP="005A40D9">
      <w:pPr>
        <w:numPr>
          <w:ilvl w:val="0"/>
          <w:numId w:val="36"/>
        </w:numPr>
        <w:spacing w:after="0" w:line="360" w:lineRule="auto"/>
        <w:jc w:val="both"/>
        <w:rPr>
          <w:sz w:val="28"/>
          <w:szCs w:val="28"/>
        </w:rPr>
      </w:pPr>
      <w:r>
        <w:rPr>
          <w:sz w:val="28"/>
          <w:szCs w:val="28"/>
        </w:rPr>
        <w:t>Аврутин А.С. Условные организации минерального матрикса костной ткани и механизмы, определяющие параметры их формирования / А.С. Аврутин , Р.М. Тихилов, А.Б. Абомен   // Морфология. – 2005. – Т. 127 №2. – С. 78–82.</w:t>
      </w:r>
    </w:p>
    <w:p w:rsidR="00B46A3B" w:rsidRDefault="00B46A3B" w:rsidP="005A40D9">
      <w:pPr>
        <w:numPr>
          <w:ilvl w:val="0"/>
          <w:numId w:val="36"/>
        </w:numPr>
        <w:shd w:val="clear" w:color="auto" w:fill="FFFFFF"/>
        <w:spacing w:after="0" w:line="360" w:lineRule="auto"/>
        <w:jc w:val="both"/>
        <w:rPr>
          <w:sz w:val="28"/>
          <w:szCs w:val="28"/>
        </w:rPr>
      </w:pPr>
      <w:r>
        <w:rPr>
          <w:sz w:val="28"/>
          <w:szCs w:val="28"/>
        </w:rPr>
        <w:t>Андрианов В.Л. Сравнительная оценка состояния опорно-двигательного аппарата детей при различном характере загрязнения окружающей среды / В.Л.Андрианов , М.Г.  Дудин , А.В. Овечкин  // Вест. травматологии и ортопедии. - 1994. – №2. – С. 15–17.</w:t>
      </w:r>
    </w:p>
    <w:p w:rsidR="00B46A3B" w:rsidRDefault="00B46A3B" w:rsidP="005A40D9">
      <w:pPr>
        <w:numPr>
          <w:ilvl w:val="0"/>
          <w:numId w:val="36"/>
        </w:numPr>
        <w:spacing w:after="0" w:line="360" w:lineRule="auto"/>
        <w:jc w:val="both"/>
        <w:rPr>
          <w:sz w:val="28"/>
          <w:szCs w:val="28"/>
        </w:rPr>
      </w:pPr>
      <w:r>
        <w:rPr>
          <w:sz w:val="28"/>
          <w:szCs w:val="28"/>
        </w:rPr>
        <w:t>Арабская Л.П. Состояние костного метаболизма у детей 6-8 летнего возраста большого промышленного города / Л.П. Арабская , С.И.  Толкач , Е.А Смирнова  // Український медичний альманах. – 2005. – Т.8, №2. – С. 180.</w:t>
      </w:r>
    </w:p>
    <w:p w:rsidR="00B46A3B" w:rsidRDefault="00B46A3B" w:rsidP="005A40D9">
      <w:pPr>
        <w:numPr>
          <w:ilvl w:val="0"/>
          <w:numId w:val="36"/>
        </w:numPr>
        <w:spacing w:after="0" w:line="360" w:lineRule="auto"/>
        <w:jc w:val="both"/>
        <w:rPr>
          <w:sz w:val="28"/>
          <w:szCs w:val="28"/>
        </w:rPr>
      </w:pPr>
      <w:r>
        <w:rPr>
          <w:bCs/>
          <w:iCs/>
          <w:sz w:val="28"/>
          <w:szCs w:val="28"/>
        </w:rPr>
        <w:t>Бабенко О.В.</w:t>
      </w:r>
      <w:r>
        <w:rPr>
          <w:sz w:val="28"/>
          <w:szCs w:val="28"/>
        </w:rPr>
        <w:t xml:space="preserve">  Экспериментальное химическое воздействие соединениями тяжелых металлов: первыми страдают дети /</w:t>
      </w:r>
      <w:r>
        <w:rPr>
          <w:bCs/>
          <w:iCs/>
          <w:sz w:val="28"/>
          <w:szCs w:val="28"/>
        </w:rPr>
        <w:t xml:space="preserve"> О.В. Бабенко, В.И. Агапов, М.М.</w:t>
      </w:r>
      <w:r>
        <w:rPr>
          <w:sz w:val="28"/>
          <w:szCs w:val="28"/>
        </w:rPr>
        <w:t xml:space="preserve">  </w:t>
      </w:r>
      <w:r>
        <w:rPr>
          <w:bCs/>
          <w:iCs/>
          <w:sz w:val="28"/>
          <w:szCs w:val="28"/>
        </w:rPr>
        <w:t xml:space="preserve">Авхименко </w:t>
      </w:r>
      <w:r>
        <w:rPr>
          <w:sz w:val="28"/>
          <w:szCs w:val="28"/>
        </w:rPr>
        <w:t xml:space="preserve"> // Медицинская помощь. — 2000. — N 6. — С. 35–39.</w:t>
      </w:r>
    </w:p>
    <w:p w:rsidR="00B46A3B" w:rsidRDefault="00B46A3B" w:rsidP="005A40D9">
      <w:pPr>
        <w:widowControl w:val="0"/>
        <w:numPr>
          <w:ilvl w:val="0"/>
          <w:numId w:val="36"/>
        </w:numPr>
        <w:autoSpaceDE w:val="0"/>
        <w:autoSpaceDN w:val="0"/>
        <w:adjustRightInd w:val="0"/>
        <w:spacing w:after="0" w:line="360" w:lineRule="auto"/>
        <w:jc w:val="both"/>
        <w:rPr>
          <w:noProof/>
          <w:sz w:val="28"/>
          <w:szCs w:val="28"/>
        </w:rPr>
      </w:pPr>
      <w:r>
        <w:rPr>
          <w:noProof/>
          <w:sz w:val="28"/>
          <w:szCs w:val="28"/>
        </w:rPr>
        <w:t xml:space="preserve">Балданова И.Р. Состояние микроциркуляторной системы при разновременных комбинированных радиационных поражениях / И.Р. Балданова  // Вестн. Бурят. ун-та. Сер. 11.– 2001. </w:t>
      </w:r>
      <w:r>
        <w:rPr>
          <w:sz w:val="28"/>
          <w:szCs w:val="28"/>
        </w:rPr>
        <w:t>–</w:t>
      </w:r>
      <w:r>
        <w:rPr>
          <w:noProof/>
          <w:sz w:val="28"/>
          <w:szCs w:val="28"/>
        </w:rPr>
        <w:t xml:space="preserve"> № 1, ч. 1.– С. 102–114.  </w:t>
      </w:r>
    </w:p>
    <w:p w:rsidR="00B46A3B" w:rsidRDefault="00B46A3B" w:rsidP="005A40D9">
      <w:pPr>
        <w:numPr>
          <w:ilvl w:val="0"/>
          <w:numId w:val="36"/>
        </w:numPr>
        <w:spacing w:after="0" w:line="360" w:lineRule="auto"/>
        <w:jc w:val="both"/>
        <w:rPr>
          <w:sz w:val="28"/>
          <w:szCs w:val="28"/>
        </w:rPr>
      </w:pPr>
      <w:r>
        <w:rPr>
          <w:sz w:val="28"/>
          <w:szCs w:val="28"/>
        </w:rPr>
        <w:lastRenderedPageBreak/>
        <w:t>Банадига Н.В. Ефективність корегуючої терапії виявлених змін в кістковій тканині дітей із бронхіальною астмою / Н.В. Банадига,  І.О. Рогальський // Український медичний альманах. – 2005. – Т.8, №2. – С. 13-14.</w:t>
      </w:r>
    </w:p>
    <w:p w:rsidR="00B46A3B" w:rsidRDefault="00B46A3B" w:rsidP="005A40D9">
      <w:pPr>
        <w:numPr>
          <w:ilvl w:val="0"/>
          <w:numId w:val="36"/>
        </w:numPr>
        <w:spacing w:after="0" w:line="360" w:lineRule="auto"/>
        <w:jc w:val="both"/>
        <w:rPr>
          <w:sz w:val="28"/>
          <w:szCs w:val="28"/>
        </w:rPr>
      </w:pPr>
      <w:r>
        <w:rPr>
          <w:sz w:val="28"/>
          <w:szCs w:val="28"/>
        </w:rPr>
        <w:t>Банадига Н.В. Поширеність остеопатій у дітей на тлі атопічного дерматиту / Н.В. Банадига, Т.В Рибіна // Український медичний альманах. – 2005. – Т.8, №2. – С. 181.</w:t>
      </w:r>
    </w:p>
    <w:p w:rsidR="00B46A3B" w:rsidRDefault="00B46A3B" w:rsidP="005A40D9">
      <w:pPr>
        <w:numPr>
          <w:ilvl w:val="0"/>
          <w:numId w:val="36"/>
        </w:numPr>
        <w:spacing w:after="0" w:line="360" w:lineRule="auto"/>
        <w:jc w:val="both"/>
        <w:rPr>
          <w:sz w:val="28"/>
          <w:szCs w:val="28"/>
        </w:rPr>
      </w:pPr>
      <w:r>
        <w:rPr>
          <w:sz w:val="28"/>
          <w:szCs w:val="28"/>
        </w:rPr>
        <w:t>Банадига Н.В. Взаємообумовленість процесів обміну сполучної і кісткової тканини у дітей з бронхіальною астмою / Н.В.Банадига, І.О. Рогальський // Український морфологічний альманах. – 2007. – Т.5, №2. – С. 92.</w:t>
      </w:r>
    </w:p>
    <w:p w:rsidR="00B46A3B" w:rsidRDefault="00B46A3B" w:rsidP="005A40D9">
      <w:pPr>
        <w:numPr>
          <w:ilvl w:val="0"/>
          <w:numId w:val="36"/>
        </w:numPr>
        <w:spacing w:after="0" w:line="360" w:lineRule="auto"/>
        <w:jc w:val="both"/>
        <w:rPr>
          <w:sz w:val="28"/>
          <w:szCs w:val="28"/>
        </w:rPr>
      </w:pPr>
      <w:r>
        <w:rPr>
          <w:sz w:val="28"/>
          <w:szCs w:val="28"/>
        </w:rPr>
        <w:t>Батура И.А. Регенерация кости при экспериментально-индуцированном нарушении баланса глюкокортикоидов у белых лабораторных крыс / И.А. Батура, Н.А. Ашукина, А.А. Шаповалов  // Таврический медико-биологический вестник. – 2004. – Т.7, №4. – С. 134-136.</w:t>
      </w:r>
    </w:p>
    <w:p w:rsidR="00B46A3B" w:rsidRDefault="00B46A3B" w:rsidP="005A40D9">
      <w:pPr>
        <w:numPr>
          <w:ilvl w:val="0"/>
          <w:numId w:val="36"/>
        </w:numPr>
        <w:spacing w:after="0" w:line="360" w:lineRule="auto"/>
        <w:jc w:val="both"/>
        <w:rPr>
          <w:sz w:val="28"/>
          <w:szCs w:val="28"/>
        </w:rPr>
      </w:pPr>
      <w:r>
        <w:rPr>
          <w:sz w:val="28"/>
          <w:szCs w:val="28"/>
        </w:rPr>
        <w:t>Батура И.А. Особенности роста бедренных костей крыс разных возрастов при длительном введении высокой дозы гидрокортизона / И.А.Батура // Український морфологічний альманах. –2003. – Т.1, №2. – С.5–8.</w:t>
      </w:r>
    </w:p>
    <w:p w:rsidR="00B46A3B" w:rsidRDefault="00B46A3B" w:rsidP="005A40D9">
      <w:pPr>
        <w:pStyle w:val="aff7"/>
        <w:keepLines/>
        <w:numPr>
          <w:ilvl w:val="0"/>
          <w:numId w:val="36"/>
        </w:numPr>
        <w:ind w:right="-1"/>
        <w:rPr>
          <w:szCs w:val="28"/>
        </w:rPr>
      </w:pPr>
      <w:r>
        <w:rPr>
          <w:szCs w:val="28"/>
        </w:rPr>
        <w:t>Башинський Г.П. Вплив алогенного кісткового матрикса на процеси відновлення суглобового хряща</w:t>
      </w:r>
      <w:r>
        <w:rPr>
          <w:szCs w:val="28"/>
          <w:lang w:val="ru-RU"/>
        </w:rPr>
        <w:t xml:space="preserve"> / </w:t>
      </w:r>
      <w:r>
        <w:rPr>
          <w:szCs w:val="28"/>
        </w:rPr>
        <w:t>Г.П</w:t>
      </w:r>
      <w:r>
        <w:rPr>
          <w:szCs w:val="28"/>
          <w:lang w:val="ru-RU"/>
        </w:rPr>
        <w:t xml:space="preserve">. </w:t>
      </w:r>
      <w:r>
        <w:rPr>
          <w:szCs w:val="28"/>
        </w:rPr>
        <w:t>Башинський</w:t>
      </w:r>
      <w:r>
        <w:rPr>
          <w:szCs w:val="28"/>
          <w:lang w:val="ru-RU"/>
        </w:rPr>
        <w:t xml:space="preserve"> </w:t>
      </w:r>
      <w:r>
        <w:rPr>
          <w:szCs w:val="28"/>
        </w:rPr>
        <w:t xml:space="preserve"> // Вісник морфології. – 1996. – N. 1-2. – С. 31.</w:t>
      </w:r>
    </w:p>
    <w:p w:rsidR="00B46A3B" w:rsidRDefault="00B46A3B" w:rsidP="005A40D9">
      <w:pPr>
        <w:numPr>
          <w:ilvl w:val="0"/>
          <w:numId w:val="36"/>
        </w:numPr>
        <w:spacing w:after="0" w:line="360" w:lineRule="auto"/>
        <w:jc w:val="both"/>
        <w:rPr>
          <w:sz w:val="28"/>
          <w:szCs w:val="28"/>
        </w:rPr>
      </w:pPr>
      <w:r>
        <w:rPr>
          <w:sz w:val="28"/>
          <w:szCs w:val="28"/>
        </w:rPr>
        <w:t>Белоцерковский В.П.  Химический состав скелета и некоторые аспекты морфогенеза костных клеток при свинцовой интоксикации и ее антиоксидантной коррекции / В.П. Белоцерковский, В.С.Пикалюк, А.С.  Шумский   // Таврический медико-биологический вестник. – 2002. – Т.5, №3. – С. 66-69.</w:t>
      </w:r>
    </w:p>
    <w:p w:rsidR="00B46A3B" w:rsidRDefault="00B46A3B" w:rsidP="005A40D9">
      <w:pPr>
        <w:numPr>
          <w:ilvl w:val="0"/>
          <w:numId w:val="36"/>
        </w:numPr>
        <w:spacing w:after="0" w:line="360" w:lineRule="auto"/>
        <w:jc w:val="both"/>
        <w:rPr>
          <w:sz w:val="28"/>
          <w:szCs w:val="28"/>
        </w:rPr>
      </w:pPr>
      <w:r>
        <w:rPr>
          <w:sz w:val="28"/>
          <w:szCs w:val="28"/>
        </w:rPr>
        <w:t xml:space="preserve">Бенгус Л.М. Морфология губчатой и компактной костной ткани при нарушении метаболизма кальция и направленной остеотропной </w:t>
      </w:r>
      <w:r>
        <w:rPr>
          <w:sz w:val="28"/>
          <w:szCs w:val="28"/>
        </w:rPr>
        <w:lastRenderedPageBreak/>
        <w:t>терапии / Л.М. Бенгус    // Таврический медико-биологический вестник. – 2004. – Т.7, № 4. – С. 137-139.</w:t>
      </w:r>
    </w:p>
    <w:p w:rsidR="00B46A3B" w:rsidRDefault="00B46A3B" w:rsidP="005A40D9">
      <w:pPr>
        <w:numPr>
          <w:ilvl w:val="0"/>
          <w:numId w:val="36"/>
        </w:numPr>
        <w:shd w:val="clear" w:color="auto" w:fill="FFFFFF"/>
        <w:spacing w:after="0" w:line="360" w:lineRule="auto"/>
        <w:jc w:val="both"/>
        <w:rPr>
          <w:sz w:val="28"/>
          <w:szCs w:val="28"/>
        </w:rPr>
      </w:pPr>
      <w:r>
        <w:rPr>
          <w:sz w:val="28"/>
          <w:szCs w:val="28"/>
        </w:rPr>
        <w:t>Бензар І.М. Закономірності морфо-функціональних змін в кістках скелету у тварин, адаптованих до дегідратації / І.М.Бензар , О.М.  Киричок   // Вісник Вінницького державного медичного університету. – 1998. – №1. – С. 12-13.</w:t>
      </w:r>
    </w:p>
    <w:p w:rsidR="00B46A3B" w:rsidRDefault="00B46A3B" w:rsidP="005A40D9">
      <w:pPr>
        <w:numPr>
          <w:ilvl w:val="0"/>
          <w:numId w:val="36"/>
        </w:numPr>
        <w:shd w:val="clear" w:color="auto" w:fill="FFFFFF"/>
        <w:spacing w:after="0" w:line="360" w:lineRule="auto"/>
        <w:jc w:val="both"/>
        <w:rPr>
          <w:sz w:val="28"/>
          <w:szCs w:val="28"/>
        </w:rPr>
      </w:pPr>
      <w:r>
        <w:rPr>
          <w:sz w:val="28"/>
          <w:szCs w:val="28"/>
        </w:rPr>
        <w:t>Березовський В.Я. Реакція сполучної тканини на аксальне розвантаження кісток стегна / В.Я. Березовський, І.Г.  Ліговка, О.Г.  Чака  // Фізілогічний журнал. – 1998. –Т. 44, №3. – С. 248.</w:t>
      </w:r>
    </w:p>
    <w:p w:rsidR="00B46A3B" w:rsidRDefault="00B46A3B" w:rsidP="005A40D9">
      <w:pPr>
        <w:numPr>
          <w:ilvl w:val="0"/>
          <w:numId w:val="36"/>
        </w:numPr>
        <w:spacing w:after="0" w:line="360" w:lineRule="auto"/>
        <w:jc w:val="both"/>
        <w:rPr>
          <w:sz w:val="28"/>
          <w:szCs w:val="28"/>
        </w:rPr>
      </w:pPr>
      <w:r>
        <w:rPr>
          <w:sz w:val="28"/>
          <w:szCs w:val="28"/>
        </w:rPr>
        <w:t>Березовский В.А. Мультичасточная импедансометрия состояния костной ткани / В.А. Березовский, О.М. Левашов, С.Л. Сафонов   // Український морфологічний альманах. –2005. – Т.3, №2. – С.5–10.</w:t>
      </w:r>
    </w:p>
    <w:p w:rsidR="00B46A3B" w:rsidRDefault="00B46A3B" w:rsidP="005A40D9">
      <w:pPr>
        <w:numPr>
          <w:ilvl w:val="0"/>
          <w:numId w:val="36"/>
        </w:numPr>
        <w:spacing w:after="0" w:line="360" w:lineRule="auto"/>
        <w:jc w:val="both"/>
        <w:rPr>
          <w:sz w:val="28"/>
          <w:szCs w:val="28"/>
        </w:rPr>
      </w:pPr>
      <w:r>
        <w:rPr>
          <w:sz w:val="28"/>
          <w:szCs w:val="28"/>
        </w:rPr>
        <w:t>Березовський Д.П. Особливості будови епіфізарного хряща щурів при інтоксикації організму етиловим спиртом та морфіном / Д.П. Березовський, С.О. Петричко  // І національний конгрес анатомів, гістологів, ембріологів і топографоанатомів України.  Івано-Франківськ, 1994. – С. 140.</w:t>
      </w:r>
    </w:p>
    <w:p w:rsidR="00B46A3B" w:rsidRDefault="00B46A3B" w:rsidP="005A40D9">
      <w:pPr>
        <w:numPr>
          <w:ilvl w:val="0"/>
          <w:numId w:val="36"/>
        </w:numPr>
        <w:spacing w:after="0" w:line="360" w:lineRule="auto"/>
        <w:jc w:val="both"/>
        <w:rPr>
          <w:sz w:val="28"/>
          <w:szCs w:val="28"/>
        </w:rPr>
      </w:pPr>
      <w:r>
        <w:rPr>
          <w:sz w:val="28"/>
          <w:szCs w:val="28"/>
        </w:rPr>
        <w:t>Бессалова Е.Ю. Механизмы влияния спинномозговой жидкости при парентеральном ее введении на рост, структуру костей, половое созревание самок млекопитающих / Е.Ю Бессалова, В.В.Ткач(мл.), В.В.Киселев  // Український морфологічний альманах. – 2007. – Т.5, №2. – С. 4-6.</w:t>
      </w:r>
    </w:p>
    <w:p w:rsidR="00B46A3B" w:rsidRDefault="00B46A3B" w:rsidP="005A40D9">
      <w:pPr>
        <w:numPr>
          <w:ilvl w:val="0"/>
          <w:numId w:val="36"/>
        </w:numPr>
        <w:spacing w:after="0" w:line="360" w:lineRule="auto"/>
        <w:jc w:val="both"/>
        <w:rPr>
          <w:sz w:val="28"/>
          <w:szCs w:val="28"/>
        </w:rPr>
      </w:pPr>
      <w:r>
        <w:rPr>
          <w:sz w:val="28"/>
          <w:szCs w:val="28"/>
        </w:rPr>
        <w:t>Билык А.Л. Структурные изменения в длинных костях скелета животных нормостенического типа вегетативной нервной системы, адаптированных клеточной дегидратацией / А.Л. Билык, Я.И. Федонюк // Таврический медико-биологический вестник. – 2004. – Т.7, № 4. – С. 140-141.</w:t>
      </w:r>
    </w:p>
    <w:p w:rsidR="00B46A3B" w:rsidRDefault="00B46A3B" w:rsidP="005A40D9">
      <w:pPr>
        <w:numPr>
          <w:ilvl w:val="0"/>
          <w:numId w:val="36"/>
        </w:numPr>
        <w:spacing w:after="0" w:line="360" w:lineRule="auto"/>
        <w:jc w:val="both"/>
        <w:rPr>
          <w:sz w:val="28"/>
          <w:szCs w:val="28"/>
        </w:rPr>
      </w:pPr>
      <w:r>
        <w:rPr>
          <w:sz w:val="28"/>
          <w:szCs w:val="28"/>
        </w:rPr>
        <w:lastRenderedPageBreak/>
        <w:t>Блінова О.М. Вплив гострих розладів кровопостачання на кісткову тканину в умовах порушень периферійної іннервації / О.М. Блінова   // Український морфологічний альманах. – 2008. – Т.6, №1. – С. 202-203.</w:t>
      </w:r>
    </w:p>
    <w:p w:rsidR="00B46A3B" w:rsidRDefault="00B46A3B" w:rsidP="005A40D9">
      <w:pPr>
        <w:numPr>
          <w:ilvl w:val="0"/>
          <w:numId w:val="36"/>
        </w:numPr>
        <w:spacing w:after="0" w:line="360" w:lineRule="auto"/>
        <w:jc w:val="both"/>
        <w:rPr>
          <w:sz w:val="28"/>
          <w:szCs w:val="28"/>
        </w:rPr>
      </w:pPr>
      <w:r>
        <w:rPr>
          <w:sz w:val="28"/>
          <w:szCs w:val="28"/>
        </w:rPr>
        <w:t>Боймиструк І.І. Вплив інтенсивних динамічних навантажень  на довгі кістки скелета тварин з різним вихідним станом вегетативної нервової системи / І.І.Боймиструк, Я.І.Федонюк // Український морфологічний альманах. – 2006. – Т.4, №2. – С. 119-120.</w:t>
      </w:r>
    </w:p>
    <w:p w:rsidR="00B46A3B" w:rsidRDefault="00B46A3B" w:rsidP="005A40D9">
      <w:pPr>
        <w:numPr>
          <w:ilvl w:val="0"/>
          <w:numId w:val="36"/>
        </w:numPr>
        <w:spacing w:after="0" w:line="360" w:lineRule="auto"/>
        <w:jc w:val="both"/>
        <w:rPr>
          <w:sz w:val="28"/>
          <w:szCs w:val="28"/>
        </w:rPr>
      </w:pPr>
      <w:r>
        <w:rPr>
          <w:sz w:val="28"/>
          <w:szCs w:val="28"/>
        </w:rPr>
        <w:t xml:space="preserve">Боймиструк І.І. Вплив помірних статичних навантажень на довгі кістки скелета тварин з різним вихідним станом вегетативної нервової системи / І.І. Боймиструк, О.М. Ющак, В.Д. Волошин // Здобутки клінічної і експериментальної медицини. – 2007. – </w:t>
      </w:r>
      <w:r>
        <w:rPr>
          <w:sz w:val="28"/>
          <w:szCs w:val="28"/>
          <w:lang w:val="en-US"/>
        </w:rPr>
        <w:t>N</w:t>
      </w:r>
      <w:r>
        <w:rPr>
          <w:sz w:val="28"/>
          <w:szCs w:val="28"/>
        </w:rPr>
        <w:t xml:space="preserve"> 2. – С. 39-43.</w:t>
      </w:r>
    </w:p>
    <w:p w:rsidR="00B46A3B" w:rsidRDefault="00B46A3B" w:rsidP="005A40D9">
      <w:pPr>
        <w:numPr>
          <w:ilvl w:val="0"/>
          <w:numId w:val="36"/>
        </w:numPr>
        <w:spacing w:after="0" w:line="360" w:lineRule="auto"/>
        <w:jc w:val="both"/>
        <w:rPr>
          <w:sz w:val="28"/>
          <w:szCs w:val="28"/>
        </w:rPr>
      </w:pPr>
      <w:r>
        <w:rPr>
          <w:sz w:val="28"/>
          <w:szCs w:val="28"/>
        </w:rPr>
        <w:t>Бойчук Т.М. Хроноритмологічні аспекти патогенної дії на організм малих доз важких металів: Автореф. дис… докт. мед. наук. – Київ, 1999. – 32с.</w:t>
      </w:r>
    </w:p>
    <w:p w:rsidR="00B46A3B" w:rsidRDefault="00B46A3B" w:rsidP="005A40D9">
      <w:pPr>
        <w:numPr>
          <w:ilvl w:val="0"/>
          <w:numId w:val="36"/>
        </w:numPr>
        <w:spacing w:after="0" w:line="360" w:lineRule="auto"/>
        <w:jc w:val="both"/>
        <w:rPr>
          <w:sz w:val="28"/>
          <w:szCs w:val="28"/>
        </w:rPr>
      </w:pPr>
      <w:r>
        <w:rPr>
          <w:sz w:val="28"/>
          <w:szCs w:val="28"/>
        </w:rPr>
        <w:t>Болгова Е.С.  Возрастные и половые сосбенности содержания кальция, фосфора и магния в минерализованных тканях / Е.С.Болгова, В.В. Маврич, В.Б. Возный   // Український морфологічний альманах. – 2006. – Т.4, №2. – С. 69–73.</w:t>
      </w:r>
    </w:p>
    <w:p w:rsidR="00B46A3B" w:rsidRDefault="00B46A3B" w:rsidP="005A40D9">
      <w:pPr>
        <w:numPr>
          <w:ilvl w:val="0"/>
          <w:numId w:val="36"/>
        </w:numPr>
        <w:spacing w:after="0" w:line="360" w:lineRule="auto"/>
        <w:jc w:val="both"/>
        <w:rPr>
          <w:sz w:val="28"/>
          <w:szCs w:val="28"/>
        </w:rPr>
      </w:pPr>
      <w:r>
        <w:rPr>
          <w:sz w:val="28"/>
          <w:szCs w:val="28"/>
        </w:rPr>
        <w:t>Бруско А.Т. Пошкодження кісток при функціональних перевантаженнях / А.Т.Бруско, А.В. Ковальчук, М.М. Фанат  // Український морфологічний альманах. – 2005. – Т.3, №2. – С. 11-14.</w:t>
      </w:r>
    </w:p>
    <w:p w:rsidR="00B46A3B" w:rsidRDefault="00B46A3B" w:rsidP="005A40D9">
      <w:pPr>
        <w:numPr>
          <w:ilvl w:val="0"/>
          <w:numId w:val="36"/>
        </w:numPr>
        <w:shd w:val="clear" w:color="auto" w:fill="FFFFFF"/>
        <w:spacing w:after="0" w:line="360" w:lineRule="auto"/>
        <w:jc w:val="both"/>
        <w:rPr>
          <w:sz w:val="28"/>
          <w:szCs w:val="28"/>
        </w:rPr>
      </w:pPr>
      <w:r>
        <w:rPr>
          <w:noProof/>
          <w:sz w:val="28"/>
          <w:szCs w:val="28"/>
        </w:rPr>
        <w:t>Будко А.Ю. Особливості репаративної регенерації великогомілкової кістки в умовах дії на організм несприятливих чинників внутрішнього та зовнішнього середовищ / А.Ю. Будко // Український морфологічний альманах. – 2005.</w:t>
      </w:r>
      <w:r>
        <w:rPr>
          <w:sz w:val="28"/>
          <w:szCs w:val="28"/>
        </w:rPr>
        <w:t xml:space="preserve"> –</w:t>
      </w:r>
      <w:r>
        <w:rPr>
          <w:noProof/>
          <w:sz w:val="28"/>
          <w:szCs w:val="28"/>
        </w:rPr>
        <w:t>Т.3, №2. – С. 18</w:t>
      </w:r>
      <w:r>
        <w:rPr>
          <w:sz w:val="28"/>
          <w:szCs w:val="28"/>
        </w:rPr>
        <w:t>–</w:t>
      </w:r>
      <w:r>
        <w:rPr>
          <w:noProof/>
          <w:sz w:val="28"/>
          <w:szCs w:val="28"/>
        </w:rPr>
        <w:t xml:space="preserve">20. </w:t>
      </w:r>
    </w:p>
    <w:p w:rsidR="00B46A3B" w:rsidRDefault="00B46A3B" w:rsidP="005A40D9">
      <w:pPr>
        <w:numPr>
          <w:ilvl w:val="0"/>
          <w:numId w:val="36"/>
        </w:numPr>
        <w:spacing w:after="0" w:line="360" w:lineRule="auto"/>
        <w:jc w:val="both"/>
        <w:rPr>
          <w:sz w:val="28"/>
          <w:szCs w:val="28"/>
        </w:rPr>
      </w:pPr>
      <w:r>
        <w:rPr>
          <w:sz w:val="28"/>
          <w:szCs w:val="28"/>
        </w:rPr>
        <w:t>Будко Г.Ю. Особливості репаративного остеогенезу кісткової тканини в умовах дії на організм несприятливих чинників внутрішнього та зовнішнього середовищ / Г.Ю. Будко, Р.В. Животовський // Український медичний альманах. – 2005. – Т.8, №2. – С. 181.</w:t>
      </w:r>
    </w:p>
    <w:p w:rsidR="00B46A3B" w:rsidRDefault="00B46A3B" w:rsidP="005A40D9">
      <w:pPr>
        <w:numPr>
          <w:ilvl w:val="0"/>
          <w:numId w:val="36"/>
        </w:numPr>
        <w:spacing w:after="0" w:line="360" w:lineRule="auto"/>
        <w:jc w:val="both"/>
        <w:rPr>
          <w:sz w:val="28"/>
          <w:szCs w:val="28"/>
        </w:rPr>
      </w:pPr>
      <w:r>
        <w:rPr>
          <w:sz w:val="28"/>
          <w:szCs w:val="28"/>
        </w:rPr>
        <w:lastRenderedPageBreak/>
        <w:t>Бузько Є.Ф. Щодо стану мінералізації кісткової тканини у дітей с хронічним гастродуоденітом / Є.Ф.Бузько, І.Є.Сахарова,  І.Р.Сагаль  // Український медичний альманах. – 2005. – Т.8, №2. – С. 182.</w:t>
      </w:r>
    </w:p>
    <w:p w:rsidR="00B46A3B" w:rsidRDefault="00B46A3B" w:rsidP="005A40D9">
      <w:pPr>
        <w:numPr>
          <w:ilvl w:val="0"/>
          <w:numId w:val="36"/>
        </w:numPr>
        <w:spacing w:after="0" w:line="360" w:lineRule="auto"/>
        <w:jc w:val="both"/>
        <w:rPr>
          <w:sz w:val="28"/>
          <w:szCs w:val="28"/>
        </w:rPr>
      </w:pPr>
      <w:r>
        <w:rPr>
          <w:sz w:val="28"/>
          <w:szCs w:val="28"/>
        </w:rPr>
        <w:t>Бурковская Т.Е.  Элементарный состав костной ткани мышей в норме и при гипокинезии / Т.Е. Бурковская, С.В. Воронцова, С.Ф.Тундорина  // Косм. биология и авиакосм. мед. – 1989. – N. 2. – С. 51-56.</w:t>
      </w:r>
    </w:p>
    <w:p w:rsidR="00B46A3B" w:rsidRDefault="00B46A3B" w:rsidP="005A40D9">
      <w:pPr>
        <w:numPr>
          <w:ilvl w:val="0"/>
          <w:numId w:val="36"/>
        </w:numPr>
        <w:spacing w:after="0" w:line="360" w:lineRule="auto"/>
        <w:jc w:val="both"/>
        <w:rPr>
          <w:sz w:val="28"/>
          <w:szCs w:val="28"/>
        </w:rPr>
      </w:pPr>
      <w:r>
        <w:rPr>
          <w:sz w:val="28"/>
          <w:szCs w:val="28"/>
        </w:rPr>
        <w:t>Быков В.Л. Цитология и общая гистология (функциональная морфология клеток и тканей человека). СПб.: СОТИС., 1999. – 529с.</w:t>
      </w:r>
    </w:p>
    <w:p w:rsidR="00B46A3B" w:rsidRDefault="00B46A3B" w:rsidP="005A40D9">
      <w:pPr>
        <w:numPr>
          <w:ilvl w:val="0"/>
          <w:numId w:val="36"/>
        </w:numPr>
        <w:spacing w:after="0" w:line="360" w:lineRule="auto"/>
        <w:jc w:val="both"/>
        <w:rPr>
          <w:sz w:val="28"/>
          <w:szCs w:val="28"/>
        </w:rPr>
      </w:pPr>
      <w:r>
        <w:rPr>
          <w:sz w:val="28"/>
          <w:szCs w:val="28"/>
        </w:rPr>
        <w:t>Вашкулат Н.П.  Установление   уровней содержания тяжелых металлов в почвах Украины / Н.П.Вашкулат, В.И. Пальгов, Д.Р.Спектор // Довкілля та здоров'я. – 2002. – №2. – С. 44-47.</w:t>
      </w:r>
    </w:p>
    <w:p w:rsidR="00B46A3B" w:rsidRDefault="00B46A3B" w:rsidP="005A40D9">
      <w:pPr>
        <w:numPr>
          <w:ilvl w:val="0"/>
          <w:numId w:val="36"/>
        </w:numPr>
        <w:spacing w:after="0" w:line="360" w:lineRule="auto"/>
        <w:jc w:val="both"/>
        <w:rPr>
          <w:sz w:val="28"/>
          <w:szCs w:val="28"/>
        </w:rPr>
      </w:pPr>
      <w:r>
        <w:rPr>
          <w:sz w:val="28"/>
          <w:szCs w:val="28"/>
        </w:rPr>
        <w:t>Вербовой А.Ф. Профессиональные остеопатии / А.Ф.Вербовой // Вестник Российской академии медицинских наук. – 2002. - №4. – С. 37-41.</w:t>
      </w:r>
    </w:p>
    <w:p w:rsidR="00B46A3B" w:rsidRDefault="00B46A3B" w:rsidP="005A40D9">
      <w:pPr>
        <w:numPr>
          <w:ilvl w:val="0"/>
          <w:numId w:val="36"/>
        </w:numPr>
        <w:spacing w:after="0" w:line="360" w:lineRule="auto"/>
        <w:jc w:val="both"/>
        <w:rPr>
          <w:sz w:val="28"/>
          <w:szCs w:val="28"/>
        </w:rPr>
      </w:pPr>
      <w:r>
        <w:rPr>
          <w:sz w:val="28"/>
          <w:szCs w:val="28"/>
        </w:rPr>
        <w:t>Верченко И.А. Изменение химического состава позвонков неполовозрелых крыс при воздействии гипергравитации / И.А.Верченко // Український морфологічний альманах. –2005. – Т.3, №1. – С.108.</w:t>
      </w:r>
    </w:p>
    <w:p w:rsidR="00B46A3B" w:rsidRDefault="00B46A3B" w:rsidP="005A40D9">
      <w:pPr>
        <w:numPr>
          <w:ilvl w:val="0"/>
          <w:numId w:val="36"/>
        </w:numPr>
        <w:spacing w:after="0" w:line="360" w:lineRule="auto"/>
        <w:jc w:val="both"/>
        <w:rPr>
          <w:sz w:val="28"/>
          <w:szCs w:val="28"/>
        </w:rPr>
      </w:pPr>
      <w:r>
        <w:rPr>
          <w:sz w:val="28"/>
          <w:szCs w:val="28"/>
        </w:rPr>
        <w:t xml:space="preserve">Верченко И.А. Рост позвонков половозрелых крыс в условиях действия гравитационных перегрузок + </w:t>
      </w:r>
      <w:r>
        <w:rPr>
          <w:sz w:val="28"/>
          <w:szCs w:val="28"/>
          <w:lang w:val="en-US"/>
        </w:rPr>
        <w:t>G</w:t>
      </w:r>
      <w:r>
        <w:rPr>
          <w:sz w:val="28"/>
          <w:szCs w:val="28"/>
          <w:vertAlign w:val="subscript"/>
          <w:lang w:val="en-US"/>
        </w:rPr>
        <w:t>x</w:t>
      </w:r>
      <w:r>
        <w:rPr>
          <w:sz w:val="28"/>
          <w:szCs w:val="28"/>
          <w:vertAlign w:val="subscript"/>
        </w:rPr>
        <w:t xml:space="preserve"> </w:t>
      </w:r>
      <w:r>
        <w:rPr>
          <w:sz w:val="28"/>
          <w:szCs w:val="28"/>
        </w:rPr>
        <w:t>/ И.А</w:t>
      </w:r>
      <w:r>
        <w:rPr>
          <w:sz w:val="28"/>
          <w:szCs w:val="28"/>
          <w:vertAlign w:val="subscript"/>
        </w:rPr>
        <w:t>.</w:t>
      </w:r>
      <w:r>
        <w:rPr>
          <w:sz w:val="28"/>
          <w:szCs w:val="28"/>
        </w:rPr>
        <w:t xml:space="preserve">Верченко, В.С. Пикалюк, С.А.Кутя </w:t>
      </w:r>
      <w:r>
        <w:rPr>
          <w:sz w:val="28"/>
          <w:szCs w:val="28"/>
          <w:vertAlign w:val="subscript"/>
        </w:rPr>
        <w:t xml:space="preserve"> </w:t>
      </w:r>
      <w:r>
        <w:rPr>
          <w:sz w:val="28"/>
          <w:szCs w:val="28"/>
        </w:rPr>
        <w:t>// Таврический медико-биологический вестник. – 2004. – Т.7, № 4. – С. 145-147.</w:t>
      </w:r>
    </w:p>
    <w:p w:rsidR="00B46A3B" w:rsidRDefault="00B46A3B" w:rsidP="005A40D9">
      <w:pPr>
        <w:numPr>
          <w:ilvl w:val="0"/>
          <w:numId w:val="36"/>
        </w:numPr>
        <w:spacing w:after="0" w:line="360" w:lineRule="auto"/>
        <w:jc w:val="both"/>
        <w:rPr>
          <w:sz w:val="28"/>
          <w:szCs w:val="28"/>
        </w:rPr>
      </w:pPr>
      <w:r>
        <w:rPr>
          <w:sz w:val="28"/>
          <w:szCs w:val="28"/>
        </w:rPr>
        <w:t>Вичалковська Н.А. Оцінка структурно-функціонального стану кісткової тканини і твердих тканин зуба у дітей, що хворіють на дитячий церебральний параліч / Н.А.Вичалковська, А.І.Райда, А.В. Чумак  // Український морфологічний альманах. – 2006. – Т.4, №2. – С. 27-30.</w:t>
      </w:r>
    </w:p>
    <w:p w:rsidR="00B46A3B" w:rsidRDefault="00B46A3B" w:rsidP="005A40D9">
      <w:pPr>
        <w:numPr>
          <w:ilvl w:val="0"/>
          <w:numId w:val="36"/>
        </w:numPr>
        <w:spacing w:after="0" w:line="360" w:lineRule="auto"/>
        <w:jc w:val="both"/>
        <w:rPr>
          <w:noProof/>
          <w:sz w:val="28"/>
          <w:szCs w:val="28"/>
        </w:rPr>
      </w:pPr>
      <w:r>
        <w:rPr>
          <w:noProof/>
          <w:sz w:val="28"/>
          <w:szCs w:val="28"/>
        </w:rPr>
        <w:t xml:space="preserve">Влияние тяжелых металлов и адаптирующего облучения на содержание продуктов перекисного окисления липидов в сыворотке крови и повреждение ДНК в тимусе облученных мышей / Н.И.Рябченко, Б.П. </w:t>
      </w:r>
      <w:r>
        <w:rPr>
          <w:noProof/>
          <w:sz w:val="28"/>
          <w:szCs w:val="28"/>
        </w:rPr>
        <w:lastRenderedPageBreak/>
        <w:t>Иванник, А.Н. Осипов [и др.]  // 4 Съезд по радиационным исследованиям "Радиобиология, радиоэкология, радиационная безопасность", Москва, 20–24 нояб., 2001: Тезисы докладов.– 2001.– С. 373.</w:t>
      </w:r>
    </w:p>
    <w:p w:rsidR="00B46A3B" w:rsidRDefault="00B46A3B" w:rsidP="005A40D9">
      <w:pPr>
        <w:widowControl w:val="0"/>
        <w:numPr>
          <w:ilvl w:val="0"/>
          <w:numId w:val="36"/>
        </w:numPr>
        <w:autoSpaceDE w:val="0"/>
        <w:autoSpaceDN w:val="0"/>
        <w:adjustRightInd w:val="0"/>
        <w:spacing w:after="0" w:line="360" w:lineRule="auto"/>
        <w:jc w:val="both"/>
        <w:rPr>
          <w:noProof/>
          <w:sz w:val="28"/>
          <w:szCs w:val="28"/>
        </w:rPr>
      </w:pPr>
      <w:r>
        <w:rPr>
          <w:noProof/>
          <w:sz w:val="28"/>
          <w:szCs w:val="28"/>
        </w:rPr>
        <w:t xml:space="preserve">Влияние факторов окружающей среды на некоторые детоксикационные системы крови детей и взрослых / Р.Е.Киселева, Л.В. Кузьмичева, Н.В. Альба, [и др.]   // Экологические проблемы и пути их решения в зоне Среднего Поволжья: Материалы Всероссийской научной конференции, 27–30 сент., 1999. – 1999. – С. 153–154. </w:t>
      </w:r>
    </w:p>
    <w:p w:rsidR="00B46A3B" w:rsidRDefault="00B46A3B" w:rsidP="005A40D9">
      <w:pPr>
        <w:keepLines/>
        <w:numPr>
          <w:ilvl w:val="0"/>
          <w:numId w:val="36"/>
        </w:numPr>
        <w:spacing w:after="0" w:line="360" w:lineRule="auto"/>
        <w:ind w:right="-1"/>
        <w:jc w:val="both"/>
        <w:rPr>
          <w:sz w:val="28"/>
          <w:szCs w:val="28"/>
        </w:rPr>
      </w:pPr>
      <w:r>
        <w:rPr>
          <w:sz w:val="28"/>
          <w:szCs w:val="28"/>
        </w:rPr>
        <w:t>Воложин А.М., Субботин Ю.К. Адаптация и компенсация – универсальный биологический механизм приспособления. – М.: Медицина, 1987. – 177 с.</w:t>
      </w:r>
    </w:p>
    <w:p w:rsidR="00B46A3B" w:rsidRDefault="00B46A3B" w:rsidP="005A40D9">
      <w:pPr>
        <w:numPr>
          <w:ilvl w:val="0"/>
          <w:numId w:val="36"/>
        </w:numPr>
        <w:spacing w:after="0" w:line="360" w:lineRule="auto"/>
        <w:jc w:val="both"/>
        <w:rPr>
          <w:sz w:val="28"/>
          <w:szCs w:val="28"/>
        </w:rPr>
      </w:pPr>
      <w:r>
        <w:rPr>
          <w:sz w:val="28"/>
          <w:szCs w:val="28"/>
        </w:rPr>
        <w:t>Волошин В.М. Аналіз кореляційних співвідношень між показниками остеометрії довгих трубчастих кісток щурів при пасивному палінні тютюну / В.М.Волошин // Український медичний альманах. – №1. – 2000. – С. 12.</w:t>
      </w:r>
    </w:p>
    <w:p w:rsidR="00B46A3B" w:rsidRDefault="00B46A3B" w:rsidP="005A40D9">
      <w:pPr>
        <w:numPr>
          <w:ilvl w:val="0"/>
          <w:numId w:val="36"/>
        </w:numPr>
        <w:spacing w:after="0" w:line="360" w:lineRule="auto"/>
        <w:jc w:val="both"/>
        <w:rPr>
          <w:sz w:val="28"/>
          <w:szCs w:val="28"/>
        </w:rPr>
      </w:pPr>
      <w:r>
        <w:rPr>
          <w:sz w:val="28"/>
          <w:szCs w:val="28"/>
        </w:rPr>
        <w:t>Волошин Н.А. Влияние внутриутробного антигенного воздействия на формирование морфо-функциональных зон суставного хряща дистального эпифиза бедренной кости крыс в раннем постнатальном периоде / Н.А.Волошин, Е.А. Григорьева // Український морфологічний альманах. – 2006. – Т.4, №2. – С. 31-34.</w:t>
      </w:r>
    </w:p>
    <w:p w:rsidR="00B46A3B" w:rsidRDefault="00B46A3B" w:rsidP="005A40D9">
      <w:pPr>
        <w:numPr>
          <w:ilvl w:val="0"/>
          <w:numId w:val="36"/>
        </w:numPr>
        <w:spacing w:after="0" w:line="360" w:lineRule="auto"/>
        <w:jc w:val="both"/>
        <w:rPr>
          <w:sz w:val="28"/>
          <w:szCs w:val="28"/>
        </w:rPr>
      </w:pPr>
      <w:r>
        <w:rPr>
          <w:sz w:val="28"/>
          <w:szCs w:val="28"/>
        </w:rPr>
        <w:t>Воронцова Т.О. Остеопенічний синдром і остеопороз у дітей з затримкою фізичного розвитку / Т.О.Воронцова // Український морфологічний альманах. – 2007. – Т.5, №2. – С. 14-15.</w:t>
      </w:r>
    </w:p>
    <w:p w:rsidR="00B46A3B" w:rsidRDefault="00B46A3B" w:rsidP="005A40D9">
      <w:pPr>
        <w:numPr>
          <w:ilvl w:val="0"/>
          <w:numId w:val="36"/>
        </w:numPr>
        <w:spacing w:after="0" w:line="360" w:lineRule="auto"/>
        <w:jc w:val="both"/>
        <w:rPr>
          <w:sz w:val="28"/>
          <w:szCs w:val="28"/>
        </w:rPr>
      </w:pPr>
      <w:r>
        <w:rPr>
          <w:bCs/>
          <w:iCs/>
          <w:sz w:val="28"/>
          <w:szCs w:val="28"/>
        </w:rPr>
        <w:t>Врублевская Т.Я.</w:t>
      </w:r>
      <w:r>
        <w:rPr>
          <w:b/>
          <w:bCs/>
          <w:i/>
          <w:iCs/>
          <w:sz w:val="28"/>
          <w:szCs w:val="28"/>
        </w:rPr>
        <w:t xml:space="preserve"> </w:t>
      </w:r>
      <w:r>
        <w:rPr>
          <w:sz w:val="28"/>
          <w:szCs w:val="28"/>
        </w:rPr>
        <w:t xml:space="preserve">Контроль содержания тяжелых металлов (CU, PB, ZN)  в плазме крови человека / Т.Я. </w:t>
      </w:r>
      <w:r>
        <w:rPr>
          <w:bCs/>
          <w:iCs/>
          <w:sz w:val="28"/>
          <w:szCs w:val="28"/>
        </w:rPr>
        <w:t>Врублевская, О.И.Соловей, М.П.</w:t>
      </w:r>
      <w:r>
        <w:rPr>
          <w:b/>
          <w:bCs/>
          <w:i/>
          <w:iCs/>
          <w:sz w:val="28"/>
          <w:szCs w:val="28"/>
        </w:rPr>
        <w:t xml:space="preserve"> </w:t>
      </w:r>
      <w:r>
        <w:rPr>
          <w:sz w:val="28"/>
          <w:szCs w:val="28"/>
        </w:rPr>
        <w:t xml:space="preserve"> </w:t>
      </w:r>
      <w:r>
        <w:rPr>
          <w:bCs/>
          <w:iCs/>
          <w:sz w:val="28"/>
          <w:szCs w:val="28"/>
        </w:rPr>
        <w:t xml:space="preserve">Волянык </w:t>
      </w:r>
      <w:r>
        <w:rPr>
          <w:b/>
          <w:bCs/>
          <w:i/>
          <w:iCs/>
          <w:sz w:val="28"/>
          <w:szCs w:val="28"/>
        </w:rPr>
        <w:t xml:space="preserve"> </w:t>
      </w:r>
      <w:r>
        <w:rPr>
          <w:sz w:val="28"/>
          <w:szCs w:val="28"/>
        </w:rPr>
        <w:t xml:space="preserve"> // Клиническая лабораторная диагностика. – 2002. – N 4. – С. 35-38.</w:t>
      </w:r>
    </w:p>
    <w:p w:rsidR="00B46A3B" w:rsidRDefault="00B46A3B" w:rsidP="005A40D9">
      <w:pPr>
        <w:numPr>
          <w:ilvl w:val="0"/>
          <w:numId w:val="36"/>
        </w:numPr>
        <w:spacing w:after="0" w:line="360" w:lineRule="auto"/>
        <w:jc w:val="both"/>
        <w:rPr>
          <w:sz w:val="28"/>
          <w:szCs w:val="28"/>
        </w:rPr>
      </w:pPr>
      <w:r>
        <w:rPr>
          <w:sz w:val="28"/>
          <w:szCs w:val="28"/>
        </w:rPr>
        <w:lastRenderedPageBreak/>
        <w:t xml:space="preserve">Гайко Г.В.  Вплив комплексного препарату вітаміну </w:t>
      </w:r>
      <w:r>
        <w:rPr>
          <w:sz w:val="28"/>
          <w:szCs w:val="28"/>
          <w:lang w:val="en-US"/>
        </w:rPr>
        <w:t>D</w:t>
      </w:r>
      <w:r>
        <w:rPr>
          <w:sz w:val="28"/>
          <w:szCs w:val="28"/>
        </w:rPr>
        <w:t>з „ Кальмівід” на метаболізм і структурну організацію  кісткової тканини при гіпокінезії / Г.В. Гайко, Л.І. Апуховська, А.Т. Бруско // Український морфологічний альманах.  –2006. – Т.4, №1. – С. 13-18.</w:t>
      </w:r>
    </w:p>
    <w:p w:rsidR="00B46A3B" w:rsidRDefault="00B46A3B" w:rsidP="005A40D9">
      <w:pPr>
        <w:numPr>
          <w:ilvl w:val="0"/>
          <w:numId w:val="36"/>
        </w:numPr>
        <w:spacing w:after="0" w:line="360" w:lineRule="auto"/>
        <w:jc w:val="both"/>
        <w:rPr>
          <w:sz w:val="28"/>
          <w:szCs w:val="28"/>
        </w:rPr>
      </w:pPr>
      <w:r>
        <w:rPr>
          <w:sz w:val="28"/>
          <w:szCs w:val="28"/>
        </w:rPr>
        <w:t xml:space="preserve">Гайко Г.В. Особливості метаболізму та структурно-функціонального стану кісткової тканини при </w:t>
      </w:r>
      <w:r>
        <w:rPr>
          <w:sz w:val="28"/>
          <w:szCs w:val="28"/>
          <w:lang w:val="en-US"/>
        </w:rPr>
        <w:t>D</w:t>
      </w:r>
      <w:r>
        <w:rPr>
          <w:sz w:val="28"/>
          <w:szCs w:val="28"/>
        </w:rPr>
        <w:t>-гіповітамінозі /  Г.В.Гайко , Л.І. Апуховська,  А.Т. Брусков  // Український морфологічний альманах. – 2005. – Т.3, №2. – С. 21-26.</w:t>
      </w:r>
    </w:p>
    <w:p w:rsidR="00B46A3B" w:rsidRDefault="00B46A3B" w:rsidP="005A40D9">
      <w:pPr>
        <w:numPr>
          <w:ilvl w:val="0"/>
          <w:numId w:val="36"/>
        </w:numPr>
        <w:spacing w:after="0" w:line="360" w:lineRule="auto"/>
        <w:jc w:val="both"/>
        <w:rPr>
          <w:sz w:val="28"/>
          <w:szCs w:val="28"/>
        </w:rPr>
      </w:pPr>
      <w:r>
        <w:rPr>
          <w:sz w:val="28"/>
          <w:szCs w:val="28"/>
        </w:rPr>
        <w:t xml:space="preserve">Гайко Г.В. Влияние разных доз витамина Е на метаболизм и структурно-функциональное состояние костной и хрящевой тканей в условиях экспериментального алиментарного </w:t>
      </w:r>
      <w:r>
        <w:rPr>
          <w:sz w:val="28"/>
          <w:szCs w:val="28"/>
          <w:lang w:val="en-US"/>
        </w:rPr>
        <w:t>D</w:t>
      </w:r>
      <w:r>
        <w:rPr>
          <w:sz w:val="28"/>
          <w:szCs w:val="28"/>
        </w:rPr>
        <w:t>-гиповитаминоза / Г.В.Гайко, А.В.Калашников, Л.И. Апуховская // Український морфологічний альманах. – 2007. – Т.5, №2. – С. 19-24.</w:t>
      </w:r>
    </w:p>
    <w:p w:rsidR="00B46A3B" w:rsidRDefault="00B46A3B" w:rsidP="005A40D9">
      <w:pPr>
        <w:numPr>
          <w:ilvl w:val="0"/>
          <w:numId w:val="36"/>
        </w:numPr>
        <w:spacing w:after="0" w:line="360" w:lineRule="auto"/>
        <w:jc w:val="both"/>
        <w:rPr>
          <w:sz w:val="28"/>
          <w:szCs w:val="28"/>
        </w:rPr>
      </w:pPr>
      <w:r>
        <w:rPr>
          <w:sz w:val="28"/>
          <w:szCs w:val="28"/>
        </w:rPr>
        <w:t>Геник І.Д.  Дослідження вікової динаміки щільності кісткової тканини в осіб зрілого віку прикарпатського регіону в сучасних умовах / І.Д. Геник.  З.З. Масна   // Український морфологічний альманах. – 2007. – Т.5, №2. – С. 93-95.</w:t>
      </w:r>
    </w:p>
    <w:p w:rsidR="00B46A3B" w:rsidRDefault="00B46A3B" w:rsidP="005A40D9">
      <w:pPr>
        <w:numPr>
          <w:ilvl w:val="0"/>
          <w:numId w:val="36"/>
        </w:numPr>
        <w:spacing w:after="0" w:line="360" w:lineRule="auto"/>
        <w:jc w:val="both"/>
        <w:rPr>
          <w:noProof/>
          <w:sz w:val="28"/>
          <w:szCs w:val="28"/>
        </w:rPr>
      </w:pPr>
      <w:r>
        <w:rPr>
          <w:noProof/>
          <w:sz w:val="28"/>
          <w:szCs w:val="28"/>
        </w:rPr>
        <w:t xml:space="preserve">Герасименко Т.И. Оценка комбинированного действия бинарных смесей свинец-медь и свинец-цинк. Экспериментальное исследование / Т.И. Герасименко, С.Г. Домнин, О.Ф.Рослый  // Медицина труда и пром. экол. – 2000. </w:t>
      </w:r>
      <w:r>
        <w:rPr>
          <w:sz w:val="28"/>
          <w:szCs w:val="28"/>
        </w:rPr>
        <w:t>–</w:t>
      </w:r>
      <w:r>
        <w:rPr>
          <w:noProof/>
          <w:sz w:val="28"/>
          <w:szCs w:val="28"/>
        </w:rPr>
        <w:t xml:space="preserve"> № 8.– С. 36–39.</w:t>
      </w:r>
    </w:p>
    <w:p w:rsidR="00B46A3B" w:rsidRDefault="00B46A3B" w:rsidP="005A40D9">
      <w:pPr>
        <w:numPr>
          <w:ilvl w:val="0"/>
          <w:numId w:val="36"/>
        </w:numPr>
        <w:spacing w:after="0" w:line="360" w:lineRule="auto"/>
        <w:jc w:val="both"/>
        <w:rPr>
          <w:sz w:val="28"/>
          <w:szCs w:val="28"/>
        </w:rPr>
      </w:pPr>
      <w:r>
        <w:rPr>
          <w:bCs/>
          <w:iCs/>
          <w:sz w:val="28"/>
          <w:szCs w:val="28"/>
        </w:rPr>
        <w:t xml:space="preserve">Гнідой І.М. Імунний статус у дітей у разі дії свинцю в низьких дозах / І.М. Гнідой,  І.І. Діхтярук </w:t>
      </w:r>
      <w:r>
        <w:rPr>
          <w:sz w:val="28"/>
          <w:szCs w:val="28"/>
        </w:rPr>
        <w:t xml:space="preserve"> // Український медичний часопис. – 2002. – № 6. – С. 125-127.</w:t>
      </w:r>
    </w:p>
    <w:p w:rsidR="00B46A3B" w:rsidRDefault="00B46A3B" w:rsidP="005A40D9">
      <w:pPr>
        <w:numPr>
          <w:ilvl w:val="0"/>
          <w:numId w:val="36"/>
        </w:numPr>
        <w:spacing w:after="0" w:line="360" w:lineRule="auto"/>
        <w:jc w:val="both"/>
        <w:rPr>
          <w:sz w:val="28"/>
          <w:szCs w:val="28"/>
        </w:rPr>
      </w:pPr>
      <w:r>
        <w:rPr>
          <w:sz w:val="28"/>
          <w:szCs w:val="28"/>
        </w:rPr>
        <w:t>Говда Р.В. Вміст основних  остеотропних елементів в довгих кісках адаптованих до позаклітинного зневоднення тварин – симпатотоніків при важкому ступені / Р.В.Говда  // Український морфологічний альманах. – 2006. – Т.4, №2. – С. 125.</w:t>
      </w:r>
    </w:p>
    <w:p w:rsidR="00B46A3B" w:rsidRDefault="00B46A3B" w:rsidP="005A40D9">
      <w:pPr>
        <w:numPr>
          <w:ilvl w:val="0"/>
          <w:numId w:val="36"/>
        </w:numPr>
        <w:spacing w:after="0" w:line="360" w:lineRule="auto"/>
        <w:jc w:val="both"/>
        <w:rPr>
          <w:sz w:val="28"/>
          <w:szCs w:val="28"/>
        </w:rPr>
      </w:pPr>
      <w:r>
        <w:rPr>
          <w:sz w:val="28"/>
          <w:szCs w:val="28"/>
        </w:rPr>
        <w:lastRenderedPageBreak/>
        <w:t>Гончарук Є.Г.  Експериментальне вивчення механізму комбінованої дії на організм іонізуючого опромінення, пестицидів, нітратів, солей свинцю та кадмію /  Є.Г. Гончарук,  В.Г. Бардов,  А.П. Картиш. // Лікарська справа. – 1995. –№5-6. – С. 7-12.</w:t>
      </w:r>
    </w:p>
    <w:p w:rsidR="00B46A3B" w:rsidRDefault="00B46A3B" w:rsidP="005A40D9">
      <w:pPr>
        <w:numPr>
          <w:ilvl w:val="0"/>
          <w:numId w:val="36"/>
        </w:numPr>
        <w:spacing w:after="0" w:line="360" w:lineRule="auto"/>
        <w:jc w:val="both"/>
        <w:rPr>
          <w:sz w:val="28"/>
          <w:szCs w:val="28"/>
        </w:rPr>
      </w:pPr>
      <w:r>
        <w:rPr>
          <w:sz w:val="28"/>
          <w:szCs w:val="28"/>
        </w:rPr>
        <w:t xml:space="preserve">Гортинська О.М. Зміни надросткового росту кісток при дії на організм загальної гіпоксії, солей важких металів та радіації і їх корекція препаратом „Кальцій Дз” / О.М. Гортинська   // Вісник Сумського державного університету. – 2005. – №3(75). – С. 26-29. </w:t>
      </w:r>
    </w:p>
    <w:p w:rsidR="00B46A3B" w:rsidRDefault="00B46A3B" w:rsidP="005A40D9">
      <w:pPr>
        <w:numPr>
          <w:ilvl w:val="0"/>
          <w:numId w:val="36"/>
        </w:numPr>
        <w:shd w:val="clear" w:color="auto" w:fill="FFFFFF"/>
        <w:spacing w:after="0" w:line="360" w:lineRule="auto"/>
        <w:jc w:val="both"/>
        <w:rPr>
          <w:sz w:val="28"/>
          <w:szCs w:val="28"/>
        </w:rPr>
      </w:pPr>
      <w:r>
        <w:rPr>
          <w:sz w:val="28"/>
          <w:szCs w:val="28"/>
        </w:rPr>
        <w:t xml:space="preserve">Гортинська О.М. Морфологічні зміни епіфізарного хряща кісток скелета в умовах циркулярної гіпоксії та дії несприятливих екологічних чинників Сумщини / О.М. Гортинська </w:t>
      </w:r>
      <w:r>
        <w:rPr>
          <w:noProof/>
          <w:sz w:val="28"/>
          <w:szCs w:val="28"/>
        </w:rPr>
        <w:t xml:space="preserve"> // Український морфологічний альманах. – 2005. </w:t>
      </w:r>
      <w:r>
        <w:rPr>
          <w:sz w:val="28"/>
          <w:szCs w:val="28"/>
        </w:rPr>
        <w:t>–</w:t>
      </w:r>
      <w:r>
        <w:rPr>
          <w:noProof/>
          <w:sz w:val="28"/>
          <w:szCs w:val="28"/>
        </w:rPr>
        <w:t xml:space="preserve">Т.3,№2. – С. 27-31. </w:t>
      </w:r>
    </w:p>
    <w:p w:rsidR="00B46A3B" w:rsidRDefault="00B46A3B" w:rsidP="005A40D9">
      <w:pPr>
        <w:numPr>
          <w:ilvl w:val="0"/>
          <w:numId w:val="36"/>
        </w:numPr>
        <w:spacing w:after="0" w:line="360" w:lineRule="auto"/>
        <w:jc w:val="both"/>
        <w:rPr>
          <w:sz w:val="28"/>
          <w:szCs w:val="28"/>
        </w:rPr>
      </w:pPr>
      <w:r>
        <w:rPr>
          <w:sz w:val="28"/>
          <w:szCs w:val="28"/>
        </w:rPr>
        <w:t>Гощинський В.Б. Розвиток остеопенічного синдрому при  виразковій хворобі /  В.Б. Гощинський,  Н.Є. Боцюк,  І.О. Боровик   // Український медичний альманах. – 2005. – Т.8, №2. – С. 37-39.</w:t>
      </w:r>
    </w:p>
    <w:p w:rsidR="00B46A3B" w:rsidRDefault="00B46A3B" w:rsidP="005A40D9">
      <w:pPr>
        <w:numPr>
          <w:ilvl w:val="0"/>
          <w:numId w:val="36"/>
        </w:numPr>
        <w:spacing w:after="0" w:line="360" w:lineRule="auto"/>
        <w:jc w:val="both"/>
        <w:rPr>
          <w:sz w:val="28"/>
          <w:szCs w:val="28"/>
        </w:rPr>
      </w:pPr>
      <w:r>
        <w:rPr>
          <w:sz w:val="28"/>
          <w:szCs w:val="28"/>
        </w:rPr>
        <w:t>Гусар О.П. Вплив показників біохімічних маркерів метаболізму кісткової тканини на остеоінтеграцію кісткової тканини  / О.П. Гусар   // Український морфологічний альманах. – 2006. – Т.4, №2. – С. 128.</w:t>
      </w:r>
    </w:p>
    <w:p w:rsidR="00B46A3B" w:rsidRDefault="00B46A3B" w:rsidP="005A40D9">
      <w:pPr>
        <w:numPr>
          <w:ilvl w:val="0"/>
          <w:numId w:val="36"/>
        </w:numPr>
        <w:spacing w:after="0" w:line="360" w:lineRule="auto"/>
        <w:jc w:val="both"/>
        <w:rPr>
          <w:sz w:val="28"/>
          <w:szCs w:val="28"/>
        </w:rPr>
      </w:pPr>
      <w:r>
        <w:rPr>
          <w:sz w:val="28"/>
          <w:szCs w:val="28"/>
        </w:rPr>
        <w:t>Дедух Н.В. Остеоартроз и остеопороз: факторы риска и особенности патоморфологических проявлений / Н.В. Дедух // Український морфологічний альманах. – 2006. – Т.4, №2. – С. 47-49.</w:t>
      </w:r>
    </w:p>
    <w:p w:rsidR="00B46A3B" w:rsidRDefault="00B46A3B" w:rsidP="005A40D9">
      <w:pPr>
        <w:numPr>
          <w:ilvl w:val="0"/>
          <w:numId w:val="36"/>
        </w:numPr>
        <w:spacing w:after="0" w:line="360" w:lineRule="auto"/>
        <w:jc w:val="both"/>
        <w:rPr>
          <w:sz w:val="28"/>
          <w:szCs w:val="28"/>
        </w:rPr>
      </w:pPr>
      <w:r>
        <w:rPr>
          <w:sz w:val="28"/>
          <w:szCs w:val="28"/>
        </w:rPr>
        <w:t xml:space="preserve">Дедух Н В. Препараты кальция и витамина </w:t>
      </w:r>
      <w:r>
        <w:rPr>
          <w:sz w:val="28"/>
          <w:szCs w:val="28"/>
          <w:lang w:val="en-US"/>
        </w:rPr>
        <w:t>D</w:t>
      </w:r>
      <w:r>
        <w:rPr>
          <w:sz w:val="28"/>
          <w:szCs w:val="28"/>
          <w:vertAlign w:val="subscript"/>
        </w:rPr>
        <w:t xml:space="preserve">3   </w:t>
      </w:r>
      <w:r>
        <w:rPr>
          <w:sz w:val="28"/>
          <w:szCs w:val="28"/>
        </w:rPr>
        <w:t>в профилактике,  лечения остеопороза и остеопоротических переломов / Н.В.Дедух  // Український медичний альманах. – 2005. – Т.8, №2. – С. 44-48.</w:t>
      </w:r>
    </w:p>
    <w:p w:rsidR="00B46A3B" w:rsidRDefault="00B46A3B" w:rsidP="005A40D9">
      <w:pPr>
        <w:numPr>
          <w:ilvl w:val="0"/>
          <w:numId w:val="36"/>
        </w:numPr>
        <w:spacing w:after="0" w:line="360" w:lineRule="auto"/>
        <w:jc w:val="both"/>
        <w:rPr>
          <w:sz w:val="28"/>
          <w:szCs w:val="28"/>
        </w:rPr>
      </w:pPr>
      <w:r>
        <w:rPr>
          <w:sz w:val="28"/>
          <w:szCs w:val="28"/>
        </w:rPr>
        <w:t>Денисов-Никольский Ю.И. Ультраструктурная организация минерального компонента пластинчатой костной ткани у людей зрелого и старческого возраста / Ю.И. Денисов-Никольский, Б.А.Жилкин, А.А. Докторов  // Морфология. – 2002. –  т.122, вып.5. – С. 79-83.</w:t>
      </w:r>
    </w:p>
    <w:p w:rsidR="00B46A3B" w:rsidRDefault="00B46A3B" w:rsidP="005A40D9">
      <w:pPr>
        <w:numPr>
          <w:ilvl w:val="0"/>
          <w:numId w:val="36"/>
        </w:numPr>
        <w:spacing w:after="0" w:line="360" w:lineRule="auto"/>
        <w:jc w:val="both"/>
        <w:rPr>
          <w:sz w:val="28"/>
          <w:szCs w:val="28"/>
        </w:rPr>
      </w:pPr>
      <w:r>
        <w:rPr>
          <w:sz w:val="28"/>
          <w:szCs w:val="28"/>
        </w:rPr>
        <w:lastRenderedPageBreak/>
        <w:t xml:space="preserve">Деякі аспекти остеогенезу трубчастих кісток скелету в експерименті під впливом ацетату свинцю та при хронічному надходженні радіонуклідів / В.С Пикалюк, Н.В. Родіонова, Т.Я. Довгалюк [та ін.] // Матеріали </w:t>
      </w:r>
      <w:r>
        <w:rPr>
          <w:sz w:val="28"/>
          <w:szCs w:val="28"/>
          <w:lang w:val="en-US"/>
        </w:rPr>
        <w:t>II</w:t>
      </w:r>
      <w:r>
        <w:rPr>
          <w:sz w:val="28"/>
          <w:szCs w:val="28"/>
        </w:rPr>
        <w:t xml:space="preserve"> Нац. конгресу АГЕТ України. – Луганськ. – 1998. – С. 199-200.</w:t>
      </w:r>
    </w:p>
    <w:p w:rsidR="00B46A3B" w:rsidRDefault="00B46A3B" w:rsidP="005A40D9">
      <w:pPr>
        <w:keepLines/>
        <w:numPr>
          <w:ilvl w:val="0"/>
          <w:numId w:val="36"/>
        </w:numPr>
        <w:spacing w:after="0" w:line="360" w:lineRule="auto"/>
        <w:ind w:right="-1"/>
        <w:jc w:val="both"/>
        <w:rPr>
          <w:sz w:val="28"/>
          <w:szCs w:val="28"/>
        </w:rPr>
      </w:pPr>
      <w:r>
        <w:rPr>
          <w:sz w:val="28"/>
          <w:szCs w:val="28"/>
        </w:rPr>
        <w:t>Дєдух Н.В. Морфологічні аспекти та медикаментозна терапія остеопорозу /  Н.В. Дєдух,  Л.Д. Горидова,  К.К. Романенко  // Клінічна фармація. - 1999. - Т.З, №1. - С. 57-62.</w:t>
      </w:r>
    </w:p>
    <w:p w:rsidR="00B46A3B" w:rsidRDefault="00B46A3B" w:rsidP="005A40D9">
      <w:pPr>
        <w:numPr>
          <w:ilvl w:val="0"/>
          <w:numId w:val="36"/>
        </w:numPr>
        <w:spacing w:after="0" w:line="360" w:lineRule="auto"/>
        <w:jc w:val="both"/>
        <w:rPr>
          <w:sz w:val="28"/>
          <w:szCs w:val="28"/>
        </w:rPr>
      </w:pPr>
      <w:r>
        <w:rPr>
          <w:sz w:val="28"/>
          <w:szCs w:val="28"/>
        </w:rPr>
        <w:t>Дєдух Н.В.  Изучение патогенетической взаимосвязи  алиментарного остеопороза  и остеоартроза  на основе морфологических исследований / Н.В.Дєдух, О.А Никольченко, З.Н. Данищук // Український морфологічний альманах.  – 2006. – Т.4,№2. – С. 47–49.</w:t>
      </w:r>
    </w:p>
    <w:p w:rsidR="00B46A3B" w:rsidRDefault="00B46A3B" w:rsidP="005A40D9">
      <w:pPr>
        <w:numPr>
          <w:ilvl w:val="0"/>
          <w:numId w:val="36"/>
        </w:numPr>
        <w:spacing w:after="0" w:line="360" w:lineRule="auto"/>
        <w:jc w:val="both"/>
        <w:rPr>
          <w:sz w:val="28"/>
          <w:szCs w:val="28"/>
        </w:rPr>
      </w:pPr>
      <w:r>
        <w:rPr>
          <w:sz w:val="28"/>
          <w:szCs w:val="28"/>
        </w:rPr>
        <w:t>Дедух Н.В. Морфологические особенности регенерации кости на воспалительно-пролиферативной стадии процесса при алиментарном дефиците кальция терапии / Н.В.Дедух, О.А. Никольченко, Е.Ю Валенчук  // Таврический медико-биологический вестник. – 2004. – Т.7, № 4. – С. 153-155.</w:t>
      </w:r>
    </w:p>
    <w:p w:rsidR="00B46A3B" w:rsidRDefault="00B46A3B" w:rsidP="005A40D9">
      <w:pPr>
        <w:numPr>
          <w:ilvl w:val="0"/>
          <w:numId w:val="36"/>
        </w:numPr>
        <w:spacing w:after="0" w:line="360" w:lineRule="auto"/>
        <w:jc w:val="both"/>
        <w:rPr>
          <w:sz w:val="28"/>
          <w:szCs w:val="28"/>
        </w:rPr>
      </w:pPr>
      <w:r>
        <w:rPr>
          <w:sz w:val="28"/>
          <w:szCs w:val="28"/>
        </w:rPr>
        <w:t>Дєльцова О.І.  Перебудова кісткової тканини нижньої щелепи щурів під впливом кадмію / О.І.Дєльцова, М.М.Рожко, С.Б. Геращенко // Український морфологічний альманах. – 2006. – Т.4, №2. – С. 129.</w:t>
      </w:r>
    </w:p>
    <w:p w:rsidR="00B46A3B" w:rsidRDefault="00B46A3B" w:rsidP="005A40D9">
      <w:pPr>
        <w:numPr>
          <w:ilvl w:val="0"/>
          <w:numId w:val="36"/>
        </w:numPr>
        <w:shd w:val="clear" w:color="auto" w:fill="FFFFFF"/>
        <w:spacing w:after="0" w:line="360" w:lineRule="auto"/>
        <w:jc w:val="both"/>
        <w:rPr>
          <w:sz w:val="28"/>
          <w:szCs w:val="28"/>
        </w:rPr>
      </w:pPr>
      <w:r>
        <w:rPr>
          <w:sz w:val="28"/>
          <w:szCs w:val="28"/>
        </w:rPr>
        <w:t>Дєльцова О.І. Вплив кадмію на кісткову тканину нижньої щелепи в експерименті / О.І. Дєльцова, С.Б. Геращенко, Р.М. Назарук // Таврический медико-биологический вестник. – 2004. – Т.7, №4. – С. 156-157.</w:t>
      </w:r>
    </w:p>
    <w:p w:rsidR="00B46A3B" w:rsidRDefault="00B46A3B" w:rsidP="005A40D9">
      <w:pPr>
        <w:numPr>
          <w:ilvl w:val="0"/>
          <w:numId w:val="36"/>
        </w:numPr>
        <w:shd w:val="clear" w:color="auto" w:fill="FFFFFF"/>
        <w:spacing w:after="0" w:line="360" w:lineRule="auto"/>
        <w:jc w:val="both"/>
        <w:rPr>
          <w:sz w:val="28"/>
          <w:szCs w:val="28"/>
        </w:rPr>
      </w:pPr>
      <w:r>
        <w:rPr>
          <w:sz w:val="28"/>
          <w:szCs w:val="28"/>
        </w:rPr>
        <w:t>Довгалюк Т.Я. Вплив свинцю на біосинтез глікозаміногліканів в остеогенних  клітинах / Т.Я.Довгалюк   // Український медичний альманах. – 1998. – №2. – С. 76-79.</w:t>
      </w:r>
    </w:p>
    <w:p w:rsidR="00B46A3B" w:rsidRDefault="00B46A3B" w:rsidP="005A40D9">
      <w:pPr>
        <w:numPr>
          <w:ilvl w:val="0"/>
          <w:numId w:val="36"/>
        </w:numPr>
        <w:spacing w:after="0" w:line="360" w:lineRule="auto"/>
        <w:jc w:val="both"/>
        <w:rPr>
          <w:sz w:val="28"/>
          <w:szCs w:val="28"/>
        </w:rPr>
      </w:pPr>
      <w:r>
        <w:rPr>
          <w:sz w:val="28"/>
          <w:szCs w:val="28"/>
        </w:rPr>
        <w:lastRenderedPageBreak/>
        <w:t>Довгалюк Т.Я. Свинцева інтоксикація та її вплив на кісткову систему / Т.Я. Довгалюк, В.С. Пикалюк, Р.О. Кмітова  // Український медичний альманах. – 2001. – №2. – С. 48-49.</w:t>
      </w:r>
    </w:p>
    <w:p w:rsidR="00B46A3B" w:rsidRDefault="00B46A3B" w:rsidP="005A40D9">
      <w:pPr>
        <w:numPr>
          <w:ilvl w:val="0"/>
          <w:numId w:val="36"/>
        </w:numPr>
        <w:spacing w:after="0" w:line="360" w:lineRule="auto"/>
        <w:jc w:val="both"/>
        <w:rPr>
          <w:sz w:val="28"/>
          <w:szCs w:val="28"/>
        </w:rPr>
      </w:pPr>
      <w:r>
        <w:rPr>
          <w:sz w:val="28"/>
          <w:szCs w:val="28"/>
        </w:rPr>
        <w:t>Довганюк Л.І. Патогенетичні механізми порушень функції нирок при комбінованій дії на організм хлористих сполук важких металів, зовнішнього та інкорпорованого іонізуючого опромінення: Автореф. дис… канд. мед. наук / Тернопіль, 2002. - 20 с.</w:t>
      </w:r>
    </w:p>
    <w:p w:rsidR="00B46A3B" w:rsidRDefault="00B46A3B" w:rsidP="005A40D9">
      <w:pPr>
        <w:numPr>
          <w:ilvl w:val="0"/>
          <w:numId w:val="36"/>
        </w:numPr>
        <w:spacing w:after="0" w:line="360" w:lineRule="auto"/>
        <w:jc w:val="both"/>
        <w:rPr>
          <w:sz w:val="28"/>
          <w:szCs w:val="28"/>
        </w:rPr>
      </w:pPr>
      <w:r>
        <w:rPr>
          <w:sz w:val="28"/>
          <w:szCs w:val="28"/>
        </w:rPr>
        <w:t>Довгань О.М.  Закономірності перебудови структур довгих кісток в умовах помірних динамічних навантажень / О.М.Довгань,  Я.І.Федонюк // Український морфологічний альманах. – 2006. – Т.4, №2. – С.50-52.</w:t>
      </w:r>
    </w:p>
    <w:p w:rsidR="00B46A3B" w:rsidRDefault="00B46A3B" w:rsidP="005A40D9">
      <w:pPr>
        <w:numPr>
          <w:ilvl w:val="0"/>
          <w:numId w:val="36"/>
        </w:numPr>
        <w:spacing w:after="0" w:line="360" w:lineRule="auto"/>
        <w:jc w:val="both"/>
        <w:rPr>
          <w:sz w:val="28"/>
          <w:szCs w:val="28"/>
        </w:rPr>
      </w:pPr>
      <w:r>
        <w:rPr>
          <w:sz w:val="28"/>
          <w:szCs w:val="28"/>
        </w:rPr>
        <w:t>Докторов А.А.  Структура и биомеханические свойства минеральной фазы пластинчатой кости / А.А. Докторов,  Б.А.Жилкин,  И.В.Матвейчук   //  Морфология. – 1998. – №3. – С.43.</w:t>
      </w:r>
    </w:p>
    <w:p w:rsidR="00B46A3B" w:rsidRDefault="00B46A3B" w:rsidP="005A40D9">
      <w:pPr>
        <w:numPr>
          <w:ilvl w:val="0"/>
          <w:numId w:val="36"/>
        </w:numPr>
        <w:spacing w:after="0" w:line="360" w:lineRule="auto"/>
        <w:jc w:val="both"/>
        <w:rPr>
          <w:sz w:val="28"/>
          <w:szCs w:val="28"/>
        </w:rPr>
      </w:pPr>
      <w:r>
        <w:rPr>
          <w:sz w:val="28"/>
          <w:szCs w:val="28"/>
        </w:rPr>
        <w:t>Доповідь про стан навколишнього природного середовища в Сумській області у 2000 році. – Суми: Видавництво "Джерело", 2001. – 178с.</w:t>
      </w:r>
    </w:p>
    <w:p w:rsidR="00B46A3B" w:rsidRDefault="00B46A3B" w:rsidP="005A40D9">
      <w:pPr>
        <w:numPr>
          <w:ilvl w:val="0"/>
          <w:numId w:val="36"/>
        </w:numPr>
        <w:spacing w:after="0" w:line="360" w:lineRule="auto"/>
        <w:jc w:val="both"/>
        <w:rPr>
          <w:sz w:val="28"/>
          <w:szCs w:val="28"/>
        </w:rPr>
      </w:pPr>
      <w:r>
        <w:rPr>
          <w:sz w:val="28"/>
          <w:szCs w:val="28"/>
        </w:rPr>
        <w:t>Домашевская Е.И. Сравнительная характеристика структури пластинчатой кости у амфибий, рептилій и млекопитающих в связи с разной опорно-функциональной нагрузкой на конечности / Е.И. Домашевская  // Таврический медико-биологический вестник. – 2004. – Т.7, № 4. – С. 158-163.</w:t>
      </w:r>
    </w:p>
    <w:p w:rsidR="00B46A3B" w:rsidRDefault="00B46A3B" w:rsidP="005A40D9">
      <w:pPr>
        <w:numPr>
          <w:ilvl w:val="0"/>
          <w:numId w:val="36"/>
        </w:numPr>
        <w:spacing w:after="0" w:line="360" w:lineRule="auto"/>
        <w:jc w:val="both"/>
        <w:rPr>
          <w:sz w:val="28"/>
          <w:szCs w:val="28"/>
        </w:rPr>
      </w:pPr>
      <w:r>
        <w:rPr>
          <w:sz w:val="28"/>
          <w:szCs w:val="28"/>
        </w:rPr>
        <w:t>Дудка В.Б. Експериментально-морфологічні дослідження кісткової тканини гомілки після односторонньої меніскектомія / В.Б.Дудка  // Український морфологічний альманах. – 2006. – Т.4, №2. – С. 130.</w:t>
      </w:r>
    </w:p>
    <w:p w:rsidR="00B46A3B" w:rsidRDefault="00B46A3B" w:rsidP="005A40D9">
      <w:pPr>
        <w:numPr>
          <w:ilvl w:val="0"/>
          <w:numId w:val="36"/>
        </w:numPr>
        <w:spacing w:after="0" w:line="360" w:lineRule="auto"/>
        <w:jc w:val="both"/>
        <w:rPr>
          <w:sz w:val="28"/>
          <w:szCs w:val="28"/>
        </w:rPr>
      </w:pPr>
      <w:r>
        <w:rPr>
          <w:sz w:val="28"/>
          <w:szCs w:val="28"/>
        </w:rPr>
        <w:t>Єрмоленко Т.А. Биохимические маркеры в диагностике структурно-функциональных изменений костной ткани у  женщин репродуктивного возраста  / Т.А.Єрмоленко, А.М.Игнатьев, Л.А.Бацуля  // Український морфологічний альманах. – 2007. – Т.5, №2. – С. 29-31.</w:t>
      </w:r>
    </w:p>
    <w:p w:rsidR="00B46A3B" w:rsidRDefault="00B46A3B" w:rsidP="005A40D9">
      <w:pPr>
        <w:numPr>
          <w:ilvl w:val="0"/>
          <w:numId w:val="36"/>
        </w:numPr>
        <w:spacing w:after="0" w:line="360" w:lineRule="auto"/>
        <w:jc w:val="both"/>
        <w:rPr>
          <w:sz w:val="28"/>
          <w:szCs w:val="28"/>
        </w:rPr>
      </w:pPr>
      <w:r>
        <w:rPr>
          <w:sz w:val="28"/>
          <w:szCs w:val="28"/>
        </w:rPr>
        <w:lastRenderedPageBreak/>
        <w:t>Житников А.Я. Структурно-метаболические воздействия клеток и матрикса в зонах земещения растущих костей при избытке у животных гидрокортизона / А.Я. Житников  // Таврический медико-биологический вестник. – 2004. – Т.7, № 4. – С. 163-167.</w:t>
      </w:r>
    </w:p>
    <w:p w:rsidR="00B46A3B" w:rsidRDefault="00B46A3B" w:rsidP="005A40D9">
      <w:pPr>
        <w:numPr>
          <w:ilvl w:val="0"/>
          <w:numId w:val="36"/>
        </w:numPr>
        <w:spacing w:after="0" w:line="360" w:lineRule="auto"/>
        <w:jc w:val="both"/>
        <w:rPr>
          <w:sz w:val="28"/>
          <w:szCs w:val="28"/>
        </w:rPr>
      </w:pPr>
      <w:r>
        <w:rPr>
          <w:sz w:val="28"/>
          <w:szCs w:val="28"/>
        </w:rPr>
        <w:t>Житников А.Я. Морфологическая гетерохронность ростовых хрящей при развитии коротких и длинных костей свободных конечностей некоторых позвоночных / А.Я.Житников  // Український морфологічний альманах. – 2007. – Т.5, №2. – С. 32-37.</w:t>
      </w:r>
    </w:p>
    <w:p w:rsidR="00B46A3B" w:rsidRDefault="00B46A3B" w:rsidP="005A40D9">
      <w:pPr>
        <w:numPr>
          <w:ilvl w:val="0"/>
          <w:numId w:val="36"/>
        </w:numPr>
        <w:spacing w:after="0" w:line="360" w:lineRule="auto"/>
        <w:jc w:val="both"/>
        <w:rPr>
          <w:sz w:val="28"/>
          <w:szCs w:val="28"/>
        </w:rPr>
      </w:pPr>
      <w:r>
        <w:rPr>
          <w:noProof/>
          <w:sz w:val="28"/>
          <w:szCs w:val="28"/>
        </w:rPr>
        <w:t xml:space="preserve">Житников А.Я. Структура эпифизарных хрящей и формирование энхондральных трабекул метафиза / А.Я.Житников  // </w:t>
      </w:r>
      <w:r>
        <w:rPr>
          <w:sz w:val="28"/>
          <w:szCs w:val="28"/>
        </w:rPr>
        <w:t>Український морфологічний альманах. –2005. – Т.3, №1. – С.110-111.</w:t>
      </w:r>
    </w:p>
    <w:p w:rsidR="00B46A3B" w:rsidRDefault="00B46A3B" w:rsidP="005A40D9">
      <w:pPr>
        <w:numPr>
          <w:ilvl w:val="0"/>
          <w:numId w:val="36"/>
        </w:numPr>
        <w:spacing w:after="0" w:line="360" w:lineRule="auto"/>
        <w:jc w:val="both"/>
        <w:rPr>
          <w:sz w:val="28"/>
          <w:szCs w:val="28"/>
        </w:rPr>
      </w:pPr>
      <w:r>
        <w:rPr>
          <w:noProof/>
          <w:sz w:val="28"/>
          <w:szCs w:val="28"/>
        </w:rPr>
        <w:t>Житников А.Я. Метаболизм хондроцитов эпифизарных хрящей и рост скелета у потомства крыс, подвергшихся хронической интоксикации свинцом ( самки и самцы) / А.Я.Житников</w:t>
      </w:r>
      <w:r>
        <w:rPr>
          <w:sz w:val="28"/>
          <w:szCs w:val="28"/>
        </w:rPr>
        <w:t xml:space="preserve"> // Український морфологічний альманах. – 2006. – Т.4,№2. – С. 55-59.</w:t>
      </w:r>
    </w:p>
    <w:p w:rsidR="00B46A3B" w:rsidRDefault="00B46A3B" w:rsidP="005A40D9">
      <w:pPr>
        <w:numPr>
          <w:ilvl w:val="0"/>
          <w:numId w:val="36"/>
        </w:numPr>
        <w:spacing w:after="0" w:line="360" w:lineRule="auto"/>
        <w:jc w:val="both"/>
        <w:rPr>
          <w:sz w:val="28"/>
          <w:szCs w:val="28"/>
        </w:rPr>
      </w:pPr>
      <w:r>
        <w:rPr>
          <w:sz w:val="28"/>
          <w:szCs w:val="28"/>
        </w:rPr>
        <w:t>Жулкевич І.В. Реконструкція кісткової тканини: погляд гематолога / І.В. Жулкевич  // Вісник наукових досліджень. – 1999. – № 1. – С. 12-15.</w:t>
      </w:r>
    </w:p>
    <w:p w:rsidR="00B46A3B" w:rsidRDefault="00B46A3B" w:rsidP="005A40D9">
      <w:pPr>
        <w:numPr>
          <w:ilvl w:val="0"/>
          <w:numId w:val="36"/>
        </w:numPr>
        <w:spacing w:after="0" w:line="360" w:lineRule="auto"/>
        <w:jc w:val="both"/>
        <w:rPr>
          <w:sz w:val="28"/>
          <w:szCs w:val="28"/>
        </w:rPr>
      </w:pPr>
      <w:r>
        <w:rPr>
          <w:sz w:val="28"/>
          <w:szCs w:val="28"/>
        </w:rPr>
        <w:t xml:space="preserve">Жулкевич І.В. Гематологічні аспекти остеопорозу / І.В.Жулкевич, Н.І. Корильчук // Лікарська справа. – 1999. – №2. – С. 12-17. </w:t>
      </w:r>
    </w:p>
    <w:p w:rsidR="00B46A3B" w:rsidRDefault="00B46A3B" w:rsidP="005A40D9">
      <w:pPr>
        <w:numPr>
          <w:ilvl w:val="0"/>
          <w:numId w:val="36"/>
        </w:numPr>
        <w:shd w:val="clear" w:color="auto" w:fill="FFFFFF"/>
        <w:spacing w:after="0" w:line="360" w:lineRule="auto"/>
        <w:jc w:val="both"/>
        <w:rPr>
          <w:sz w:val="28"/>
          <w:szCs w:val="28"/>
        </w:rPr>
      </w:pPr>
      <w:r>
        <w:rPr>
          <w:sz w:val="28"/>
          <w:szCs w:val="28"/>
        </w:rPr>
        <w:t>Закономірності морфо-функціональних змін в кістках скелету у тварин, адаптованих до дегідратації / І.М. Бензар, О.М. Киричок, Н.В. Гончаренко [та ін.] // Вісник Вінницького державного медичного університету. – 1998. – №1. – С. 12-13.</w:t>
      </w:r>
    </w:p>
    <w:p w:rsidR="00B46A3B" w:rsidRDefault="00B46A3B" w:rsidP="005A40D9">
      <w:pPr>
        <w:numPr>
          <w:ilvl w:val="0"/>
          <w:numId w:val="36"/>
        </w:numPr>
        <w:spacing w:after="0" w:line="360" w:lineRule="auto"/>
        <w:jc w:val="both"/>
        <w:rPr>
          <w:sz w:val="28"/>
          <w:szCs w:val="28"/>
        </w:rPr>
      </w:pPr>
      <w:r>
        <w:rPr>
          <w:sz w:val="28"/>
          <w:szCs w:val="28"/>
        </w:rPr>
        <w:t>Зальцман Н.К. Неонатальний гіпотиреоз і порушення гемостазу: патогенетична роль важких металів: Автореф. дис. канд. мед. Наук / Тернопіль, 2002.- 20с.</w:t>
      </w:r>
    </w:p>
    <w:p w:rsidR="00B46A3B" w:rsidRDefault="00B46A3B" w:rsidP="005A40D9">
      <w:pPr>
        <w:numPr>
          <w:ilvl w:val="0"/>
          <w:numId w:val="36"/>
        </w:numPr>
        <w:spacing w:after="0" w:line="360" w:lineRule="auto"/>
        <w:jc w:val="both"/>
        <w:rPr>
          <w:sz w:val="28"/>
          <w:szCs w:val="28"/>
        </w:rPr>
      </w:pPr>
      <w:r>
        <w:rPr>
          <w:sz w:val="28"/>
          <w:szCs w:val="28"/>
        </w:rPr>
        <w:lastRenderedPageBreak/>
        <w:t>Западнюк И.П., Западнюк В.И., Захария Е.А. и др. Лабораторные животные. Разведение, содержание, использование в эксперименте.  К.: Вища школа, 1983. – 383 с</w:t>
      </w:r>
    </w:p>
    <w:p w:rsidR="00B46A3B" w:rsidRDefault="00B46A3B" w:rsidP="005A40D9">
      <w:pPr>
        <w:numPr>
          <w:ilvl w:val="0"/>
          <w:numId w:val="36"/>
        </w:numPr>
        <w:spacing w:after="0" w:line="360" w:lineRule="auto"/>
        <w:jc w:val="both"/>
        <w:rPr>
          <w:sz w:val="28"/>
          <w:szCs w:val="28"/>
        </w:rPr>
      </w:pPr>
      <w:r>
        <w:rPr>
          <w:sz w:val="28"/>
          <w:szCs w:val="28"/>
        </w:rPr>
        <w:t>Зельцман Н.К. Неонатальний гіпотиреоз і порушення гемостазу: патогенетична роль важких металів. Автореф. дис. ...канд. мед. наук / Тернопіль, 2002. –20с.</w:t>
      </w:r>
    </w:p>
    <w:p w:rsidR="00B46A3B" w:rsidRDefault="00B46A3B" w:rsidP="005A40D9">
      <w:pPr>
        <w:numPr>
          <w:ilvl w:val="0"/>
          <w:numId w:val="36"/>
        </w:numPr>
        <w:spacing w:after="0" w:line="360" w:lineRule="auto"/>
        <w:jc w:val="both"/>
        <w:rPr>
          <w:sz w:val="28"/>
          <w:szCs w:val="28"/>
        </w:rPr>
      </w:pPr>
      <w:r>
        <w:rPr>
          <w:bCs/>
          <w:iCs/>
          <w:sz w:val="28"/>
          <w:szCs w:val="28"/>
        </w:rPr>
        <w:t>Зербіно Д.Д.</w:t>
      </w:r>
      <w:r>
        <w:rPr>
          <w:sz w:val="28"/>
          <w:szCs w:val="28"/>
        </w:rPr>
        <w:t xml:space="preserve"> Свинець: ураження судинної системи / Д.Д.</w:t>
      </w:r>
      <w:r>
        <w:rPr>
          <w:bCs/>
          <w:iCs/>
          <w:sz w:val="28"/>
          <w:szCs w:val="28"/>
        </w:rPr>
        <w:t xml:space="preserve">Зербіно, Т.М. Соломенчук </w:t>
      </w:r>
      <w:r>
        <w:rPr>
          <w:sz w:val="28"/>
          <w:szCs w:val="28"/>
        </w:rPr>
        <w:t>// Український медичний часопис. — 2002. — № 2. — С. 79-83.</w:t>
      </w:r>
    </w:p>
    <w:p w:rsidR="00B46A3B" w:rsidRDefault="00B46A3B" w:rsidP="005A40D9">
      <w:pPr>
        <w:numPr>
          <w:ilvl w:val="0"/>
          <w:numId w:val="36"/>
        </w:numPr>
        <w:spacing w:after="0" w:line="360" w:lineRule="auto"/>
        <w:jc w:val="both"/>
        <w:rPr>
          <w:sz w:val="28"/>
          <w:szCs w:val="28"/>
        </w:rPr>
      </w:pPr>
      <w:r>
        <w:rPr>
          <w:sz w:val="28"/>
          <w:szCs w:val="28"/>
        </w:rPr>
        <w:t>Золотова-Гайдамака Н.В. Морфологія остеоцитів стегнової кістки щурів при модельованій гіпокінезії / Н.В.Золотова-Гайдамака // Український морфологічний альманах.- 2005.- Т. 3, №1. – С.86.</w:t>
      </w:r>
    </w:p>
    <w:p w:rsidR="00B46A3B" w:rsidRDefault="00B46A3B" w:rsidP="005A40D9">
      <w:pPr>
        <w:numPr>
          <w:ilvl w:val="0"/>
          <w:numId w:val="36"/>
        </w:numPr>
        <w:spacing w:after="0" w:line="360" w:lineRule="auto"/>
        <w:jc w:val="both"/>
        <w:rPr>
          <w:sz w:val="28"/>
          <w:szCs w:val="28"/>
        </w:rPr>
      </w:pPr>
      <w:r>
        <w:rPr>
          <w:sz w:val="28"/>
          <w:szCs w:val="28"/>
        </w:rPr>
        <w:t>Золотова-Гайдамака Н.В. Гистологичекие изменения в костной ткани позвоночных  в условиях сниженных опорных нагрузок / Н.В. Золотова-Гайдамака  // Таврический медико-биологический вестник. – 2004. – Т.7, № 4. – С. 168-170.</w:t>
      </w:r>
    </w:p>
    <w:p w:rsidR="00B46A3B" w:rsidRDefault="00B46A3B" w:rsidP="005A40D9">
      <w:pPr>
        <w:numPr>
          <w:ilvl w:val="0"/>
          <w:numId w:val="36"/>
        </w:numPr>
        <w:spacing w:after="0" w:line="360" w:lineRule="auto"/>
        <w:jc w:val="both"/>
        <w:rPr>
          <w:sz w:val="28"/>
          <w:szCs w:val="28"/>
        </w:rPr>
      </w:pPr>
      <w:r>
        <w:rPr>
          <w:sz w:val="28"/>
          <w:szCs w:val="28"/>
        </w:rPr>
        <w:t>Золотова-Гайдамака Н.В. Реакція кісткової тканини й остеоцитів на умови зниження опорного навантаження / Н.В.Золотовака-Гайдамака    // Український морфологічний альманах.– 2008. – Т.6, №1. – С. 211-212.</w:t>
      </w:r>
    </w:p>
    <w:p w:rsidR="00B46A3B" w:rsidRDefault="00B46A3B" w:rsidP="005A40D9">
      <w:pPr>
        <w:numPr>
          <w:ilvl w:val="0"/>
          <w:numId w:val="36"/>
        </w:numPr>
        <w:spacing w:after="0" w:line="360" w:lineRule="auto"/>
        <w:jc w:val="both"/>
        <w:rPr>
          <w:noProof/>
          <w:sz w:val="28"/>
          <w:szCs w:val="28"/>
        </w:rPr>
      </w:pPr>
      <w:r>
        <w:rPr>
          <w:noProof/>
          <w:sz w:val="28"/>
          <w:szCs w:val="28"/>
        </w:rPr>
        <w:t xml:space="preserve">Зубаренко О.В., Касьяненко Г.В., Кравченко Л.Г.  Вплив солей важких металiв на стан серцево-судинної системи у дiтей: Допов. на 3-ій науково-практичній конференцiї "Сучаснi проблеми дитячої кардiоревматологiї", Київ, 21–22 бер., 2000 // Педiатрiя, акушерство та гiнекологія. – 2000. </w:t>
      </w:r>
      <w:r>
        <w:rPr>
          <w:sz w:val="28"/>
          <w:szCs w:val="28"/>
        </w:rPr>
        <w:t>–</w:t>
      </w:r>
      <w:r>
        <w:rPr>
          <w:noProof/>
          <w:sz w:val="28"/>
          <w:szCs w:val="28"/>
        </w:rPr>
        <w:t xml:space="preserve"> № 2. –  С. 47.</w:t>
      </w:r>
    </w:p>
    <w:p w:rsidR="00B46A3B" w:rsidRDefault="00B46A3B" w:rsidP="005A40D9">
      <w:pPr>
        <w:numPr>
          <w:ilvl w:val="0"/>
          <w:numId w:val="36"/>
        </w:numPr>
        <w:spacing w:after="0" w:line="360" w:lineRule="auto"/>
        <w:jc w:val="both"/>
        <w:rPr>
          <w:sz w:val="28"/>
          <w:szCs w:val="28"/>
        </w:rPr>
      </w:pPr>
      <w:r>
        <w:rPr>
          <w:sz w:val="28"/>
          <w:szCs w:val="28"/>
        </w:rPr>
        <w:t>Зупанец И.А. Изучение влияния рофекоксиба на метаболизм суставного хрящя / И.А. Зупанец, В.А. Туляков, Н.П. Бузуглая  // Український морфологічний альманах. – 2006. – Т.4, №2. – С. 133-134.</w:t>
      </w:r>
    </w:p>
    <w:p w:rsidR="00B46A3B" w:rsidRDefault="00B46A3B" w:rsidP="005A40D9">
      <w:pPr>
        <w:numPr>
          <w:ilvl w:val="0"/>
          <w:numId w:val="36"/>
        </w:numPr>
        <w:spacing w:after="0" w:line="360" w:lineRule="auto"/>
        <w:jc w:val="both"/>
        <w:rPr>
          <w:sz w:val="28"/>
          <w:szCs w:val="28"/>
        </w:rPr>
      </w:pPr>
      <w:r>
        <w:rPr>
          <w:sz w:val="28"/>
          <w:szCs w:val="28"/>
        </w:rPr>
        <w:lastRenderedPageBreak/>
        <w:t>Ивченко В.К. Особенности роста и формообразования костей скелета при имплантации в большеберцовую кость „Остеоапатита керамического”-015, легированного марганцем / В.К.Ивченко, В.И. Лузин,  А.А. Лубенец  // Український морфологічний альманах. – 2007. – Т.5, №2. – С. 114-115.</w:t>
      </w:r>
    </w:p>
    <w:p w:rsidR="00B46A3B" w:rsidRDefault="00B46A3B" w:rsidP="005A40D9">
      <w:pPr>
        <w:numPr>
          <w:ilvl w:val="0"/>
          <w:numId w:val="36"/>
        </w:numPr>
        <w:spacing w:after="0" w:line="360" w:lineRule="auto"/>
        <w:jc w:val="both"/>
        <w:rPr>
          <w:noProof/>
          <w:sz w:val="28"/>
          <w:szCs w:val="28"/>
        </w:rPr>
      </w:pPr>
      <w:r>
        <w:rPr>
          <w:noProof/>
          <w:sz w:val="28"/>
          <w:szCs w:val="28"/>
        </w:rPr>
        <w:t>Иноятова Ю.А. Антиоксидантная система клеток костного мозга при интоксикации органическими и неорганическими соединениями / Ю.А.Иноятова // Межвузовская конференция молодых ученых "Актуальные проблемы патофизиологии", Санкт-Петербург, 17–18 апр., 2001. –  2001. –  С. 113–114.</w:t>
      </w:r>
    </w:p>
    <w:p w:rsidR="00B46A3B" w:rsidRDefault="00B46A3B" w:rsidP="005A40D9">
      <w:pPr>
        <w:numPr>
          <w:ilvl w:val="0"/>
          <w:numId w:val="36"/>
        </w:numPr>
        <w:spacing w:after="0" w:line="360" w:lineRule="auto"/>
        <w:jc w:val="both"/>
        <w:rPr>
          <w:sz w:val="28"/>
          <w:szCs w:val="28"/>
        </w:rPr>
      </w:pPr>
      <w:r>
        <w:rPr>
          <w:sz w:val="28"/>
          <w:szCs w:val="28"/>
        </w:rPr>
        <w:t>Кабак С.Л., Фещенко С.П., Аниськова Е.Н. Костно-суставная система. Морфологические и биохимические аспекты формирования. – Минск: Наука и техника, 1990. – 266с.</w:t>
      </w:r>
    </w:p>
    <w:p w:rsidR="00B46A3B" w:rsidRDefault="00B46A3B" w:rsidP="005A40D9">
      <w:pPr>
        <w:numPr>
          <w:ilvl w:val="0"/>
          <w:numId w:val="36"/>
        </w:numPr>
        <w:spacing w:after="0" w:line="360" w:lineRule="auto"/>
        <w:jc w:val="both"/>
        <w:rPr>
          <w:sz w:val="28"/>
          <w:szCs w:val="28"/>
        </w:rPr>
      </w:pPr>
      <w:r>
        <w:rPr>
          <w:sz w:val="28"/>
          <w:szCs w:val="28"/>
        </w:rPr>
        <w:t>Каваре В.І. Закономірності морфологічних змін аденогіпофіза тварин в умовах дії іонізуючого опромінення і солей важких металів: Автореф. дис. канд. біол. наук. – Київ, 2001. – 17с.</w:t>
      </w:r>
    </w:p>
    <w:p w:rsidR="00B46A3B" w:rsidRDefault="00B46A3B" w:rsidP="005A40D9">
      <w:pPr>
        <w:numPr>
          <w:ilvl w:val="0"/>
          <w:numId w:val="36"/>
        </w:numPr>
        <w:spacing w:after="0" w:line="360" w:lineRule="auto"/>
        <w:jc w:val="both"/>
        <w:rPr>
          <w:sz w:val="28"/>
          <w:szCs w:val="28"/>
        </w:rPr>
      </w:pPr>
      <w:r>
        <w:rPr>
          <w:sz w:val="28"/>
          <w:szCs w:val="28"/>
        </w:rPr>
        <w:t>Каваре В.І. Морфометрія епіфізарного хряща довгих кісток тварин в умовах екологічного забруднення / В.І.Каваре, М.В.Погорєлов, Л.І. Кіптенко   // Таврический медико-биологический вестник. – 2004. – Т. 7, №4. – С. 171-172.</w:t>
      </w:r>
    </w:p>
    <w:p w:rsidR="00B46A3B" w:rsidRDefault="00B46A3B" w:rsidP="005A40D9">
      <w:pPr>
        <w:keepLines/>
        <w:numPr>
          <w:ilvl w:val="0"/>
          <w:numId w:val="36"/>
        </w:numPr>
        <w:spacing w:after="0" w:line="360" w:lineRule="auto"/>
        <w:ind w:right="-1"/>
        <w:jc w:val="both"/>
        <w:rPr>
          <w:sz w:val="28"/>
          <w:szCs w:val="28"/>
        </w:rPr>
      </w:pPr>
      <w:r>
        <w:rPr>
          <w:sz w:val="28"/>
          <w:szCs w:val="28"/>
        </w:rPr>
        <w:t>Каплан А.В. Взрастные изменения костей. – М.: Здоровье, 1984. – №. 12. – С. 18.</w:t>
      </w:r>
    </w:p>
    <w:p w:rsidR="00B46A3B" w:rsidRDefault="00B46A3B" w:rsidP="005A40D9">
      <w:pPr>
        <w:numPr>
          <w:ilvl w:val="0"/>
          <w:numId w:val="36"/>
        </w:numPr>
        <w:spacing w:after="0" w:line="360" w:lineRule="auto"/>
        <w:jc w:val="both"/>
        <w:rPr>
          <w:sz w:val="28"/>
          <w:szCs w:val="28"/>
        </w:rPr>
      </w:pPr>
      <w:r>
        <w:rPr>
          <w:sz w:val="28"/>
          <w:szCs w:val="28"/>
        </w:rPr>
        <w:t>Кащенко С.А. Рост, строение и формообразование костей под влиянием циклоферона / С.А. Кащенко // Український морфологічний альманах. –2003. – Т.1, №2. – С.26–29.</w:t>
      </w:r>
    </w:p>
    <w:p w:rsidR="00B46A3B" w:rsidRDefault="00B46A3B" w:rsidP="005A40D9">
      <w:pPr>
        <w:numPr>
          <w:ilvl w:val="0"/>
          <w:numId w:val="36"/>
        </w:numPr>
        <w:spacing w:after="0" w:line="360" w:lineRule="auto"/>
        <w:jc w:val="both"/>
        <w:rPr>
          <w:sz w:val="28"/>
          <w:szCs w:val="28"/>
        </w:rPr>
      </w:pPr>
      <w:r>
        <w:rPr>
          <w:sz w:val="28"/>
          <w:szCs w:val="28"/>
        </w:rPr>
        <w:t>Каладзе Н.Н. Остеопенический синдром у детей с хроническим пиелонефритом / Н.Н. Каладзе, Е.В. Титова // Український морфологічний альманах. – 2007. – Т.5, №2. – С. 100.</w:t>
      </w:r>
    </w:p>
    <w:p w:rsidR="00B46A3B" w:rsidRDefault="00B46A3B" w:rsidP="005A40D9">
      <w:pPr>
        <w:numPr>
          <w:ilvl w:val="0"/>
          <w:numId w:val="36"/>
        </w:numPr>
        <w:spacing w:after="0" w:line="360" w:lineRule="auto"/>
        <w:jc w:val="both"/>
        <w:rPr>
          <w:sz w:val="28"/>
          <w:szCs w:val="28"/>
        </w:rPr>
      </w:pPr>
      <w:r>
        <w:rPr>
          <w:sz w:val="28"/>
          <w:szCs w:val="28"/>
        </w:rPr>
        <w:lastRenderedPageBreak/>
        <w:t>Каладзе М.М. Динаміка показників кісткового метаболізма у дітей з ревматоїдним артритом на етапі санаторно-курортної реабілітації / М.М.Каладзе, Н.В.Савелко, К.В.Текученко // Український морфологічний альманах. – 2007. – Т.5, №2. – С. 99.</w:t>
      </w:r>
    </w:p>
    <w:p w:rsidR="00B46A3B" w:rsidRDefault="00B46A3B" w:rsidP="005A40D9">
      <w:pPr>
        <w:numPr>
          <w:ilvl w:val="0"/>
          <w:numId w:val="36"/>
        </w:numPr>
        <w:spacing w:after="0" w:line="360" w:lineRule="auto"/>
        <w:ind w:hanging="540"/>
        <w:jc w:val="both"/>
        <w:rPr>
          <w:sz w:val="28"/>
          <w:szCs w:val="28"/>
        </w:rPr>
      </w:pPr>
      <w:r>
        <w:rPr>
          <w:sz w:val="28"/>
          <w:szCs w:val="28"/>
        </w:rPr>
        <w:t>Каликин К.Г. Использование методов геометрической морфометрии в оценке особенностей фомообразования костей скелета и слизистой оболочки желудка белых крыс в токсикологическом эксперименте / К.Г. Каликин, Т.Ф. Гречишкина, В.А. Пеннер  // Український морфологічний альманах. – 2007. – Т.5, №2. – С. 100-101.</w:t>
      </w:r>
    </w:p>
    <w:p w:rsidR="00B46A3B" w:rsidRDefault="00B46A3B" w:rsidP="005A40D9">
      <w:pPr>
        <w:numPr>
          <w:ilvl w:val="0"/>
          <w:numId w:val="36"/>
        </w:numPr>
        <w:tabs>
          <w:tab w:val="clear" w:pos="720"/>
          <w:tab w:val="num" w:pos="540"/>
        </w:tabs>
        <w:spacing w:after="0" w:line="360" w:lineRule="auto"/>
        <w:ind w:hanging="540"/>
        <w:jc w:val="both"/>
        <w:rPr>
          <w:sz w:val="28"/>
          <w:szCs w:val="28"/>
        </w:rPr>
      </w:pPr>
      <w:r>
        <w:rPr>
          <w:sz w:val="28"/>
          <w:szCs w:val="28"/>
        </w:rPr>
        <w:t>Кащенко С.А. Взаимосвязь морфогенеза костей с иммунной системой лабораторных крыс в условиях иммуносупресии / С.А. Кащенко // Український морфологічний альманах. – 2008. – Т.6, №1. – С. 87-88.</w:t>
      </w:r>
    </w:p>
    <w:p w:rsidR="00B46A3B" w:rsidRDefault="00B46A3B" w:rsidP="005A40D9">
      <w:pPr>
        <w:numPr>
          <w:ilvl w:val="0"/>
          <w:numId w:val="36"/>
        </w:numPr>
        <w:tabs>
          <w:tab w:val="clear" w:pos="720"/>
          <w:tab w:val="num" w:pos="540"/>
        </w:tabs>
        <w:spacing w:after="0" w:line="360" w:lineRule="auto"/>
        <w:ind w:hanging="540"/>
        <w:jc w:val="both"/>
        <w:rPr>
          <w:sz w:val="28"/>
          <w:szCs w:val="28"/>
        </w:rPr>
      </w:pPr>
      <w:r>
        <w:rPr>
          <w:sz w:val="28"/>
          <w:szCs w:val="28"/>
        </w:rPr>
        <w:t>Кладченко Л.А. Возрастные изменения компонентов органического матрикса губчатой и компактной костной ткани / Л.А. Кладченко, Г.В.Иванов, Ю.Ю. Селина // Таврический медико-биологический вестник. – 2004. – Т.7, № 4. – С. 237-241.</w:t>
      </w:r>
    </w:p>
    <w:p w:rsidR="00B46A3B" w:rsidRDefault="00B46A3B" w:rsidP="005A40D9">
      <w:pPr>
        <w:numPr>
          <w:ilvl w:val="0"/>
          <w:numId w:val="36"/>
        </w:numPr>
        <w:tabs>
          <w:tab w:val="clear" w:pos="720"/>
          <w:tab w:val="num" w:pos="540"/>
        </w:tabs>
        <w:spacing w:after="0" w:line="360" w:lineRule="auto"/>
        <w:ind w:hanging="540"/>
        <w:jc w:val="both"/>
        <w:rPr>
          <w:sz w:val="28"/>
          <w:szCs w:val="28"/>
        </w:rPr>
      </w:pPr>
      <w:r>
        <w:rPr>
          <w:sz w:val="28"/>
          <w:szCs w:val="28"/>
        </w:rPr>
        <w:t>Климовицкий В.Г. Влияние гормонов щитовидной и пара щитовидной желез на механизмы резорбции и формирования костной ткани при глюкокортикоидном остеопорозе (экспериментальное исследование) / В.Г. Климовицкий, С.Е. Золотухин, А.В.Буфистова // Український морфологічний альманах. –2005. – Т.3, №1. – С.30–34.</w:t>
      </w:r>
    </w:p>
    <w:p w:rsidR="00B46A3B" w:rsidRDefault="00B46A3B" w:rsidP="005A40D9">
      <w:pPr>
        <w:numPr>
          <w:ilvl w:val="0"/>
          <w:numId w:val="36"/>
        </w:numPr>
        <w:tabs>
          <w:tab w:val="clear" w:pos="720"/>
          <w:tab w:val="num" w:pos="540"/>
        </w:tabs>
        <w:spacing w:after="0" w:line="360" w:lineRule="auto"/>
        <w:ind w:hanging="540"/>
        <w:jc w:val="both"/>
        <w:rPr>
          <w:sz w:val="28"/>
          <w:szCs w:val="28"/>
        </w:rPr>
      </w:pPr>
      <w:r>
        <w:rPr>
          <w:sz w:val="28"/>
          <w:szCs w:val="28"/>
        </w:rPr>
        <w:t>Климовицкий В.Г. Взаимосвязь процессов резорбции костной ткани и иммунометаболических эффектов на травму тазобедренного сустава в раннем и позднем периодах травматической болезни / В.Г. Климовицкий, А.И. Канзюба, Л.И. Донченко // Український морфологічний альманах. – 2007. – Т.5, №2. – С. 45-48.</w:t>
      </w:r>
    </w:p>
    <w:p w:rsidR="00B46A3B" w:rsidRDefault="00B46A3B" w:rsidP="005A40D9">
      <w:pPr>
        <w:keepLines/>
        <w:numPr>
          <w:ilvl w:val="0"/>
          <w:numId w:val="36"/>
        </w:numPr>
        <w:tabs>
          <w:tab w:val="clear" w:pos="720"/>
          <w:tab w:val="num" w:pos="540"/>
        </w:tabs>
        <w:spacing w:after="0" w:line="360" w:lineRule="auto"/>
        <w:ind w:right="-1" w:hanging="540"/>
        <w:jc w:val="both"/>
        <w:rPr>
          <w:sz w:val="28"/>
          <w:szCs w:val="28"/>
        </w:rPr>
      </w:pPr>
      <w:r>
        <w:rPr>
          <w:sz w:val="28"/>
          <w:szCs w:val="28"/>
        </w:rPr>
        <w:t>Ковальский В.В., Воротницкая И.Е. Биологическая роль микроэлементов. – М.: Наука, 1983. – 238 с.</w:t>
      </w:r>
    </w:p>
    <w:p w:rsidR="00B46A3B" w:rsidRDefault="00B46A3B" w:rsidP="005A40D9">
      <w:pPr>
        <w:numPr>
          <w:ilvl w:val="0"/>
          <w:numId w:val="36"/>
        </w:numPr>
        <w:shd w:val="clear" w:color="auto" w:fill="FFFFFF"/>
        <w:tabs>
          <w:tab w:val="clear" w:pos="720"/>
          <w:tab w:val="num" w:pos="540"/>
        </w:tabs>
        <w:spacing w:after="0" w:line="360" w:lineRule="auto"/>
        <w:ind w:hanging="540"/>
        <w:jc w:val="both"/>
        <w:rPr>
          <w:sz w:val="28"/>
          <w:szCs w:val="28"/>
        </w:rPr>
      </w:pPr>
      <w:r>
        <w:rPr>
          <w:sz w:val="28"/>
          <w:szCs w:val="28"/>
        </w:rPr>
        <w:lastRenderedPageBreak/>
        <w:t>Ковешников В.Г. Зональное строение эпифизарного хряща / В.Г. Ковешников  // Антропогенетика, антропология и спорт. – 1980. – Т.2. – С.251 - 252.</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Ковешников В.Г.  Биомеханические методы исследования в функциональной морфологии трубчатых костей / В.Г. Ковешников, В.И. Лузин .// Український морфологічний альманах. – 2003. – Том 1, №2. – С 46-51.</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 xml:space="preserve">Ковешников В.Г., Абакаров М.Х., Лузин В.И. Скелетные  ткани: хрящевая ткань, костная ткань. – Луганск: Изд.-во ЛГМУ, 2000, -154с. </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Ковешников В.Г. Взаимосвязь морфофункциональной перестройки в надпочечниках и костной ткани под влиянием экзогенной гипертермии / В.Г. Ковешников, Н.К. Каширина, Л.И. Чистолинова // Российские морфологические ведомости. – 2000. – №1-2. – С. 208-209.</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Ковешников В.Г. Особенности остеогенеза у неполовозрелых крыс после применения иммуностимулятора тимогена / В.Г. Ковешников, С.А. Кащенко  // Український морфологічний альманах. – 2006. – Т.4, №1. – С. 106-110.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Ковешников В.Г.  Метод морфометричного дослідження та оцінки структурно-функціонального стану кісток / В.Г.Ковешников,  С.А. Кащенко,  В.В. Маврич   // Клініч. Анатомия та оперативна хірургія – 2004. – Т.3, №2. – С. 59-62.</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Ковешников В.Г. Пролиферативные процессы в скелете белых крыс при экспериментальном введении дипала и антиоксидантной терапии токоферолом / В.Г. Ковешников,  В.С. Пикалюк  // Морфология. – 1993. – №3-4. –С. 34.</w:t>
      </w:r>
    </w:p>
    <w:p w:rsidR="00B46A3B" w:rsidRDefault="00B46A3B" w:rsidP="005A40D9">
      <w:pPr>
        <w:numPr>
          <w:ilvl w:val="0"/>
          <w:numId w:val="36"/>
        </w:numPr>
        <w:tabs>
          <w:tab w:val="clear" w:pos="720"/>
          <w:tab w:val="num" w:pos="180"/>
        </w:tabs>
        <w:spacing w:after="0" w:line="360" w:lineRule="auto"/>
        <w:ind w:hanging="540"/>
        <w:jc w:val="both"/>
        <w:rPr>
          <w:noProof/>
          <w:sz w:val="28"/>
          <w:szCs w:val="28"/>
        </w:rPr>
      </w:pPr>
      <w:r>
        <w:rPr>
          <w:noProof/>
          <w:sz w:val="28"/>
          <w:szCs w:val="28"/>
        </w:rPr>
        <w:t xml:space="preserve">Ковешников В.Г. Рост, строение и формообразование костей скелета белых крыс после иммуностимуляции / В.Г.Ковешников,  М.В. Фролов, </w:t>
      </w:r>
      <w:r>
        <w:rPr>
          <w:noProof/>
          <w:sz w:val="28"/>
          <w:szCs w:val="28"/>
        </w:rPr>
        <w:lastRenderedPageBreak/>
        <w:t xml:space="preserve">С.А. Кащенко  // </w:t>
      </w:r>
      <w:r>
        <w:rPr>
          <w:sz w:val="28"/>
          <w:szCs w:val="28"/>
        </w:rPr>
        <w:t>Український морфологічний альманах. – 2005. – Т.3, №1. – С. 25-29.</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Ковешніков В.Г.  Особливості росту, будови і формоутворення кісток скелету під впливом гелій-неонового лазера та рентгенівського випромінювання / В.Г. Ковешніков, В.І.Лузін, В.В. Маврич // Український медичний альманах (Додаток). – 2000. – №1. – С. 28-29.</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Ковешніков В.Г.  Зміни міцності та мінерального складу довгих трубчастих кісток білих щурів під впливом різних екзогенних чинників / В.Г. Ковешніков, В.І. Лузін, Л.І. Чистилінова  // Буковинський медичний вісник. – 2001. –Т.5,№1-2. – С.81-83.</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Корж А.А., Дедух Н. В., Шевченко С. Д. и др. Диагностика и консервативное лечение заболеваний и повреждений опорно-двигательной систе</w:t>
      </w:r>
      <w:r>
        <w:rPr>
          <w:sz w:val="28"/>
          <w:szCs w:val="28"/>
        </w:rPr>
        <w:softHyphen/>
        <w:t xml:space="preserve">мы.  Кн. 2: Остеоартроз. – </w:t>
      </w:r>
      <w:r>
        <w:rPr>
          <w:sz w:val="28"/>
          <w:szCs w:val="28"/>
          <w:lang w:val="en-US"/>
        </w:rPr>
        <w:t>X</w:t>
      </w:r>
      <w:r>
        <w:rPr>
          <w:sz w:val="28"/>
          <w:szCs w:val="28"/>
        </w:rPr>
        <w:t>.: Основа, 1997. – 88с.</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Корнилов Н.В., Аврунин А.С. Адаптационные процессы в органах скелета. СПб., МОГСАР А В, 2000.</w:t>
      </w:r>
    </w:p>
    <w:p w:rsidR="00B46A3B"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8"/>
          <w:szCs w:val="28"/>
        </w:rPr>
      </w:pPr>
      <w:r>
        <w:rPr>
          <w:noProof/>
          <w:sz w:val="28"/>
          <w:szCs w:val="28"/>
        </w:rPr>
        <w:t xml:space="preserve">Коршун М.М. Проблема комбiнованої дiї на органiзм прiоритетних хiмiчних забруднювачiв грунту. Огляд вiтчизняної лiтератури i результати особистих дослiджень / М.М. Коршун   // Environ. and Health.– 2002. </w:t>
      </w:r>
      <w:r>
        <w:rPr>
          <w:sz w:val="28"/>
          <w:szCs w:val="28"/>
          <w:lang w:val="en-US"/>
        </w:rPr>
        <w:t>–</w:t>
      </w:r>
      <w:r>
        <w:rPr>
          <w:noProof/>
          <w:sz w:val="28"/>
          <w:szCs w:val="28"/>
        </w:rPr>
        <w:t xml:space="preserve"> № 4.– С. 51–56. </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Кочубей А.А. Влияние тимэктомии на формообразование нижней челюсти половозрелых белых крыс / А.А. Кочубей  // Український морфологічний альманах. – 2007. – Т.5, №2. – С. 116—117.</w:t>
      </w:r>
    </w:p>
    <w:p w:rsidR="00B46A3B"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8"/>
          <w:szCs w:val="28"/>
        </w:rPr>
      </w:pPr>
      <w:r>
        <w:rPr>
          <w:noProof/>
          <w:sz w:val="28"/>
          <w:szCs w:val="28"/>
        </w:rPr>
        <w:t xml:space="preserve">Краснюк Е.П.  Клинические стадии интоксикации свинцом / Е.П. Краснюк, И.С. Отвага // Лiкарська справа (Врач. дело). – 2002. </w:t>
      </w:r>
      <w:r>
        <w:rPr>
          <w:sz w:val="28"/>
          <w:szCs w:val="28"/>
        </w:rPr>
        <w:t>–</w:t>
      </w:r>
      <w:r>
        <w:rPr>
          <w:noProof/>
          <w:sz w:val="28"/>
          <w:szCs w:val="28"/>
        </w:rPr>
        <w:t xml:space="preserve"> № 7.– С. 117–120.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noProof/>
          <w:sz w:val="28"/>
          <w:szCs w:val="28"/>
        </w:rPr>
        <w:t xml:space="preserve">Кухарчук О.Л.. Неонатальний гiпотиреоз i лiпопероксидацiя: патогенетична роль важких металiв / О.Л. Кухарчук, Н.К. Зальцман   // Мед. хiмія. – 2001.– Т.3, № 4. – С. 22–26. </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lastRenderedPageBreak/>
        <w:t>Кузьмин В.Е. Вопросы диагностики заболеваний опорно-двигательного аппарата / В.Е.Кузьмин, А.М. Игнатьев, Т.А. Сидельникова  // Український морфологічний альманах. – 2006. – Т.4, №2. – С. 73-74.</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Куц П.В. Вплив показників біохімічних маркерів метаболізму кісткової тканини на остеоінтеграцію внутрішньо кісткових імплантатів / П.В.Куц   // Український морфологічний альманах. – 2006. – Т.4, №2. – С. 75-78.</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Левченко Н.В. Формообразование нижней челюсти половозрелых белых крыс при введении циклофосфата / Н.В.Левченко  // Український морфологічний альманах. – 2007. – Т.5, №2. – С. 116-117.</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Лобода В.Ф.  Особливості формування кісткової тканини у дітей із захворюваннями гепатобіліарної системи / В.Ф.Лобода,  М.І. Кінаш,  Н.І. Балацька  // Український морфологічний альманах. – 2007. – Т.5, №2. – С. 55-57.</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 xml:space="preserve">Лозіна Л.Б. Вплив комплексного препарату карбонату кальцію та вітаміну </w:t>
      </w:r>
      <w:r>
        <w:rPr>
          <w:sz w:val="28"/>
          <w:szCs w:val="28"/>
          <w:lang w:val="en-US"/>
        </w:rPr>
        <w:t>D</w:t>
      </w:r>
      <w:r>
        <w:rPr>
          <w:sz w:val="28"/>
          <w:szCs w:val="28"/>
          <w:vertAlign w:val="subscript"/>
        </w:rPr>
        <w:t xml:space="preserve">3 </w:t>
      </w:r>
      <w:r>
        <w:rPr>
          <w:sz w:val="28"/>
          <w:szCs w:val="28"/>
        </w:rPr>
        <w:t>„Кальцій – Д</w:t>
      </w:r>
      <w:r>
        <w:rPr>
          <w:sz w:val="28"/>
          <w:szCs w:val="28"/>
          <w:vertAlign w:val="subscript"/>
        </w:rPr>
        <w:t xml:space="preserve">3  </w:t>
      </w:r>
      <w:r>
        <w:rPr>
          <w:sz w:val="28"/>
          <w:szCs w:val="28"/>
        </w:rPr>
        <w:t>Нікомед” на стан кісткової тканини у хворих на системний червоний вовчак / Л.Б. Лозіна // Український медичний альманах. – 2005. – Т.8, №2. – С. 158-159.</w:t>
      </w:r>
    </w:p>
    <w:p w:rsidR="00B46A3B" w:rsidRDefault="00B46A3B" w:rsidP="005A40D9">
      <w:pPr>
        <w:keepLines/>
        <w:numPr>
          <w:ilvl w:val="0"/>
          <w:numId w:val="36"/>
        </w:numPr>
        <w:tabs>
          <w:tab w:val="clear" w:pos="720"/>
          <w:tab w:val="num" w:pos="180"/>
        </w:tabs>
        <w:spacing w:after="0" w:line="360" w:lineRule="auto"/>
        <w:ind w:right="-1" w:hanging="540"/>
        <w:jc w:val="both"/>
        <w:rPr>
          <w:sz w:val="28"/>
          <w:szCs w:val="28"/>
        </w:rPr>
      </w:pPr>
      <w:r>
        <w:rPr>
          <w:sz w:val="28"/>
          <w:szCs w:val="28"/>
        </w:rPr>
        <w:t>Лузин В.И. Изменение ультраструктуры минерального компонента кости неполовозрелых крыс при облучении гелий-неоновым лазером / В.И.Лузин   // Український медичний альманах. – 1999. – №. 1. – С. 66.</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Лузин В.И. Микроэлементный состав длинных трубчатых костей неполовозрелых крыс при облучении гелий-неоновым лазером / В.И. Лузин // Российские морфологические ведомости. – 2000. – №1-2. –  С. 217-218.</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Лузин В.И. Некоторые математические критерии формообразования большеберцовой кости белых крыс / В.И. Лузин // Український медичний альманах. – 2000. –Том 3, №4.  – С. 141-144.</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lastRenderedPageBreak/>
        <w:t>Лузін В.І. Особливості росту, будови, формоутворення і регенерації кісток скелету під впливом неіонізуючих електромагнітних випромінювань: Автореферат дис...д-ра мед. наук: 14.03.01 / Харківський держ. медичний університет. - Харків, 2001. - 36 с.</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Лузин В.И.  Ультраструктура минерального компонента губчатого костного вещества у белых крыс старческого возраста, находящихся на диете с повышенным содержанием холестерина / В.И. Лузин, Л.Н. Иванова, О.И. Нишкумай, С.А. Горошко  // Український морфологічний альманах. –2005. – Т.3, №1. – С.43–47.</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Лузин В.И. Особенности прочности костей у белых крыс старческого возраста, получавших диету с повышенным содержанием холестерина / В.И.  Лузин,  Л.Н. Иванова, О.И. Нишкумай // Проблемы остеологии. –2004. – Т.7, №3-41. – С.23–25.</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Лузин В.И. Особенности прочности костей скелета неполовозрелых крыс в условиях действия повышенного содержания глюкокортикоидов и золедроновой кислоты / В.И. Лузин, Л.В. Стклянина // Український морфологічний альманах. –2005. – Т.3, №1. – С.89-91.</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Лузин В.И. Влияние овариэктомии на прочностные характеристики нижней челюсти белых крыс различного возраста / В.И Лузин, В.В Поворознюк, И.П.Мазур // Український морфологічний альманах. –2005. – Т.3, №1. – С.111-112.</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Лузин В.И. Особенности ультраструктуры минерального компонента костей скелета самок белых крыс с экспериментальной почечной недостаточностью при применении препарата «Кальцемин» / В.И. Лузин, Л.П. Мартинюк  // Український медичний альманах. – 2005. – Т.8, №2. – С. 160-161.</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 xml:space="preserve">Лузин В.И.  Ультраструктура минерального компонента костного регенерата при пераральном применении «Кальцимина» / В.И. Лузин, </w:t>
      </w:r>
      <w:r>
        <w:rPr>
          <w:sz w:val="28"/>
          <w:szCs w:val="28"/>
        </w:rPr>
        <w:lastRenderedPageBreak/>
        <w:t>Р.В. Глущенко, Д.А. Астраханцев // Таврический медико-биологический вестник. – 2004. – Т.7, № 4. – С. 178-180.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Лузін В.І. Особливості хімічного складу регенерату, що формується при пластиці метадіафізарних дефектів матеріалами біологічного походження на основі гідроксил апатиту / В.І Лузін, В.К. Івченко,  А.В. Івченко  // Таврический медико-биологический вестник. – 2004. – Т.7, № 4. – С. 246-250.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Лузин В.И., Ивченко В.К., Ивченко Д.В. Особенности продольного роста длинных трубчатих костей при имплантации в метадиафизарную зону „Остеоапатита керамического-</w:t>
      </w:r>
      <w:smartTag w:uri="urn:schemas-microsoft-com:office:smarttags" w:element="metricconverter">
        <w:smartTagPr>
          <w:attr w:name="ProductID" w:val="015”"/>
        </w:smartTagPr>
        <w:r>
          <w:rPr>
            <w:sz w:val="28"/>
            <w:szCs w:val="28"/>
          </w:rPr>
          <w:t>015”</w:t>
        </w:r>
      </w:smartTag>
      <w:r>
        <w:rPr>
          <w:sz w:val="28"/>
          <w:szCs w:val="28"/>
        </w:rPr>
        <w:t xml:space="preserve"> с различным содержанием марганца /  В.И. Лузин, В.К. Ивченко, Д.В. Ивченко  // Український морфологічний альманах. – 2006. – Т.4, №2. – С. 108-111.</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Лузин В.И. Особенности роста и формообразования нижней челюсти у тимэктомированных белых крыс репродуктивного возраста / В.И. Лузин, О.В.  Андреева  // Український морфологічний альманах. – 2006. – Т.4, №2. – С. 137-139.</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Лузин В.И.  Особенности внутриутробного остеогенеза нижней челюсти у потомства от крыс, подвергавшихся воздействию производных барбитуровой кислоты / В.И.Лузин, А.В. Носкова // Український морфологічний альманах. – 2005. – Т.3, №2. – С. 45-47.</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Лузин В.И.  Влияние «моэкса» на прочность костей белых крыс старческого возраста, получавших диету с повышенным содержанием холестерина / В.И Лузин, Л.Н. Иванова, О.И. Нишкумай // Український морфологічний альманах. – 2007. – Т.5, №2. – С. 58-60.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Лузин В.И. Особенности прочности нижней челюсти неполовозрелых белых крыс под влиянием производных барбитуровой кислоты и сили бора / В.И. Лузин, А.В. Носкова, Д.А. Астраханцев // Український морфологічний альманах. – 2007. – Т.5, №2. – С. 61-63.</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lastRenderedPageBreak/>
        <w:t>Лузин В.И. Минеральная насыщенность различных отделов костного скелета при имплантации в большеберцовую кость „Остеоапатита керамического”-015 / В.И. Лузин, И.Г. Новоскольцева, В.В.  Стрий  // Український морфологічний альманах. – 2007. – Т.5, №2. – С. 113-114.</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Лузин В.И. Особенности роста и формообразования большеберцовой кости при имплантации в нее „Остеоапатита керамического”-015, легированного марганцем /  В.И. Лузин., Ю.С. Пляскова   // Український морфологічний альманах. – 2007. – Т.5, №2. – С. 115-116.</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Мажуга П.М. Особенности дифференцировки клеток в хондрогенезе и остеогенезе / П.М. Мажуга  // Цитология и генетика. – 1994. – Т. 28, № 1. – С. 9-15.</w:t>
      </w:r>
    </w:p>
    <w:p w:rsidR="00B46A3B"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8"/>
          <w:szCs w:val="28"/>
        </w:rPr>
      </w:pPr>
      <w:r>
        <w:rPr>
          <w:noProof/>
          <w:sz w:val="28"/>
          <w:szCs w:val="28"/>
        </w:rPr>
        <w:t xml:space="preserve">Мардар Г.I. Гематологiчнi показники щурiв за дiї на органiзм сумiшей солей   важких металiв на тлi препарату ерсол / Г.І. Мардар, Г.Г. Савчук.  // Клiнічна та експериментальна патологія. – 2003.– 2, № 1. –  С. 37–41. </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Масна З.З. Закономірності вікової динаміки структурної перебудови кіскової тканини щелеп у дітей та підлітків / З.З. Масна, У.М. Галюк, О.М. Мота  // Український морфологічний альманах. – 2006. – Т.4, №2. – С. 139-140.</w:t>
      </w:r>
    </w:p>
    <w:p w:rsidR="00B46A3B"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8"/>
          <w:szCs w:val="28"/>
        </w:rPr>
      </w:pPr>
      <w:r>
        <w:rPr>
          <w:noProof/>
          <w:sz w:val="28"/>
          <w:szCs w:val="28"/>
        </w:rPr>
        <w:t>Мерецький В.М. Мінеральна насиченість кісток білих щурів після оваріектомії /  В.М. Мерецький, Я.І. Федонюк  // Таврический    -2002.-Т.5,  №3–  С. 115–116.</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Мірошниченко О.В. Вплив фетальної кісткової тканини на репаративний остеогенез при діафізарних переломах кісток гомілки / О.В. Мірошниченко, В.О. Литовченко, Ель Абдаллах Фахиди // Таврический медико-биологический вестник. – 2004. – Т.7, № 4. – С. 265-266.</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 xml:space="preserve">Миколенко А.З. Мінеральна щільність кісткової тканини у дітей з хронічною поєднаною патологією гастродуоденальної та </w:t>
      </w:r>
      <w:r>
        <w:rPr>
          <w:sz w:val="28"/>
          <w:szCs w:val="28"/>
        </w:rPr>
        <w:lastRenderedPageBreak/>
        <w:t>гепатобіліарної зон / А.З. Миколенко  // Український морфологічний альманах. – 2007. – Т.5, №2. – С. 64-65.</w:t>
      </w:r>
    </w:p>
    <w:p w:rsidR="00B46A3B" w:rsidRDefault="00B46A3B" w:rsidP="005A40D9">
      <w:pPr>
        <w:numPr>
          <w:ilvl w:val="0"/>
          <w:numId w:val="36"/>
        </w:numPr>
        <w:tabs>
          <w:tab w:val="clear" w:pos="720"/>
          <w:tab w:val="num" w:pos="180"/>
        </w:tabs>
        <w:spacing w:after="0" w:line="360" w:lineRule="auto"/>
        <w:ind w:hanging="540"/>
        <w:jc w:val="both"/>
        <w:rPr>
          <w:noProof/>
          <w:sz w:val="28"/>
          <w:szCs w:val="28"/>
        </w:rPr>
      </w:pPr>
      <w:r>
        <w:rPr>
          <w:noProof/>
          <w:sz w:val="28"/>
          <w:szCs w:val="28"/>
        </w:rPr>
        <w:t xml:space="preserve">Моїсеєнко О.С. Морфологічні особливості реакції кісток скелета у віковому аспекті при опіковій хворобі / О.С. Моїсеєнко // Український морфологічний альманах. </w:t>
      </w:r>
      <w:r>
        <w:rPr>
          <w:sz w:val="28"/>
          <w:szCs w:val="28"/>
        </w:rPr>
        <w:t xml:space="preserve">– </w:t>
      </w:r>
      <w:r>
        <w:rPr>
          <w:noProof/>
          <w:sz w:val="28"/>
          <w:szCs w:val="28"/>
        </w:rPr>
        <w:t>2005.</w:t>
      </w:r>
      <w:r>
        <w:rPr>
          <w:sz w:val="28"/>
          <w:szCs w:val="28"/>
        </w:rPr>
        <w:t xml:space="preserve"> – </w:t>
      </w:r>
      <w:r>
        <w:rPr>
          <w:noProof/>
          <w:sz w:val="28"/>
          <w:szCs w:val="28"/>
        </w:rPr>
        <w:t xml:space="preserve">№2. </w:t>
      </w:r>
      <w:r>
        <w:rPr>
          <w:sz w:val="28"/>
          <w:szCs w:val="28"/>
        </w:rPr>
        <w:t xml:space="preserve">– </w:t>
      </w:r>
      <w:r>
        <w:rPr>
          <w:noProof/>
          <w:sz w:val="28"/>
          <w:szCs w:val="28"/>
        </w:rPr>
        <w:t>С.57-59.</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Морфофункціональні зміни в кістках скелета при різних режимах рухової активності нормотонічного типу вегетативної нервової системи / В.В. Борковський, О.М. Довгань, Я. І. Федонюк [та ін.] // Вісник наукових досліджень. – 1997. – №2-3. – С. 23-27.</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bCs/>
          <w:iCs/>
          <w:sz w:val="28"/>
          <w:szCs w:val="28"/>
        </w:rPr>
        <w:t>Мудрый И.В.</w:t>
      </w:r>
      <w:r>
        <w:rPr>
          <w:sz w:val="28"/>
          <w:szCs w:val="28"/>
        </w:rPr>
        <w:t xml:space="preserve"> Тяжелые металлы в окружающей среде и их влияние на организм ( обзор литературы)</w:t>
      </w:r>
      <w:r>
        <w:rPr>
          <w:bCs/>
          <w:iCs/>
          <w:sz w:val="28"/>
          <w:szCs w:val="28"/>
        </w:rPr>
        <w:t xml:space="preserve"> / И.В. Мудрый, Т.К. Короленко</w:t>
      </w:r>
      <w:r>
        <w:rPr>
          <w:sz w:val="28"/>
          <w:szCs w:val="28"/>
        </w:rPr>
        <w:t xml:space="preserve">  // Лікарська справа. — 2002. — № 5-6. — С. 6-10.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Музиченко О. Зміни в структурі трубчастих кісток в зв</w:t>
      </w:r>
      <w:r>
        <w:rPr>
          <w:rFonts w:ascii="SimSun" w:eastAsia="SimSun" w:hAnsi="SimSun" w:hint="eastAsia"/>
          <w:sz w:val="28"/>
          <w:szCs w:val="28"/>
        </w:rPr>
        <w:t>'</w:t>
      </w:r>
      <w:r>
        <w:rPr>
          <w:sz w:val="28"/>
          <w:szCs w:val="28"/>
        </w:rPr>
        <w:t>язку з інкорпорацією радіонуклеїдів / О. Музиченко  // Український медичний альманах. –1998. –№3. – С.22-24.</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Мякотина Г.В. Вплив парів формальдегіду на гістоструктуру епіфізарного хряща трубчастих кісток скелета білих щурів /  Г.В. Мякотина  // Український медичний альманах. – 2000. – Т.3. №2. – С. 113-115.</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Науменко Л.Ю. Морфометрический анализ структуры костной ткани ладьевидной кости применительно к проблеме остеосинтеза / Л.Ю. Науменко, О.В. Погребной, В.Ю. Кириченко // Український морфологічний альманах. – 2006. – Т.4, №2. – С. 86-89.</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Некачалов В.В. Патология костей и суставов. – Санки-петербург: СОТИС, 2000. – 285с.</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Ньюмен У., Ньюмен М. Минеральный обмен кости. – М: Изд-во иностран. лит-ры, 1961. – 270 с.</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noProof/>
          <w:sz w:val="28"/>
          <w:szCs w:val="28"/>
        </w:rPr>
        <w:t xml:space="preserve">Омельчук С.Т. Морфологическое обоснование необходимости проведения мониторинга здоровья населения Украины в зависимости </w:t>
      </w:r>
      <w:r>
        <w:rPr>
          <w:noProof/>
          <w:sz w:val="28"/>
          <w:szCs w:val="28"/>
        </w:rPr>
        <w:lastRenderedPageBreak/>
        <w:t xml:space="preserve">от экологической ситуации / С.Т. Омельчук // Environ. and Health.– 2000. </w:t>
      </w:r>
      <w:r>
        <w:rPr>
          <w:sz w:val="28"/>
          <w:szCs w:val="28"/>
        </w:rPr>
        <w:t>–</w:t>
      </w:r>
      <w:r>
        <w:rPr>
          <w:noProof/>
          <w:sz w:val="28"/>
          <w:szCs w:val="28"/>
        </w:rPr>
        <w:t xml:space="preserve"> № 4.– С. 8–11.</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Омельяненко Н.П. Количественный анализ межструктурного пространства компактного вещества кости человека / Н.П. Омельяненко, Г.М. Бутырин // Вестник травматологии и ортопедии. – 1994. – №1. – С. 51-54.</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Особенности продольного роста длинных трубчастых костей при имплантации в метаэпифизарную зону «остеопатита керамического – 015» с различным содержанием марганца / В.И. Лузин, В.К. Ивченко, Д.В. Ивченко [и др.] // Український морфологічний альманах. – 2006. – Т.4, №2. – С. 108-111.</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Павлова В.Н., Копьева Т.Н., Слуцкий Л.И. Хрящ. –  М.: Медицина, 1989. – 320 с.</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bCs/>
          <w:iCs/>
          <w:sz w:val="28"/>
          <w:szCs w:val="28"/>
        </w:rPr>
        <w:t>Паранько Н.М.</w:t>
      </w:r>
      <w:r>
        <w:rPr>
          <w:sz w:val="28"/>
          <w:szCs w:val="28"/>
        </w:rPr>
        <w:t xml:space="preserve"> Роль тяжелых металлов в возникновении репродуктивных нарушений / </w:t>
      </w:r>
      <w:r>
        <w:rPr>
          <w:bCs/>
          <w:iCs/>
          <w:sz w:val="28"/>
          <w:szCs w:val="28"/>
        </w:rPr>
        <w:t xml:space="preserve">Н.М. Паранько, Э.Н. Белицкая, Т.Д. Землякова </w:t>
      </w:r>
      <w:r>
        <w:rPr>
          <w:sz w:val="28"/>
          <w:szCs w:val="28"/>
        </w:rPr>
        <w:t xml:space="preserve"> // Гигиена и санитария. — 2002. — № 1. — С. 28-30.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bCs/>
          <w:iCs/>
          <w:sz w:val="28"/>
          <w:szCs w:val="28"/>
        </w:rPr>
        <w:t>Патутин В.Н.</w:t>
      </w:r>
      <w:r>
        <w:rPr>
          <w:sz w:val="28"/>
          <w:szCs w:val="28"/>
        </w:rPr>
        <w:t xml:space="preserve"> </w:t>
      </w:r>
      <w:r>
        <w:rPr>
          <w:bCs/>
          <w:iCs/>
          <w:sz w:val="28"/>
          <w:szCs w:val="28"/>
        </w:rPr>
        <w:t xml:space="preserve"> Особенности репродуктивной функции у женщин контактирующих со свинцом в условиях производства / В.Н. Патутин, Д.Ф. Костючек</w:t>
      </w:r>
      <w:r>
        <w:rPr>
          <w:sz w:val="28"/>
          <w:szCs w:val="28"/>
        </w:rPr>
        <w:t xml:space="preserve"> </w:t>
      </w:r>
      <w:r>
        <w:rPr>
          <w:bCs/>
          <w:iCs/>
          <w:sz w:val="28"/>
          <w:szCs w:val="28"/>
        </w:rPr>
        <w:t xml:space="preserve"> </w:t>
      </w:r>
      <w:r>
        <w:rPr>
          <w:sz w:val="28"/>
          <w:szCs w:val="28"/>
        </w:rPr>
        <w:t>// Журнал акушерства и женских болезней. — 2001. — № 2. — С. 47-49.</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Петричко С.А. Особенности остеогенеза белых крыс под воздействием морфина гидрохлорида и попытки коррекции возможных изменений глюконатом кальция /  С.А. Петричко  // Український медичний альманах. – 2001. –№5. – С. 114-116.</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Пикалюк В.С. Особенности роста и строения костей скелета при употреблении исскуственно минерализованной воды различного солевого состава: Автореф. дис… канд.мед.наук. / Киев, 1983. – 23с.</w:t>
      </w:r>
    </w:p>
    <w:p w:rsidR="00B46A3B" w:rsidRDefault="00B46A3B" w:rsidP="005A40D9">
      <w:pPr>
        <w:keepLines/>
        <w:numPr>
          <w:ilvl w:val="0"/>
          <w:numId w:val="36"/>
        </w:numPr>
        <w:tabs>
          <w:tab w:val="clear" w:pos="720"/>
          <w:tab w:val="num" w:pos="180"/>
        </w:tabs>
        <w:spacing w:after="0" w:line="360" w:lineRule="auto"/>
        <w:ind w:right="-1" w:hanging="540"/>
        <w:jc w:val="both"/>
        <w:rPr>
          <w:sz w:val="28"/>
          <w:szCs w:val="28"/>
        </w:rPr>
      </w:pPr>
      <w:r>
        <w:rPr>
          <w:sz w:val="28"/>
          <w:szCs w:val="28"/>
        </w:rPr>
        <w:lastRenderedPageBreak/>
        <w:t xml:space="preserve">Пикалюк В.С. Строение, рост, формообразование и регенерація скелета под влиянием отдельных химических факторов: Автореф. дис. …док. мед. Наук: / Харьков, 1991. – 30с. </w:t>
      </w:r>
    </w:p>
    <w:p w:rsidR="00B46A3B" w:rsidRDefault="00B46A3B" w:rsidP="005A40D9">
      <w:pPr>
        <w:keepLines/>
        <w:numPr>
          <w:ilvl w:val="0"/>
          <w:numId w:val="36"/>
        </w:numPr>
        <w:tabs>
          <w:tab w:val="clear" w:pos="720"/>
          <w:tab w:val="num" w:pos="180"/>
        </w:tabs>
        <w:spacing w:after="0" w:line="360" w:lineRule="auto"/>
        <w:ind w:right="-1" w:hanging="540"/>
        <w:jc w:val="both"/>
        <w:rPr>
          <w:sz w:val="28"/>
          <w:szCs w:val="28"/>
        </w:rPr>
      </w:pPr>
      <w:r>
        <w:rPr>
          <w:sz w:val="28"/>
          <w:szCs w:val="28"/>
        </w:rPr>
        <w:t>Пикалюк В.С. Структурно-метаболічні наслідки екзогенного впливу на організм остеотропних антропогенних факторів / В.С. Пикалюк, Р.О. Климова, Т.Я. Шевчук  // Таврический  медико-биологический весник. – 2002. – Т. 5, Випуск 5, №3. – С. 140-144.</w:t>
      </w:r>
    </w:p>
    <w:p w:rsidR="00B46A3B" w:rsidRDefault="00B46A3B" w:rsidP="005A40D9">
      <w:pPr>
        <w:keepLines/>
        <w:numPr>
          <w:ilvl w:val="0"/>
          <w:numId w:val="36"/>
        </w:numPr>
        <w:tabs>
          <w:tab w:val="clear" w:pos="720"/>
          <w:tab w:val="num" w:pos="180"/>
        </w:tabs>
        <w:spacing w:after="0" w:line="360" w:lineRule="auto"/>
        <w:ind w:right="-1" w:hanging="540"/>
        <w:jc w:val="both"/>
        <w:rPr>
          <w:sz w:val="28"/>
          <w:szCs w:val="28"/>
        </w:rPr>
      </w:pPr>
      <w:r>
        <w:rPr>
          <w:sz w:val="28"/>
          <w:szCs w:val="28"/>
        </w:rPr>
        <w:t>Пикалюк В.С. Изменение процессов репаративной регенерации длинных трубчастых костей при интоксикации организма диптерексом и ионоловой терапии / В.С. Пикалюк // Таврический  медико-биологический весник. – 2002. – Т. 5, №3. – С. 132-135.</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Пикалюк В.С.  Структурно-функціональні зміни в кістках скелета при дії на організм сполук свинцю / В.С. Пикалюк, Т.Я. Довгалюк, Н.В. Родіонова  // Український медичний альманах. – 2000. –№1. – С. 44.45.</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Пикалюк В.С. Изменение ростовых показателей костей крыс разных возрастных групп под влиянием гипергравитации / В.С. Пикалюк, А.Т. Чернов  // Український медичний альманах. – 2005. –Т.8, №1. – С. 137-142.</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Пикалюк В.С.  Динамика фенетических изменений костей крыс, подвергшихся воздействию гравитационных нагрузок / В.С. Пикалюк, С.О. Мостовой, А.Т. Чернов // Таврический медико-биологический вестник. – 2004. – Т.7, № 4. – С. 193-198.</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Пикалюк В.С. Ультраструктурне изменения, возникающие в длинных трубчатих костях половозрелых крыс под влиянием гипегравитации /  В.С. Пикалюк, А.Т. Чернов, С.А. Кутя // Український морфологічний альманах. – 2006. – Т.4, №2. – С. 90-92</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lastRenderedPageBreak/>
        <w:t>Побел А.Н. Действие химических токсиногенов на костную и хрящевую ткани / А.Н. Побел // Ортопедия, травматология и протезирование. – 1998. – №2. – С. 143-147.</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Поворознюк В.В Особливості конституції, структурно-функціонального стану та біологічного віку кісткової тканини в жінок у посменопаузальному періоді з вертебральними переломами / В.В. Поворознюк, Н.В. Григор’єва, Т.В. Орлик  // Український медичний альманах. – 2005. – Т.8, №2. – С. 170-173.</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Поворознюк В.В. Фізичний розвиток та структурно- функціональний стан кісткової тканини в дівчат м. Харкова та області / В.В. Поворознюк, Т.В. Фролова, В.М. Коломенський // Український медичний альманах. – 2005. – Т.8, №2. – С. 187.</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Поворознюк В.В. Особливості фізичного розвитку та структурно-функціонального стану кісткової тканини хлопчиків, які проживають у Харкові та Харківській області / В.В. Поворознюк, Т.В. Фролова // Український морфологічний альманах. – 2005. – Т.3, №2. – С. 66-69.</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 xml:space="preserve">Погорєлов М.В. Зміни епіфізарного росту та мінерального складу довгих кісток під впливом солей важких металів / М.В. Погорєлов  // Український медичний альманах. – 2003. – №2. – С. 121-123. </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Погорєлов М.В. Морфофункціональні зміни кісткової тканини при дії на організм несприятливих чинників екології Сумщини / М.В.  Погорєлов // Матеріали конференції "100 років Одеському державному медичному університету". – Одеса, 2000. –  С.18.</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Погорєлова О.С. Масометрична характеристика серця щурів в умовах споживання солей важких металів / О.С.  Погорєлова // Український морфологічний альманах. – 2006. – №2. – С. 146.</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lastRenderedPageBreak/>
        <w:t>Подолян С.К. Вплив хлористих сполук важких металів (талію, свинцю, кадмію, ртуті) на систему регуляції агрегатного стану крові і тканинний фіброліз: Автореф. дис. …канд. мед. наук. / Київ, 1999. – 18с.</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 xml:space="preserve">Подрушняк Е.П. Перспективы использования стеклокерамики, содержащей биологический гидроксиапатит для восставновления костной ткани / Е.П. Подрушняк, Л.А. Иванченко, А.Т. Бруско // Ортопедия, травматология и протезирование. – 2000. –  №2. – С. 129-130. </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Подрушняк Е.П. Остеопороз - проблема века. – Симферополь: Одиссей, 1997. – 216с.</w:t>
      </w:r>
    </w:p>
    <w:p w:rsidR="00B46A3B" w:rsidRDefault="00B46A3B" w:rsidP="005A40D9">
      <w:pPr>
        <w:numPr>
          <w:ilvl w:val="0"/>
          <w:numId w:val="36"/>
        </w:numPr>
        <w:tabs>
          <w:tab w:val="clear" w:pos="720"/>
          <w:tab w:val="num" w:pos="180"/>
        </w:tabs>
        <w:spacing w:after="0" w:line="360" w:lineRule="auto"/>
        <w:ind w:hanging="540"/>
        <w:jc w:val="both"/>
        <w:rPr>
          <w:noProof/>
          <w:sz w:val="28"/>
          <w:szCs w:val="28"/>
        </w:rPr>
      </w:pPr>
      <w:r>
        <w:rPr>
          <w:noProof/>
          <w:sz w:val="28"/>
          <w:szCs w:val="28"/>
        </w:rPr>
        <w:t xml:space="preserve">Поздняк А.О. Патология щитовидной железы и нарушения микроэлементного обмена у работников производства синтетического каучука / А.О. Поздняк  // Мед. труда и пром. Экология. – 2002. </w:t>
      </w:r>
      <w:r>
        <w:rPr>
          <w:sz w:val="28"/>
          <w:szCs w:val="28"/>
        </w:rPr>
        <w:t>–</w:t>
      </w:r>
      <w:r>
        <w:rPr>
          <w:noProof/>
          <w:sz w:val="28"/>
          <w:szCs w:val="28"/>
        </w:rPr>
        <w:t xml:space="preserve"> № 4.– С. 37–40.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Поліщук Н.О. Вторинний остеопороз – мультидисциплінарна проблема сучасної медицини / Н.О. Поліщук  // Здоров'я України. – 2003. – № 9 (70). – С.22-24.</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Полковенко О.В. Динаміка утворення остеобластів при модельованій гіпокінезії за даними радіоавтографії з Н-тімідіном / О.В. Полковенко  // Український морфологічний альманах. –2005. – Т.3, №1. – С.92–93.</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Полковенко О.В. Особенности резорбции костной ткани остеокластами при микрогравитации и гипокинезии / О.В. Полковенко // Таврический медико-биологический вестник. – 2004. – Т.7, № 4. – С. 199-202.</w:t>
      </w:r>
    </w:p>
    <w:p w:rsidR="00B46A3B"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8"/>
          <w:szCs w:val="28"/>
        </w:rPr>
      </w:pPr>
      <w:r>
        <w:rPr>
          <w:noProof/>
          <w:sz w:val="28"/>
          <w:szCs w:val="28"/>
        </w:rPr>
        <w:t>Полякова А.Н. Адаптационные изменения в организме при воздействии малых доз свинца / А.Н. Полякова, В.Л. Стародумов, Н.Б. Данисова // Физиол. механ. природ. адапт.: Тез. докл. 3-го Всерос. междунар. симп., Иваново, 27 июня–1 июля, 1999. – 1999. – С. 125–126.</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lastRenderedPageBreak/>
        <w:t>Полякова В.І. Мікроскопічна характеристика регенерата великогомілкової кістки при загальній дегідратації організму / В.І. Полякова, Л.І. Кіптенко  // Український морфологічний альманах. – 2006. – Т.4, №2. – С. 93-94.</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 xml:space="preserve">Потапчук А.М. Особливості мінерального складу кістки та метаболічних процесів  організму тварин в умовах імплантації  титанових імплантатів з градієнтним біокерамічним покриттям / А.М. Потапчук,  В.П. Пюрик,  Р.А. Лесів  // Науковий вісник Ужгородського університету. – 2002. – Випуск 18. – С. 126-129. </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Проблеми прочности в биомеханике / И.Ф. Образцов, И.С. Адамович, А.С. Барер и др. – М.: Высшая школа, 1988. – 311 с.</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Проблеми остеопорозу / За ред..Л.Я.Ковальчука.- Тернопіль, Укрмедкнига, 2002.- 443с.</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Профілактика і лікування системного остеопорозу / Інформаційний бюлетень інституту геронтології АМН України: Київ, 2000. – 438с.</w:t>
      </w:r>
    </w:p>
    <w:p w:rsidR="00B46A3B" w:rsidRDefault="00B46A3B" w:rsidP="005A40D9">
      <w:pPr>
        <w:keepLines/>
        <w:numPr>
          <w:ilvl w:val="0"/>
          <w:numId w:val="36"/>
        </w:numPr>
        <w:tabs>
          <w:tab w:val="clear" w:pos="720"/>
          <w:tab w:val="num" w:pos="180"/>
        </w:tabs>
        <w:spacing w:after="0" w:line="360" w:lineRule="auto"/>
        <w:ind w:right="-1" w:hanging="540"/>
        <w:jc w:val="both"/>
        <w:rPr>
          <w:sz w:val="28"/>
          <w:szCs w:val="28"/>
        </w:rPr>
      </w:pPr>
      <w:r>
        <w:rPr>
          <w:sz w:val="28"/>
          <w:szCs w:val="28"/>
        </w:rPr>
        <w:t>Прохончуков А.А., Жижина Н.А., Тигронян Р.А. Гомеостаз костной ткани в норме и при экспериментальном воздействии. – М.: Наука, 1984. - 200 с.</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Пузырев А.А. Адаптация организма к действию экологических факторов на клеточном и сублеточном уровнях / А.А. Пузырев, В.Ф. Иванова,  В.Г. Маймулов  // Морфология. – 1997. – Т. 112, вып. 4. – С. 23 - 28.</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 xml:space="preserve">Распределение минеральных частиц в матриксе пластинчатой кости / Б.А. Жилкин, А.А. Докторов, Ю.И. Денисов-Никольский </w:t>
      </w:r>
      <w:r>
        <w:rPr>
          <w:noProof/>
          <w:sz w:val="28"/>
          <w:szCs w:val="28"/>
        </w:rPr>
        <w:t xml:space="preserve">[и др.] </w:t>
      </w:r>
      <w:r>
        <w:rPr>
          <w:sz w:val="28"/>
          <w:szCs w:val="28"/>
        </w:rPr>
        <w:t>// Морфология.  – 2000. – №3. – С. 47.</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Ревелл П.А. Патология кости: Пер. с англ. – М.: Медицина, 1993. – 368 с.</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 xml:space="preserve">Ревич Б.А. Химические вещества в окружающей среде городов России: опасность для здоровья населения и перспективы профилактики / Б.А. </w:t>
      </w:r>
      <w:r>
        <w:rPr>
          <w:sz w:val="28"/>
          <w:szCs w:val="28"/>
        </w:rPr>
        <w:lastRenderedPageBreak/>
        <w:t>Ревич // Вестник Российской академии медицинских наук. – 2002. – №9. – С.45-50.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Родионова Н.В. Цитоморфологические изменения в костной ткани в условиях радиоактивного загрязнения / Н.В. Родионова, Е.И. Домашевская, О.С. Музыченко // Науковий Вісник національного аграрного університету. Актуальні проблеми морфогенезу органів ссавців та птиці. –1999. – №16. – С. 147-150.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Родионова Н.В. Остеобласты при различных функциональных состояниях / Н.В. Родионова // Архив анатомии, гистологии и эмбриологии. – 1998. – №2. –  54с.</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Родионова Н.В. Ультраструктурные изменения в остеогенных клетках при  действии факторов космического полёта / Н.В. Родионова, В.С. Оганов, С.В.  Бабак // Український морфологічний альманах. – 2008. – Т.6, №1. – С. 219-220.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bCs/>
          <w:iCs/>
          <w:sz w:val="28"/>
          <w:szCs w:val="28"/>
        </w:rPr>
        <w:t>Розанов В.А.</w:t>
      </w:r>
      <w:r>
        <w:rPr>
          <w:b/>
          <w:bCs/>
          <w:i/>
          <w:iCs/>
          <w:sz w:val="28"/>
          <w:szCs w:val="28"/>
        </w:rPr>
        <w:t xml:space="preserve"> </w:t>
      </w:r>
      <w:r>
        <w:rPr>
          <w:sz w:val="28"/>
          <w:szCs w:val="28"/>
        </w:rPr>
        <w:t>Нейротоксичность свинца в детском возрасте: эпидемиологические, клинические и нейрохимические аспекты</w:t>
      </w:r>
      <w:r>
        <w:rPr>
          <w:bCs/>
          <w:iCs/>
          <w:sz w:val="28"/>
          <w:szCs w:val="28"/>
        </w:rPr>
        <w:t xml:space="preserve"> / В.А. Розанов </w:t>
      </w:r>
      <w:r>
        <w:rPr>
          <w:b/>
          <w:bCs/>
          <w:i/>
          <w:iCs/>
          <w:sz w:val="28"/>
          <w:szCs w:val="28"/>
        </w:rPr>
        <w:t xml:space="preserve"> </w:t>
      </w:r>
      <w:r>
        <w:rPr>
          <w:sz w:val="28"/>
          <w:szCs w:val="28"/>
        </w:rPr>
        <w:t>// Український медичний часопис. — 2000. — № 5. — С. 9-16.</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Романюк А.М. Морфологічні зміни у кістковій  тканині при термічному пошкодженні організму  / А.М. Романюк,  Г.Ю. Будко,  К.А. Романюк // Український медичний альманах. – 2001. – №5. – С. 132-135.</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Романюк А.М. Морфологічні особливості реакції кісток скелета у молодому віці під впливом несприятливих ендо- та екзогенних чинників / А.М. Романюк, Л.І. Карпенко, О.М. Гортинська  // Буковинський медичний вісник. – 2004. –  Т.8, № 3-4. – С. 321-322.</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Романюк А.М. Реакція кісткової тканини на негативні впливи фізичних та хімічних факторов зовнішнього середовища / А.М. Романюк, О.М. Гортинська,  Г.Ю. Будко //Вісник Сумского державного університету. – 2002. –  № 11. – С. 5-11.</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lastRenderedPageBreak/>
        <w:t>Романюк А.М. Ультраструктура остеобластов в умовах дії екологічних чинників та їх корекції / А.М.Романюк, О.М. Гортинська, Л.І. Карпенко  // Вісник Сумского державного університету. – 2006. –  № 2. – С. 14-18.</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Романюк А.М. Морфологічні особливості реакції кісток скелету в умовах гіпоксії організму / А.М. Романюк,  Г.Ю. Будко, О.М. Гортинська // Таврический медико-биологический вестник. – 2004. – Т.7, № 4. – С. 202-204.</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Романюк А.М. Екологічна патологія і екологічне страхування / А.М. Романюк, І.І. Шевелєв  // Український медичний альманах. –  1998. –  №3. –  С. 80-81.</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 xml:space="preserve">Романюк А.М.Особливості реакції кісток скелета при термічному ураженні та впливу на організм солей важких металів / А.М. Романюк, О.С. Мойсеєнко,  К.А. Романюк // Український медичний альманах. –  2006. – Т.4, №2. –  С. 95-97. </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Рузанова Е.В. Особенности костной ткани у детей с бронхиальной астмой / Е.В. Рузанова  // Український морфологічний альманах. – 2007. – Т.5, №2. – С. 109-110.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Рузибаев Р.Ю. Влияние оперативного лечения язвенной болезни по методике Бильрот-</w:t>
      </w:r>
      <w:r>
        <w:rPr>
          <w:sz w:val="28"/>
          <w:szCs w:val="28"/>
          <w:lang w:val="en-US"/>
        </w:rPr>
        <w:t>II</w:t>
      </w:r>
      <w:r>
        <w:rPr>
          <w:sz w:val="28"/>
          <w:szCs w:val="28"/>
        </w:rPr>
        <w:t xml:space="preserve"> на состояние костной ткани / Р.Ю. Рузибаев // Український морфологічний альманах. – 2006. – Т.4, №2. – С. 98-100.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Рузибаев Р.Ю. Влияние резекции желудка по методу Бильрот-</w:t>
      </w:r>
      <w:r>
        <w:rPr>
          <w:sz w:val="28"/>
          <w:szCs w:val="28"/>
          <w:lang w:val="en-US"/>
        </w:rPr>
        <w:t>II</w:t>
      </w:r>
      <w:r>
        <w:rPr>
          <w:sz w:val="28"/>
          <w:szCs w:val="28"/>
        </w:rPr>
        <w:t xml:space="preserve"> на состояние костной ткани в эксперименте / Р.Ю. Рузибаев // Український морфологічний альманах. – 2007. – Т.5, №2. – С. 72-74.</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Рузибаев Р.Ю. Н.Л. Гетерогенність змін мінеральної щільності кісткової тканини у жінок з остеоартрозом в постменопаузальному періоді з різним індексом маси тіла / Р.Ю. Рузибаев // Український медичний альманах. – 2005. – Т.8,  №2. – С. 122-124.</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lastRenderedPageBreak/>
        <w:t>Рощупкіна С.Л. Особенности роста и строения костей неполовозрелых крыс под влиянием аммиачной селитры / С.Л. Рощупкіна  // Український медичний альманах. – 2003. –  Т.1., №1. –  С. 147-149.</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Сак Н.Н. Варианты индивидуальной изменчивости межпозвоночных дисков человека / Н.Н.Сак   // Український морфологічний альманах. – 2003. – Т.1,№ 2. – С.63-68.</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Сикора В.З.  Изменения остеогенеза при избыточном поступлении в организм солей тяжелых металлов / В.З. Сикора, М.В. Погорелов // Матеріали конференції "Современные проблемы клинической и эксперементальной медицины".  –  Сумы.  –  1997. –  С.91.</w:t>
      </w:r>
    </w:p>
    <w:p w:rsidR="00B46A3B" w:rsidRDefault="00B46A3B" w:rsidP="005A40D9">
      <w:pPr>
        <w:keepLines/>
        <w:numPr>
          <w:ilvl w:val="0"/>
          <w:numId w:val="36"/>
        </w:numPr>
        <w:tabs>
          <w:tab w:val="clear" w:pos="720"/>
          <w:tab w:val="num" w:pos="180"/>
        </w:tabs>
        <w:spacing w:after="0" w:line="360" w:lineRule="auto"/>
        <w:ind w:right="-1" w:hanging="540"/>
        <w:jc w:val="both"/>
        <w:rPr>
          <w:sz w:val="28"/>
          <w:szCs w:val="28"/>
        </w:rPr>
      </w:pPr>
      <w:r>
        <w:rPr>
          <w:sz w:val="28"/>
          <w:szCs w:val="28"/>
        </w:rPr>
        <w:t>Сикора В.З. Ріст, будова та формоутворення довгих трубчастих кісток під впливом загального іонізуючого опромінення / В.З. Сикора, О.С. Кононенко, М.В. Погорелов  // Український медичний альманах. –  2000. –  №1. –  С.48-51.</w:t>
      </w:r>
    </w:p>
    <w:p w:rsidR="00B46A3B" w:rsidRDefault="00B46A3B" w:rsidP="005A40D9">
      <w:pPr>
        <w:keepLines/>
        <w:numPr>
          <w:ilvl w:val="0"/>
          <w:numId w:val="36"/>
        </w:numPr>
        <w:tabs>
          <w:tab w:val="clear" w:pos="720"/>
          <w:tab w:val="num" w:pos="180"/>
        </w:tabs>
        <w:spacing w:after="0" w:line="360" w:lineRule="auto"/>
        <w:ind w:right="-1" w:hanging="540"/>
        <w:jc w:val="both"/>
        <w:rPr>
          <w:sz w:val="28"/>
          <w:szCs w:val="28"/>
        </w:rPr>
      </w:pPr>
      <w:r>
        <w:rPr>
          <w:sz w:val="28"/>
          <w:szCs w:val="28"/>
        </w:rPr>
        <w:t xml:space="preserve">Сикора В.З. Структурно-метаболические изменения костной системы при дегидратационных нарушениях водно-солевого обмена: Автореферат дис. докт. мед. наук. –  Харьков, 1992. –  32 с. </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 xml:space="preserve">Сикора В.З. Особливості ростових процесів та морфологічних змін у кістках скелета статевозрілих тварин в умовах техногенних мікроелементозів / В.З. Сикора, К.А. Романюк // Вісник СумДУ. Серія  Медицина. –  2007. –  №1. – С. 5-8. </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Сікора В.З.</w:t>
      </w:r>
      <w:r w:rsidRPr="005E7D1A">
        <w:rPr>
          <w:sz w:val="28"/>
          <w:szCs w:val="28"/>
        </w:rPr>
        <w:t xml:space="preserve"> </w:t>
      </w:r>
      <w:r>
        <w:rPr>
          <w:sz w:val="28"/>
          <w:szCs w:val="28"/>
        </w:rPr>
        <w:t xml:space="preserve"> Ріст, будова та формоутворення довгих трубчастих кісток під впливом загального іонізуючого випромінення / В.З. Сікора, М.В. Погорєлов, О.С. Кононенко  // Український медичний альманах (Додаток). –  2000.  – №1. –  С. 53.</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Сікора В.З. Закономірності накопичення важких металів в легеневій тканині при їх надходженні з питною водою / В.З. Сікора, А.Д. Волкогон // Український морфологічний альманах. – 2008. – Т.6, №1. – С. 62-63.</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lastRenderedPageBreak/>
        <w:t>Сікора В.В. Морфогенез нирок щурів в умовах впливу іонізуючої радіації і солей важких металів / В.В. Сікора, К.О. Фоміна // Український морфологічний альманах. – 2007. – Т.5, №2. – С. 75-78.</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Сікора В.З. Масометрична  оцінка серця щурів в різні терміни споживання комбінацій солей важких металів / В.З. Сікора, О.С.Погорєлова   // Український морфологічний альманах. – 2007. – Т.5, №2. – С. 83-85.</w:t>
      </w:r>
    </w:p>
    <w:p w:rsidR="00B46A3B" w:rsidRDefault="00B46A3B" w:rsidP="005A40D9">
      <w:pPr>
        <w:numPr>
          <w:ilvl w:val="0"/>
          <w:numId w:val="36"/>
        </w:numPr>
        <w:tabs>
          <w:tab w:val="clear" w:pos="720"/>
          <w:tab w:val="num" w:pos="180"/>
        </w:tabs>
        <w:spacing w:after="0" w:line="360" w:lineRule="auto"/>
        <w:ind w:hanging="540"/>
        <w:jc w:val="both"/>
        <w:rPr>
          <w:noProof/>
          <w:sz w:val="28"/>
          <w:szCs w:val="28"/>
        </w:rPr>
      </w:pPr>
      <w:r>
        <w:rPr>
          <w:noProof/>
          <w:sz w:val="28"/>
          <w:szCs w:val="28"/>
        </w:rPr>
        <w:t>Скальный А.В. Микроэлементы человека: гигиеническая диагностика и коррекция / А.В. Скальный // Микроэлементы в медицине. – 2000. – Т. 1, № 1.– С. 2–8.</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Скальный А.В., Кудрин А.В. Радиация, микроэлементы, антиоксиданты и иммунитет. – М.: Мир Макет, 2000. – 427 с.</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Слободян Л.М. Стан кісткової тканини у дітей з дисметаболічною нефропатією / Л.М. Слободян, Н.В. Банадига, А.О. Петрик  // Український медичний альманах. – 2005. – Т.8, №2. – С. 191.</w:t>
      </w:r>
    </w:p>
    <w:p w:rsidR="00B46A3B" w:rsidRDefault="00B46A3B" w:rsidP="005A40D9">
      <w:pPr>
        <w:keepLines/>
        <w:numPr>
          <w:ilvl w:val="0"/>
          <w:numId w:val="36"/>
        </w:numPr>
        <w:tabs>
          <w:tab w:val="clear" w:pos="720"/>
          <w:tab w:val="num" w:pos="180"/>
        </w:tabs>
        <w:spacing w:after="0" w:line="360" w:lineRule="auto"/>
        <w:ind w:right="-1" w:hanging="540"/>
        <w:jc w:val="both"/>
        <w:rPr>
          <w:sz w:val="28"/>
          <w:szCs w:val="28"/>
        </w:rPr>
      </w:pPr>
      <w:r>
        <w:rPr>
          <w:sz w:val="28"/>
          <w:szCs w:val="28"/>
        </w:rPr>
        <w:t>Слуцкий Л.И. Органический матрикс кости: новые био-химические данные / Л.И. Слуцкий, Н.А. Севастьянова // Ортопедия, травматология и протезирование. –  1986. –  №8. –  С.69-78.</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Сміян І.С. Діагностика і лікування діабетичної остеопатії у дітей / І.С. Сміян,  І.Є. Сахарова, Є.Ф. Бузько // Український медичний альманах. – 2005. – Т.8, №2. – С. 129-130.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Сміян С.І. Морфологічний аналіз кісткової тканини на основі вивчення аутоптатів померлих  хронічним панкреатитом /С.І. Сміян, Л.С. Бабинець, О.І.   Криськів // Український морфологічний альманах. – 2007. – Т.5, №2. – С. 86-88.</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Снеткова П.А. Морфометрические особенности костной системы щенков собак неонатального и молочного периодов / П.А. Снеткова // Український морфологічний альманах. –2005. – Т.3, №1. – С.60–62.</w:t>
      </w:r>
    </w:p>
    <w:p w:rsidR="00B46A3B" w:rsidRDefault="00B46A3B" w:rsidP="005A40D9">
      <w:pPr>
        <w:numPr>
          <w:ilvl w:val="0"/>
          <w:numId w:val="36"/>
        </w:numPr>
        <w:tabs>
          <w:tab w:val="clear" w:pos="720"/>
          <w:tab w:val="num" w:pos="180"/>
        </w:tabs>
        <w:spacing w:after="0" w:line="360" w:lineRule="auto"/>
        <w:ind w:hanging="540"/>
        <w:jc w:val="both"/>
        <w:rPr>
          <w:noProof/>
          <w:sz w:val="28"/>
          <w:szCs w:val="28"/>
        </w:rPr>
      </w:pPr>
      <w:r>
        <w:rPr>
          <w:noProof/>
          <w:sz w:val="28"/>
          <w:szCs w:val="28"/>
        </w:rPr>
        <w:lastRenderedPageBreak/>
        <w:t xml:space="preserve">Соловей О.И. Контроль содержания тяжелых металлов (Cu,Pb,Zn) в плазме крови человека / О.И. Соловей, Т.Я. Врублевская, М.П. Волянык // Клиническая лабораторная диагностика. – 2002. </w:t>
      </w:r>
      <w:r>
        <w:rPr>
          <w:sz w:val="28"/>
          <w:szCs w:val="28"/>
        </w:rPr>
        <w:t xml:space="preserve"> – </w:t>
      </w:r>
      <w:r>
        <w:rPr>
          <w:noProof/>
          <w:sz w:val="28"/>
          <w:szCs w:val="28"/>
        </w:rPr>
        <w:t xml:space="preserve"> № 4.– С. 35–38.</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Соляная М.В. Особенности химического состава нижней челюсти белых крыс в условиях генерализованного пародонтита / М.В. Соляная,  В.И. Лузин // Український морфологічний альманах. – 2007. – Т.5, №2. – С. 117.</w:t>
      </w:r>
    </w:p>
    <w:p w:rsidR="00B46A3B"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8"/>
          <w:szCs w:val="28"/>
        </w:rPr>
      </w:pPr>
      <w:r>
        <w:rPr>
          <w:noProof/>
          <w:sz w:val="28"/>
          <w:szCs w:val="28"/>
        </w:rPr>
        <w:t xml:space="preserve">Спиридонов М.Б. Влияние длительного сочетанного поступления ионов свинца и </w:t>
      </w:r>
      <w:r>
        <w:rPr>
          <w:noProof/>
          <w:position w:val="6"/>
          <w:sz w:val="28"/>
          <w:szCs w:val="28"/>
        </w:rPr>
        <w:t>137</w:t>
      </w:r>
      <w:r>
        <w:rPr>
          <w:noProof/>
          <w:sz w:val="28"/>
          <w:szCs w:val="28"/>
        </w:rPr>
        <w:t xml:space="preserve">Cs на фагоцитарную активность нейтрофилов периферической крови мышей / М.Б. Спиридонов, М.Б.  Журавлев // Вопр. вет. и вет. биологии.– 2000. </w:t>
      </w:r>
      <w:r>
        <w:rPr>
          <w:sz w:val="28"/>
          <w:szCs w:val="28"/>
        </w:rPr>
        <w:t xml:space="preserve">– </w:t>
      </w:r>
      <w:r>
        <w:rPr>
          <w:noProof/>
          <w:sz w:val="28"/>
          <w:szCs w:val="28"/>
        </w:rPr>
        <w:t xml:space="preserve"> № 1.– С. 132–138.</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noProof/>
          <w:sz w:val="28"/>
          <w:szCs w:val="28"/>
        </w:rPr>
        <w:t xml:space="preserve">Стародуб Є.М. Зміни мінерапльної щільності кісткової тканини у хворих з хронічною патологією печінки / Є.М. Стародуб, О.Є. Самогальська, Т.Б. Лазарчук  // </w:t>
      </w:r>
      <w:r>
        <w:rPr>
          <w:sz w:val="28"/>
          <w:szCs w:val="28"/>
        </w:rPr>
        <w:t>Український морфологічний альманах. –2005. – Т.3, №1. – С.105–106.</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Стежка В.А. Влияние соединений тяжелых металлов из окружающей среды на состояние иммунной системы у механизаторов сельского хозяйства / В.А. Стежка, Н.Н. Дмитруха, Т.Н. Покровская // Довкілля і здоров</w:t>
      </w:r>
      <w:r>
        <w:rPr>
          <w:rFonts w:ascii="SimSun" w:eastAsia="SimSun" w:hAnsi="SimSun" w:hint="eastAsia"/>
          <w:sz w:val="28"/>
          <w:szCs w:val="28"/>
        </w:rPr>
        <w:t>'</w:t>
      </w:r>
      <w:r>
        <w:rPr>
          <w:sz w:val="28"/>
          <w:szCs w:val="28"/>
        </w:rPr>
        <w:t>я. – 2002. –  №1. –  С.6-12.</w:t>
      </w:r>
    </w:p>
    <w:p w:rsidR="00B46A3B"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8"/>
          <w:szCs w:val="28"/>
        </w:rPr>
      </w:pPr>
      <w:r>
        <w:rPr>
          <w:noProof/>
          <w:sz w:val="28"/>
          <w:szCs w:val="28"/>
        </w:rPr>
        <w:t>Стусь В.П.    Кореляцiйна залежнiсть морфологiчних змiн у нирках експериментальних тварин вiд рiвня накопичення важких металiв при дiї шкiдливих факторiв гiрничодобувної промисловостi / В.П. Стусь // Урологiя. – 2003. – Т.7, № 1.– С. 80–93</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Суханов А.В.  Перестройка костной ткани после нарушения целостности костей (обзор) / А.В. Суханов,  А.С. Аврунин, Н. В. Корнилов // Морфология. –  1997. –  Т.112,  №6.- С.82-86.</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 xml:space="preserve">Терехова Г.М. Стан кісткової тканини, фосфорно-кальцієвого гомеостазу при дифузному токсичному зобі, гіпотиреозі та гіперкортицизмі / Г.М. </w:t>
      </w:r>
      <w:r>
        <w:rPr>
          <w:sz w:val="28"/>
          <w:szCs w:val="28"/>
        </w:rPr>
        <w:lastRenderedPageBreak/>
        <w:t>Терехова,  В.А.Олійник,  В.В. Поворознюк // Ендокринологія. –  1997. – № 1. – С. 73.</w:t>
      </w:r>
    </w:p>
    <w:p w:rsidR="00B46A3B" w:rsidRDefault="00B46A3B" w:rsidP="005A40D9">
      <w:pPr>
        <w:numPr>
          <w:ilvl w:val="0"/>
          <w:numId w:val="36"/>
        </w:numPr>
        <w:shd w:val="clear" w:color="auto" w:fill="FFFFFF"/>
        <w:tabs>
          <w:tab w:val="clear" w:pos="720"/>
          <w:tab w:val="num" w:pos="180"/>
        </w:tabs>
        <w:spacing w:after="0" w:line="360" w:lineRule="auto"/>
        <w:ind w:hanging="540"/>
        <w:jc w:val="both"/>
        <w:rPr>
          <w:sz w:val="28"/>
          <w:szCs w:val="28"/>
        </w:rPr>
      </w:pPr>
      <w:r>
        <w:rPr>
          <w:sz w:val="28"/>
          <w:szCs w:val="28"/>
        </w:rPr>
        <w:t>Ткач Г.Ф. Гісто-морофометричні показники посттравматичного регенерату кісток тварин в умовах іонізуючого опромінення і солей важких металів / Г.Ф. Ткач //  Таврический медико-биологический вестник. – 2004. –  Т.7, №4. – С. 208-210.</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Ткач Г.Ф. Особливості репаративної регенерації довгих трубчастих кісток в умовах впоживання солей важких металів / Г.Ф. Ткач // Український медичний альманах. –  2001. –  №2. –  С.68-69.</w:t>
      </w:r>
    </w:p>
    <w:p w:rsidR="00B46A3B" w:rsidRDefault="00B46A3B" w:rsidP="005A40D9">
      <w:pPr>
        <w:numPr>
          <w:ilvl w:val="0"/>
          <w:numId w:val="36"/>
        </w:numPr>
        <w:tabs>
          <w:tab w:val="clear" w:pos="720"/>
          <w:tab w:val="num" w:pos="180"/>
        </w:tabs>
        <w:spacing w:after="0" w:line="360" w:lineRule="auto"/>
        <w:ind w:hanging="540"/>
        <w:jc w:val="both"/>
        <w:rPr>
          <w:sz w:val="28"/>
          <w:szCs w:val="28"/>
        </w:rPr>
      </w:pPr>
      <w:r>
        <w:rPr>
          <w:sz w:val="28"/>
          <w:szCs w:val="28"/>
        </w:rPr>
        <w:t>Ткач Г.Ф. Посттравматичний остеогенез під впливом іонізуючого випромінювання і солей важких металів / Г.Ф. Ткач   // Український медичний альманах. –  2003. –  №2. –  С.143-145.</w:t>
      </w:r>
    </w:p>
    <w:p w:rsidR="00B46A3B" w:rsidRDefault="00B46A3B" w:rsidP="005A40D9">
      <w:pPr>
        <w:numPr>
          <w:ilvl w:val="0"/>
          <w:numId w:val="36"/>
        </w:numPr>
        <w:tabs>
          <w:tab w:val="clear" w:pos="720"/>
          <w:tab w:val="num" w:pos="180"/>
        </w:tabs>
        <w:spacing w:after="0" w:line="360" w:lineRule="auto"/>
        <w:ind w:hanging="540"/>
        <w:jc w:val="both"/>
        <w:rPr>
          <w:noProof/>
          <w:sz w:val="28"/>
          <w:szCs w:val="28"/>
        </w:rPr>
      </w:pPr>
      <w:r>
        <w:rPr>
          <w:noProof/>
          <w:sz w:val="28"/>
          <w:szCs w:val="28"/>
        </w:rPr>
        <w:t xml:space="preserve">Трахтенберг И.М. Свинец и окислительный стресс / И.М.Трахтенберг,  Т.К. Короленко,  Н.А. Утко // Современные проблемы токсикологии. – 2001. </w:t>
      </w:r>
      <w:r>
        <w:rPr>
          <w:sz w:val="28"/>
          <w:szCs w:val="28"/>
        </w:rPr>
        <w:t xml:space="preserve">– </w:t>
      </w:r>
      <w:r>
        <w:rPr>
          <w:noProof/>
          <w:sz w:val="28"/>
          <w:szCs w:val="28"/>
        </w:rPr>
        <w:t xml:space="preserve"> №4. –  С. 50–53.</w:t>
      </w:r>
    </w:p>
    <w:p w:rsidR="00B46A3B"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8"/>
          <w:szCs w:val="28"/>
        </w:rPr>
      </w:pPr>
      <w:r>
        <w:rPr>
          <w:noProof/>
          <w:sz w:val="28"/>
          <w:szCs w:val="28"/>
        </w:rPr>
        <w:t xml:space="preserve">Трахтенберг И.М.  Влияние тяжелых металлов на старение / И.М. Трахтенберг, Н.А. Утко,  Т.К.  Короленко // Токсикологический вестник.– 2003. </w:t>
      </w:r>
      <w:r>
        <w:rPr>
          <w:sz w:val="28"/>
          <w:szCs w:val="28"/>
        </w:rPr>
        <w:t xml:space="preserve">– </w:t>
      </w:r>
      <w:r>
        <w:rPr>
          <w:noProof/>
          <w:sz w:val="28"/>
          <w:szCs w:val="28"/>
        </w:rPr>
        <w:t xml:space="preserve"> № 3. – С. 9–14.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bCs/>
          <w:iCs/>
          <w:sz w:val="29"/>
          <w:szCs w:val="29"/>
        </w:rPr>
        <w:t xml:space="preserve">Трахтенберг И.М. </w:t>
      </w:r>
      <w:r w:rsidRPr="00790C6E">
        <w:rPr>
          <w:sz w:val="29"/>
          <w:szCs w:val="29"/>
        </w:rPr>
        <w:t xml:space="preserve"> Свинец и другие металлы во внешней среде после Чернобыльской катастрофы ( к экологической ситуации в Украине) / </w:t>
      </w:r>
      <w:r w:rsidRPr="00790C6E">
        <w:rPr>
          <w:bCs/>
          <w:iCs/>
          <w:sz w:val="29"/>
          <w:szCs w:val="29"/>
        </w:rPr>
        <w:t>И.М. Трахтенберг, В.М. Шестопалов, М.В.</w:t>
      </w:r>
      <w:r w:rsidRPr="00790C6E">
        <w:rPr>
          <w:sz w:val="29"/>
          <w:szCs w:val="29"/>
        </w:rPr>
        <w:t xml:space="preserve"> </w:t>
      </w:r>
      <w:r w:rsidRPr="00790C6E">
        <w:rPr>
          <w:bCs/>
          <w:iCs/>
          <w:sz w:val="29"/>
          <w:szCs w:val="29"/>
        </w:rPr>
        <w:t xml:space="preserve">Набока </w:t>
      </w:r>
      <w:r w:rsidRPr="00790C6E">
        <w:rPr>
          <w:sz w:val="29"/>
          <w:szCs w:val="29"/>
        </w:rPr>
        <w:t xml:space="preserve"> // Международный медицинский журнал. — 1998. — </w:t>
      </w:r>
      <w:r>
        <w:rPr>
          <w:sz w:val="29"/>
          <w:szCs w:val="29"/>
        </w:rPr>
        <w:t>№</w:t>
      </w:r>
      <w:r w:rsidRPr="00790C6E">
        <w:rPr>
          <w:sz w:val="29"/>
          <w:szCs w:val="29"/>
        </w:rPr>
        <w:t xml:space="preserve"> 3. — С. 94-98.</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rPr>
        <w:t xml:space="preserve">Устройство для моделирования динамических нагрузок в мелких лабораторных животных: А.с. 818573 СССР/ Ю.Г.Ласий, Я.И.Федонюк - № 648210/21; Заявл.21.04.81;Опубл.14.05.82,Бюл. №6.-4с. </w:t>
      </w:r>
    </w:p>
    <w:p w:rsidR="00B46A3B" w:rsidRPr="00790C6E" w:rsidRDefault="00B46A3B" w:rsidP="005A40D9">
      <w:pPr>
        <w:numPr>
          <w:ilvl w:val="0"/>
          <w:numId w:val="36"/>
        </w:numPr>
        <w:shd w:val="clear" w:color="auto" w:fill="FFFFFF"/>
        <w:tabs>
          <w:tab w:val="clear" w:pos="720"/>
          <w:tab w:val="num" w:pos="180"/>
        </w:tabs>
        <w:spacing w:after="0" w:line="360" w:lineRule="auto"/>
        <w:ind w:hanging="540"/>
        <w:jc w:val="both"/>
        <w:rPr>
          <w:sz w:val="29"/>
          <w:szCs w:val="29"/>
        </w:rPr>
      </w:pPr>
      <w:r w:rsidRPr="00790C6E">
        <w:rPr>
          <w:sz w:val="29"/>
          <w:szCs w:val="29"/>
        </w:rPr>
        <w:t>Федонюк Я.І.</w:t>
      </w:r>
      <w:r w:rsidRPr="00790C6E">
        <w:rPr>
          <w:i/>
          <w:iCs/>
          <w:sz w:val="29"/>
          <w:szCs w:val="29"/>
        </w:rPr>
        <w:t xml:space="preserve"> </w:t>
      </w:r>
      <w:r w:rsidRPr="00790C6E">
        <w:rPr>
          <w:sz w:val="29"/>
          <w:szCs w:val="29"/>
        </w:rPr>
        <w:t xml:space="preserve">Закономірності морфогенезу кісток скелета та деяких внутрішніх органів при дегідратації і різних режимах рухової </w:t>
      </w:r>
      <w:r w:rsidRPr="00790C6E">
        <w:rPr>
          <w:sz w:val="29"/>
          <w:szCs w:val="29"/>
        </w:rPr>
        <w:lastRenderedPageBreak/>
        <w:t>активності та їх реадаптації / Я.І. Федонюк // Вісник наукових досліджень. –  1997. –  №2-3. –  С. 14-17.</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rPr>
        <w:t>Флекей  П.П. Вплив зневоднення організму на ростові процеси плечової кістки при адаптації до клітинного зневоднення / П.П. Флекей, Я.І. Федонюк, О.М.  Киричок // Український морфологічний альманах. – 2006. – Т.4, №2. – С. 150.</w:t>
      </w:r>
    </w:p>
    <w:p w:rsidR="00B46A3B" w:rsidRPr="00790C6E" w:rsidRDefault="00B46A3B" w:rsidP="005A40D9">
      <w:pPr>
        <w:numPr>
          <w:ilvl w:val="0"/>
          <w:numId w:val="36"/>
        </w:numPr>
        <w:shd w:val="clear" w:color="auto" w:fill="FFFFFF"/>
        <w:tabs>
          <w:tab w:val="clear" w:pos="720"/>
          <w:tab w:val="num" w:pos="180"/>
        </w:tabs>
        <w:spacing w:after="0" w:line="360" w:lineRule="auto"/>
        <w:ind w:hanging="540"/>
        <w:jc w:val="both"/>
        <w:rPr>
          <w:sz w:val="29"/>
          <w:szCs w:val="29"/>
        </w:rPr>
      </w:pPr>
      <w:r w:rsidRPr="00790C6E">
        <w:rPr>
          <w:sz w:val="29"/>
          <w:szCs w:val="29"/>
        </w:rPr>
        <w:t>Хоменко Л.О. Мінеральний склад альвеолярної кістки в процесі її формування у тварин різного віку / Л.О. Хоменко, Б.В. Антонишин, В.І.Шматко   // Вісник проблем біології і медицини. –  1999. –  №9. –  С. 92-95.</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790C6E">
        <w:rPr>
          <w:noProof/>
          <w:sz w:val="29"/>
          <w:szCs w:val="29"/>
        </w:rPr>
        <w:t xml:space="preserve">Цаллагова Л.В. Коррекция цитогенетических эффектов тяжелых металлов у работниц предприятий цветной металлургии / Л.В. Цаллагова   // Вестн. Междунар. акад. наук экол. и безопас. жизнедеят-сти.– 2001. </w:t>
      </w:r>
      <w:r w:rsidRPr="00790C6E">
        <w:rPr>
          <w:sz w:val="29"/>
          <w:szCs w:val="29"/>
        </w:rPr>
        <w:t xml:space="preserve">– </w:t>
      </w:r>
      <w:r w:rsidRPr="00790C6E">
        <w:rPr>
          <w:noProof/>
          <w:sz w:val="29"/>
          <w:szCs w:val="29"/>
        </w:rPr>
        <w:t xml:space="preserve"> № 4.– С. 47–49.</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noProof/>
          <w:sz w:val="29"/>
          <w:szCs w:val="29"/>
        </w:rPr>
        <w:t xml:space="preserve">Шкондин А.Н. Морфофункциональные изменения костно-суставной системы у шахтеров / А.Н. Шкондин   // </w:t>
      </w:r>
      <w:r w:rsidRPr="00790C6E">
        <w:rPr>
          <w:sz w:val="29"/>
          <w:szCs w:val="29"/>
        </w:rPr>
        <w:t>Український морфологічний альманах. –2005. – Т.3, №1. – С.115.</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rPr>
        <w:t>Шепєлєв А.Є. Перетворення кісток адаптованих до фізичних навантажень тварин в умовах опромінення та солей важких металів / А.Є.  Шепєлєв // Таврический медико-биологический вестник. – 2004. – Т.7, № 4. – С. 216-217.</w:t>
      </w:r>
    </w:p>
    <w:p w:rsidR="00B46A3B" w:rsidRPr="00790C6E" w:rsidRDefault="00B46A3B" w:rsidP="005A40D9">
      <w:pPr>
        <w:numPr>
          <w:ilvl w:val="0"/>
          <w:numId w:val="36"/>
        </w:numPr>
        <w:shd w:val="clear" w:color="auto" w:fill="FFFFFF"/>
        <w:tabs>
          <w:tab w:val="clear" w:pos="720"/>
          <w:tab w:val="num" w:pos="180"/>
        </w:tabs>
        <w:spacing w:after="0" w:line="360" w:lineRule="auto"/>
        <w:ind w:hanging="540"/>
        <w:jc w:val="both"/>
        <w:rPr>
          <w:sz w:val="29"/>
          <w:szCs w:val="29"/>
        </w:rPr>
      </w:pPr>
      <w:r w:rsidRPr="00790C6E">
        <w:rPr>
          <w:sz w:val="29"/>
          <w:szCs w:val="29"/>
        </w:rPr>
        <w:t>Шовдра Н.В. Адаптаційно-реадаптаційні зміни у будові довгих трубчастих кісток при адаптації до клітинної дегідратації організму / Н.В. Шовдра  // Вісник наукових досліджень. –  1997. –  №2-3 . – С19-21</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790C6E">
        <w:rPr>
          <w:noProof/>
          <w:sz w:val="29"/>
          <w:szCs w:val="29"/>
        </w:rPr>
        <w:lastRenderedPageBreak/>
        <w:t xml:space="preserve">Шустаева Л.В. Сравнительная оценка хрома и молибдена на функцию пищеварения / Л.В. Шустаева, Т.Д. Здольник // Гигиена и санитария. –  2000. </w:t>
      </w:r>
      <w:r w:rsidRPr="00790C6E">
        <w:rPr>
          <w:sz w:val="29"/>
          <w:szCs w:val="29"/>
        </w:rPr>
        <w:t xml:space="preserve">– </w:t>
      </w:r>
      <w:r w:rsidRPr="00790C6E">
        <w:rPr>
          <w:noProof/>
          <w:sz w:val="29"/>
          <w:szCs w:val="29"/>
        </w:rPr>
        <w:t xml:space="preserve"> № 5.– С. 61–63.</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rPr>
        <w:t xml:space="preserve">Юрьева Э.А.  Биофосфонанты в фармакотерапии костных заболеваний / Э.А. Юрьева, Т.А. Матковаская, И.А. Елагина  // Экспериментальная и клиническая фармакология. – 2000. –  Т.63,№3. – С. 73-79.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rPr>
        <w:t>Ющак М.В. Структурні та функціональні зміни в довгих кістках при загальній дегідратації організму тварин з симпатотонічним тонусом вегетативної нервової системи / М.В. Ющак  // Український морфологічний альманах. – 2006. – Т.4, №2. – С. 151-152.</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rPr>
        <w:t>Якименко О.О. Вплив комплексної терапії з включенням кальцеміну на клініко-лабораторні показники у хворих остеоартрозом / О.О. Якименко, В.В. Дець, О.А. Грабовська // Ортопедия, травматология и протезирование. – 2003. – №2. –  С. 78-80.</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790C6E">
        <w:rPr>
          <w:noProof/>
          <w:sz w:val="29"/>
          <w:szCs w:val="29"/>
        </w:rPr>
        <w:t xml:space="preserve">Янин Е.П. Химический состав пылевых выбросов электротехнических предприятий / Е.П.  Янин // Медицина труда и промышленной экологии. – 2000. </w:t>
      </w:r>
      <w:r w:rsidRPr="00790C6E">
        <w:rPr>
          <w:sz w:val="29"/>
          <w:szCs w:val="29"/>
        </w:rPr>
        <w:t xml:space="preserve">– </w:t>
      </w:r>
      <w:r w:rsidRPr="00790C6E">
        <w:rPr>
          <w:noProof/>
          <w:sz w:val="29"/>
          <w:szCs w:val="29"/>
        </w:rPr>
        <w:t xml:space="preserve"> № 8.– С. 24–27.</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A histomorphometric observation of flows in cortical bone under dynamic loading / A.F.Mak,  L.Qin, L.K.Hung</w:t>
      </w:r>
      <w:r w:rsidRPr="00B46A3B">
        <w:rPr>
          <w:sz w:val="29"/>
          <w:szCs w:val="29"/>
          <w:lang w:val="en-US"/>
        </w:rPr>
        <w:t xml:space="preserve"> </w:t>
      </w:r>
      <w:r w:rsidRPr="00790C6E">
        <w:rPr>
          <w:sz w:val="29"/>
          <w:szCs w:val="29"/>
          <w:lang w:val="en-US"/>
        </w:rPr>
        <w:sym w:font="Symbol" w:char="F05B"/>
      </w:r>
      <w:r w:rsidRPr="00B46A3B">
        <w:rPr>
          <w:sz w:val="29"/>
          <w:szCs w:val="29"/>
          <w:lang w:val="en-US"/>
        </w:rPr>
        <w:t xml:space="preserve"> </w:t>
      </w:r>
      <w:r w:rsidRPr="00790C6E">
        <w:rPr>
          <w:sz w:val="29"/>
          <w:szCs w:val="29"/>
          <w:lang w:val="en-US"/>
        </w:rPr>
        <w:t>et</w:t>
      </w:r>
      <w:r w:rsidRPr="00B46A3B">
        <w:rPr>
          <w:sz w:val="29"/>
          <w:szCs w:val="29"/>
          <w:lang w:val="en-US"/>
        </w:rPr>
        <w:t xml:space="preserve"> </w:t>
      </w:r>
      <w:r w:rsidRPr="00790C6E">
        <w:rPr>
          <w:sz w:val="29"/>
          <w:szCs w:val="29"/>
          <w:lang w:val="en-US"/>
        </w:rPr>
        <w:t>al</w:t>
      </w:r>
      <w:r w:rsidRPr="00B46A3B">
        <w:rPr>
          <w:sz w:val="29"/>
          <w:szCs w:val="29"/>
          <w:lang w:val="en-US"/>
        </w:rPr>
        <w:t xml:space="preserve">. </w:t>
      </w:r>
      <w:r w:rsidRPr="00790C6E">
        <w:rPr>
          <w:sz w:val="29"/>
          <w:szCs w:val="29"/>
        </w:rPr>
        <w:sym w:font="Symbol" w:char="F05D"/>
      </w:r>
      <w:r w:rsidRPr="00790C6E">
        <w:rPr>
          <w:sz w:val="29"/>
          <w:szCs w:val="29"/>
          <w:lang w:val="en-US"/>
        </w:rPr>
        <w:t xml:space="preserve">   // Microvasc. Res.</w:t>
      </w:r>
      <w:r w:rsidRPr="00790C6E">
        <w:rPr>
          <w:sz w:val="29"/>
          <w:szCs w:val="29"/>
        </w:rPr>
        <w:t xml:space="preserve"> </w:t>
      </w:r>
      <w:r w:rsidRPr="00790C6E">
        <w:rPr>
          <w:sz w:val="29"/>
          <w:szCs w:val="29"/>
          <w:lang w:val="en-US"/>
        </w:rPr>
        <w:t>–  2000.</w:t>
      </w:r>
      <w:r w:rsidRPr="00790C6E">
        <w:rPr>
          <w:sz w:val="29"/>
          <w:szCs w:val="29"/>
        </w:rPr>
        <w:t xml:space="preserve"> </w:t>
      </w:r>
      <w:r w:rsidRPr="00790C6E">
        <w:rPr>
          <w:sz w:val="29"/>
          <w:szCs w:val="29"/>
          <w:lang w:val="en-US"/>
        </w:rPr>
        <w:t>–  Vol. 59(2).</w:t>
      </w:r>
      <w:r w:rsidRPr="00790C6E">
        <w:rPr>
          <w:sz w:val="29"/>
          <w:szCs w:val="29"/>
        </w:rPr>
        <w:t xml:space="preserve"> </w:t>
      </w:r>
      <w:r w:rsidRPr="00790C6E">
        <w:rPr>
          <w:sz w:val="29"/>
          <w:szCs w:val="29"/>
          <w:lang w:val="en-US"/>
        </w:rPr>
        <w:t>– P. 290-300.</w:t>
      </w:r>
    </w:p>
    <w:p w:rsidR="00B46A3B" w:rsidRPr="00790C6E" w:rsidRDefault="00B46A3B" w:rsidP="005A40D9">
      <w:pPr>
        <w:numPr>
          <w:ilvl w:val="0"/>
          <w:numId w:val="36"/>
        </w:numPr>
        <w:shd w:val="clear" w:color="auto" w:fill="FFFFFF"/>
        <w:tabs>
          <w:tab w:val="clear" w:pos="720"/>
          <w:tab w:val="num" w:pos="180"/>
        </w:tabs>
        <w:spacing w:after="0" w:line="360" w:lineRule="auto"/>
        <w:ind w:hanging="540"/>
        <w:jc w:val="both"/>
        <w:rPr>
          <w:noProof/>
          <w:sz w:val="29"/>
          <w:szCs w:val="29"/>
        </w:rPr>
      </w:pPr>
      <w:r w:rsidRPr="00B46A3B">
        <w:rPr>
          <w:noProof/>
          <w:sz w:val="29"/>
          <w:szCs w:val="29"/>
          <w:lang w:val="en-US"/>
        </w:rPr>
        <w:t>Kimmel Edgar C</w:t>
      </w:r>
      <w:r w:rsidRPr="00790C6E">
        <w:rPr>
          <w:noProof/>
          <w:sz w:val="29"/>
          <w:szCs w:val="29"/>
          <w:lang w:val="en-US"/>
        </w:rPr>
        <w:t xml:space="preserve">. </w:t>
      </w:r>
      <w:r w:rsidRPr="00B46A3B">
        <w:rPr>
          <w:noProof/>
          <w:sz w:val="29"/>
          <w:szCs w:val="29"/>
          <w:lang w:val="en-US"/>
        </w:rPr>
        <w:t>Acute lung injury, Acute Respiratory Distress Syndrome and inhalation injury: An overview: Pap. Tri-Serv./EPA/ATSDR Toxicol. Conf. Issues and Appl. Toxicol. and Risk Assess., Wright-Patterson Air Force Base, Ohio, 1998/ Edgar C</w:t>
      </w:r>
      <w:r w:rsidRPr="00790C6E">
        <w:rPr>
          <w:noProof/>
          <w:sz w:val="29"/>
          <w:szCs w:val="29"/>
          <w:lang w:val="en-US"/>
        </w:rPr>
        <w:t>.</w:t>
      </w:r>
      <w:r w:rsidRPr="00B46A3B">
        <w:rPr>
          <w:noProof/>
          <w:sz w:val="29"/>
          <w:szCs w:val="29"/>
          <w:lang w:val="en-US"/>
        </w:rPr>
        <w:t>Kimmel, Kenneth R</w:t>
      </w:r>
      <w:r w:rsidRPr="00790C6E">
        <w:rPr>
          <w:noProof/>
          <w:sz w:val="29"/>
          <w:szCs w:val="29"/>
          <w:lang w:val="en-US"/>
        </w:rPr>
        <w:t>.</w:t>
      </w:r>
      <w:r w:rsidRPr="00B46A3B">
        <w:rPr>
          <w:noProof/>
          <w:sz w:val="29"/>
          <w:szCs w:val="29"/>
          <w:lang w:val="en-US"/>
        </w:rPr>
        <w:t xml:space="preserve">Still // Drug and Chem. </w:t>
      </w:r>
      <w:r w:rsidRPr="00790C6E">
        <w:rPr>
          <w:noProof/>
          <w:sz w:val="29"/>
          <w:szCs w:val="29"/>
        </w:rPr>
        <w:t>Toxicol.– 1999.– 22, № 1.– С. 91–128.</w:t>
      </w:r>
    </w:p>
    <w:p w:rsidR="00B46A3B" w:rsidRPr="00790C6E" w:rsidRDefault="00B46A3B" w:rsidP="005A40D9">
      <w:pPr>
        <w:keepLines/>
        <w:numPr>
          <w:ilvl w:val="0"/>
          <w:numId w:val="36"/>
        </w:numPr>
        <w:tabs>
          <w:tab w:val="clear" w:pos="720"/>
          <w:tab w:val="num" w:pos="180"/>
        </w:tabs>
        <w:spacing w:after="0" w:line="360" w:lineRule="auto"/>
        <w:ind w:right="-1" w:hanging="540"/>
        <w:jc w:val="both"/>
        <w:rPr>
          <w:sz w:val="29"/>
          <w:szCs w:val="29"/>
        </w:rPr>
      </w:pPr>
      <w:r w:rsidRPr="00790C6E">
        <w:rPr>
          <w:sz w:val="29"/>
          <w:szCs w:val="29"/>
          <w:lang w:val="en-US"/>
        </w:rPr>
        <w:lastRenderedPageBreak/>
        <w:t>Adhesive</w:t>
      </w:r>
      <w:r w:rsidRPr="00B46A3B">
        <w:rPr>
          <w:sz w:val="29"/>
          <w:szCs w:val="29"/>
          <w:lang w:val="en-US"/>
        </w:rPr>
        <w:t xml:space="preserve"> </w:t>
      </w:r>
      <w:r w:rsidRPr="00790C6E">
        <w:rPr>
          <w:sz w:val="29"/>
          <w:szCs w:val="29"/>
          <w:lang w:val="en-US"/>
        </w:rPr>
        <w:t>properties</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isolated</w:t>
      </w:r>
      <w:r w:rsidRPr="00B46A3B">
        <w:rPr>
          <w:sz w:val="29"/>
          <w:szCs w:val="29"/>
          <w:lang w:val="en-US"/>
        </w:rPr>
        <w:t xml:space="preserve"> </w:t>
      </w:r>
      <w:r w:rsidRPr="00790C6E">
        <w:rPr>
          <w:sz w:val="29"/>
          <w:szCs w:val="29"/>
          <w:lang w:val="en-US"/>
        </w:rPr>
        <w:t>chick</w:t>
      </w:r>
      <w:r w:rsidRPr="00B46A3B">
        <w:rPr>
          <w:sz w:val="29"/>
          <w:szCs w:val="29"/>
          <w:lang w:val="en-US"/>
        </w:rPr>
        <w:t xml:space="preserve"> </w:t>
      </w:r>
      <w:r w:rsidRPr="00790C6E">
        <w:rPr>
          <w:sz w:val="29"/>
          <w:szCs w:val="29"/>
          <w:lang w:val="en-US"/>
        </w:rPr>
        <w:t>osteocytes</w:t>
      </w:r>
      <w:r w:rsidRPr="00B46A3B">
        <w:rPr>
          <w:sz w:val="29"/>
          <w:szCs w:val="29"/>
          <w:lang w:val="en-US"/>
        </w:rPr>
        <w:t xml:space="preserve"> </w:t>
      </w:r>
      <w:r w:rsidRPr="00790C6E">
        <w:rPr>
          <w:sz w:val="29"/>
          <w:szCs w:val="29"/>
          <w:lang w:val="en-US"/>
        </w:rPr>
        <w:t>in</w:t>
      </w:r>
      <w:r w:rsidRPr="00B46A3B">
        <w:rPr>
          <w:sz w:val="29"/>
          <w:szCs w:val="29"/>
          <w:lang w:val="en-US"/>
        </w:rPr>
        <w:t xml:space="preserve"> </w:t>
      </w:r>
      <w:r w:rsidRPr="00790C6E">
        <w:rPr>
          <w:sz w:val="29"/>
          <w:szCs w:val="29"/>
          <w:lang w:val="en-US"/>
        </w:rPr>
        <w:t>vitro</w:t>
      </w:r>
      <w:r w:rsidRPr="00B46A3B">
        <w:rPr>
          <w:sz w:val="29"/>
          <w:szCs w:val="29"/>
          <w:lang w:val="en-US"/>
        </w:rPr>
        <w:t xml:space="preserve"> / </w:t>
      </w:r>
      <w:r w:rsidRPr="00790C6E">
        <w:rPr>
          <w:sz w:val="29"/>
          <w:szCs w:val="29"/>
          <w:lang w:val="en-US"/>
        </w:rPr>
        <w:t>E</w:t>
      </w:r>
      <w:r w:rsidRPr="00B46A3B">
        <w:rPr>
          <w:sz w:val="29"/>
          <w:szCs w:val="29"/>
          <w:lang w:val="en-US"/>
        </w:rPr>
        <w:t xml:space="preserve">. </w:t>
      </w:r>
      <w:r w:rsidRPr="00790C6E">
        <w:rPr>
          <w:sz w:val="29"/>
          <w:szCs w:val="29"/>
          <w:lang w:val="en-US"/>
        </w:rPr>
        <w:t>Aarden</w:t>
      </w:r>
      <w:r w:rsidRPr="00B46A3B">
        <w:rPr>
          <w:sz w:val="29"/>
          <w:szCs w:val="29"/>
          <w:lang w:val="en-US"/>
        </w:rPr>
        <w:t xml:space="preserve">, </w:t>
      </w:r>
      <w:r w:rsidRPr="00790C6E">
        <w:rPr>
          <w:sz w:val="29"/>
          <w:szCs w:val="29"/>
          <w:lang w:val="en-US"/>
        </w:rPr>
        <w:t>P</w:t>
      </w:r>
      <w:r w:rsidRPr="00B46A3B">
        <w:rPr>
          <w:sz w:val="29"/>
          <w:szCs w:val="29"/>
          <w:lang w:val="en-US"/>
        </w:rPr>
        <w:t xml:space="preserve">. </w:t>
      </w:r>
      <w:r w:rsidRPr="00790C6E">
        <w:rPr>
          <w:sz w:val="29"/>
          <w:szCs w:val="29"/>
          <w:lang w:val="en-US"/>
        </w:rPr>
        <w:t>Nijweide</w:t>
      </w:r>
      <w:r w:rsidRPr="00B46A3B">
        <w:rPr>
          <w:sz w:val="29"/>
          <w:szCs w:val="29"/>
          <w:lang w:val="en-US"/>
        </w:rPr>
        <w:t xml:space="preserve">, </w:t>
      </w:r>
      <w:r w:rsidRPr="00790C6E">
        <w:rPr>
          <w:sz w:val="29"/>
          <w:szCs w:val="29"/>
          <w:lang w:val="en-US"/>
        </w:rPr>
        <w:t>A</w:t>
      </w:r>
      <w:r w:rsidRPr="00B46A3B">
        <w:rPr>
          <w:sz w:val="29"/>
          <w:szCs w:val="29"/>
          <w:lang w:val="en-US"/>
        </w:rPr>
        <w:t xml:space="preserve">. </w:t>
      </w:r>
      <w:r w:rsidRPr="00790C6E">
        <w:rPr>
          <w:sz w:val="29"/>
          <w:szCs w:val="29"/>
          <w:lang w:val="en-US"/>
        </w:rPr>
        <w:t>van</w:t>
      </w:r>
      <w:r w:rsidRPr="00B46A3B">
        <w:rPr>
          <w:sz w:val="29"/>
          <w:szCs w:val="29"/>
          <w:lang w:val="en-US"/>
        </w:rPr>
        <w:t xml:space="preserve"> </w:t>
      </w:r>
      <w:r w:rsidRPr="00790C6E">
        <w:rPr>
          <w:sz w:val="29"/>
          <w:szCs w:val="29"/>
          <w:lang w:val="en-US"/>
        </w:rPr>
        <w:t>der</w:t>
      </w:r>
      <w:r w:rsidRPr="00B46A3B">
        <w:rPr>
          <w:sz w:val="29"/>
          <w:szCs w:val="29"/>
          <w:lang w:val="en-US"/>
        </w:rPr>
        <w:t xml:space="preserve"> </w:t>
      </w:r>
      <w:r w:rsidRPr="00790C6E">
        <w:rPr>
          <w:sz w:val="29"/>
          <w:szCs w:val="29"/>
          <w:lang w:val="en-US"/>
        </w:rPr>
        <w:t>Plas</w:t>
      </w:r>
      <w:r w:rsidRPr="00B46A3B">
        <w:rPr>
          <w:sz w:val="29"/>
          <w:szCs w:val="29"/>
          <w:lang w:val="en-US"/>
        </w:rPr>
        <w:t xml:space="preserve"> </w:t>
      </w:r>
      <w:r w:rsidRPr="00790C6E">
        <w:rPr>
          <w:sz w:val="29"/>
          <w:szCs w:val="29"/>
          <w:lang w:val="en-US"/>
        </w:rPr>
        <w:sym w:font="Symbol" w:char="F05B"/>
      </w:r>
      <w:r w:rsidRPr="00B46A3B">
        <w:rPr>
          <w:sz w:val="29"/>
          <w:szCs w:val="29"/>
          <w:lang w:val="en-US"/>
        </w:rPr>
        <w:t xml:space="preserve"> </w:t>
      </w:r>
      <w:r w:rsidRPr="00790C6E">
        <w:rPr>
          <w:sz w:val="29"/>
          <w:szCs w:val="29"/>
          <w:lang w:val="en-US"/>
        </w:rPr>
        <w:t>et</w:t>
      </w:r>
      <w:r w:rsidRPr="00B46A3B">
        <w:rPr>
          <w:sz w:val="29"/>
          <w:szCs w:val="29"/>
          <w:lang w:val="en-US"/>
        </w:rPr>
        <w:t xml:space="preserve"> </w:t>
      </w:r>
      <w:r w:rsidRPr="00790C6E">
        <w:rPr>
          <w:sz w:val="29"/>
          <w:szCs w:val="29"/>
          <w:lang w:val="en-US"/>
        </w:rPr>
        <w:t>al</w:t>
      </w:r>
      <w:r w:rsidRPr="00B46A3B">
        <w:rPr>
          <w:sz w:val="29"/>
          <w:szCs w:val="29"/>
          <w:lang w:val="en-US"/>
        </w:rPr>
        <w:t xml:space="preserve">. </w:t>
      </w:r>
      <w:r w:rsidRPr="00790C6E">
        <w:rPr>
          <w:sz w:val="29"/>
          <w:szCs w:val="29"/>
        </w:rPr>
        <w:sym w:font="Symbol" w:char="F05D"/>
      </w:r>
      <w:r w:rsidRPr="00B46A3B">
        <w:rPr>
          <w:sz w:val="29"/>
          <w:szCs w:val="29"/>
          <w:lang w:val="en-US"/>
        </w:rPr>
        <w:t xml:space="preserve"> </w:t>
      </w:r>
      <w:r w:rsidRPr="00790C6E">
        <w:rPr>
          <w:sz w:val="29"/>
          <w:szCs w:val="29"/>
        </w:rPr>
        <w:t xml:space="preserve">// </w:t>
      </w:r>
      <w:r w:rsidRPr="00790C6E">
        <w:rPr>
          <w:sz w:val="29"/>
          <w:szCs w:val="29"/>
          <w:lang w:val="en-US"/>
        </w:rPr>
        <w:t>Bone</w:t>
      </w:r>
      <w:r w:rsidRPr="00790C6E">
        <w:rPr>
          <w:sz w:val="29"/>
          <w:szCs w:val="29"/>
        </w:rPr>
        <w:t xml:space="preserve">. –  1996. –  </w:t>
      </w:r>
      <w:r w:rsidRPr="00790C6E">
        <w:rPr>
          <w:sz w:val="29"/>
          <w:szCs w:val="29"/>
          <w:lang w:val="en-US"/>
        </w:rPr>
        <w:t>Vol</w:t>
      </w:r>
      <w:r w:rsidRPr="00790C6E">
        <w:rPr>
          <w:sz w:val="29"/>
          <w:szCs w:val="29"/>
        </w:rPr>
        <w:t xml:space="preserve">.18, </w:t>
      </w:r>
      <w:r>
        <w:rPr>
          <w:sz w:val="29"/>
          <w:szCs w:val="29"/>
        </w:rPr>
        <w:t xml:space="preserve">№ </w:t>
      </w:r>
      <w:r w:rsidRPr="00790C6E">
        <w:rPr>
          <w:sz w:val="29"/>
          <w:szCs w:val="29"/>
        </w:rPr>
        <w:t xml:space="preserve">4. –  </w:t>
      </w:r>
      <w:r w:rsidRPr="00790C6E">
        <w:rPr>
          <w:sz w:val="29"/>
          <w:szCs w:val="29"/>
          <w:lang w:val="en-US"/>
        </w:rPr>
        <w:t>P</w:t>
      </w:r>
      <w:r w:rsidRPr="00790C6E">
        <w:rPr>
          <w:sz w:val="29"/>
          <w:szCs w:val="29"/>
        </w:rPr>
        <w:t>. 305 – 313.</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rPr>
      </w:pPr>
      <w:r w:rsidRPr="00B46A3B">
        <w:rPr>
          <w:noProof/>
          <w:sz w:val="29"/>
          <w:szCs w:val="29"/>
          <w:lang w:val="en-US"/>
        </w:rPr>
        <w:t xml:space="preserve">Age distinctions in heavy metals toxicity (system approach): </w:t>
      </w:r>
      <w:r w:rsidRPr="00790C6E">
        <w:rPr>
          <w:noProof/>
          <w:sz w:val="29"/>
          <w:szCs w:val="29"/>
        </w:rPr>
        <w:t>Тез</w:t>
      </w:r>
      <w:r w:rsidRPr="00B46A3B">
        <w:rPr>
          <w:noProof/>
          <w:sz w:val="29"/>
          <w:szCs w:val="29"/>
          <w:lang w:val="en-US"/>
        </w:rPr>
        <w:t xml:space="preserve">. [EUROTOX 2001, Istanbul, 13–16 Sept., 2001] / L.M. Shafran, D.V. Bolshoy A.P.Loburenko  </w:t>
      </w:r>
      <w:r w:rsidRPr="00790C6E">
        <w:rPr>
          <w:sz w:val="29"/>
          <w:szCs w:val="29"/>
          <w:lang w:val="en-US"/>
        </w:rPr>
        <w:sym w:font="Symbol" w:char="F05B"/>
      </w:r>
      <w:r w:rsidRPr="00B46A3B">
        <w:rPr>
          <w:sz w:val="29"/>
          <w:szCs w:val="29"/>
          <w:lang w:val="en-US"/>
        </w:rPr>
        <w:t xml:space="preserve"> </w:t>
      </w:r>
      <w:r w:rsidRPr="00790C6E">
        <w:rPr>
          <w:sz w:val="29"/>
          <w:szCs w:val="29"/>
          <w:lang w:val="en-US"/>
        </w:rPr>
        <w:t>et</w:t>
      </w:r>
      <w:r w:rsidRPr="00B46A3B">
        <w:rPr>
          <w:sz w:val="29"/>
          <w:szCs w:val="29"/>
          <w:lang w:val="en-US"/>
        </w:rPr>
        <w:t xml:space="preserve"> </w:t>
      </w:r>
      <w:r w:rsidRPr="00790C6E">
        <w:rPr>
          <w:sz w:val="29"/>
          <w:szCs w:val="29"/>
          <w:lang w:val="en-US"/>
        </w:rPr>
        <w:t>al</w:t>
      </w:r>
      <w:r w:rsidRPr="00B46A3B">
        <w:rPr>
          <w:sz w:val="29"/>
          <w:szCs w:val="29"/>
          <w:lang w:val="en-US"/>
        </w:rPr>
        <w:t xml:space="preserve">. </w:t>
      </w:r>
      <w:r w:rsidRPr="00790C6E">
        <w:rPr>
          <w:sz w:val="29"/>
          <w:szCs w:val="29"/>
        </w:rPr>
        <w:sym w:font="Symbol" w:char="F05D"/>
      </w:r>
      <w:r w:rsidRPr="00B46A3B">
        <w:rPr>
          <w:sz w:val="29"/>
          <w:szCs w:val="29"/>
          <w:lang w:val="en-US"/>
        </w:rPr>
        <w:t xml:space="preserve"> </w:t>
      </w:r>
      <w:r w:rsidRPr="00790C6E">
        <w:rPr>
          <w:noProof/>
          <w:sz w:val="29"/>
          <w:szCs w:val="29"/>
        </w:rPr>
        <w:t>// Toxicol. Lett. – 2001. – 123, прил. 1.– С. 52.</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B46A3B">
        <w:rPr>
          <w:noProof/>
          <w:sz w:val="29"/>
          <w:szCs w:val="29"/>
          <w:lang w:val="en-US"/>
        </w:rPr>
        <w:t>Al-Ayed M.I.</w:t>
      </w:r>
      <w:r w:rsidRPr="00790C6E">
        <w:rPr>
          <w:noProof/>
          <w:sz w:val="29"/>
          <w:szCs w:val="29"/>
          <w:lang w:val="en-US"/>
        </w:rPr>
        <w:t xml:space="preserve"> </w:t>
      </w:r>
      <w:r w:rsidRPr="00B46A3B">
        <w:rPr>
          <w:noProof/>
          <w:sz w:val="29"/>
          <w:szCs w:val="29"/>
          <w:lang w:val="en-US"/>
        </w:rPr>
        <w:t xml:space="preserve"> Physiological effects of zinc-lead interaction in mammals</w:t>
      </w:r>
      <w:r w:rsidRPr="00790C6E">
        <w:rPr>
          <w:noProof/>
          <w:sz w:val="29"/>
          <w:szCs w:val="29"/>
          <w:lang w:val="en-US"/>
        </w:rPr>
        <w:t xml:space="preserve"> / </w:t>
      </w:r>
      <w:r w:rsidRPr="00B46A3B">
        <w:rPr>
          <w:noProof/>
          <w:sz w:val="29"/>
          <w:szCs w:val="29"/>
          <w:lang w:val="en-US"/>
        </w:rPr>
        <w:t>M.I. Al-Ayed</w:t>
      </w:r>
      <w:r w:rsidRPr="00790C6E">
        <w:rPr>
          <w:noProof/>
          <w:sz w:val="29"/>
          <w:szCs w:val="29"/>
          <w:lang w:val="en-US"/>
        </w:rPr>
        <w:t xml:space="preserve">, </w:t>
      </w:r>
      <w:r w:rsidRPr="00B46A3B">
        <w:rPr>
          <w:noProof/>
          <w:sz w:val="29"/>
          <w:szCs w:val="29"/>
          <w:lang w:val="en-US"/>
        </w:rPr>
        <w:t xml:space="preserve"> A.R</w:t>
      </w:r>
      <w:r w:rsidRPr="00790C6E">
        <w:rPr>
          <w:noProof/>
          <w:sz w:val="29"/>
          <w:szCs w:val="29"/>
          <w:lang w:val="en-US"/>
        </w:rPr>
        <w:t>.</w:t>
      </w:r>
      <w:r w:rsidRPr="00B46A3B">
        <w:rPr>
          <w:noProof/>
          <w:sz w:val="29"/>
          <w:szCs w:val="29"/>
          <w:lang w:val="en-US"/>
        </w:rPr>
        <w:t xml:space="preserve"> Abbasi // Pakistan J. Zool .– </w:t>
      </w:r>
      <w:r w:rsidRPr="00790C6E">
        <w:rPr>
          <w:noProof/>
          <w:sz w:val="29"/>
          <w:szCs w:val="29"/>
        </w:rPr>
        <w:t>2001.– 33, № 3.– С. 231–235.</w:t>
      </w:r>
    </w:p>
    <w:p w:rsidR="00B46A3B" w:rsidRPr="00B46A3B"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Alho A. Bone-mass distribution in the femur. A cadaver study on the relations of structure and strength / A. Alho A. Hoeseth, T. Husby  // Acta orthopaed. scand. –  1989. – Vol. 60, N. 1. – P. 101-104.</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Androgen</w:t>
      </w:r>
      <w:r w:rsidRPr="00B46A3B">
        <w:rPr>
          <w:sz w:val="29"/>
          <w:szCs w:val="29"/>
          <w:lang w:val="en-US"/>
        </w:rPr>
        <w:t xml:space="preserve"> </w:t>
      </w:r>
      <w:r w:rsidRPr="00790C6E">
        <w:rPr>
          <w:sz w:val="29"/>
          <w:szCs w:val="29"/>
          <w:lang w:val="en-US"/>
        </w:rPr>
        <w:t>deficiency</w:t>
      </w:r>
      <w:r w:rsidRPr="00B46A3B">
        <w:rPr>
          <w:sz w:val="29"/>
          <w:szCs w:val="29"/>
          <w:lang w:val="en-US"/>
        </w:rPr>
        <w:t xml:space="preserve"> </w:t>
      </w:r>
      <w:r w:rsidRPr="00790C6E">
        <w:rPr>
          <w:sz w:val="29"/>
          <w:szCs w:val="29"/>
          <w:lang w:val="en-US"/>
        </w:rPr>
        <w:t>induces</w:t>
      </w:r>
      <w:r w:rsidRPr="00B46A3B">
        <w:rPr>
          <w:sz w:val="29"/>
          <w:szCs w:val="29"/>
          <w:lang w:val="en-US"/>
        </w:rPr>
        <w:t xml:space="preserve"> </w:t>
      </w:r>
      <w:r w:rsidRPr="00790C6E">
        <w:rPr>
          <w:sz w:val="29"/>
          <w:szCs w:val="29"/>
          <w:lang w:val="en-US"/>
        </w:rPr>
        <w:t>high</w:t>
      </w:r>
      <w:r w:rsidRPr="00B46A3B">
        <w:rPr>
          <w:sz w:val="29"/>
          <w:szCs w:val="29"/>
          <w:lang w:val="en-US"/>
        </w:rPr>
        <w:t xml:space="preserve"> </w:t>
      </w:r>
      <w:r w:rsidRPr="00790C6E">
        <w:rPr>
          <w:sz w:val="29"/>
          <w:szCs w:val="29"/>
          <w:lang w:val="en-US"/>
        </w:rPr>
        <w:t>turnover</w:t>
      </w:r>
      <w:r w:rsidRPr="00B46A3B">
        <w:rPr>
          <w:sz w:val="29"/>
          <w:szCs w:val="29"/>
          <w:lang w:val="en-US"/>
        </w:rPr>
        <w:t xml:space="preserve"> </w:t>
      </w:r>
      <w:r w:rsidRPr="00790C6E">
        <w:rPr>
          <w:sz w:val="29"/>
          <w:szCs w:val="29"/>
          <w:lang w:val="en-US"/>
        </w:rPr>
        <w:t>osteopenia</w:t>
      </w:r>
      <w:r w:rsidRPr="00B46A3B">
        <w:rPr>
          <w:sz w:val="29"/>
          <w:szCs w:val="29"/>
          <w:lang w:val="en-US"/>
        </w:rPr>
        <w:t xml:space="preserve"> </w:t>
      </w:r>
      <w:r w:rsidRPr="00790C6E">
        <w:rPr>
          <w:sz w:val="29"/>
          <w:szCs w:val="29"/>
          <w:lang w:val="en-US"/>
        </w:rPr>
        <w:t>in</w:t>
      </w:r>
      <w:r w:rsidRPr="00B46A3B">
        <w:rPr>
          <w:sz w:val="29"/>
          <w:szCs w:val="29"/>
          <w:lang w:val="en-US"/>
        </w:rPr>
        <w:t xml:space="preserve"> </w:t>
      </w:r>
      <w:r w:rsidRPr="00790C6E">
        <w:rPr>
          <w:sz w:val="29"/>
          <w:szCs w:val="29"/>
          <w:lang w:val="en-US"/>
        </w:rPr>
        <w:t>aged</w:t>
      </w:r>
      <w:r w:rsidRPr="00B46A3B">
        <w:rPr>
          <w:sz w:val="29"/>
          <w:szCs w:val="29"/>
          <w:lang w:val="en-US"/>
        </w:rPr>
        <w:t xml:space="preserve"> </w:t>
      </w:r>
      <w:r w:rsidRPr="00790C6E">
        <w:rPr>
          <w:sz w:val="29"/>
          <w:szCs w:val="29"/>
          <w:lang w:val="en-US"/>
        </w:rPr>
        <w:t>male</w:t>
      </w:r>
      <w:r w:rsidRPr="00B46A3B">
        <w:rPr>
          <w:sz w:val="29"/>
          <w:szCs w:val="29"/>
          <w:lang w:val="en-US"/>
        </w:rPr>
        <w:t xml:space="preserve"> </w:t>
      </w:r>
      <w:r w:rsidRPr="00790C6E">
        <w:rPr>
          <w:sz w:val="29"/>
          <w:szCs w:val="29"/>
          <w:lang w:val="en-US"/>
        </w:rPr>
        <w:t>rats</w:t>
      </w:r>
      <w:r w:rsidRPr="00B46A3B">
        <w:rPr>
          <w:sz w:val="29"/>
          <w:szCs w:val="29"/>
          <w:lang w:val="en-US"/>
        </w:rPr>
        <w:t xml:space="preserve">: </w:t>
      </w:r>
      <w:r w:rsidRPr="00790C6E">
        <w:rPr>
          <w:sz w:val="29"/>
          <w:szCs w:val="29"/>
          <w:lang w:val="en-US"/>
        </w:rPr>
        <w:t>a</w:t>
      </w:r>
      <w:r w:rsidRPr="00B46A3B">
        <w:rPr>
          <w:sz w:val="29"/>
          <w:szCs w:val="29"/>
          <w:lang w:val="en-US"/>
        </w:rPr>
        <w:t xml:space="preserve"> </w:t>
      </w:r>
      <w:r w:rsidRPr="00790C6E">
        <w:rPr>
          <w:sz w:val="29"/>
          <w:szCs w:val="29"/>
          <w:lang w:val="en-US"/>
        </w:rPr>
        <w:t>sequential</w:t>
      </w:r>
      <w:r w:rsidRPr="00B46A3B">
        <w:rPr>
          <w:sz w:val="29"/>
          <w:szCs w:val="29"/>
          <w:lang w:val="en-US"/>
        </w:rPr>
        <w:t xml:space="preserve"> </w:t>
      </w:r>
      <w:r w:rsidRPr="00790C6E">
        <w:rPr>
          <w:sz w:val="29"/>
          <w:szCs w:val="29"/>
          <w:lang w:val="en-US"/>
        </w:rPr>
        <w:t>histomorphometric</w:t>
      </w:r>
      <w:r w:rsidRPr="00B46A3B">
        <w:rPr>
          <w:sz w:val="29"/>
          <w:szCs w:val="29"/>
          <w:lang w:val="en-US"/>
        </w:rPr>
        <w:t xml:space="preserve"> </w:t>
      </w:r>
      <w:r w:rsidRPr="00790C6E">
        <w:rPr>
          <w:sz w:val="29"/>
          <w:szCs w:val="29"/>
          <w:lang w:val="en-US"/>
        </w:rPr>
        <w:t>study</w:t>
      </w:r>
      <w:r w:rsidRPr="00B46A3B">
        <w:rPr>
          <w:sz w:val="29"/>
          <w:szCs w:val="29"/>
          <w:lang w:val="en-US"/>
        </w:rPr>
        <w:t xml:space="preserve"> / </w:t>
      </w:r>
      <w:r w:rsidRPr="00790C6E">
        <w:rPr>
          <w:sz w:val="29"/>
          <w:szCs w:val="29"/>
          <w:lang w:val="en-US"/>
        </w:rPr>
        <w:t>R</w:t>
      </w:r>
      <w:r w:rsidRPr="00B46A3B">
        <w:rPr>
          <w:sz w:val="29"/>
          <w:szCs w:val="29"/>
          <w:lang w:val="en-US"/>
        </w:rPr>
        <w:t>.</w:t>
      </w:r>
      <w:r w:rsidRPr="00790C6E">
        <w:rPr>
          <w:sz w:val="29"/>
          <w:szCs w:val="29"/>
          <w:lang w:val="en-US"/>
        </w:rPr>
        <w:t>G</w:t>
      </w:r>
      <w:r w:rsidRPr="00B46A3B">
        <w:rPr>
          <w:sz w:val="29"/>
          <w:szCs w:val="29"/>
          <w:lang w:val="en-US"/>
        </w:rPr>
        <w:t xml:space="preserve">. </w:t>
      </w:r>
      <w:r w:rsidRPr="00790C6E">
        <w:rPr>
          <w:sz w:val="29"/>
          <w:szCs w:val="29"/>
          <w:lang w:val="en-US"/>
        </w:rPr>
        <w:t>Erben</w:t>
      </w:r>
      <w:r w:rsidRPr="00B46A3B">
        <w:rPr>
          <w:sz w:val="29"/>
          <w:szCs w:val="29"/>
          <w:lang w:val="en-US"/>
        </w:rPr>
        <w:t xml:space="preserve">, </w:t>
      </w:r>
      <w:r w:rsidRPr="00790C6E">
        <w:rPr>
          <w:sz w:val="29"/>
          <w:szCs w:val="29"/>
          <w:lang w:val="en-US"/>
        </w:rPr>
        <w:t>J</w:t>
      </w:r>
      <w:r w:rsidRPr="00B46A3B">
        <w:rPr>
          <w:sz w:val="29"/>
          <w:szCs w:val="29"/>
          <w:lang w:val="en-US"/>
        </w:rPr>
        <w:t xml:space="preserve">. </w:t>
      </w:r>
      <w:r w:rsidRPr="00790C6E">
        <w:rPr>
          <w:sz w:val="29"/>
          <w:szCs w:val="29"/>
          <w:lang w:val="en-US"/>
        </w:rPr>
        <w:t>Eberle</w:t>
      </w:r>
      <w:r w:rsidRPr="00B46A3B">
        <w:rPr>
          <w:sz w:val="29"/>
          <w:szCs w:val="29"/>
          <w:lang w:val="en-US"/>
        </w:rPr>
        <w:t xml:space="preserve">, </w:t>
      </w:r>
      <w:r w:rsidRPr="00790C6E">
        <w:rPr>
          <w:sz w:val="29"/>
          <w:szCs w:val="29"/>
          <w:lang w:val="en-US"/>
        </w:rPr>
        <w:t>K</w:t>
      </w:r>
      <w:r w:rsidRPr="00B46A3B">
        <w:rPr>
          <w:sz w:val="29"/>
          <w:szCs w:val="29"/>
          <w:lang w:val="en-US"/>
        </w:rPr>
        <w:t xml:space="preserve">. </w:t>
      </w:r>
      <w:r w:rsidRPr="00790C6E">
        <w:rPr>
          <w:sz w:val="29"/>
          <w:szCs w:val="29"/>
          <w:lang w:val="en-US"/>
        </w:rPr>
        <w:t>Stahr</w:t>
      </w:r>
      <w:r w:rsidRPr="00B46A3B">
        <w:rPr>
          <w:sz w:val="29"/>
          <w:szCs w:val="29"/>
          <w:lang w:val="en-US"/>
        </w:rPr>
        <w:t xml:space="preserve"> </w:t>
      </w:r>
      <w:r w:rsidRPr="00790C6E">
        <w:rPr>
          <w:sz w:val="29"/>
          <w:szCs w:val="29"/>
          <w:lang w:val="en-US"/>
        </w:rPr>
        <w:sym w:font="Symbol" w:char="F05B"/>
      </w:r>
      <w:r w:rsidRPr="00B46A3B">
        <w:rPr>
          <w:sz w:val="29"/>
          <w:szCs w:val="29"/>
          <w:lang w:val="en-US"/>
        </w:rPr>
        <w:t xml:space="preserve"> </w:t>
      </w:r>
      <w:r w:rsidRPr="00790C6E">
        <w:rPr>
          <w:sz w:val="29"/>
          <w:szCs w:val="29"/>
          <w:lang w:val="en-US"/>
        </w:rPr>
        <w:t>et</w:t>
      </w:r>
      <w:r w:rsidRPr="00B46A3B">
        <w:rPr>
          <w:sz w:val="29"/>
          <w:szCs w:val="29"/>
          <w:lang w:val="en-US"/>
        </w:rPr>
        <w:t xml:space="preserve"> </w:t>
      </w:r>
      <w:r w:rsidRPr="00790C6E">
        <w:rPr>
          <w:sz w:val="29"/>
          <w:szCs w:val="29"/>
          <w:lang w:val="en-US"/>
        </w:rPr>
        <w:t>al</w:t>
      </w:r>
      <w:r w:rsidRPr="00B46A3B">
        <w:rPr>
          <w:sz w:val="29"/>
          <w:szCs w:val="29"/>
          <w:lang w:val="en-US"/>
        </w:rPr>
        <w:t xml:space="preserve">. </w:t>
      </w:r>
      <w:r w:rsidRPr="00790C6E">
        <w:rPr>
          <w:sz w:val="29"/>
          <w:szCs w:val="29"/>
        </w:rPr>
        <w:sym w:font="Symbol" w:char="F05D"/>
      </w:r>
      <w:r w:rsidRPr="00790C6E">
        <w:rPr>
          <w:sz w:val="29"/>
          <w:szCs w:val="29"/>
          <w:lang w:val="en-US"/>
        </w:rPr>
        <w:t xml:space="preserve">  </w:t>
      </w:r>
      <w:r w:rsidRPr="00790C6E">
        <w:rPr>
          <w:noProof/>
          <w:sz w:val="29"/>
          <w:szCs w:val="29"/>
        </w:rPr>
        <w:t xml:space="preserve">// </w:t>
      </w:r>
      <w:r w:rsidRPr="00790C6E">
        <w:rPr>
          <w:noProof/>
          <w:sz w:val="29"/>
          <w:szCs w:val="29"/>
          <w:lang w:val="en-US"/>
        </w:rPr>
        <w:t xml:space="preserve"> </w:t>
      </w:r>
      <w:r w:rsidRPr="00790C6E">
        <w:rPr>
          <w:sz w:val="29"/>
          <w:szCs w:val="29"/>
        </w:rPr>
        <w:t xml:space="preserve"> </w:t>
      </w:r>
      <w:r w:rsidRPr="00790C6E">
        <w:rPr>
          <w:sz w:val="29"/>
          <w:szCs w:val="29"/>
          <w:lang w:val="en-US"/>
        </w:rPr>
        <w:t>J</w:t>
      </w:r>
      <w:r w:rsidRPr="00790C6E">
        <w:rPr>
          <w:sz w:val="29"/>
          <w:szCs w:val="29"/>
        </w:rPr>
        <w:t xml:space="preserve"> </w:t>
      </w:r>
      <w:r w:rsidRPr="00790C6E">
        <w:rPr>
          <w:sz w:val="29"/>
          <w:szCs w:val="29"/>
          <w:lang w:val="en-US"/>
        </w:rPr>
        <w:t>Bone</w:t>
      </w:r>
      <w:r w:rsidRPr="00790C6E">
        <w:rPr>
          <w:sz w:val="29"/>
          <w:szCs w:val="29"/>
        </w:rPr>
        <w:t xml:space="preserve"> </w:t>
      </w:r>
      <w:r w:rsidRPr="00790C6E">
        <w:rPr>
          <w:sz w:val="29"/>
          <w:szCs w:val="29"/>
          <w:lang w:val="en-US"/>
        </w:rPr>
        <w:t>Miner</w:t>
      </w:r>
      <w:r w:rsidRPr="00790C6E">
        <w:rPr>
          <w:sz w:val="29"/>
          <w:szCs w:val="29"/>
        </w:rPr>
        <w:t xml:space="preserve"> </w:t>
      </w:r>
      <w:r w:rsidRPr="00790C6E">
        <w:rPr>
          <w:sz w:val="29"/>
          <w:szCs w:val="29"/>
          <w:lang w:val="en-US"/>
        </w:rPr>
        <w:t>Res</w:t>
      </w:r>
      <w:r w:rsidRPr="00790C6E">
        <w:rPr>
          <w:sz w:val="29"/>
          <w:szCs w:val="29"/>
        </w:rPr>
        <w:t xml:space="preserve">. </w:t>
      </w:r>
      <w:r w:rsidRPr="00790C6E">
        <w:rPr>
          <w:sz w:val="29"/>
          <w:szCs w:val="29"/>
          <w:lang w:val="en-US"/>
        </w:rPr>
        <w:t xml:space="preserve">– </w:t>
      </w:r>
      <w:r w:rsidRPr="00790C6E">
        <w:rPr>
          <w:sz w:val="29"/>
          <w:szCs w:val="29"/>
        </w:rPr>
        <w:t xml:space="preserve"> 2000. </w:t>
      </w:r>
      <w:r w:rsidRPr="00790C6E">
        <w:rPr>
          <w:sz w:val="29"/>
          <w:szCs w:val="29"/>
          <w:lang w:val="en-US"/>
        </w:rPr>
        <w:t xml:space="preserve">– </w:t>
      </w:r>
      <w:r w:rsidRPr="00790C6E">
        <w:rPr>
          <w:sz w:val="29"/>
          <w:szCs w:val="29"/>
        </w:rPr>
        <w:t xml:space="preserve"> </w:t>
      </w:r>
      <w:r w:rsidRPr="00790C6E">
        <w:rPr>
          <w:sz w:val="29"/>
          <w:szCs w:val="29"/>
          <w:lang w:val="en-US"/>
        </w:rPr>
        <w:t>N</w:t>
      </w:r>
      <w:r w:rsidRPr="00790C6E">
        <w:rPr>
          <w:sz w:val="29"/>
          <w:szCs w:val="29"/>
        </w:rPr>
        <w:t xml:space="preserve">6. </w:t>
      </w:r>
      <w:r w:rsidRPr="00790C6E">
        <w:rPr>
          <w:sz w:val="29"/>
          <w:szCs w:val="29"/>
          <w:lang w:val="en-US"/>
        </w:rPr>
        <w:t xml:space="preserve">– </w:t>
      </w:r>
      <w:r w:rsidRPr="00790C6E">
        <w:rPr>
          <w:sz w:val="29"/>
          <w:szCs w:val="29"/>
        </w:rPr>
        <w:t xml:space="preserve"> </w:t>
      </w:r>
      <w:r w:rsidRPr="00790C6E">
        <w:rPr>
          <w:sz w:val="29"/>
          <w:szCs w:val="29"/>
          <w:lang w:val="en-US"/>
        </w:rPr>
        <w:t>P</w:t>
      </w:r>
      <w:r w:rsidRPr="00790C6E">
        <w:rPr>
          <w:sz w:val="29"/>
          <w:szCs w:val="29"/>
        </w:rPr>
        <w:t xml:space="preserve">. 1085-1098.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B46A3B">
        <w:rPr>
          <w:sz w:val="29"/>
          <w:szCs w:val="29"/>
          <w:lang w:val="en-US"/>
        </w:rPr>
        <w:t xml:space="preserve">ATPase pumps in osteoclasts and osteoblasts / M.J. Francis, R.L. Lees, E.Trujillo </w:t>
      </w:r>
      <w:r w:rsidRPr="00790C6E">
        <w:rPr>
          <w:sz w:val="29"/>
          <w:szCs w:val="29"/>
          <w:lang w:val="en-US"/>
        </w:rPr>
        <w:sym w:font="Symbol" w:char="F05B"/>
      </w:r>
      <w:r w:rsidRPr="00B46A3B">
        <w:rPr>
          <w:sz w:val="29"/>
          <w:szCs w:val="29"/>
          <w:lang w:val="en-US"/>
        </w:rPr>
        <w:t xml:space="preserve"> </w:t>
      </w:r>
      <w:r w:rsidRPr="00790C6E">
        <w:rPr>
          <w:sz w:val="29"/>
          <w:szCs w:val="29"/>
          <w:lang w:val="en-US"/>
        </w:rPr>
        <w:t>et</w:t>
      </w:r>
      <w:r w:rsidRPr="00B46A3B">
        <w:rPr>
          <w:sz w:val="29"/>
          <w:szCs w:val="29"/>
          <w:lang w:val="en-US"/>
        </w:rPr>
        <w:t xml:space="preserve"> </w:t>
      </w:r>
      <w:r w:rsidRPr="00790C6E">
        <w:rPr>
          <w:sz w:val="29"/>
          <w:szCs w:val="29"/>
          <w:lang w:val="en-US"/>
        </w:rPr>
        <w:t>al</w:t>
      </w:r>
      <w:r w:rsidRPr="00B46A3B">
        <w:rPr>
          <w:sz w:val="29"/>
          <w:szCs w:val="29"/>
          <w:lang w:val="en-US"/>
        </w:rPr>
        <w:t xml:space="preserve">. </w:t>
      </w:r>
      <w:r w:rsidRPr="00790C6E">
        <w:rPr>
          <w:sz w:val="29"/>
          <w:szCs w:val="29"/>
        </w:rPr>
        <w:sym w:font="Symbol" w:char="F05D"/>
      </w:r>
      <w:r w:rsidRPr="00790C6E">
        <w:rPr>
          <w:sz w:val="29"/>
          <w:szCs w:val="29"/>
          <w:lang w:val="en-US"/>
        </w:rPr>
        <w:t xml:space="preserve">  </w:t>
      </w:r>
      <w:r w:rsidRPr="00B46A3B">
        <w:rPr>
          <w:sz w:val="29"/>
          <w:szCs w:val="29"/>
          <w:lang w:val="en-US"/>
        </w:rPr>
        <w:t xml:space="preserve"> </w:t>
      </w:r>
      <w:r w:rsidRPr="00790C6E">
        <w:rPr>
          <w:sz w:val="29"/>
          <w:szCs w:val="29"/>
        </w:rPr>
        <w:t xml:space="preserve">// Int. J. Biochem/ Cell Biol. – 2002. – Vol.34. </w:t>
      </w:r>
      <w:r w:rsidRPr="00790C6E">
        <w:rPr>
          <w:sz w:val="29"/>
          <w:szCs w:val="29"/>
          <w:lang w:val="en-US"/>
        </w:rPr>
        <w:t xml:space="preserve">– </w:t>
      </w:r>
      <w:r w:rsidRPr="00790C6E">
        <w:rPr>
          <w:sz w:val="29"/>
          <w:szCs w:val="29"/>
        </w:rPr>
        <w:t xml:space="preserve"> № 5. </w:t>
      </w:r>
      <w:r w:rsidRPr="00790C6E">
        <w:rPr>
          <w:sz w:val="29"/>
          <w:szCs w:val="29"/>
          <w:lang w:val="en-US"/>
        </w:rPr>
        <w:t xml:space="preserve">– </w:t>
      </w:r>
      <w:r w:rsidRPr="00790C6E">
        <w:rPr>
          <w:sz w:val="29"/>
          <w:szCs w:val="29"/>
        </w:rPr>
        <w:t xml:space="preserve"> P459-476.</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B</w:t>
      </w:r>
      <w:r w:rsidRPr="00B46A3B">
        <w:rPr>
          <w:sz w:val="29"/>
          <w:szCs w:val="29"/>
          <w:lang w:val="en-US"/>
        </w:rPr>
        <w:t xml:space="preserve"> </w:t>
      </w:r>
      <w:r w:rsidRPr="00790C6E">
        <w:rPr>
          <w:sz w:val="29"/>
          <w:szCs w:val="29"/>
          <w:lang w:val="en-US"/>
        </w:rPr>
        <w:t>lymphocytes</w:t>
      </w:r>
      <w:r w:rsidRPr="00B46A3B">
        <w:rPr>
          <w:sz w:val="29"/>
          <w:szCs w:val="29"/>
          <w:lang w:val="en-US"/>
        </w:rPr>
        <w:t xml:space="preserve"> </w:t>
      </w:r>
      <w:r w:rsidRPr="00790C6E">
        <w:rPr>
          <w:sz w:val="29"/>
          <w:szCs w:val="29"/>
          <w:lang w:val="en-US"/>
        </w:rPr>
        <w:t>inhibit</w:t>
      </w:r>
      <w:r w:rsidRPr="00B46A3B">
        <w:rPr>
          <w:sz w:val="29"/>
          <w:szCs w:val="29"/>
          <w:lang w:val="en-US"/>
        </w:rPr>
        <w:t xml:space="preserve"> </w:t>
      </w:r>
      <w:r w:rsidRPr="00790C6E">
        <w:rPr>
          <w:sz w:val="29"/>
          <w:szCs w:val="29"/>
          <w:lang w:val="en-US"/>
        </w:rPr>
        <w:t>human</w:t>
      </w:r>
      <w:r w:rsidRPr="00B46A3B">
        <w:rPr>
          <w:sz w:val="29"/>
          <w:szCs w:val="29"/>
          <w:lang w:val="en-US"/>
        </w:rPr>
        <w:t xml:space="preserve"> </w:t>
      </w:r>
      <w:r w:rsidRPr="00790C6E">
        <w:rPr>
          <w:sz w:val="29"/>
          <w:szCs w:val="29"/>
          <w:lang w:val="en-US"/>
        </w:rPr>
        <w:t>osteoclastogenesis</w:t>
      </w:r>
      <w:r w:rsidRPr="00B46A3B">
        <w:rPr>
          <w:sz w:val="29"/>
          <w:szCs w:val="29"/>
          <w:lang w:val="en-US"/>
        </w:rPr>
        <w:t xml:space="preserve"> </w:t>
      </w:r>
      <w:r w:rsidRPr="00790C6E">
        <w:rPr>
          <w:sz w:val="29"/>
          <w:szCs w:val="29"/>
          <w:lang w:val="en-US"/>
        </w:rPr>
        <w:t>by</w:t>
      </w:r>
      <w:r w:rsidRPr="00B46A3B">
        <w:rPr>
          <w:sz w:val="29"/>
          <w:szCs w:val="29"/>
          <w:lang w:val="en-US"/>
        </w:rPr>
        <w:t xml:space="preserve"> </w:t>
      </w:r>
      <w:r w:rsidRPr="00790C6E">
        <w:rPr>
          <w:sz w:val="29"/>
          <w:szCs w:val="29"/>
          <w:lang w:val="en-US"/>
        </w:rPr>
        <w:t>secretion</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TGFbeta</w:t>
      </w:r>
      <w:r w:rsidRPr="00B46A3B">
        <w:rPr>
          <w:sz w:val="29"/>
          <w:szCs w:val="29"/>
          <w:lang w:val="en-US"/>
        </w:rPr>
        <w:t xml:space="preserve"> / </w:t>
      </w:r>
      <w:r w:rsidRPr="00790C6E">
        <w:rPr>
          <w:sz w:val="29"/>
          <w:szCs w:val="29"/>
          <w:lang w:val="en-US"/>
        </w:rPr>
        <w:t>M</w:t>
      </w:r>
      <w:r w:rsidRPr="00B46A3B">
        <w:rPr>
          <w:sz w:val="29"/>
          <w:szCs w:val="29"/>
          <w:lang w:val="en-US"/>
        </w:rPr>
        <w:t>.</w:t>
      </w:r>
      <w:r w:rsidRPr="00790C6E">
        <w:rPr>
          <w:sz w:val="29"/>
          <w:szCs w:val="29"/>
          <w:lang w:val="en-US"/>
        </w:rPr>
        <w:t>N</w:t>
      </w:r>
      <w:r w:rsidRPr="00B46A3B">
        <w:rPr>
          <w:sz w:val="29"/>
          <w:szCs w:val="29"/>
          <w:lang w:val="en-US"/>
        </w:rPr>
        <w:t xml:space="preserve">. </w:t>
      </w:r>
      <w:r w:rsidRPr="00790C6E">
        <w:rPr>
          <w:sz w:val="29"/>
          <w:szCs w:val="29"/>
          <w:lang w:val="en-US"/>
        </w:rPr>
        <w:t>Weitzmann</w:t>
      </w:r>
      <w:r w:rsidRPr="00B46A3B">
        <w:rPr>
          <w:sz w:val="29"/>
          <w:szCs w:val="29"/>
          <w:lang w:val="en-US"/>
        </w:rPr>
        <w:t xml:space="preserve">, </w:t>
      </w:r>
      <w:r w:rsidRPr="00790C6E">
        <w:rPr>
          <w:sz w:val="29"/>
          <w:szCs w:val="29"/>
          <w:lang w:val="en-US"/>
        </w:rPr>
        <w:t>S</w:t>
      </w:r>
      <w:r w:rsidRPr="00B46A3B">
        <w:rPr>
          <w:sz w:val="29"/>
          <w:szCs w:val="29"/>
          <w:lang w:val="en-US"/>
        </w:rPr>
        <w:t xml:space="preserve">. </w:t>
      </w:r>
      <w:r w:rsidRPr="00790C6E">
        <w:rPr>
          <w:sz w:val="29"/>
          <w:szCs w:val="29"/>
          <w:lang w:val="en-US"/>
        </w:rPr>
        <w:t>Cenci</w:t>
      </w:r>
      <w:r w:rsidRPr="00B46A3B">
        <w:rPr>
          <w:sz w:val="29"/>
          <w:szCs w:val="29"/>
          <w:lang w:val="en-US"/>
        </w:rPr>
        <w:t xml:space="preserve">, </w:t>
      </w:r>
      <w:r w:rsidRPr="00790C6E">
        <w:rPr>
          <w:sz w:val="29"/>
          <w:szCs w:val="29"/>
          <w:lang w:val="en-US"/>
        </w:rPr>
        <w:t>J</w:t>
      </w:r>
      <w:r w:rsidRPr="00B46A3B">
        <w:rPr>
          <w:sz w:val="29"/>
          <w:szCs w:val="29"/>
          <w:lang w:val="en-US"/>
        </w:rPr>
        <w:t xml:space="preserve">. </w:t>
      </w:r>
      <w:r w:rsidRPr="00790C6E">
        <w:rPr>
          <w:sz w:val="29"/>
          <w:szCs w:val="29"/>
          <w:lang w:val="en-US"/>
        </w:rPr>
        <w:t>Haug</w:t>
      </w:r>
      <w:r w:rsidRPr="00B46A3B">
        <w:rPr>
          <w:sz w:val="29"/>
          <w:szCs w:val="29"/>
          <w:lang w:val="en-US"/>
        </w:rPr>
        <w:t xml:space="preserve"> </w:t>
      </w:r>
      <w:r w:rsidRPr="00790C6E">
        <w:rPr>
          <w:sz w:val="29"/>
          <w:szCs w:val="29"/>
          <w:lang w:val="en-US"/>
        </w:rPr>
        <w:sym w:font="Symbol" w:char="F05B"/>
      </w:r>
      <w:r w:rsidRPr="00B46A3B">
        <w:rPr>
          <w:sz w:val="29"/>
          <w:szCs w:val="29"/>
          <w:lang w:val="en-US"/>
        </w:rPr>
        <w:t xml:space="preserve"> </w:t>
      </w:r>
      <w:r w:rsidRPr="00790C6E">
        <w:rPr>
          <w:sz w:val="29"/>
          <w:szCs w:val="29"/>
          <w:lang w:val="en-US"/>
        </w:rPr>
        <w:t>et</w:t>
      </w:r>
      <w:r w:rsidRPr="00B46A3B">
        <w:rPr>
          <w:sz w:val="29"/>
          <w:szCs w:val="29"/>
          <w:lang w:val="en-US"/>
        </w:rPr>
        <w:t xml:space="preserve"> </w:t>
      </w:r>
      <w:r w:rsidRPr="00790C6E">
        <w:rPr>
          <w:sz w:val="29"/>
          <w:szCs w:val="29"/>
          <w:lang w:val="en-US"/>
        </w:rPr>
        <w:t>al</w:t>
      </w:r>
      <w:r w:rsidRPr="00B46A3B">
        <w:rPr>
          <w:sz w:val="29"/>
          <w:szCs w:val="29"/>
          <w:lang w:val="en-US"/>
        </w:rPr>
        <w:t xml:space="preserve"> </w:t>
      </w:r>
      <w:r w:rsidRPr="00790C6E">
        <w:rPr>
          <w:sz w:val="29"/>
          <w:szCs w:val="29"/>
        </w:rPr>
        <w:sym w:font="Symbol" w:char="F05D"/>
      </w:r>
      <w:r w:rsidRPr="00790C6E">
        <w:rPr>
          <w:sz w:val="29"/>
          <w:szCs w:val="29"/>
          <w:lang w:val="en-US"/>
        </w:rPr>
        <w:t xml:space="preserve">  </w:t>
      </w:r>
      <w:r w:rsidRPr="00B46A3B">
        <w:rPr>
          <w:sz w:val="29"/>
          <w:szCs w:val="29"/>
          <w:lang w:val="en-US"/>
        </w:rPr>
        <w:t xml:space="preserve"> // </w:t>
      </w:r>
      <w:r w:rsidRPr="00790C6E">
        <w:rPr>
          <w:sz w:val="29"/>
          <w:szCs w:val="29"/>
          <w:lang w:val="en-US"/>
        </w:rPr>
        <w:t>J</w:t>
      </w:r>
      <w:r w:rsidRPr="00B46A3B">
        <w:rPr>
          <w:sz w:val="29"/>
          <w:szCs w:val="29"/>
          <w:lang w:val="en-US"/>
        </w:rPr>
        <w:t xml:space="preserve">. </w:t>
      </w:r>
      <w:r w:rsidRPr="00790C6E">
        <w:rPr>
          <w:sz w:val="29"/>
          <w:szCs w:val="29"/>
          <w:lang w:val="en-US"/>
        </w:rPr>
        <w:t>Cell</w:t>
      </w:r>
      <w:r w:rsidRPr="00B46A3B">
        <w:rPr>
          <w:sz w:val="29"/>
          <w:szCs w:val="29"/>
          <w:lang w:val="en-US"/>
        </w:rPr>
        <w:t xml:space="preserve">. </w:t>
      </w:r>
      <w:r w:rsidRPr="00790C6E">
        <w:rPr>
          <w:sz w:val="29"/>
          <w:szCs w:val="29"/>
          <w:lang w:val="en-US"/>
        </w:rPr>
        <w:t xml:space="preserve">Biochem. –  2000. –  </w:t>
      </w:r>
      <w:r>
        <w:rPr>
          <w:sz w:val="29"/>
          <w:szCs w:val="29"/>
        </w:rPr>
        <w:t xml:space="preserve"> № </w:t>
      </w:r>
      <w:r w:rsidRPr="00790C6E">
        <w:rPr>
          <w:sz w:val="29"/>
          <w:szCs w:val="29"/>
          <w:lang w:val="en-US"/>
        </w:rPr>
        <w:t>2. –  P. 318-324.</w:t>
      </w:r>
    </w:p>
    <w:p w:rsidR="00B46A3B" w:rsidRPr="00B46A3B"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 xml:space="preserve">Baltadjiev G. Micromorphometric characteristics of osteons in compact bone of growing tibiae of human fetuses / G. Baltadjiev  // Acta Anatomica. –  1995. –  </w:t>
      </w:r>
      <w:r w:rsidRPr="00B46A3B">
        <w:rPr>
          <w:sz w:val="29"/>
          <w:szCs w:val="29"/>
          <w:lang w:val="en-US"/>
        </w:rPr>
        <w:t>№</w:t>
      </w:r>
      <w:r w:rsidRPr="00790C6E">
        <w:rPr>
          <w:sz w:val="29"/>
          <w:szCs w:val="29"/>
          <w:lang w:val="en-US"/>
        </w:rPr>
        <w:t>3. –  P. 181 -185</w:t>
      </w:r>
      <w:r w:rsidRPr="00B46A3B">
        <w:rPr>
          <w:sz w:val="29"/>
          <w:szCs w:val="29"/>
          <w:lang w:val="en-US"/>
        </w:rPr>
        <w:t xml:space="preserve">; </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rPr>
      </w:pPr>
      <w:r w:rsidRPr="00B46A3B">
        <w:rPr>
          <w:noProof/>
          <w:sz w:val="29"/>
          <w:szCs w:val="29"/>
          <w:lang w:val="en-US"/>
        </w:rPr>
        <w:t>Wąsowicz Wojciech</w:t>
      </w:r>
      <w:r w:rsidRPr="00790C6E">
        <w:rPr>
          <w:noProof/>
          <w:sz w:val="29"/>
          <w:szCs w:val="29"/>
          <w:lang w:val="en-US"/>
        </w:rPr>
        <w:t xml:space="preserve">. </w:t>
      </w:r>
      <w:r w:rsidRPr="00B46A3B">
        <w:rPr>
          <w:noProof/>
          <w:sz w:val="29"/>
          <w:szCs w:val="29"/>
          <w:lang w:val="en-US"/>
        </w:rPr>
        <w:t xml:space="preserve">Blood concentration of essential trace elements and heavy metals in workers exposed to lead and cadmium: </w:t>
      </w:r>
      <w:r w:rsidRPr="00790C6E">
        <w:rPr>
          <w:noProof/>
          <w:sz w:val="29"/>
          <w:szCs w:val="29"/>
        </w:rPr>
        <w:t>Докл</w:t>
      </w:r>
      <w:r w:rsidRPr="00B46A3B">
        <w:rPr>
          <w:noProof/>
          <w:sz w:val="29"/>
          <w:szCs w:val="29"/>
          <w:lang w:val="en-US"/>
        </w:rPr>
        <w:t xml:space="preserve">. [Conference "Metals in Eastern and Central Europe: Health Effects, </w:t>
      </w:r>
      <w:r w:rsidRPr="00B46A3B">
        <w:rPr>
          <w:noProof/>
          <w:sz w:val="29"/>
          <w:szCs w:val="29"/>
          <w:lang w:val="en-US"/>
        </w:rPr>
        <w:lastRenderedPageBreak/>
        <w:t>Sources of Contamination and Methods of Remediation", Prague, 8–10 Nov., 2000] / Wojciech</w:t>
      </w:r>
      <w:r w:rsidRPr="00790C6E">
        <w:rPr>
          <w:noProof/>
          <w:sz w:val="29"/>
          <w:szCs w:val="29"/>
          <w:lang w:val="en-US"/>
        </w:rPr>
        <w:t xml:space="preserve"> </w:t>
      </w:r>
      <w:r w:rsidRPr="00B46A3B">
        <w:rPr>
          <w:noProof/>
          <w:sz w:val="29"/>
          <w:szCs w:val="29"/>
          <w:lang w:val="en-US"/>
        </w:rPr>
        <w:t>Wąsowicz , Jolanta</w:t>
      </w:r>
      <w:r w:rsidRPr="00790C6E">
        <w:rPr>
          <w:noProof/>
          <w:sz w:val="29"/>
          <w:szCs w:val="29"/>
          <w:lang w:val="en-US"/>
        </w:rPr>
        <w:t xml:space="preserve"> </w:t>
      </w:r>
      <w:r w:rsidRPr="00B46A3B">
        <w:rPr>
          <w:noProof/>
          <w:sz w:val="29"/>
          <w:szCs w:val="29"/>
          <w:lang w:val="en-US"/>
        </w:rPr>
        <w:t>Gromadzińska , Konrad</w:t>
      </w:r>
      <w:r w:rsidRPr="00790C6E">
        <w:rPr>
          <w:noProof/>
          <w:sz w:val="29"/>
          <w:szCs w:val="29"/>
          <w:lang w:val="en-US"/>
        </w:rPr>
        <w:t xml:space="preserve"> </w:t>
      </w:r>
      <w:r w:rsidRPr="00B46A3B">
        <w:rPr>
          <w:noProof/>
          <w:sz w:val="29"/>
          <w:szCs w:val="29"/>
          <w:lang w:val="en-US"/>
        </w:rPr>
        <w:t xml:space="preserve">Rydzyński  // Int. J. Occup. </w:t>
      </w:r>
      <w:r w:rsidRPr="00790C6E">
        <w:rPr>
          <w:noProof/>
          <w:sz w:val="29"/>
          <w:szCs w:val="29"/>
        </w:rPr>
        <w:t xml:space="preserve">Med. and Environ. Health. – 2001.– 14, № 3.– С. 223–229. </w:t>
      </w:r>
    </w:p>
    <w:p w:rsidR="00B46A3B" w:rsidRPr="00B46A3B" w:rsidRDefault="00B46A3B" w:rsidP="005A40D9">
      <w:pPr>
        <w:numPr>
          <w:ilvl w:val="0"/>
          <w:numId w:val="36"/>
        </w:numPr>
        <w:tabs>
          <w:tab w:val="clear" w:pos="720"/>
          <w:tab w:val="num" w:pos="180"/>
        </w:tabs>
        <w:spacing w:after="0" w:line="360" w:lineRule="auto"/>
        <w:ind w:hanging="540"/>
        <w:jc w:val="both"/>
        <w:rPr>
          <w:sz w:val="29"/>
          <w:szCs w:val="29"/>
          <w:lang w:val="en-US"/>
        </w:rPr>
      </w:pPr>
      <w:r w:rsidRPr="00B46A3B">
        <w:rPr>
          <w:sz w:val="29"/>
          <w:szCs w:val="29"/>
          <w:lang w:val="en-US"/>
        </w:rPr>
        <w:t xml:space="preserve">Bone and mineral research / Ed. Peck. William A. </w:t>
      </w:r>
      <w:r w:rsidRPr="00790C6E">
        <w:rPr>
          <w:sz w:val="29"/>
          <w:szCs w:val="29"/>
          <w:lang w:val="en-US"/>
        </w:rPr>
        <w:t xml:space="preserve">– </w:t>
      </w:r>
      <w:r w:rsidRPr="00B46A3B">
        <w:rPr>
          <w:sz w:val="29"/>
          <w:szCs w:val="29"/>
          <w:lang w:val="en-US"/>
        </w:rPr>
        <w:t xml:space="preserve"> Elsevier, 1989. – 338p.</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Bone</w:t>
      </w:r>
      <w:r w:rsidRPr="00B46A3B">
        <w:rPr>
          <w:sz w:val="29"/>
          <w:szCs w:val="29"/>
          <w:lang w:val="en-US"/>
        </w:rPr>
        <w:t xml:space="preserve"> </w:t>
      </w:r>
      <w:r w:rsidRPr="00790C6E">
        <w:rPr>
          <w:sz w:val="29"/>
          <w:szCs w:val="29"/>
          <w:lang w:val="en-US"/>
        </w:rPr>
        <w:t>biology</w:t>
      </w:r>
      <w:r w:rsidRPr="00B46A3B">
        <w:rPr>
          <w:sz w:val="29"/>
          <w:szCs w:val="29"/>
          <w:lang w:val="en-US"/>
        </w:rPr>
        <w:t xml:space="preserve"> (</w:t>
      </w:r>
      <w:r w:rsidRPr="00790C6E">
        <w:rPr>
          <w:sz w:val="29"/>
          <w:szCs w:val="29"/>
          <w:lang w:val="en-US"/>
        </w:rPr>
        <w:t>Part</w:t>
      </w:r>
      <w:r w:rsidRPr="00B46A3B">
        <w:rPr>
          <w:sz w:val="29"/>
          <w:szCs w:val="29"/>
          <w:lang w:val="en-US"/>
        </w:rPr>
        <w:t xml:space="preserve"> </w:t>
      </w:r>
      <w:r w:rsidRPr="00790C6E">
        <w:rPr>
          <w:sz w:val="29"/>
          <w:szCs w:val="29"/>
          <w:lang w:val="en-US"/>
        </w:rPr>
        <w:t>I</w:t>
      </w:r>
      <w:r w:rsidRPr="00B46A3B">
        <w:rPr>
          <w:sz w:val="29"/>
          <w:szCs w:val="29"/>
          <w:lang w:val="en-US"/>
        </w:rPr>
        <w:t xml:space="preserve"> </w:t>
      </w:r>
      <w:r w:rsidRPr="00790C6E">
        <w:rPr>
          <w:sz w:val="29"/>
          <w:szCs w:val="29"/>
          <w:lang w:val="en-US"/>
        </w:rPr>
        <w:t>Structure</w:t>
      </w:r>
      <w:r w:rsidRPr="00B46A3B">
        <w:rPr>
          <w:sz w:val="29"/>
          <w:szCs w:val="29"/>
          <w:lang w:val="en-US"/>
        </w:rPr>
        <w:t xml:space="preserve">, </w:t>
      </w:r>
      <w:r w:rsidRPr="00790C6E">
        <w:rPr>
          <w:sz w:val="29"/>
          <w:szCs w:val="29"/>
          <w:lang w:val="en-US"/>
        </w:rPr>
        <w:t>Blood</w:t>
      </w:r>
      <w:r w:rsidRPr="00B46A3B">
        <w:rPr>
          <w:sz w:val="29"/>
          <w:szCs w:val="29"/>
          <w:lang w:val="en-US"/>
        </w:rPr>
        <w:t xml:space="preserve"> </w:t>
      </w:r>
      <w:r w:rsidRPr="00790C6E">
        <w:rPr>
          <w:sz w:val="29"/>
          <w:szCs w:val="29"/>
          <w:lang w:val="en-US"/>
        </w:rPr>
        <w:t>supply</w:t>
      </w:r>
      <w:r w:rsidRPr="00B46A3B">
        <w:rPr>
          <w:sz w:val="29"/>
          <w:szCs w:val="29"/>
          <w:lang w:val="en-US"/>
        </w:rPr>
        <w:t xml:space="preserve">, </w:t>
      </w:r>
      <w:r w:rsidRPr="00790C6E">
        <w:rPr>
          <w:sz w:val="29"/>
          <w:szCs w:val="29"/>
          <w:lang w:val="en-US"/>
        </w:rPr>
        <w:t>Cells</w:t>
      </w:r>
      <w:r w:rsidRPr="00B46A3B">
        <w:rPr>
          <w:sz w:val="29"/>
          <w:szCs w:val="29"/>
          <w:lang w:val="en-US"/>
        </w:rPr>
        <w:t xml:space="preserve">, </w:t>
      </w:r>
      <w:r w:rsidRPr="00790C6E">
        <w:rPr>
          <w:sz w:val="29"/>
          <w:szCs w:val="29"/>
          <w:lang w:val="en-US"/>
        </w:rPr>
        <w:t>Matrix</w:t>
      </w:r>
      <w:r w:rsidRPr="00B46A3B">
        <w:rPr>
          <w:sz w:val="29"/>
          <w:szCs w:val="29"/>
          <w:lang w:val="en-US"/>
        </w:rPr>
        <w:t xml:space="preserve"> </w:t>
      </w:r>
      <w:r w:rsidRPr="00790C6E">
        <w:rPr>
          <w:sz w:val="29"/>
          <w:szCs w:val="29"/>
          <w:lang w:val="en-US"/>
        </w:rPr>
        <w:t>and</w:t>
      </w:r>
      <w:r w:rsidRPr="00B46A3B">
        <w:rPr>
          <w:sz w:val="29"/>
          <w:szCs w:val="29"/>
          <w:lang w:val="en-US"/>
        </w:rPr>
        <w:t xml:space="preserve"> </w:t>
      </w:r>
      <w:r w:rsidRPr="00790C6E">
        <w:rPr>
          <w:sz w:val="29"/>
          <w:szCs w:val="29"/>
          <w:lang w:val="en-US"/>
        </w:rPr>
        <w:t>Mineralization</w:t>
      </w:r>
      <w:r w:rsidRPr="00B46A3B">
        <w:rPr>
          <w:sz w:val="29"/>
          <w:szCs w:val="29"/>
          <w:lang w:val="en-US"/>
        </w:rPr>
        <w:t xml:space="preserve">) / </w:t>
      </w:r>
      <w:r w:rsidRPr="00790C6E">
        <w:rPr>
          <w:sz w:val="29"/>
          <w:szCs w:val="29"/>
          <w:lang w:val="en-US"/>
        </w:rPr>
        <w:t>J</w:t>
      </w:r>
      <w:r w:rsidRPr="00B46A3B">
        <w:rPr>
          <w:sz w:val="29"/>
          <w:szCs w:val="29"/>
          <w:lang w:val="en-US"/>
        </w:rPr>
        <w:t xml:space="preserve">. </w:t>
      </w:r>
      <w:r w:rsidRPr="00790C6E">
        <w:rPr>
          <w:sz w:val="29"/>
          <w:szCs w:val="29"/>
          <w:lang w:val="en-US"/>
        </w:rPr>
        <w:t>Buckwalter</w:t>
      </w:r>
      <w:r w:rsidRPr="00B46A3B">
        <w:rPr>
          <w:sz w:val="29"/>
          <w:szCs w:val="29"/>
          <w:lang w:val="en-US"/>
        </w:rPr>
        <w:t xml:space="preserve">, </w:t>
      </w:r>
      <w:r w:rsidRPr="00790C6E">
        <w:rPr>
          <w:sz w:val="29"/>
          <w:szCs w:val="29"/>
          <w:lang w:val="en-US"/>
        </w:rPr>
        <w:t>M</w:t>
      </w:r>
      <w:r w:rsidRPr="00B46A3B">
        <w:rPr>
          <w:sz w:val="29"/>
          <w:szCs w:val="29"/>
          <w:lang w:val="en-US"/>
        </w:rPr>
        <w:t xml:space="preserve">. </w:t>
      </w:r>
      <w:r w:rsidRPr="00790C6E">
        <w:rPr>
          <w:sz w:val="29"/>
          <w:szCs w:val="29"/>
          <w:lang w:val="en-US"/>
        </w:rPr>
        <w:t>Glimcher</w:t>
      </w:r>
      <w:r w:rsidRPr="00B46A3B">
        <w:rPr>
          <w:sz w:val="29"/>
          <w:szCs w:val="29"/>
          <w:lang w:val="en-US"/>
        </w:rPr>
        <w:t xml:space="preserve">, </w:t>
      </w:r>
      <w:r w:rsidRPr="00790C6E">
        <w:rPr>
          <w:sz w:val="29"/>
          <w:szCs w:val="29"/>
          <w:lang w:val="en-US"/>
        </w:rPr>
        <w:t>R</w:t>
      </w:r>
      <w:r w:rsidRPr="00B46A3B">
        <w:rPr>
          <w:sz w:val="29"/>
          <w:szCs w:val="29"/>
          <w:lang w:val="en-US"/>
        </w:rPr>
        <w:t xml:space="preserve">. </w:t>
      </w:r>
      <w:r w:rsidRPr="00790C6E">
        <w:rPr>
          <w:sz w:val="29"/>
          <w:szCs w:val="29"/>
          <w:lang w:val="en-US"/>
        </w:rPr>
        <w:t xml:space="preserve">Cooper </w:t>
      </w:r>
      <w:r w:rsidRPr="00790C6E">
        <w:rPr>
          <w:sz w:val="29"/>
          <w:szCs w:val="29"/>
          <w:lang w:val="en-US"/>
        </w:rPr>
        <w:sym w:font="Symbol" w:char="F05B"/>
      </w:r>
      <w:r w:rsidRPr="00B46A3B">
        <w:rPr>
          <w:sz w:val="29"/>
          <w:szCs w:val="29"/>
          <w:lang w:val="en-US"/>
        </w:rPr>
        <w:t xml:space="preserve"> </w:t>
      </w:r>
      <w:r w:rsidRPr="00790C6E">
        <w:rPr>
          <w:sz w:val="29"/>
          <w:szCs w:val="29"/>
          <w:lang w:val="en-US"/>
        </w:rPr>
        <w:t>et</w:t>
      </w:r>
      <w:r w:rsidRPr="00B46A3B">
        <w:rPr>
          <w:sz w:val="29"/>
          <w:szCs w:val="29"/>
          <w:lang w:val="en-US"/>
        </w:rPr>
        <w:t xml:space="preserve"> </w:t>
      </w:r>
      <w:r w:rsidRPr="00790C6E">
        <w:rPr>
          <w:sz w:val="29"/>
          <w:szCs w:val="29"/>
          <w:lang w:val="en-US"/>
        </w:rPr>
        <w:t>al.</w:t>
      </w:r>
      <w:r w:rsidRPr="00790C6E">
        <w:rPr>
          <w:sz w:val="29"/>
          <w:szCs w:val="29"/>
        </w:rPr>
        <w:sym w:font="Symbol" w:char="F05D"/>
      </w:r>
      <w:r w:rsidRPr="00B46A3B">
        <w:rPr>
          <w:sz w:val="29"/>
          <w:szCs w:val="29"/>
          <w:lang w:val="en-US"/>
        </w:rPr>
        <w:t xml:space="preserve"> </w:t>
      </w:r>
      <w:r w:rsidRPr="00790C6E">
        <w:rPr>
          <w:sz w:val="29"/>
          <w:szCs w:val="29"/>
          <w:lang w:val="en-US"/>
        </w:rPr>
        <w:t xml:space="preserve">  </w:t>
      </w:r>
      <w:r w:rsidRPr="00B46A3B">
        <w:rPr>
          <w:sz w:val="29"/>
          <w:szCs w:val="29"/>
          <w:lang w:val="en-US"/>
        </w:rPr>
        <w:t xml:space="preserve">   </w:t>
      </w:r>
      <w:r w:rsidRPr="00790C6E">
        <w:rPr>
          <w:sz w:val="29"/>
          <w:szCs w:val="29"/>
        </w:rPr>
        <w:t xml:space="preserve">// </w:t>
      </w:r>
      <w:r w:rsidRPr="00790C6E">
        <w:rPr>
          <w:sz w:val="29"/>
          <w:szCs w:val="29"/>
          <w:lang w:val="en-US"/>
        </w:rPr>
        <w:t>J</w:t>
      </w:r>
      <w:r w:rsidRPr="00790C6E">
        <w:rPr>
          <w:sz w:val="29"/>
          <w:szCs w:val="29"/>
        </w:rPr>
        <w:t xml:space="preserve">. </w:t>
      </w:r>
      <w:r w:rsidRPr="00790C6E">
        <w:rPr>
          <w:sz w:val="29"/>
          <w:szCs w:val="29"/>
          <w:lang w:val="en-US"/>
        </w:rPr>
        <w:t>Bone</w:t>
      </w:r>
      <w:r w:rsidRPr="00790C6E">
        <w:rPr>
          <w:sz w:val="29"/>
          <w:szCs w:val="29"/>
        </w:rPr>
        <w:t xml:space="preserve">. </w:t>
      </w:r>
      <w:r w:rsidRPr="00790C6E">
        <w:rPr>
          <w:sz w:val="29"/>
          <w:szCs w:val="29"/>
          <w:lang w:val="en-US"/>
        </w:rPr>
        <w:t>Jt</w:t>
      </w:r>
      <w:r w:rsidRPr="00790C6E">
        <w:rPr>
          <w:sz w:val="29"/>
          <w:szCs w:val="29"/>
        </w:rPr>
        <w:t xml:space="preserve">.. </w:t>
      </w:r>
      <w:r w:rsidRPr="00790C6E">
        <w:rPr>
          <w:sz w:val="29"/>
          <w:szCs w:val="29"/>
          <w:lang w:val="en-US"/>
        </w:rPr>
        <w:t>Surg</w:t>
      </w:r>
      <w:r w:rsidRPr="00790C6E">
        <w:rPr>
          <w:sz w:val="29"/>
          <w:szCs w:val="29"/>
        </w:rPr>
        <w:t xml:space="preserve">. </w:t>
      </w:r>
      <w:r w:rsidRPr="00790C6E">
        <w:rPr>
          <w:sz w:val="29"/>
          <w:szCs w:val="29"/>
          <w:lang w:val="en-US"/>
        </w:rPr>
        <w:t xml:space="preserve">– </w:t>
      </w:r>
      <w:r w:rsidRPr="00790C6E">
        <w:rPr>
          <w:sz w:val="29"/>
          <w:szCs w:val="29"/>
        </w:rPr>
        <w:t xml:space="preserve"> 1995. </w:t>
      </w:r>
      <w:r w:rsidRPr="00790C6E">
        <w:rPr>
          <w:sz w:val="29"/>
          <w:szCs w:val="29"/>
          <w:lang w:val="en-US"/>
        </w:rPr>
        <w:t xml:space="preserve">– </w:t>
      </w:r>
      <w:r w:rsidRPr="00790C6E">
        <w:rPr>
          <w:sz w:val="29"/>
          <w:szCs w:val="29"/>
        </w:rPr>
        <w:t xml:space="preserve"> </w:t>
      </w:r>
      <w:r w:rsidRPr="00790C6E">
        <w:rPr>
          <w:sz w:val="29"/>
          <w:szCs w:val="29"/>
          <w:lang w:val="en-US"/>
        </w:rPr>
        <w:t>Vol</w:t>
      </w:r>
      <w:r w:rsidRPr="00790C6E">
        <w:rPr>
          <w:sz w:val="29"/>
          <w:szCs w:val="29"/>
        </w:rPr>
        <w:t>.77-</w:t>
      </w:r>
      <w:r w:rsidRPr="00790C6E">
        <w:rPr>
          <w:sz w:val="29"/>
          <w:szCs w:val="29"/>
          <w:lang w:val="en-US"/>
        </w:rPr>
        <w:t>A</w:t>
      </w:r>
      <w:r w:rsidRPr="00790C6E">
        <w:rPr>
          <w:sz w:val="29"/>
          <w:szCs w:val="29"/>
        </w:rPr>
        <w:t xml:space="preserve">, </w:t>
      </w:r>
      <w:r w:rsidRPr="00790C6E">
        <w:rPr>
          <w:sz w:val="29"/>
          <w:szCs w:val="29"/>
          <w:lang w:val="en-US"/>
        </w:rPr>
        <w:t>N</w:t>
      </w:r>
      <w:r w:rsidRPr="00790C6E">
        <w:rPr>
          <w:sz w:val="29"/>
          <w:szCs w:val="29"/>
        </w:rPr>
        <w:t xml:space="preserve">28. </w:t>
      </w:r>
      <w:r w:rsidRPr="00790C6E">
        <w:rPr>
          <w:sz w:val="29"/>
          <w:szCs w:val="29"/>
          <w:lang w:val="en-US"/>
        </w:rPr>
        <w:t xml:space="preserve">– </w:t>
      </w:r>
      <w:r w:rsidRPr="00790C6E">
        <w:rPr>
          <w:sz w:val="29"/>
          <w:szCs w:val="29"/>
        </w:rPr>
        <w:t xml:space="preserve"> </w:t>
      </w:r>
      <w:r w:rsidRPr="00790C6E">
        <w:rPr>
          <w:sz w:val="29"/>
          <w:szCs w:val="29"/>
          <w:lang w:val="en-US"/>
        </w:rPr>
        <w:t>P</w:t>
      </w:r>
      <w:r w:rsidRPr="00790C6E">
        <w:rPr>
          <w:sz w:val="29"/>
          <w:szCs w:val="29"/>
        </w:rPr>
        <w:t xml:space="preserve">. 1256 – 1275.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 xml:space="preserve">Buckwalter J. Bone biology (Part II formation, form, modeilhng, remodeliling and regulation of cell fanction) / J. Buckwalter, M. Glimcher, R. Cooper </w:t>
      </w:r>
      <w:r w:rsidRPr="00B46A3B">
        <w:rPr>
          <w:sz w:val="29"/>
          <w:szCs w:val="29"/>
          <w:lang w:val="en-US"/>
        </w:rPr>
        <w:t xml:space="preserve"> </w:t>
      </w:r>
      <w:r w:rsidRPr="00790C6E">
        <w:rPr>
          <w:sz w:val="29"/>
          <w:szCs w:val="29"/>
          <w:lang w:val="en-US"/>
        </w:rPr>
        <w:t>// J. Bone Jt Surg</w:t>
      </w:r>
      <w:r w:rsidRPr="00B46A3B">
        <w:rPr>
          <w:sz w:val="29"/>
          <w:szCs w:val="29"/>
          <w:lang w:val="en-US"/>
        </w:rPr>
        <w:t xml:space="preserve">. </w:t>
      </w:r>
      <w:r w:rsidRPr="00790C6E">
        <w:rPr>
          <w:sz w:val="29"/>
          <w:szCs w:val="29"/>
          <w:lang w:val="en-US"/>
        </w:rPr>
        <w:t>–  1995.</w:t>
      </w:r>
      <w:r w:rsidRPr="00B46A3B">
        <w:rPr>
          <w:sz w:val="29"/>
          <w:szCs w:val="29"/>
          <w:lang w:val="en-US"/>
        </w:rPr>
        <w:t xml:space="preserve"> </w:t>
      </w:r>
      <w:r w:rsidRPr="00790C6E">
        <w:rPr>
          <w:sz w:val="29"/>
          <w:szCs w:val="29"/>
          <w:lang w:val="en-US"/>
        </w:rPr>
        <w:t>– V.77-</w:t>
      </w:r>
      <w:r w:rsidRPr="00790C6E">
        <w:rPr>
          <w:sz w:val="29"/>
          <w:szCs w:val="29"/>
        </w:rPr>
        <w:t>А</w:t>
      </w:r>
      <w:r w:rsidRPr="00790C6E">
        <w:rPr>
          <w:sz w:val="29"/>
          <w:szCs w:val="29"/>
          <w:lang w:val="en-US"/>
        </w:rPr>
        <w:t>, №8.</w:t>
      </w:r>
      <w:r w:rsidRPr="00B46A3B">
        <w:rPr>
          <w:sz w:val="29"/>
          <w:szCs w:val="29"/>
          <w:lang w:val="en-US"/>
        </w:rPr>
        <w:t xml:space="preserve"> </w:t>
      </w:r>
      <w:r w:rsidRPr="00790C6E">
        <w:rPr>
          <w:sz w:val="29"/>
          <w:szCs w:val="29"/>
          <w:lang w:val="en-US"/>
        </w:rPr>
        <w:t>– P.1256-1275</w:t>
      </w:r>
      <w:r w:rsidRPr="00B46A3B">
        <w:rPr>
          <w:sz w:val="29"/>
          <w:szCs w:val="29"/>
          <w:lang w:val="en-US"/>
        </w:rPr>
        <w:t>.</w:t>
      </w:r>
    </w:p>
    <w:p w:rsidR="00B46A3B" w:rsidRPr="00790C6E" w:rsidRDefault="00B46A3B" w:rsidP="005A40D9">
      <w:pPr>
        <w:keepLines/>
        <w:numPr>
          <w:ilvl w:val="0"/>
          <w:numId w:val="36"/>
        </w:numPr>
        <w:tabs>
          <w:tab w:val="clear" w:pos="720"/>
          <w:tab w:val="num" w:pos="180"/>
        </w:tabs>
        <w:spacing w:after="0" w:line="360" w:lineRule="auto"/>
        <w:ind w:right="-1" w:hanging="540"/>
        <w:jc w:val="both"/>
        <w:rPr>
          <w:sz w:val="29"/>
          <w:szCs w:val="29"/>
        </w:rPr>
      </w:pPr>
      <w:r w:rsidRPr="00790C6E">
        <w:rPr>
          <w:sz w:val="29"/>
          <w:szCs w:val="29"/>
          <w:lang w:val="en-US"/>
        </w:rPr>
        <w:t xml:space="preserve">Bone demineralization and impaired mineral metabolism in insulin – dependent diabetes mellitas. A possible role of magnesium deficiensy / Mg. O. Saggese , </w:t>
      </w:r>
      <w:smartTag w:uri="urn:schemas-microsoft-com:office:smarttags" w:element="place">
        <w:r w:rsidRPr="00790C6E">
          <w:rPr>
            <w:sz w:val="29"/>
            <w:szCs w:val="29"/>
            <w:lang w:val="en-US"/>
          </w:rPr>
          <w:t>S. Bertellioni</w:t>
        </w:r>
      </w:smartTag>
      <w:r w:rsidRPr="00790C6E">
        <w:rPr>
          <w:sz w:val="29"/>
          <w:szCs w:val="29"/>
          <w:lang w:val="en-US"/>
        </w:rPr>
        <w:t xml:space="preserve">,  G. Baroncelli </w:t>
      </w:r>
      <w:r w:rsidRPr="00790C6E">
        <w:rPr>
          <w:sz w:val="29"/>
          <w:szCs w:val="29"/>
          <w:lang w:val="en-US"/>
        </w:rPr>
        <w:sym w:font="Symbol" w:char="F05B"/>
      </w:r>
      <w:r w:rsidRPr="00B46A3B">
        <w:rPr>
          <w:sz w:val="29"/>
          <w:szCs w:val="29"/>
          <w:lang w:val="en-US"/>
        </w:rPr>
        <w:t xml:space="preserve"> </w:t>
      </w:r>
      <w:r w:rsidRPr="00790C6E">
        <w:rPr>
          <w:sz w:val="29"/>
          <w:szCs w:val="29"/>
          <w:lang w:val="en-US"/>
        </w:rPr>
        <w:t>et</w:t>
      </w:r>
      <w:r w:rsidRPr="00B46A3B">
        <w:rPr>
          <w:sz w:val="29"/>
          <w:szCs w:val="29"/>
          <w:lang w:val="en-US"/>
        </w:rPr>
        <w:t xml:space="preserve"> </w:t>
      </w:r>
      <w:r w:rsidRPr="00790C6E">
        <w:rPr>
          <w:sz w:val="29"/>
          <w:szCs w:val="29"/>
          <w:lang w:val="en-US"/>
        </w:rPr>
        <w:t>al.</w:t>
      </w:r>
      <w:r w:rsidRPr="00790C6E">
        <w:rPr>
          <w:sz w:val="29"/>
          <w:szCs w:val="29"/>
        </w:rPr>
        <w:sym w:font="Symbol" w:char="F05D"/>
      </w:r>
      <w:r w:rsidRPr="00B46A3B">
        <w:rPr>
          <w:sz w:val="29"/>
          <w:szCs w:val="29"/>
          <w:lang w:val="en-US"/>
        </w:rPr>
        <w:t xml:space="preserve"> </w:t>
      </w:r>
      <w:r w:rsidRPr="00790C6E">
        <w:rPr>
          <w:sz w:val="29"/>
          <w:szCs w:val="29"/>
          <w:lang w:val="en-US"/>
        </w:rPr>
        <w:t xml:space="preserve">  </w:t>
      </w:r>
      <w:r w:rsidRPr="00B46A3B">
        <w:rPr>
          <w:sz w:val="29"/>
          <w:szCs w:val="29"/>
          <w:lang w:val="en-US"/>
        </w:rPr>
        <w:t xml:space="preserve"> </w:t>
      </w:r>
      <w:r w:rsidRPr="00790C6E">
        <w:rPr>
          <w:sz w:val="29"/>
          <w:szCs w:val="29"/>
          <w:lang w:val="en-US"/>
        </w:rPr>
        <w:t xml:space="preserve"> // Helw. Paediatr.</w:t>
      </w:r>
      <w:r w:rsidRPr="00790C6E">
        <w:rPr>
          <w:sz w:val="29"/>
          <w:szCs w:val="29"/>
        </w:rPr>
        <w:t xml:space="preserve"> </w:t>
      </w:r>
      <w:r w:rsidRPr="00790C6E">
        <w:rPr>
          <w:sz w:val="29"/>
          <w:szCs w:val="29"/>
          <w:lang w:val="en-US"/>
        </w:rPr>
        <w:t>–   1989. – Vol. 43, N. 5-6. – P. 405-414.</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lang w:val="en-US"/>
        </w:rPr>
      </w:pPr>
      <w:r w:rsidRPr="00790C6E">
        <w:rPr>
          <w:noProof/>
          <w:sz w:val="29"/>
          <w:szCs w:val="29"/>
          <w:lang w:val="en-US"/>
        </w:rPr>
        <w:t>Borsato K</w:t>
      </w:r>
      <w:r w:rsidRPr="00B46A3B">
        <w:rPr>
          <w:noProof/>
          <w:sz w:val="29"/>
          <w:szCs w:val="29"/>
          <w:lang w:val="en-US"/>
        </w:rPr>
        <w:t>.</w:t>
      </w:r>
      <w:r w:rsidRPr="00790C6E">
        <w:rPr>
          <w:noProof/>
          <w:sz w:val="29"/>
          <w:szCs w:val="29"/>
          <w:lang w:val="en-US"/>
        </w:rPr>
        <w:t>S.  Measurement of partition of stress between mineral and collagen phases in bone using X-ray diffraction technigues / K.S. Borsato,  N.  Sasaki  // Journal of Biomechanics. – 1997.-30(9). – P. 955-957.</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 xml:space="preserve">Effects of physical training on bone adaptation in three zones of the rat tibia / S.Bourrin, S. Palle, R. Pupier   </w:t>
      </w:r>
      <w:r w:rsidRPr="00790C6E">
        <w:rPr>
          <w:sz w:val="29"/>
          <w:szCs w:val="29"/>
          <w:lang w:val="en-US"/>
        </w:rPr>
        <w:sym w:font="Symbol" w:char="F05B"/>
      </w:r>
      <w:r w:rsidRPr="00B46A3B">
        <w:rPr>
          <w:sz w:val="29"/>
          <w:szCs w:val="29"/>
          <w:lang w:val="en-US"/>
        </w:rPr>
        <w:t xml:space="preserve"> </w:t>
      </w:r>
      <w:r w:rsidRPr="00790C6E">
        <w:rPr>
          <w:sz w:val="29"/>
          <w:szCs w:val="29"/>
          <w:lang w:val="en-US"/>
        </w:rPr>
        <w:t>et</w:t>
      </w:r>
      <w:r w:rsidRPr="00B46A3B">
        <w:rPr>
          <w:sz w:val="29"/>
          <w:szCs w:val="29"/>
          <w:lang w:val="en-US"/>
        </w:rPr>
        <w:t xml:space="preserve"> </w:t>
      </w:r>
      <w:r w:rsidRPr="00790C6E">
        <w:rPr>
          <w:sz w:val="29"/>
          <w:szCs w:val="29"/>
          <w:lang w:val="en-US"/>
        </w:rPr>
        <w:t>al.</w:t>
      </w:r>
      <w:r w:rsidRPr="00790C6E">
        <w:rPr>
          <w:sz w:val="29"/>
          <w:szCs w:val="29"/>
        </w:rPr>
        <w:sym w:font="Symbol" w:char="F05D"/>
      </w:r>
      <w:r w:rsidRPr="00B46A3B">
        <w:rPr>
          <w:sz w:val="29"/>
          <w:szCs w:val="29"/>
          <w:lang w:val="en-US"/>
        </w:rPr>
        <w:t xml:space="preserve"> </w:t>
      </w:r>
      <w:r w:rsidRPr="00790C6E">
        <w:rPr>
          <w:sz w:val="29"/>
          <w:szCs w:val="29"/>
          <w:lang w:val="en-US"/>
        </w:rPr>
        <w:t xml:space="preserve">    // J. Bone Miner Res. — 1995. — Vol. 10. — P. 1745—1752.</w:t>
      </w:r>
    </w:p>
    <w:p w:rsidR="00B46A3B" w:rsidRPr="00790C6E" w:rsidRDefault="00B46A3B" w:rsidP="005A40D9">
      <w:pPr>
        <w:keepLines/>
        <w:numPr>
          <w:ilvl w:val="0"/>
          <w:numId w:val="36"/>
        </w:numPr>
        <w:tabs>
          <w:tab w:val="clear" w:pos="720"/>
          <w:tab w:val="num" w:pos="180"/>
        </w:tabs>
        <w:spacing w:after="0" w:line="360" w:lineRule="auto"/>
        <w:ind w:right="-1" w:hanging="540"/>
        <w:jc w:val="both"/>
        <w:rPr>
          <w:sz w:val="29"/>
          <w:szCs w:val="29"/>
        </w:rPr>
      </w:pPr>
      <w:r w:rsidRPr="00790C6E">
        <w:rPr>
          <w:sz w:val="29"/>
          <w:szCs w:val="29"/>
          <w:lang w:val="de-DE"/>
        </w:rPr>
        <w:t>Brodehl J. Parenterale rehydrations behandlung bei acute diarrhea</w:t>
      </w:r>
      <w:r w:rsidRPr="00790C6E">
        <w:rPr>
          <w:sz w:val="29"/>
          <w:szCs w:val="29"/>
          <w:lang w:val="en-US"/>
        </w:rPr>
        <w:t xml:space="preserve"> / </w:t>
      </w:r>
      <w:r w:rsidRPr="00790C6E">
        <w:rPr>
          <w:sz w:val="29"/>
          <w:szCs w:val="29"/>
          <w:lang w:val="de-DE"/>
        </w:rPr>
        <w:t>J. Brodehl</w:t>
      </w:r>
      <w:r w:rsidRPr="00790C6E">
        <w:rPr>
          <w:sz w:val="29"/>
          <w:szCs w:val="29"/>
          <w:lang w:val="en-US"/>
        </w:rPr>
        <w:t xml:space="preserve">, </w:t>
      </w:r>
      <w:r w:rsidRPr="00790C6E">
        <w:rPr>
          <w:sz w:val="29"/>
          <w:szCs w:val="29"/>
          <w:lang w:val="de-DE"/>
        </w:rPr>
        <w:t xml:space="preserve"> M</w:t>
      </w:r>
      <w:r w:rsidRPr="00790C6E">
        <w:rPr>
          <w:sz w:val="29"/>
          <w:szCs w:val="29"/>
          <w:lang w:val="en-US"/>
        </w:rPr>
        <w:t>.</w:t>
      </w:r>
      <w:r w:rsidRPr="00790C6E">
        <w:rPr>
          <w:sz w:val="29"/>
          <w:szCs w:val="29"/>
          <w:lang w:val="de-DE"/>
        </w:rPr>
        <w:t xml:space="preserve"> Krause</w:t>
      </w:r>
      <w:r w:rsidRPr="00790C6E">
        <w:rPr>
          <w:sz w:val="29"/>
          <w:szCs w:val="29"/>
          <w:lang w:val="en-US"/>
        </w:rPr>
        <w:t>,</w:t>
      </w:r>
      <w:r w:rsidRPr="00790C6E">
        <w:rPr>
          <w:sz w:val="29"/>
          <w:szCs w:val="29"/>
          <w:lang w:val="de-DE"/>
        </w:rPr>
        <w:t xml:space="preserve"> E</w:t>
      </w:r>
      <w:r w:rsidRPr="00790C6E">
        <w:rPr>
          <w:sz w:val="29"/>
          <w:szCs w:val="29"/>
          <w:lang w:val="en-US"/>
        </w:rPr>
        <w:t>.</w:t>
      </w:r>
      <w:r w:rsidRPr="00790C6E">
        <w:rPr>
          <w:sz w:val="29"/>
          <w:szCs w:val="29"/>
          <w:lang w:val="de-DE"/>
        </w:rPr>
        <w:t xml:space="preserve">Dohring-Schwerdtfeger  // Mschr. </w:t>
      </w:r>
      <w:r w:rsidRPr="00790C6E">
        <w:rPr>
          <w:sz w:val="29"/>
          <w:szCs w:val="29"/>
          <w:lang w:val="en-US"/>
        </w:rPr>
        <w:t>Kinderheilk, 1989. – Vol. 137, N. 9. – P. 578-584.</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Callotasis</w:t>
      </w:r>
      <w:r w:rsidRPr="00B46A3B">
        <w:rPr>
          <w:sz w:val="29"/>
          <w:szCs w:val="29"/>
          <w:lang w:val="en-US"/>
        </w:rPr>
        <w:t xml:space="preserve"> </w:t>
      </w:r>
      <w:r w:rsidRPr="00790C6E">
        <w:rPr>
          <w:sz w:val="29"/>
          <w:szCs w:val="29"/>
          <w:lang w:val="en-US"/>
        </w:rPr>
        <w:t>in</w:t>
      </w:r>
      <w:r w:rsidRPr="00B46A3B">
        <w:rPr>
          <w:sz w:val="29"/>
          <w:szCs w:val="29"/>
          <w:lang w:val="en-US"/>
        </w:rPr>
        <w:t xml:space="preserve"> </w:t>
      </w:r>
      <w:r w:rsidRPr="00790C6E">
        <w:rPr>
          <w:sz w:val="29"/>
          <w:szCs w:val="29"/>
          <w:lang w:val="en-US"/>
        </w:rPr>
        <w:t>a</w:t>
      </w:r>
      <w:r w:rsidRPr="00B46A3B">
        <w:rPr>
          <w:sz w:val="29"/>
          <w:szCs w:val="29"/>
          <w:lang w:val="en-US"/>
        </w:rPr>
        <w:t xml:space="preserve"> </w:t>
      </w:r>
      <w:r w:rsidRPr="00790C6E">
        <w:rPr>
          <w:sz w:val="29"/>
          <w:szCs w:val="29"/>
          <w:lang w:val="en-US"/>
        </w:rPr>
        <w:t>fasciosteal</w:t>
      </w:r>
      <w:r w:rsidRPr="00B46A3B">
        <w:rPr>
          <w:sz w:val="29"/>
          <w:szCs w:val="29"/>
          <w:lang w:val="en-US"/>
        </w:rPr>
        <w:t xml:space="preserve"> </w:t>
      </w:r>
      <w:r w:rsidRPr="00790C6E">
        <w:rPr>
          <w:sz w:val="29"/>
          <w:szCs w:val="29"/>
          <w:lang w:val="en-US"/>
        </w:rPr>
        <w:t>flap</w:t>
      </w:r>
      <w:r w:rsidRPr="00B46A3B">
        <w:rPr>
          <w:sz w:val="29"/>
          <w:szCs w:val="29"/>
          <w:lang w:val="en-US"/>
        </w:rPr>
        <w:t xml:space="preserve"> </w:t>
      </w:r>
      <w:r w:rsidRPr="00790C6E">
        <w:rPr>
          <w:sz w:val="29"/>
          <w:szCs w:val="29"/>
          <w:lang w:val="en-US"/>
        </w:rPr>
        <w:t>model</w:t>
      </w:r>
      <w:r w:rsidRPr="00B46A3B">
        <w:rPr>
          <w:sz w:val="29"/>
          <w:szCs w:val="29"/>
          <w:lang w:val="en-US"/>
        </w:rPr>
        <w:t xml:space="preserve"> </w:t>
      </w:r>
      <w:r w:rsidRPr="00790C6E">
        <w:rPr>
          <w:sz w:val="29"/>
          <w:szCs w:val="29"/>
          <w:lang w:val="en-US"/>
        </w:rPr>
        <w:t>in</w:t>
      </w:r>
      <w:r w:rsidRPr="00B46A3B">
        <w:rPr>
          <w:sz w:val="29"/>
          <w:szCs w:val="29"/>
          <w:lang w:val="en-US"/>
        </w:rPr>
        <w:t xml:space="preserve"> </w:t>
      </w:r>
      <w:r w:rsidRPr="00790C6E">
        <w:rPr>
          <w:sz w:val="29"/>
          <w:szCs w:val="29"/>
          <w:lang w:val="en-US"/>
        </w:rPr>
        <w:t>rabbits</w:t>
      </w:r>
      <w:r w:rsidRPr="00B46A3B">
        <w:rPr>
          <w:sz w:val="29"/>
          <w:szCs w:val="29"/>
          <w:lang w:val="en-US"/>
        </w:rPr>
        <w:t xml:space="preserve">: </w:t>
      </w:r>
      <w:r w:rsidRPr="00790C6E">
        <w:rPr>
          <w:sz w:val="29"/>
          <w:szCs w:val="29"/>
          <w:lang w:val="en-US"/>
        </w:rPr>
        <w:t>part</w:t>
      </w:r>
      <w:r w:rsidRPr="00B46A3B">
        <w:rPr>
          <w:sz w:val="29"/>
          <w:szCs w:val="29"/>
          <w:lang w:val="en-US"/>
        </w:rPr>
        <w:t xml:space="preserve"> </w:t>
      </w:r>
      <w:r w:rsidRPr="00790C6E">
        <w:rPr>
          <w:sz w:val="29"/>
          <w:szCs w:val="29"/>
          <w:lang w:val="en-US"/>
        </w:rPr>
        <w:t>II</w:t>
      </w:r>
      <w:r w:rsidRPr="00B46A3B">
        <w:rPr>
          <w:sz w:val="29"/>
          <w:szCs w:val="29"/>
          <w:lang w:val="en-US"/>
        </w:rPr>
        <w:t xml:space="preserve">. </w:t>
      </w:r>
      <w:r w:rsidRPr="00790C6E">
        <w:rPr>
          <w:sz w:val="29"/>
          <w:szCs w:val="29"/>
          <w:lang w:val="en-US"/>
        </w:rPr>
        <w:t>a</w:t>
      </w:r>
      <w:r w:rsidRPr="00B46A3B">
        <w:rPr>
          <w:sz w:val="29"/>
          <w:szCs w:val="29"/>
          <w:lang w:val="en-US"/>
        </w:rPr>
        <w:t xml:space="preserve"> </w:t>
      </w:r>
      <w:r w:rsidRPr="00790C6E">
        <w:rPr>
          <w:sz w:val="29"/>
          <w:szCs w:val="29"/>
          <w:lang w:val="en-US"/>
        </w:rPr>
        <w:t>new</w:t>
      </w:r>
      <w:r w:rsidRPr="00B46A3B">
        <w:rPr>
          <w:sz w:val="29"/>
          <w:szCs w:val="29"/>
          <w:lang w:val="en-US"/>
        </w:rPr>
        <w:t xml:space="preserve"> </w:t>
      </w:r>
      <w:r w:rsidRPr="00790C6E">
        <w:rPr>
          <w:sz w:val="29"/>
          <w:szCs w:val="29"/>
          <w:lang w:val="en-US"/>
        </w:rPr>
        <w:t>contribution</w:t>
      </w:r>
      <w:r w:rsidRPr="00B46A3B">
        <w:rPr>
          <w:sz w:val="29"/>
          <w:szCs w:val="29"/>
          <w:lang w:val="en-US"/>
        </w:rPr>
        <w:t xml:space="preserve"> </w:t>
      </w:r>
      <w:r w:rsidRPr="00790C6E">
        <w:rPr>
          <w:sz w:val="29"/>
          <w:szCs w:val="29"/>
          <w:lang w:val="en-US"/>
        </w:rPr>
        <w:t>to</w:t>
      </w:r>
      <w:r w:rsidRPr="00B46A3B">
        <w:rPr>
          <w:sz w:val="29"/>
          <w:szCs w:val="29"/>
          <w:lang w:val="en-US"/>
        </w:rPr>
        <w:t xml:space="preserve"> </w:t>
      </w:r>
      <w:r w:rsidRPr="00790C6E">
        <w:rPr>
          <w:sz w:val="29"/>
          <w:szCs w:val="29"/>
          <w:lang w:val="en-US"/>
        </w:rPr>
        <w:t>the</w:t>
      </w:r>
      <w:r w:rsidRPr="00B46A3B">
        <w:rPr>
          <w:sz w:val="29"/>
          <w:szCs w:val="29"/>
          <w:lang w:val="en-US"/>
        </w:rPr>
        <w:t xml:space="preserve"> </w:t>
      </w:r>
      <w:r w:rsidRPr="00790C6E">
        <w:rPr>
          <w:sz w:val="29"/>
          <w:szCs w:val="29"/>
          <w:lang w:val="en-US"/>
        </w:rPr>
        <w:t>concept</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distraction</w:t>
      </w:r>
      <w:r w:rsidRPr="00B46A3B">
        <w:rPr>
          <w:sz w:val="29"/>
          <w:szCs w:val="29"/>
          <w:lang w:val="en-US"/>
        </w:rPr>
        <w:t xml:space="preserve"> </w:t>
      </w:r>
      <w:r w:rsidRPr="00790C6E">
        <w:rPr>
          <w:sz w:val="29"/>
          <w:szCs w:val="29"/>
          <w:lang w:val="en-US"/>
        </w:rPr>
        <w:t>osteogenesis</w:t>
      </w:r>
      <w:r w:rsidRPr="00B46A3B">
        <w:rPr>
          <w:sz w:val="29"/>
          <w:szCs w:val="29"/>
          <w:lang w:val="en-US"/>
        </w:rPr>
        <w:t xml:space="preserve"> / </w:t>
      </w:r>
      <w:r w:rsidRPr="00790C6E">
        <w:rPr>
          <w:sz w:val="29"/>
          <w:szCs w:val="29"/>
          <w:lang w:val="en-US"/>
        </w:rPr>
        <w:t>O</w:t>
      </w:r>
      <w:r w:rsidRPr="00B46A3B">
        <w:rPr>
          <w:sz w:val="29"/>
          <w:szCs w:val="29"/>
          <w:lang w:val="en-US"/>
        </w:rPr>
        <w:t>.</w:t>
      </w:r>
      <w:r w:rsidRPr="00790C6E">
        <w:rPr>
          <w:sz w:val="29"/>
          <w:szCs w:val="29"/>
          <w:lang w:val="en-US"/>
        </w:rPr>
        <w:t>R</w:t>
      </w:r>
      <w:r w:rsidRPr="00B46A3B">
        <w:rPr>
          <w:sz w:val="29"/>
          <w:szCs w:val="29"/>
          <w:lang w:val="en-US"/>
        </w:rPr>
        <w:t xml:space="preserve">. </w:t>
      </w:r>
      <w:r w:rsidRPr="00790C6E">
        <w:rPr>
          <w:sz w:val="29"/>
          <w:szCs w:val="29"/>
          <w:lang w:val="en-US"/>
        </w:rPr>
        <w:t>Ozerdem</w:t>
      </w:r>
      <w:r w:rsidRPr="00B46A3B">
        <w:rPr>
          <w:sz w:val="29"/>
          <w:szCs w:val="29"/>
          <w:lang w:val="en-US"/>
        </w:rPr>
        <w:t xml:space="preserve">, </w:t>
      </w:r>
      <w:r w:rsidRPr="00790C6E">
        <w:rPr>
          <w:sz w:val="29"/>
          <w:szCs w:val="29"/>
          <w:lang w:val="en-US"/>
        </w:rPr>
        <w:t>M</w:t>
      </w:r>
      <w:r w:rsidRPr="00B46A3B">
        <w:rPr>
          <w:sz w:val="29"/>
          <w:szCs w:val="29"/>
          <w:lang w:val="en-US"/>
        </w:rPr>
        <w:t xml:space="preserve">. </w:t>
      </w:r>
      <w:r w:rsidRPr="00790C6E">
        <w:rPr>
          <w:sz w:val="29"/>
          <w:szCs w:val="29"/>
          <w:lang w:val="en-US"/>
        </w:rPr>
        <w:t>Yavuz</w:t>
      </w:r>
      <w:r w:rsidRPr="00B46A3B">
        <w:rPr>
          <w:sz w:val="29"/>
          <w:szCs w:val="29"/>
          <w:lang w:val="en-US"/>
        </w:rPr>
        <w:t xml:space="preserve">, </w:t>
      </w:r>
      <w:r w:rsidRPr="00790C6E">
        <w:rPr>
          <w:sz w:val="29"/>
          <w:szCs w:val="29"/>
          <w:lang w:val="en-US"/>
        </w:rPr>
        <w:t>O</w:t>
      </w:r>
      <w:r w:rsidRPr="00B46A3B">
        <w:rPr>
          <w:sz w:val="29"/>
          <w:szCs w:val="29"/>
          <w:lang w:val="en-US"/>
        </w:rPr>
        <w:t xml:space="preserve">. </w:t>
      </w:r>
      <w:r w:rsidRPr="00790C6E">
        <w:rPr>
          <w:sz w:val="29"/>
          <w:szCs w:val="29"/>
          <w:lang w:val="en-US"/>
        </w:rPr>
        <w:t xml:space="preserve">Kivanc  </w:t>
      </w:r>
      <w:r w:rsidRPr="00790C6E">
        <w:rPr>
          <w:sz w:val="29"/>
          <w:szCs w:val="29"/>
          <w:lang w:val="en-US"/>
        </w:rPr>
        <w:sym w:font="Symbol" w:char="F05B"/>
      </w:r>
      <w:r w:rsidRPr="00B46A3B">
        <w:rPr>
          <w:sz w:val="29"/>
          <w:szCs w:val="29"/>
          <w:lang w:val="en-US"/>
        </w:rPr>
        <w:t xml:space="preserve"> </w:t>
      </w:r>
      <w:r w:rsidRPr="00790C6E">
        <w:rPr>
          <w:sz w:val="29"/>
          <w:szCs w:val="29"/>
          <w:lang w:val="en-US"/>
        </w:rPr>
        <w:t>et</w:t>
      </w:r>
      <w:r w:rsidRPr="00B46A3B">
        <w:rPr>
          <w:sz w:val="29"/>
          <w:szCs w:val="29"/>
          <w:lang w:val="en-US"/>
        </w:rPr>
        <w:t xml:space="preserve"> </w:t>
      </w:r>
      <w:r w:rsidRPr="00790C6E">
        <w:rPr>
          <w:sz w:val="29"/>
          <w:szCs w:val="29"/>
          <w:lang w:val="en-US"/>
        </w:rPr>
        <w:t>al.</w:t>
      </w:r>
      <w:r w:rsidRPr="00790C6E">
        <w:rPr>
          <w:sz w:val="29"/>
          <w:szCs w:val="29"/>
        </w:rPr>
        <w:sym w:font="Symbol" w:char="F05D"/>
      </w:r>
      <w:r w:rsidRPr="00B46A3B">
        <w:rPr>
          <w:sz w:val="29"/>
          <w:szCs w:val="29"/>
          <w:lang w:val="en-US"/>
        </w:rPr>
        <w:t xml:space="preserve"> </w:t>
      </w:r>
      <w:r w:rsidRPr="00790C6E">
        <w:rPr>
          <w:sz w:val="29"/>
          <w:szCs w:val="29"/>
          <w:lang w:val="en-US"/>
        </w:rPr>
        <w:t xml:space="preserve">    </w:t>
      </w:r>
      <w:r w:rsidRPr="00B46A3B">
        <w:rPr>
          <w:sz w:val="29"/>
          <w:szCs w:val="29"/>
          <w:lang w:val="en-US"/>
        </w:rPr>
        <w:t xml:space="preserve"> </w:t>
      </w:r>
      <w:r w:rsidRPr="00790C6E">
        <w:rPr>
          <w:sz w:val="29"/>
          <w:szCs w:val="29"/>
        </w:rPr>
        <w:t xml:space="preserve">// </w:t>
      </w:r>
      <w:r w:rsidRPr="00790C6E">
        <w:rPr>
          <w:sz w:val="29"/>
          <w:szCs w:val="29"/>
          <w:lang w:val="en-US"/>
        </w:rPr>
        <w:t>Ann</w:t>
      </w:r>
      <w:r w:rsidRPr="00790C6E">
        <w:rPr>
          <w:sz w:val="29"/>
          <w:szCs w:val="29"/>
        </w:rPr>
        <w:t xml:space="preserve">. </w:t>
      </w:r>
      <w:r w:rsidRPr="00790C6E">
        <w:rPr>
          <w:sz w:val="29"/>
          <w:szCs w:val="29"/>
          <w:lang w:val="en-US"/>
        </w:rPr>
        <w:t xml:space="preserve">Plast. Surg. –  1999. </w:t>
      </w:r>
      <w:r w:rsidRPr="00790C6E">
        <w:rPr>
          <w:sz w:val="29"/>
          <w:szCs w:val="29"/>
        </w:rPr>
        <w:t xml:space="preserve"> </w:t>
      </w:r>
      <w:r w:rsidRPr="00790C6E">
        <w:rPr>
          <w:sz w:val="29"/>
          <w:szCs w:val="29"/>
          <w:lang w:val="en-US"/>
        </w:rPr>
        <w:t xml:space="preserve">ML </w:t>
      </w:r>
      <w:r w:rsidRPr="00790C6E">
        <w:rPr>
          <w:sz w:val="29"/>
          <w:szCs w:val="29"/>
        </w:rPr>
        <w:t xml:space="preserve"> </w:t>
      </w:r>
      <w:r w:rsidRPr="00790C6E">
        <w:rPr>
          <w:sz w:val="29"/>
          <w:szCs w:val="29"/>
          <w:lang w:val="en-US"/>
        </w:rPr>
        <w:t>– P. 76-82.</w:t>
      </w:r>
      <w:r w:rsidRPr="00790C6E">
        <w:rPr>
          <w:sz w:val="29"/>
          <w:szCs w:val="29"/>
        </w:rPr>
        <w:t xml:space="preserve">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rPr>
        <w:lastRenderedPageBreak/>
        <w:t>С</w:t>
      </w:r>
      <w:r w:rsidRPr="00790C6E">
        <w:rPr>
          <w:sz w:val="29"/>
          <w:szCs w:val="29"/>
          <w:lang w:val="en-US"/>
        </w:rPr>
        <w:t>analis E.  Mechanisms of glucocrticoid action in bone / E.</w:t>
      </w:r>
      <w:r w:rsidRPr="00790C6E">
        <w:rPr>
          <w:sz w:val="29"/>
          <w:szCs w:val="29"/>
        </w:rPr>
        <w:t>С</w:t>
      </w:r>
      <w:r w:rsidRPr="00790C6E">
        <w:rPr>
          <w:sz w:val="29"/>
          <w:szCs w:val="29"/>
          <w:lang w:val="en-US"/>
        </w:rPr>
        <w:t xml:space="preserve">analis, A.M. Delany // Ann.N.Y.Acad. Sci.-2002.-Vol. 966.- P.73-81. </w:t>
      </w:r>
      <w:r w:rsidRPr="00790C6E">
        <w:rPr>
          <w:sz w:val="29"/>
          <w:szCs w:val="29"/>
        </w:rPr>
        <w:t xml:space="preserve">   </w:t>
      </w:r>
    </w:p>
    <w:p w:rsidR="00B46A3B" w:rsidRPr="00790C6E" w:rsidRDefault="00B46A3B" w:rsidP="005A40D9">
      <w:pPr>
        <w:keepLines/>
        <w:numPr>
          <w:ilvl w:val="0"/>
          <w:numId w:val="36"/>
        </w:numPr>
        <w:tabs>
          <w:tab w:val="clear" w:pos="720"/>
          <w:tab w:val="num" w:pos="180"/>
        </w:tabs>
        <w:spacing w:after="0" w:line="360" w:lineRule="auto"/>
        <w:ind w:right="-1" w:hanging="540"/>
        <w:jc w:val="both"/>
        <w:rPr>
          <w:sz w:val="29"/>
          <w:szCs w:val="29"/>
          <w:lang w:val="en-US"/>
        </w:rPr>
      </w:pPr>
      <w:r w:rsidRPr="00790C6E">
        <w:rPr>
          <w:sz w:val="29"/>
          <w:szCs w:val="29"/>
          <w:lang w:val="en-US"/>
        </w:rPr>
        <w:t>Castilo-Duran C., Vial P., Uauy R. Trace mineral balance during acute diarrhea in infants / J. Pediatr. – 1988.</w:t>
      </w:r>
      <w:r w:rsidRPr="00B46A3B">
        <w:rPr>
          <w:sz w:val="29"/>
          <w:szCs w:val="29"/>
          <w:lang w:val="en-US"/>
        </w:rPr>
        <w:t xml:space="preserve"> </w:t>
      </w:r>
      <w:r w:rsidRPr="00790C6E">
        <w:rPr>
          <w:sz w:val="29"/>
          <w:szCs w:val="29"/>
          <w:lang w:val="en-US"/>
        </w:rPr>
        <w:t>–  Vol.  113, N 3.</w:t>
      </w:r>
      <w:r w:rsidRPr="00790C6E">
        <w:rPr>
          <w:sz w:val="29"/>
          <w:szCs w:val="29"/>
        </w:rPr>
        <w:t xml:space="preserve"> </w:t>
      </w:r>
      <w:r w:rsidRPr="00790C6E">
        <w:rPr>
          <w:sz w:val="29"/>
          <w:szCs w:val="29"/>
          <w:lang w:val="en-US"/>
        </w:rPr>
        <w:t>–  P. 452-457.</w:t>
      </w:r>
    </w:p>
    <w:p w:rsidR="00B46A3B" w:rsidRPr="00B46A3B"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 xml:space="preserve">Chai B. Osteoclastic resorhtion of haversian systems in cortical bone of femoral neck in aged women. A scanning electron microscopic study / B.Chai, X.Tang, Li H // Chinese Medical Jurnal. –  1996. –  Jfc9 </w:t>
      </w:r>
      <w:r w:rsidRPr="00B46A3B">
        <w:rPr>
          <w:sz w:val="29"/>
          <w:szCs w:val="29"/>
          <w:lang w:val="en-US"/>
        </w:rPr>
        <w:t xml:space="preserve"> </w:t>
      </w:r>
      <w:r w:rsidRPr="00790C6E">
        <w:rPr>
          <w:sz w:val="29"/>
          <w:szCs w:val="29"/>
          <w:lang w:val="en-US"/>
        </w:rPr>
        <w:t>–  P. 705 - 710.</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lang w:val="en-US"/>
        </w:rPr>
      </w:pPr>
      <w:r w:rsidRPr="00B46A3B">
        <w:rPr>
          <w:noProof/>
          <w:sz w:val="29"/>
          <w:szCs w:val="29"/>
          <w:lang w:val="en-US"/>
        </w:rPr>
        <w:t>Skalick</w:t>
      </w:r>
      <w:r w:rsidRPr="00790C6E">
        <w:rPr>
          <w:noProof/>
          <w:sz w:val="29"/>
          <w:szCs w:val="29"/>
        </w:rPr>
        <w:t>о</w:t>
      </w:r>
      <w:r w:rsidRPr="00B46A3B">
        <w:rPr>
          <w:noProof/>
          <w:sz w:val="29"/>
          <w:szCs w:val="29"/>
          <w:lang w:val="en-US"/>
        </w:rPr>
        <w:t xml:space="preserve"> Magdalna</w:t>
      </w:r>
      <w:r w:rsidRPr="00790C6E">
        <w:rPr>
          <w:noProof/>
          <w:sz w:val="29"/>
          <w:szCs w:val="29"/>
          <w:lang w:val="en-US"/>
        </w:rPr>
        <w:t xml:space="preserve">. </w:t>
      </w:r>
      <w:r w:rsidRPr="00B46A3B">
        <w:rPr>
          <w:noProof/>
          <w:sz w:val="29"/>
          <w:szCs w:val="29"/>
          <w:lang w:val="en-US"/>
        </w:rPr>
        <w:t>Concentration of some heavy metals in cattle reared in the vicinity of a metallurgic industry</w:t>
      </w:r>
      <w:r w:rsidRPr="00790C6E">
        <w:rPr>
          <w:noProof/>
          <w:sz w:val="29"/>
          <w:szCs w:val="29"/>
          <w:lang w:val="en-US"/>
        </w:rPr>
        <w:t xml:space="preserve"> </w:t>
      </w:r>
      <w:r w:rsidRPr="00B46A3B">
        <w:rPr>
          <w:noProof/>
          <w:sz w:val="29"/>
          <w:szCs w:val="29"/>
          <w:lang w:val="en-US"/>
        </w:rPr>
        <w:t>/Skalick</w:t>
      </w:r>
      <w:r w:rsidRPr="00790C6E">
        <w:rPr>
          <w:noProof/>
          <w:sz w:val="29"/>
          <w:szCs w:val="29"/>
        </w:rPr>
        <w:t>о</w:t>
      </w:r>
      <w:r w:rsidRPr="00B46A3B">
        <w:rPr>
          <w:noProof/>
          <w:sz w:val="29"/>
          <w:szCs w:val="29"/>
          <w:lang w:val="en-US"/>
        </w:rPr>
        <w:t xml:space="preserve"> Magdalna</w:t>
      </w:r>
      <w:r w:rsidRPr="00790C6E">
        <w:rPr>
          <w:noProof/>
          <w:sz w:val="29"/>
          <w:szCs w:val="29"/>
          <w:lang w:val="en-US"/>
        </w:rPr>
        <w:t xml:space="preserve">, </w:t>
      </w:r>
      <w:r w:rsidRPr="00B46A3B">
        <w:rPr>
          <w:noProof/>
          <w:sz w:val="29"/>
          <w:szCs w:val="29"/>
          <w:lang w:val="en-US"/>
        </w:rPr>
        <w:t xml:space="preserve"> Kor</w:t>
      </w:r>
      <w:r w:rsidRPr="00790C6E">
        <w:rPr>
          <w:noProof/>
          <w:sz w:val="29"/>
          <w:szCs w:val="29"/>
        </w:rPr>
        <w:t>е</w:t>
      </w:r>
      <w:r w:rsidRPr="00B46A3B">
        <w:rPr>
          <w:noProof/>
          <w:sz w:val="29"/>
          <w:szCs w:val="29"/>
          <w:lang w:val="en-US"/>
        </w:rPr>
        <w:t>nekov Be</w:t>
      </w:r>
      <w:r w:rsidRPr="00790C6E">
        <w:rPr>
          <w:noProof/>
          <w:sz w:val="29"/>
          <w:szCs w:val="29"/>
        </w:rPr>
        <w:t>к</w:t>
      </w:r>
      <w:r w:rsidRPr="00B46A3B">
        <w:rPr>
          <w:noProof/>
          <w:sz w:val="29"/>
          <w:szCs w:val="29"/>
          <w:lang w:val="en-US"/>
        </w:rPr>
        <w:t xml:space="preserve">ta, Nad Pavel // Vet. arh.– 2002.– </w:t>
      </w:r>
      <w:r w:rsidRPr="00790C6E">
        <w:rPr>
          <w:noProof/>
          <w:sz w:val="29"/>
          <w:szCs w:val="29"/>
        </w:rPr>
        <w:t xml:space="preserve">72, № 5.– С. 259–267.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 xml:space="preserve">Cytokine production and bone remodeling in patients wearing overdentures on oral implants / G. Schierano, F. Bassi, G. Gassino </w:t>
      </w:r>
      <w:r w:rsidRPr="00790C6E">
        <w:rPr>
          <w:sz w:val="29"/>
          <w:szCs w:val="29"/>
          <w:lang w:val="en-US"/>
        </w:rPr>
        <w:sym w:font="Symbol" w:char="F05B"/>
      </w:r>
      <w:r w:rsidRPr="00790C6E">
        <w:rPr>
          <w:sz w:val="29"/>
          <w:szCs w:val="29"/>
          <w:lang w:val="en-US"/>
        </w:rPr>
        <w:t>et al.</w:t>
      </w:r>
      <w:r w:rsidRPr="00790C6E">
        <w:rPr>
          <w:sz w:val="29"/>
          <w:szCs w:val="29"/>
          <w:lang w:val="en-US"/>
        </w:rPr>
        <w:sym w:font="Symbol" w:char="F05D"/>
      </w:r>
      <w:r w:rsidRPr="00790C6E">
        <w:rPr>
          <w:sz w:val="29"/>
          <w:szCs w:val="29"/>
          <w:lang w:val="en-US"/>
        </w:rPr>
        <w:t xml:space="preserve"> // J. Dent. Res. –  2000. – N°9</w:t>
      </w:r>
      <w:r w:rsidRPr="00790C6E">
        <w:rPr>
          <w:i/>
          <w:iCs/>
          <w:sz w:val="29"/>
          <w:szCs w:val="29"/>
          <w:lang w:val="en-US"/>
        </w:rPr>
        <w:t xml:space="preserve">. </w:t>
      </w:r>
      <w:r w:rsidRPr="00790C6E">
        <w:rPr>
          <w:sz w:val="29"/>
          <w:szCs w:val="29"/>
          <w:lang w:val="en-US"/>
        </w:rPr>
        <w:t>– P. 1675-1682.</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 xml:space="preserve">Matrix vesicles produced by osteoblast-like cells in culture become significantly enriched in proteoglycan-degrading metalloproteinases after addition of beta-glycerophosphate and ascorbic acid / </w:t>
      </w:r>
      <w:r w:rsidRPr="00790C6E">
        <w:rPr>
          <w:sz w:val="29"/>
          <w:szCs w:val="29"/>
          <w:lang w:val="de-DE"/>
        </w:rPr>
        <w:t>D. Dean</w:t>
      </w:r>
      <w:r w:rsidRPr="00790C6E">
        <w:rPr>
          <w:sz w:val="29"/>
          <w:szCs w:val="29"/>
          <w:lang w:val="en-US"/>
        </w:rPr>
        <w:t>,</w:t>
      </w:r>
      <w:r w:rsidRPr="00790C6E">
        <w:rPr>
          <w:sz w:val="29"/>
          <w:szCs w:val="29"/>
          <w:lang w:val="de-DE"/>
        </w:rPr>
        <w:t xml:space="preserve"> Z. Schwartz</w:t>
      </w:r>
      <w:r w:rsidRPr="00790C6E">
        <w:rPr>
          <w:sz w:val="29"/>
          <w:szCs w:val="29"/>
          <w:lang w:val="en-US"/>
        </w:rPr>
        <w:t>,</w:t>
      </w:r>
      <w:r w:rsidRPr="00790C6E">
        <w:rPr>
          <w:sz w:val="29"/>
          <w:szCs w:val="29"/>
          <w:lang w:val="de-DE"/>
        </w:rPr>
        <w:t xml:space="preserve"> L. Bonewald </w:t>
      </w:r>
      <w:r w:rsidRPr="00790C6E">
        <w:rPr>
          <w:sz w:val="29"/>
          <w:szCs w:val="29"/>
          <w:lang w:val="en-US"/>
        </w:rPr>
        <w:sym w:font="Symbol" w:char="F05B"/>
      </w:r>
      <w:r w:rsidRPr="00790C6E">
        <w:rPr>
          <w:sz w:val="29"/>
          <w:szCs w:val="29"/>
          <w:lang w:val="en-US"/>
        </w:rPr>
        <w:t>et al.</w:t>
      </w:r>
      <w:r w:rsidRPr="00790C6E">
        <w:rPr>
          <w:sz w:val="29"/>
          <w:szCs w:val="29"/>
          <w:lang w:val="en-US"/>
        </w:rPr>
        <w:sym w:font="Symbol" w:char="F05D"/>
      </w:r>
      <w:r w:rsidRPr="00790C6E">
        <w:rPr>
          <w:sz w:val="29"/>
          <w:szCs w:val="29"/>
          <w:lang w:val="en-US"/>
        </w:rPr>
        <w:t xml:space="preserve">  // Calcif. Tiss. Int. - 1994. - Vol. 54, N 5. - P. 399-408.</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lang w:val="en-US"/>
        </w:rPr>
      </w:pPr>
      <w:r w:rsidRPr="00790C6E">
        <w:rPr>
          <w:noProof/>
          <w:sz w:val="29"/>
          <w:szCs w:val="29"/>
          <w:lang w:val="en-US"/>
        </w:rPr>
        <w:t>Decker B. Relationships between endothelial cells, pericytes, and osteoblasts during bone formation in the sheep femur following implantation of tncalciumphosphate-ceramic / B.Decker,  I. Baster, S. Decker  //</w:t>
      </w:r>
      <w:r w:rsidRPr="00B46A3B">
        <w:rPr>
          <w:noProof/>
          <w:sz w:val="29"/>
          <w:szCs w:val="29"/>
          <w:lang w:val="en-US"/>
        </w:rPr>
        <w:t xml:space="preserve"> </w:t>
      </w:r>
      <w:r w:rsidRPr="00790C6E">
        <w:rPr>
          <w:noProof/>
          <w:sz w:val="29"/>
          <w:szCs w:val="29"/>
          <w:lang w:val="en-US"/>
        </w:rPr>
        <w:t>Anatomical Record.</w:t>
      </w:r>
      <w:r w:rsidRPr="00B46A3B">
        <w:rPr>
          <w:noProof/>
          <w:sz w:val="29"/>
          <w:szCs w:val="29"/>
          <w:lang w:val="en-US"/>
        </w:rPr>
        <w:t xml:space="preserve"> </w:t>
      </w:r>
      <w:r w:rsidRPr="00790C6E">
        <w:rPr>
          <w:sz w:val="29"/>
          <w:szCs w:val="29"/>
          <w:lang w:val="en-US"/>
        </w:rPr>
        <w:t xml:space="preserve">– </w:t>
      </w:r>
      <w:r w:rsidRPr="00790C6E">
        <w:rPr>
          <w:noProof/>
          <w:sz w:val="29"/>
          <w:szCs w:val="29"/>
          <w:lang w:val="en-US"/>
        </w:rPr>
        <w:t xml:space="preserve">1995. </w:t>
      </w:r>
      <w:r w:rsidRPr="00790C6E">
        <w:rPr>
          <w:sz w:val="29"/>
          <w:szCs w:val="29"/>
          <w:lang w:val="en-US"/>
        </w:rPr>
        <w:t xml:space="preserve">– </w:t>
      </w:r>
      <w:r w:rsidRPr="00790C6E">
        <w:rPr>
          <w:noProof/>
          <w:sz w:val="29"/>
          <w:szCs w:val="29"/>
          <w:lang w:val="en-US"/>
        </w:rPr>
        <w:t xml:space="preserve"> №242(3)</w:t>
      </w:r>
      <w:r w:rsidRPr="00B46A3B">
        <w:rPr>
          <w:noProof/>
          <w:sz w:val="29"/>
          <w:szCs w:val="29"/>
          <w:lang w:val="en-US"/>
        </w:rPr>
        <w:t xml:space="preserve">. </w:t>
      </w:r>
      <w:r w:rsidRPr="00790C6E">
        <w:rPr>
          <w:sz w:val="29"/>
          <w:szCs w:val="29"/>
          <w:lang w:val="en-US"/>
        </w:rPr>
        <w:t xml:space="preserve">– </w:t>
      </w:r>
      <w:r w:rsidRPr="00790C6E">
        <w:rPr>
          <w:noProof/>
          <w:sz w:val="29"/>
          <w:szCs w:val="29"/>
          <w:lang w:val="en-US"/>
        </w:rPr>
        <w:t xml:space="preserve"> P. 310-320</w:t>
      </w:r>
      <w:r w:rsidRPr="00B46A3B">
        <w:rPr>
          <w:noProof/>
          <w:sz w:val="29"/>
          <w:szCs w:val="29"/>
          <w:lang w:val="en-US"/>
        </w:rPr>
        <w:t>.</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rPr>
      </w:pPr>
      <w:r w:rsidRPr="00790C6E">
        <w:rPr>
          <w:noProof/>
          <w:sz w:val="29"/>
          <w:szCs w:val="29"/>
          <w:lang w:val="en-US"/>
        </w:rPr>
        <w:t>Norska-Bor</w:t>
      </w:r>
      <w:r w:rsidRPr="00790C6E">
        <w:rPr>
          <w:noProof/>
          <w:sz w:val="29"/>
          <w:szCs w:val="29"/>
        </w:rPr>
        <w:t>у</w:t>
      </w:r>
      <w:r w:rsidRPr="00790C6E">
        <w:rPr>
          <w:noProof/>
          <w:sz w:val="29"/>
          <w:szCs w:val="29"/>
          <w:lang w:val="en-US"/>
        </w:rPr>
        <w:t xml:space="preserve">wka </w:t>
      </w:r>
      <w:r w:rsidRPr="00790C6E">
        <w:rPr>
          <w:noProof/>
          <w:sz w:val="29"/>
          <w:szCs w:val="29"/>
        </w:rPr>
        <w:t>І</w:t>
      </w:r>
      <w:r w:rsidRPr="00B46A3B">
        <w:rPr>
          <w:noProof/>
          <w:sz w:val="29"/>
          <w:szCs w:val="29"/>
          <w:lang w:val="en-US"/>
        </w:rPr>
        <w:t>.</w:t>
      </w:r>
      <w:r w:rsidRPr="00790C6E">
        <w:rPr>
          <w:noProof/>
          <w:sz w:val="29"/>
          <w:szCs w:val="29"/>
          <w:lang w:val="en-US"/>
        </w:rPr>
        <w:t xml:space="preserve"> Determination of heavy metals in the bones and livers of deceases neonatal humans/ I</w:t>
      </w:r>
      <w:r w:rsidRPr="00B46A3B">
        <w:rPr>
          <w:noProof/>
          <w:sz w:val="29"/>
          <w:szCs w:val="29"/>
          <w:lang w:val="en-US"/>
        </w:rPr>
        <w:t>.</w:t>
      </w:r>
      <w:r w:rsidRPr="00790C6E">
        <w:rPr>
          <w:noProof/>
          <w:sz w:val="29"/>
          <w:szCs w:val="29"/>
          <w:lang w:val="en-US"/>
        </w:rPr>
        <w:t xml:space="preserve"> Norska-Bor</w:t>
      </w:r>
      <w:r w:rsidRPr="00790C6E">
        <w:rPr>
          <w:noProof/>
          <w:sz w:val="29"/>
          <w:szCs w:val="29"/>
        </w:rPr>
        <w:t>у</w:t>
      </w:r>
      <w:r w:rsidRPr="00790C6E">
        <w:rPr>
          <w:noProof/>
          <w:sz w:val="29"/>
          <w:szCs w:val="29"/>
          <w:lang w:val="en-US"/>
        </w:rPr>
        <w:t>wka</w:t>
      </w:r>
      <w:r w:rsidRPr="00B46A3B">
        <w:rPr>
          <w:noProof/>
          <w:sz w:val="29"/>
          <w:szCs w:val="29"/>
          <w:lang w:val="en-US"/>
        </w:rPr>
        <w:t>,</w:t>
      </w:r>
      <w:r w:rsidRPr="00790C6E">
        <w:rPr>
          <w:noProof/>
          <w:sz w:val="29"/>
          <w:szCs w:val="29"/>
          <w:lang w:val="en-US"/>
        </w:rPr>
        <w:t xml:space="preserve"> J</w:t>
      </w:r>
      <w:r w:rsidRPr="00B46A3B">
        <w:rPr>
          <w:noProof/>
          <w:sz w:val="29"/>
          <w:szCs w:val="29"/>
          <w:lang w:val="en-US"/>
        </w:rPr>
        <w:t>.</w:t>
      </w:r>
      <w:r w:rsidRPr="00790C6E">
        <w:rPr>
          <w:noProof/>
          <w:sz w:val="29"/>
          <w:szCs w:val="29"/>
          <w:lang w:val="en-US"/>
        </w:rPr>
        <w:t>Baranowski, I.</w:t>
      </w:r>
      <w:r w:rsidRPr="00B46A3B">
        <w:rPr>
          <w:noProof/>
          <w:sz w:val="29"/>
          <w:szCs w:val="29"/>
          <w:lang w:val="en-US"/>
        </w:rPr>
        <w:t xml:space="preserve"> </w:t>
      </w:r>
      <w:r w:rsidRPr="00790C6E">
        <w:rPr>
          <w:noProof/>
          <w:sz w:val="29"/>
          <w:szCs w:val="29"/>
          <w:lang w:val="en-US"/>
        </w:rPr>
        <w:t xml:space="preserve">Baranowska // Bull. </w:t>
      </w:r>
      <w:r w:rsidRPr="00790C6E">
        <w:rPr>
          <w:noProof/>
          <w:sz w:val="29"/>
          <w:szCs w:val="29"/>
        </w:rPr>
        <w:t xml:space="preserve">Environ. Contam. and Toxicol. [КЭ] .– 2002.– 69, № 1.– С. 1–7.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lastRenderedPageBreak/>
        <w:t xml:space="preserve">Determining mineral content variations in bone using backscattered electron imaging / R.D. Bloebaum, J.G.Skedros, E.G.Vajda </w:t>
      </w:r>
      <w:r w:rsidRPr="00790C6E">
        <w:rPr>
          <w:sz w:val="29"/>
          <w:szCs w:val="29"/>
          <w:lang w:val="en-US"/>
        </w:rPr>
        <w:sym w:font="Symbol" w:char="F05B"/>
      </w:r>
      <w:r w:rsidRPr="00790C6E">
        <w:rPr>
          <w:sz w:val="29"/>
          <w:szCs w:val="29"/>
          <w:lang w:val="en-US"/>
        </w:rPr>
        <w:t>et al.</w:t>
      </w:r>
      <w:r w:rsidRPr="00790C6E">
        <w:rPr>
          <w:sz w:val="29"/>
          <w:szCs w:val="29"/>
          <w:lang w:val="en-US"/>
        </w:rPr>
        <w:sym w:font="Symbol" w:char="F05D"/>
      </w:r>
      <w:r w:rsidRPr="00790C6E">
        <w:rPr>
          <w:sz w:val="29"/>
          <w:szCs w:val="29"/>
          <w:lang w:val="en-US"/>
        </w:rPr>
        <w:t xml:space="preserve"> </w:t>
      </w:r>
      <w:r w:rsidRPr="00B46A3B">
        <w:rPr>
          <w:sz w:val="29"/>
          <w:szCs w:val="29"/>
          <w:lang w:val="en-US"/>
        </w:rPr>
        <w:t xml:space="preserve"> </w:t>
      </w:r>
      <w:r w:rsidRPr="00790C6E">
        <w:rPr>
          <w:sz w:val="29"/>
          <w:szCs w:val="29"/>
          <w:lang w:val="en-US"/>
        </w:rPr>
        <w:t>//</w:t>
      </w:r>
      <w:r w:rsidRPr="00790C6E">
        <w:rPr>
          <w:sz w:val="29"/>
          <w:szCs w:val="29"/>
        </w:rPr>
        <w:t xml:space="preserve"> </w:t>
      </w:r>
      <w:r w:rsidRPr="00790C6E">
        <w:rPr>
          <w:sz w:val="29"/>
          <w:szCs w:val="29"/>
          <w:lang w:val="en-US"/>
        </w:rPr>
        <w:t>Bone.</w:t>
      </w:r>
      <w:r w:rsidRPr="00790C6E">
        <w:rPr>
          <w:sz w:val="29"/>
          <w:szCs w:val="29"/>
        </w:rPr>
        <w:t xml:space="preserve"> </w:t>
      </w:r>
      <w:r w:rsidRPr="00790C6E">
        <w:rPr>
          <w:sz w:val="29"/>
          <w:szCs w:val="29"/>
          <w:lang w:val="en-US"/>
        </w:rPr>
        <w:t>–  1997.</w:t>
      </w:r>
      <w:r w:rsidRPr="00790C6E">
        <w:rPr>
          <w:sz w:val="29"/>
          <w:szCs w:val="29"/>
        </w:rPr>
        <w:t xml:space="preserve"> </w:t>
      </w:r>
      <w:r w:rsidRPr="00790C6E">
        <w:rPr>
          <w:sz w:val="29"/>
          <w:szCs w:val="29"/>
          <w:lang w:val="en-US"/>
        </w:rPr>
        <w:t>– №20(5).</w:t>
      </w:r>
      <w:r w:rsidRPr="00790C6E">
        <w:rPr>
          <w:sz w:val="29"/>
          <w:szCs w:val="29"/>
        </w:rPr>
        <w:t xml:space="preserve"> </w:t>
      </w:r>
      <w:r w:rsidRPr="00790C6E">
        <w:rPr>
          <w:sz w:val="29"/>
          <w:szCs w:val="29"/>
          <w:lang w:val="en-US"/>
        </w:rPr>
        <w:t xml:space="preserve">– P. </w:t>
      </w:r>
      <w:r w:rsidRPr="00790C6E">
        <w:rPr>
          <w:sz w:val="29"/>
          <w:szCs w:val="29"/>
        </w:rPr>
        <w:t>485-490</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lang w:val="en-US"/>
        </w:rPr>
      </w:pPr>
      <w:r w:rsidRPr="00B46A3B">
        <w:rPr>
          <w:noProof/>
          <w:sz w:val="29"/>
          <w:szCs w:val="29"/>
          <w:lang w:val="en-US"/>
        </w:rPr>
        <w:t xml:space="preserve">Developmental influence of heavy metal treatment on certain central and peripheral nervous system functions in rats: </w:t>
      </w:r>
      <w:r w:rsidRPr="00790C6E">
        <w:rPr>
          <w:noProof/>
          <w:sz w:val="29"/>
          <w:szCs w:val="29"/>
        </w:rPr>
        <w:t>Тез</w:t>
      </w:r>
      <w:r w:rsidRPr="00B46A3B">
        <w:rPr>
          <w:noProof/>
          <w:sz w:val="29"/>
          <w:szCs w:val="29"/>
          <w:lang w:val="en-US"/>
        </w:rPr>
        <w:t xml:space="preserve">. [EUROTOX 2001, Istanbul, 13–16 Sept., 2001/I. </w:t>
      </w:r>
      <w:r w:rsidRPr="00790C6E">
        <w:rPr>
          <w:noProof/>
          <w:sz w:val="29"/>
          <w:szCs w:val="29"/>
        </w:rPr>
        <w:t>І</w:t>
      </w:r>
      <w:r w:rsidRPr="005E7D1A">
        <w:rPr>
          <w:noProof/>
          <w:sz w:val="29"/>
          <w:szCs w:val="29"/>
          <w:lang w:val="nb-NO"/>
        </w:rPr>
        <w:t>u</w:t>
      </w:r>
      <w:r w:rsidRPr="00B46A3B">
        <w:rPr>
          <w:noProof/>
          <w:sz w:val="29"/>
          <w:szCs w:val="29"/>
          <w:lang w:val="en-US"/>
        </w:rPr>
        <w:t>s</w:t>
      </w:r>
      <w:r w:rsidRPr="00790C6E">
        <w:rPr>
          <w:noProof/>
          <w:sz w:val="29"/>
          <w:szCs w:val="29"/>
        </w:rPr>
        <w:t>н</w:t>
      </w:r>
      <w:r w:rsidRPr="00B46A3B">
        <w:rPr>
          <w:noProof/>
          <w:sz w:val="29"/>
          <w:szCs w:val="29"/>
          <w:lang w:val="en-US"/>
        </w:rPr>
        <w:t>, T. Vez</w:t>
      </w:r>
      <w:r w:rsidRPr="005E7D1A">
        <w:rPr>
          <w:noProof/>
          <w:sz w:val="29"/>
          <w:szCs w:val="29"/>
          <w:lang w:val="nb-NO"/>
        </w:rPr>
        <w:t>y</w:t>
      </w:r>
      <w:r w:rsidRPr="00B46A3B">
        <w:rPr>
          <w:noProof/>
          <w:sz w:val="29"/>
          <w:szCs w:val="29"/>
          <w:lang w:val="en-US"/>
        </w:rPr>
        <w:t xml:space="preserve">r, A.Papp </w:t>
      </w:r>
      <w:r w:rsidRPr="00790C6E">
        <w:rPr>
          <w:sz w:val="29"/>
          <w:szCs w:val="29"/>
          <w:lang w:val="en-US"/>
        </w:rPr>
        <w:sym w:font="Symbol" w:char="F05B"/>
      </w:r>
      <w:r w:rsidRPr="005E7D1A">
        <w:rPr>
          <w:sz w:val="29"/>
          <w:szCs w:val="29"/>
          <w:lang w:val="nb-NO"/>
        </w:rPr>
        <w:t>et al.</w:t>
      </w:r>
      <w:r w:rsidRPr="00790C6E">
        <w:rPr>
          <w:sz w:val="29"/>
          <w:szCs w:val="29"/>
          <w:lang w:val="en-US"/>
        </w:rPr>
        <w:sym w:font="Symbol" w:char="F05D"/>
      </w:r>
      <w:r w:rsidRPr="005E7D1A">
        <w:rPr>
          <w:sz w:val="29"/>
          <w:szCs w:val="29"/>
          <w:lang w:val="nb-NO"/>
        </w:rPr>
        <w:t xml:space="preserve"> </w:t>
      </w:r>
      <w:r w:rsidRPr="00B46A3B">
        <w:rPr>
          <w:sz w:val="29"/>
          <w:szCs w:val="29"/>
          <w:lang w:val="en-US"/>
        </w:rPr>
        <w:t xml:space="preserve"> </w:t>
      </w:r>
      <w:r w:rsidRPr="00B46A3B">
        <w:rPr>
          <w:noProof/>
          <w:sz w:val="29"/>
          <w:szCs w:val="29"/>
          <w:lang w:val="en-US"/>
        </w:rPr>
        <w:t xml:space="preserve">   </w:t>
      </w:r>
      <w:r w:rsidRPr="00790C6E">
        <w:rPr>
          <w:noProof/>
          <w:sz w:val="29"/>
          <w:szCs w:val="29"/>
        </w:rPr>
        <w:t xml:space="preserve">// Toxicol. Lett.– 2001. – 123, прил. 1. – С. 63–64. </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rPr>
      </w:pPr>
      <w:r w:rsidRPr="00790C6E">
        <w:rPr>
          <w:noProof/>
          <w:sz w:val="29"/>
          <w:szCs w:val="29"/>
          <w:lang w:val="en-US"/>
        </w:rPr>
        <w:t xml:space="preserve">Effect of cadmium (II) and lead(II) on the radiation adaptive response value in rat bone marrow cells: </w:t>
      </w:r>
      <w:r w:rsidRPr="00790C6E">
        <w:rPr>
          <w:noProof/>
          <w:sz w:val="29"/>
          <w:szCs w:val="29"/>
        </w:rPr>
        <w:t>Тез</w:t>
      </w:r>
      <w:r w:rsidRPr="00790C6E">
        <w:rPr>
          <w:noProof/>
          <w:sz w:val="29"/>
          <w:szCs w:val="29"/>
          <w:lang w:val="en-US"/>
        </w:rPr>
        <w:t>. [7 International Symposium on Metal Ions in Biology and Medicine, St. Petersburg, May 5–9, 2002]</w:t>
      </w:r>
      <w:r w:rsidRPr="00B46A3B">
        <w:rPr>
          <w:noProof/>
          <w:sz w:val="29"/>
          <w:szCs w:val="29"/>
          <w:lang w:val="en-US"/>
        </w:rPr>
        <w:t xml:space="preserve"> </w:t>
      </w:r>
      <w:r w:rsidRPr="00790C6E">
        <w:rPr>
          <w:noProof/>
          <w:sz w:val="29"/>
          <w:szCs w:val="29"/>
          <w:lang w:val="en-US"/>
        </w:rPr>
        <w:t>/ S.I</w:t>
      </w:r>
      <w:r w:rsidRPr="00B46A3B">
        <w:rPr>
          <w:noProof/>
          <w:sz w:val="29"/>
          <w:szCs w:val="29"/>
          <w:lang w:val="en-US"/>
        </w:rPr>
        <w:t xml:space="preserve">. </w:t>
      </w:r>
      <w:r w:rsidRPr="00790C6E">
        <w:rPr>
          <w:noProof/>
          <w:sz w:val="29"/>
          <w:szCs w:val="29"/>
          <w:lang w:val="en-US"/>
        </w:rPr>
        <w:t>Zaichkina, O.M</w:t>
      </w:r>
      <w:r w:rsidRPr="00B46A3B">
        <w:rPr>
          <w:noProof/>
          <w:sz w:val="29"/>
          <w:szCs w:val="29"/>
          <w:lang w:val="en-US"/>
        </w:rPr>
        <w:t xml:space="preserve">. </w:t>
      </w:r>
      <w:r w:rsidRPr="00790C6E">
        <w:rPr>
          <w:noProof/>
          <w:sz w:val="29"/>
          <w:szCs w:val="29"/>
          <w:lang w:val="en-US"/>
        </w:rPr>
        <w:t>Rozanova, G.F. Aptikaeva</w:t>
      </w:r>
      <w:r w:rsidRPr="00B46A3B">
        <w:rPr>
          <w:noProof/>
          <w:sz w:val="29"/>
          <w:szCs w:val="29"/>
          <w:lang w:val="en-US"/>
        </w:rPr>
        <w:t xml:space="preserve"> </w:t>
      </w:r>
      <w:r w:rsidRPr="00790C6E">
        <w:rPr>
          <w:sz w:val="29"/>
          <w:szCs w:val="29"/>
          <w:lang w:val="en-US"/>
        </w:rPr>
        <w:sym w:font="Symbol" w:char="F05B"/>
      </w:r>
      <w:r w:rsidRPr="00790C6E">
        <w:rPr>
          <w:sz w:val="29"/>
          <w:szCs w:val="29"/>
          <w:lang w:val="en-US"/>
        </w:rPr>
        <w:t>et al.</w:t>
      </w:r>
      <w:r w:rsidRPr="00790C6E">
        <w:rPr>
          <w:sz w:val="29"/>
          <w:szCs w:val="29"/>
          <w:lang w:val="en-US"/>
        </w:rPr>
        <w:sym w:font="Symbol" w:char="F05D"/>
      </w:r>
      <w:r w:rsidRPr="00790C6E">
        <w:rPr>
          <w:sz w:val="29"/>
          <w:szCs w:val="29"/>
          <w:lang w:val="en-US"/>
        </w:rPr>
        <w:t xml:space="preserve"> </w:t>
      </w:r>
      <w:r w:rsidRPr="00B46A3B">
        <w:rPr>
          <w:sz w:val="29"/>
          <w:szCs w:val="29"/>
          <w:lang w:val="en-US"/>
        </w:rPr>
        <w:t xml:space="preserve"> </w:t>
      </w:r>
      <w:r w:rsidRPr="00B46A3B">
        <w:rPr>
          <w:noProof/>
          <w:sz w:val="29"/>
          <w:szCs w:val="29"/>
          <w:lang w:val="en-US"/>
        </w:rPr>
        <w:t xml:space="preserve"> </w:t>
      </w:r>
      <w:r w:rsidRPr="00790C6E">
        <w:rPr>
          <w:noProof/>
          <w:sz w:val="29"/>
          <w:szCs w:val="29"/>
          <w:lang w:val="en-US"/>
        </w:rPr>
        <w:t xml:space="preserve"> </w:t>
      </w:r>
      <w:r w:rsidRPr="00790C6E">
        <w:rPr>
          <w:noProof/>
          <w:sz w:val="29"/>
          <w:szCs w:val="29"/>
        </w:rPr>
        <w:t xml:space="preserve">// Микроэлементы в медицине. – 2002. – 3, № 3. – С. 83–86. </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lang w:val="en-US"/>
        </w:rPr>
      </w:pPr>
      <w:r w:rsidRPr="00B46A3B">
        <w:rPr>
          <w:noProof/>
          <w:sz w:val="29"/>
          <w:szCs w:val="29"/>
          <w:lang w:val="en-US"/>
        </w:rPr>
        <w:t xml:space="preserve">Effects of lead as a heavy metal on oxidative stress in organism: </w:t>
      </w:r>
      <w:r w:rsidRPr="00790C6E">
        <w:rPr>
          <w:noProof/>
          <w:sz w:val="29"/>
          <w:szCs w:val="29"/>
        </w:rPr>
        <w:t>Докл</w:t>
      </w:r>
      <w:r w:rsidRPr="00B46A3B">
        <w:rPr>
          <w:noProof/>
          <w:sz w:val="29"/>
          <w:szCs w:val="29"/>
          <w:lang w:val="en-US"/>
        </w:rPr>
        <w:t>. [4 General Conference of the Balkan Physical Union (BPU-4), Veliko Turnovo, 22–25 Aug., 2000] / S.Toplan, D.</w:t>
      </w:r>
      <w:r w:rsidRPr="00790C6E">
        <w:rPr>
          <w:noProof/>
          <w:sz w:val="29"/>
          <w:szCs w:val="29"/>
        </w:rPr>
        <w:t>Ц</w:t>
      </w:r>
      <w:r w:rsidRPr="00B46A3B">
        <w:rPr>
          <w:noProof/>
          <w:sz w:val="29"/>
          <w:szCs w:val="29"/>
          <w:lang w:val="en-US"/>
        </w:rPr>
        <w:t>z</w:t>
      </w:r>
      <w:r w:rsidRPr="00790C6E">
        <w:rPr>
          <w:noProof/>
          <w:sz w:val="29"/>
          <w:szCs w:val="29"/>
        </w:rPr>
        <w:t>з</w:t>
      </w:r>
      <w:r w:rsidRPr="00B46A3B">
        <w:rPr>
          <w:noProof/>
          <w:sz w:val="29"/>
          <w:szCs w:val="29"/>
          <w:lang w:val="en-US"/>
        </w:rPr>
        <w:t xml:space="preserve">elik, N. Darryerli  </w:t>
      </w:r>
      <w:r w:rsidRPr="00790C6E">
        <w:rPr>
          <w:sz w:val="29"/>
          <w:szCs w:val="29"/>
          <w:lang w:val="en-US"/>
        </w:rPr>
        <w:sym w:font="Symbol" w:char="F05B"/>
      </w:r>
      <w:r w:rsidRPr="00790C6E">
        <w:rPr>
          <w:sz w:val="29"/>
          <w:szCs w:val="29"/>
          <w:lang w:val="en-US"/>
        </w:rPr>
        <w:t>et al.</w:t>
      </w:r>
      <w:r w:rsidRPr="00790C6E">
        <w:rPr>
          <w:sz w:val="29"/>
          <w:szCs w:val="29"/>
          <w:lang w:val="en-US"/>
        </w:rPr>
        <w:sym w:font="Symbol" w:char="F05D"/>
      </w:r>
      <w:r w:rsidRPr="00790C6E">
        <w:rPr>
          <w:sz w:val="29"/>
          <w:szCs w:val="29"/>
          <w:lang w:val="en-US"/>
        </w:rPr>
        <w:t xml:space="preserve"> </w:t>
      </w:r>
      <w:r w:rsidRPr="00B46A3B">
        <w:rPr>
          <w:sz w:val="29"/>
          <w:szCs w:val="29"/>
          <w:lang w:val="en-US"/>
        </w:rPr>
        <w:t xml:space="preserve"> </w:t>
      </w:r>
      <w:r w:rsidRPr="00B46A3B">
        <w:rPr>
          <w:noProof/>
          <w:sz w:val="29"/>
          <w:szCs w:val="29"/>
          <w:lang w:val="en-US"/>
        </w:rPr>
        <w:t xml:space="preserve"> </w:t>
      </w:r>
      <w:r w:rsidRPr="00790C6E">
        <w:rPr>
          <w:noProof/>
          <w:sz w:val="29"/>
          <w:szCs w:val="29"/>
        </w:rPr>
        <w:t xml:space="preserve">// Bulg. J. Phys. – 2000. – 27, прил. № 3. – С. 259–262.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Everts V. The release of tissue inhibitor of metalloproteinases by calvarial bone explants and its immunolocalization</w:t>
      </w:r>
      <w:r w:rsidRPr="00B46A3B">
        <w:rPr>
          <w:sz w:val="29"/>
          <w:szCs w:val="29"/>
          <w:lang w:val="en-US"/>
        </w:rPr>
        <w:t xml:space="preserve"> / </w:t>
      </w:r>
      <w:r w:rsidRPr="00790C6E">
        <w:rPr>
          <w:sz w:val="29"/>
          <w:szCs w:val="29"/>
          <w:lang w:val="en-US"/>
        </w:rPr>
        <w:t>V</w:t>
      </w:r>
      <w:r w:rsidRPr="00B46A3B">
        <w:rPr>
          <w:sz w:val="29"/>
          <w:szCs w:val="29"/>
          <w:lang w:val="en-US"/>
        </w:rPr>
        <w:t xml:space="preserve">. </w:t>
      </w:r>
      <w:r w:rsidRPr="00790C6E">
        <w:rPr>
          <w:sz w:val="29"/>
          <w:szCs w:val="29"/>
          <w:lang w:val="en-US"/>
        </w:rPr>
        <w:t>Everts, K</w:t>
      </w:r>
      <w:r w:rsidRPr="00B46A3B">
        <w:rPr>
          <w:sz w:val="29"/>
          <w:szCs w:val="29"/>
          <w:lang w:val="en-US"/>
        </w:rPr>
        <w:t xml:space="preserve">. </w:t>
      </w:r>
      <w:r w:rsidRPr="00790C6E">
        <w:rPr>
          <w:sz w:val="29"/>
          <w:szCs w:val="29"/>
          <w:lang w:val="en-US"/>
        </w:rPr>
        <w:t>Hoeben, W</w:t>
      </w:r>
      <w:r w:rsidRPr="00B46A3B">
        <w:rPr>
          <w:sz w:val="29"/>
          <w:szCs w:val="29"/>
          <w:lang w:val="en-US"/>
        </w:rPr>
        <w:t>.</w:t>
      </w:r>
      <w:r w:rsidRPr="00790C6E">
        <w:rPr>
          <w:sz w:val="29"/>
          <w:szCs w:val="29"/>
          <w:lang w:val="en-US"/>
        </w:rPr>
        <w:t>Beertsen  // Bone Miner. –  1993. –  V. 22, N 1. –  P. 43</w:t>
      </w:r>
      <w:r w:rsidRPr="00B46A3B">
        <w:rPr>
          <w:sz w:val="29"/>
          <w:szCs w:val="29"/>
          <w:lang w:val="en-US"/>
        </w:rPr>
        <w:t xml:space="preserve"> </w:t>
      </w:r>
      <w:r w:rsidRPr="00790C6E">
        <w:rPr>
          <w:sz w:val="29"/>
          <w:szCs w:val="29"/>
          <w:lang w:val="en-US"/>
        </w:rPr>
        <w:t>– 55.</w:t>
      </w:r>
    </w:p>
    <w:p w:rsidR="00B46A3B" w:rsidRPr="00B46A3B" w:rsidRDefault="00B46A3B" w:rsidP="005A40D9">
      <w:pPr>
        <w:keepLines/>
        <w:numPr>
          <w:ilvl w:val="0"/>
          <w:numId w:val="36"/>
        </w:numPr>
        <w:tabs>
          <w:tab w:val="clear" w:pos="720"/>
          <w:tab w:val="num" w:pos="180"/>
        </w:tabs>
        <w:spacing w:after="0" w:line="360" w:lineRule="auto"/>
        <w:ind w:right="-1" w:hanging="540"/>
        <w:jc w:val="both"/>
        <w:rPr>
          <w:sz w:val="29"/>
          <w:szCs w:val="29"/>
          <w:lang w:val="en-US"/>
        </w:rPr>
      </w:pPr>
      <w:r w:rsidRPr="00790C6E">
        <w:rPr>
          <w:sz w:val="29"/>
          <w:szCs w:val="29"/>
          <w:lang w:val="en-US"/>
        </w:rPr>
        <w:t>Filler L.I. Assesment of bone mineralization in infants</w:t>
      </w:r>
      <w:r w:rsidRPr="00B46A3B">
        <w:rPr>
          <w:sz w:val="29"/>
          <w:szCs w:val="29"/>
          <w:lang w:val="en-US"/>
        </w:rPr>
        <w:t xml:space="preserve"> / </w:t>
      </w:r>
      <w:r w:rsidRPr="00790C6E">
        <w:rPr>
          <w:sz w:val="29"/>
          <w:szCs w:val="29"/>
          <w:lang w:val="en-US"/>
        </w:rPr>
        <w:t>L.I</w:t>
      </w:r>
      <w:r w:rsidRPr="00B46A3B">
        <w:rPr>
          <w:sz w:val="29"/>
          <w:szCs w:val="29"/>
          <w:lang w:val="en-US"/>
        </w:rPr>
        <w:t xml:space="preserve">. </w:t>
      </w:r>
      <w:r w:rsidRPr="00790C6E">
        <w:rPr>
          <w:sz w:val="29"/>
          <w:szCs w:val="29"/>
          <w:lang w:val="en-US"/>
        </w:rPr>
        <w:t>Filler   // Pediatr. – 1988. – N. 1. – P. 21-24.</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 xml:space="preserve">Characterization and function of the receptor for IGF-T in human preosteoclastic colls </w:t>
      </w:r>
      <w:r w:rsidRPr="00B46A3B">
        <w:rPr>
          <w:sz w:val="29"/>
          <w:szCs w:val="29"/>
          <w:lang w:val="en-US"/>
        </w:rPr>
        <w:t xml:space="preserve">/ </w:t>
      </w:r>
      <w:r w:rsidRPr="00790C6E">
        <w:rPr>
          <w:sz w:val="29"/>
          <w:szCs w:val="29"/>
          <w:lang w:val="de-DE"/>
        </w:rPr>
        <w:t>G</w:t>
      </w:r>
      <w:r w:rsidRPr="00B46A3B">
        <w:rPr>
          <w:sz w:val="29"/>
          <w:szCs w:val="29"/>
          <w:lang w:val="en-US"/>
        </w:rPr>
        <w:t xml:space="preserve">. </w:t>
      </w:r>
      <w:r w:rsidRPr="00790C6E">
        <w:rPr>
          <w:sz w:val="29"/>
          <w:szCs w:val="29"/>
          <w:lang w:val="de-DE"/>
        </w:rPr>
        <w:t>Fiorelli, L</w:t>
      </w:r>
      <w:r w:rsidRPr="00B46A3B">
        <w:rPr>
          <w:sz w:val="29"/>
          <w:szCs w:val="29"/>
          <w:lang w:val="en-US"/>
        </w:rPr>
        <w:t>.</w:t>
      </w:r>
      <w:r w:rsidRPr="00790C6E">
        <w:rPr>
          <w:sz w:val="29"/>
          <w:szCs w:val="29"/>
          <w:lang w:val="de-DE"/>
        </w:rPr>
        <w:t xml:space="preserve">Formigli, S. Zecchi-Orlandini [et al.] </w:t>
      </w:r>
      <w:r w:rsidRPr="00790C6E">
        <w:rPr>
          <w:sz w:val="29"/>
          <w:szCs w:val="29"/>
          <w:lang w:val="en-US"/>
        </w:rPr>
        <w:t xml:space="preserve">// Bone. –  1996. –  Vol. 18, N 3. –  </w:t>
      </w:r>
      <w:r w:rsidRPr="00790C6E">
        <w:rPr>
          <w:sz w:val="29"/>
          <w:szCs w:val="29"/>
        </w:rPr>
        <w:t>Р</w:t>
      </w:r>
      <w:r w:rsidRPr="00B46A3B">
        <w:rPr>
          <w:sz w:val="29"/>
          <w:szCs w:val="29"/>
          <w:lang w:val="en-US"/>
        </w:rPr>
        <w:t>.</w:t>
      </w:r>
      <w:r w:rsidRPr="00790C6E">
        <w:rPr>
          <w:sz w:val="29"/>
          <w:szCs w:val="29"/>
          <w:lang w:val="en-US"/>
        </w:rPr>
        <w:t xml:space="preserve"> 269-276.</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 xml:space="preserve">Fleish H. Bisphosphonates in bone disease. From the laboratory to the patient: The New York; Parthenon Publishing Group, </w:t>
      </w:r>
      <w:smartTag w:uri="urn:schemas-microsoft-com:office:smarttags" w:element="place">
        <w:smartTag w:uri="urn:schemas-microsoft-com:office:smarttags" w:element="City">
          <w:r w:rsidRPr="00790C6E">
            <w:rPr>
              <w:sz w:val="29"/>
              <w:szCs w:val="29"/>
              <w:lang w:val="en-US"/>
            </w:rPr>
            <w:t>London</w:t>
          </w:r>
        </w:smartTag>
      </w:smartTag>
      <w:r w:rsidRPr="00790C6E">
        <w:rPr>
          <w:sz w:val="29"/>
          <w:szCs w:val="29"/>
          <w:lang w:val="en-US"/>
        </w:rPr>
        <w:t>, 1997. — 184 p.</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lastRenderedPageBreak/>
        <w:t>Fox S.W. Interferon-gamma directly inhibits TRANCE-induced osteoclastogenesis</w:t>
      </w:r>
      <w:r w:rsidRPr="00B46A3B">
        <w:rPr>
          <w:sz w:val="29"/>
          <w:szCs w:val="29"/>
          <w:lang w:val="en-US"/>
        </w:rPr>
        <w:t xml:space="preserve"> / </w:t>
      </w:r>
      <w:r w:rsidRPr="00790C6E">
        <w:rPr>
          <w:sz w:val="29"/>
          <w:szCs w:val="29"/>
          <w:lang w:val="en-US"/>
        </w:rPr>
        <w:t>S.Wfox</w:t>
      </w:r>
      <w:r w:rsidRPr="00B46A3B">
        <w:rPr>
          <w:sz w:val="29"/>
          <w:szCs w:val="29"/>
          <w:lang w:val="en-US"/>
        </w:rPr>
        <w:t>,</w:t>
      </w:r>
      <w:r w:rsidRPr="00790C6E">
        <w:rPr>
          <w:sz w:val="29"/>
          <w:szCs w:val="29"/>
          <w:lang w:val="en-US"/>
        </w:rPr>
        <w:t xml:space="preserve"> </w:t>
      </w:r>
      <w:r w:rsidRPr="00B46A3B">
        <w:rPr>
          <w:sz w:val="29"/>
          <w:szCs w:val="29"/>
          <w:lang w:val="en-US"/>
        </w:rPr>
        <w:t xml:space="preserve"> </w:t>
      </w:r>
      <w:r w:rsidRPr="00790C6E">
        <w:rPr>
          <w:sz w:val="29"/>
          <w:szCs w:val="29"/>
          <w:lang w:val="en-US"/>
        </w:rPr>
        <w:t>T.J. Chambers  // Biochem. Biophys. Res. Commun. –  2000. –  №3</w:t>
      </w:r>
      <w:r w:rsidRPr="00790C6E">
        <w:rPr>
          <w:i/>
          <w:iCs/>
          <w:sz w:val="29"/>
          <w:szCs w:val="29"/>
          <w:lang w:val="en-US"/>
        </w:rPr>
        <w:t xml:space="preserve">. </w:t>
      </w:r>
      <w:r w:rsidRPr="00790C6E">
        <w:rPr>
          <w:sz w:val="29"/>
          <w:szCs w:val="29"/>
          <w:lang w:val="en-US"/>
        </w:rPr>
        <w:t>–  P. 868-872</w:t>
      </w:r>
      <w:r w:rsidRPr="00790C6E">
        <w:rPr>
          <w:sz w:val="29"/>
          <w:szCs w:val="29"/>
        </w:rPr>
        <w:t>.</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790C6E">
        <w:rPr>
          <w:noProof/>
          <w:sz w:val="29"/>
          <w:szCs w:val="29"/>
          <w:lang w:val="en-US"/>
        </w:rPr>
        <w:t>Gandini G.</w:t>
      </w:r>
      <w:r w:rsidRPr="00B46A3B">
        <w:rPr>
          <w:noProof/>
          <w:sz w:val="29"/>
          <w:szCs w:val="29"/>
          <w:lang w:val="en-US"/>
        </w:rPr>
        <w:t xml:space="preserve">  </w:t>
      </w:r>
      <w:r w:rsidRPr="00790C6E">
        <w:rPr>
          <w:noProof/>
          <w:sz w:val="29"/>
          <w:szCs w:val="29"/>
          <w:lang w:val="en-US"/>
        </w:rPr>
        <w:t>Clinical and pathological findings of acute zinc intoxication in a puppy</w:t>
      </w:r>
      <w:r w:rsidRPr="00B46A3B">
        <w:rPr>
          <w:noProof/>
          <w:sz w:val="29"/>
          <w:szCs w:val="29"/>
          <w:lang w:val="en-US"/>
        </w:rPr>
        <w:t xml:space="preserve"> / </w:t>
      </w:r>
      <w:r w:rsidRPr="00790C6E">
        <w:rPr>
          <w:noProof/>
          <w:sz w:val="29"/>
          <w:szCs w:val="29"/>
          <w:lang w:val="en-US"/>
        </w:rPr>
        <w:t>G</w:t>
      </w:r>
      <w:r w:rsidRPr="00B46A3B">
        <w:rPr>
          <w:noProof/>
          <w:sz w:val="29"/>
          <w:szCs w:val="29"/>
          <w:lang w:val="en-US"/>
        </w:rPr>
        <w:t>.</w:t>
      </w:r>
      <w:r w:rsidRPr="00790C6E">
        <w:rPr>
          <w:noProof/>
          <w:sz w:val="29"/>
          <w:szCs w:val="29"/>
          <w:lang w:val="en-US"/>
        </w:rPr>
        <w:t xml:space="preserve"> Gandini</w:t>
      </w:r>
      <w:r w:rsidRPr="00B46A3B">
        <w:rPr>
          <w:noProof/>
          <w:sz w:val="29"/>
          <w:szCs w:val="29"/>
          <w:lang w:val="en-US"/>
        </w:rPr>
        <w:t xml:space="preserve">, </w:t>
      </w:r>
      <w:r w:rsidRPr="00790C6E">
        <w:rPr>
          <w:noProof/>
          <w:sz w:val="29"/>
          <w:szCs w:val="29"/>
          <w:lang w:val="en-US"/>
        </w:rPr>
        <w:t xml:space="preserve"> G</w:t>
      </w:r>
      <w:r w:rsidRPr="00B46A3B">
        <w:rPr>
          <w:noProof/>
          <w:sz w:val="29"/>
          <w:szCs w:val="29"/>
          <w:lang w:val="en-US"/>
        </w:rPr>
        <w:t xml:space="preserve">. </w:t>
      </w:r>
      <w:r w:rsidRPr="00790C6E">
        <w:rPr>
          <w:noProof/>
          <w:sz w:val="29"/>
          <w:szCs w:val="29"/>
          <w:lang w:val="en-US"/>
        </w:rPr>
        <w:t>Bettini, M</w:t>
      </w:r>
      <w:r w:rsidRPr="00B46A3B">
        <w:rPr>
          <w:noProof/>
          <w:sz w:val="29"/>
          <w:szCs w:val="29"/>
          <w:lang w:val="en-US"/>
        </w:rPr>
        <w:t xml:space="preserve">. </w:t>
      </w:r>
      <w:r w:rsidRPr="00790C6E">
        <w:rPr>
          <w:noProof/>
          <w:sz w:val="29"/>
          <w:szCs w:val="29"/>
          <w:lang w:val="en-US"/>
        </w:rPr>
        <w:t xml:space="preserve">Pietra </w:t>
      </w:r>
      <w:r w:rsidRPr="00B46A3B">
        <w:rPr>
          <w:noProof/>
          <w:sz w:val="29"/>
          <w:szCs w:val="29"/>
          <w:lang w:val="en-US"/>
        </w:rPr>
        <w:t xml:space="preserve"> </w:t>
      </w:r>
      <w:r w:rsidRPr="00790C6E">
        <w:rPr>
          <w:noProof/>
          <w:sz w:val="29"/>
          <w:szCs w:val="29"/>
          <w:lang w:val="en-US"/>
        </w:rPr>
        <w:t xml:space="preserve">// J. Small Anim. </w:t>
      </w:r>
      <w:r w:rsidRPr="00790C6E">
        <w:rPr>
          <w:noProof/>
          <w:sz w:val="29"/>
          <w:szCs w:val="29"/>
        </w:rPr>
        <w:t xml:space="preserve">Pract. – 2002. – 43, № 12. – С. 539–542. </w:t>
      </w:r>
    </w:p>
    <w:p w:rsidR="00B46A3B" w:rsidRPr="00790C6E" w:rsidRDefault="00B46A3B" w:rsidP="005A40D9">
      <w:pPr>
        <w:keepLines/>
        <w:numPr>
          <w:ilvl w:val="0"/>
          <w:numId w:val="36"/>
        </w:numPr>
        <w:tabs>
          <w:tab w:val="clear" w:pos="720"/>
          <w:tab w:val="num" w:pos="180"/>
        </w:tabs>
        <w:spacing w:after="0" w:line="360" w:lineRule="auto"/>
        <w:ind w:right="-1" w:hanging="540"/>
        <w:jc w:val="both"/>
        <w:rPr>
          <w:sz w:val="29"/>
          <w:szCs w:val="29"/>
          <w:lang w:val="en-US"/>
        </w:rPr>
      </w:pPr>
      <w:r w:rsidRPr="00790C6E">
        <w:rPr>
          <w:sz w:val="29"/>
          <w:szCs w:val="29"/>
          <w:lang w:val="en-US"/>
        </w:rPr>
        <w:t>Ganter K.  Tramm-Horsfal protein excretion and urine of stone formers</w:t>
      </w:r>
      <w:r w:rsidRPr="00B46A3B">
        <w:rPr>
          <w:sz w:val="29"/>
          <w:szCs w:val="29"/>
          <w:lang w:val="en-US"/>
        </w:rPr>
        <w:t xml:space="preserve"> / </w:t>
      </w:r>
      <w:r w:rsidRPr="00790C6E">
        <w:rPr>
          <w:sz w:val="29"/>
          <w:szCs w:val="29"/>
          <w:lang w:val="en-US"/>
        </w:rPr>
        <w:t>K</w:t>
      </w:r>
      <w:r w:rsidRPr="00B46A3B">
        <w:rPr>
          <w:sz w:val="29"/>
          <w:szCs w:val="29"/>
          <w:lang w:val="en-US"/>
        </w:rPr>
        <w:t xml:space="preserve">. </w:t>
      </w:r>
      <w:r w:rsidRPr="00790C6E">
        <w:rPr>
          <w:sz w:val="29"/>
          <w:szCs w:val="29"/>
          <w:lang w:val="en-US"/>
        </w:rPr>
        <w:t>Ganter</w:t>
      </w:r>
      <w:r w:rsidRPr="00B46A3B">
        <w:rPr>
          <w:sz w:val="29"/>
          <w:szCs w:val="29"/>
          <w:lang w:val="en-US"/>
        </w:rPr>
        <w:t xml:space="preserve">, </w:t>
      </w:r>
      <w:r w:rsidRPr="00790C6E">
        <w:rPr>
          <w:sz w:val="29"/>
          <w:szCs w:val="29"/>
          <w:lang w:val="en-US"/>
        </w:rPr>
        <w:t xml:space="preserve"> D</w:t>
      </w:r>
      <w:r w:rsidRPr="00B46A3B">
        <w:rPr>
          <w:sz w:val="29"/>
          <w:szCs w:val="29"/>
          <w:lang w:val="en-US"/>
        </w:rPr>
        <w:t xml:space="preserve">. </w:t>
      </w:r>
      <w:r w:rsidRPr="00790C6E">
        <w:rPr>
          <w:sz w:val="29"/>
          <w:szCs w:val="29"/>
          <w:lang w:val="en-US"/>
        </w:rPr>
        <w:t>Bognartz</w:t>
      </w:r>
      <w:r w:rsidRPr="00B46A3B">
        <w:rPr>
          <w:sz w:val="29"/>
          <w:szCs w:val="29"/>
          <w:lang w:val="en-US"/>
        </w:rPr>
        <w:t>,</w:t>
      </w:r>
      <w:r w:rsidRPr="00790C6E">
        <w:rPr>
          <w:sz w:val="29"/>
          <w:szCs w:val="29"/>
          <w:lang w:val="en-US"/>
        </w:rPr>
        <w:t xml:space="preserve">  A</w:t>
      </w:r>
      <w:r w:rsidRPr="00B46A3B">
        <w:rPr>
          <w:sz w:val="29"/>
          <w:szCs w:val="29"/>
          <w:lang w:val="en-US"/>
        </w:rPr>
        <w:t xml:space="preserve">. </w:t>
      </w:r>
      <w:r w:rsidRPr="00790C6E">
        <w:rPr>
          <w:sz w:val="29"/>
          <w:szCs w:val="29"/>
          <w:lang w:val="en-US"/>
        </w:rPr>
        <w:t xml:space="preserve">Hesse </w:t>
      </w:r>
      <w:r w:rsidRPr="00B46A3B">
        <w:rPr>
          <w:sz w:val="29"/>
          <w:szCs w:val="29"/>
          <w:lang w:val="en-US"/>
        </w:rPr>
        <w:t xml:space="preserve"> /</w:t>
      </w:r>
      <w:r w:rsidRPr="00790C6E">
        <w:rPr>
          <w:sz w:val="29"/>
          <w:szCs w:val="29"/>
          <w:lang w:val="en-US"/>
        </w:rPr>
        <w:t>/ Urology.</w:t>
      </w:r>
      <w:r w:rsidRPr="00B46A3B">
        <w:rPr>
          <w:sz w:val="29"/>
          <w:szCs w:val="29"/>
          <w:lang w:val="en-US"/>
        </w:rPr>
        <w:t xml:space="preserve"> </w:t>
      </w:r>
      <w:r w:rsidRPr="00790C6E">
        <w:rPr>
          <w:sz w:val="29"/>
          <w:szCs w:val="29"/>
          <w:lang w:val="en-US"/>
        </w:rPr>
        <w:t>–  1999. –  №53(3). – H.492-495.</w:t>
      </w:r>
    </w:p>
    <w:p w:rsidR="00B46A3B" w:rsidRPr="00B46A3B"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Health – related factors associated with osteoporosis in community-dwelling elderly in Israel: a cross-sectional study</w:t>
      </w:r>
      <w:r w:rsidRPr="00B46A3B">
        <w:rPr>
          <w:sz w:val="29"/>
          <w:szCs w:val="29"/>
          <w:lang w:val="en-US"/>
        </w:rPr>
        <w:t xml:space="preserve"> / </w:t>
      </w:r>
      <w:r w:rsidRPr="00790C6E">
        <w:rPr>
          <w:sz w:val="29"/>
          <w:szCs w:val="29"/>
          <w:lang w:val="en-US"/>
        </w:rPr>
        <w:t xml:space="preserve">L. German </w:t>
      </w:r>
      <w:r w:rsidRPr="00790C6E">
        <w:rPr>
          <w:sz w:val="29"/>
          <w:szCs w:val="29"/>
          <w:vertAlign w:val="superscript"/>
          <w:lang w:val="en-US"/>
        </w:rPr>
        <w:t>1,2</w:t>
      </w:r>
      <w:r w:rsidRPr="00790C6E">
        <w:rPr>
          <w:sz w:val="29"/>
          <w:szCs w:val="29"/>
          <w:lang w:val="en-US"/>
        </w:rPr>
        <w:t xml:space="preserve"> MD, I. German </w:t>
      </w:r>
      <w:r w:rsidRPr="00790C6E">
        <w:rPr>
          <w:sz w:val="29"/>
          <w:szCs w:val="29"/>
          <w:vertAlign w:val="superscript"/>
          <w:lang w:val="en-US"/>
        </w:rPr>
        <w:t>3,4</w:t>
      </w:r>
      <w:r w:rsidRPr="00790C6E">
        <w:rPr>
          <w:sz w:val="29"/>
          <w:szCs w:val="29"/>
          <w:lang w:val="en-US"/>
        </w:rPr>
        <w:t xml:space="preserve"> MD, C. Kahana </w:t>
      </w:r>
      <w:r w:rsidRPr="00790C6E">
        <w:rPr>
          <w:sz w:val="29"/>
          <w:szCs w:val="29"/>
          <w:vertAlign w:val="superscript"/>
          <w:lang w:val="en-US"/>
        </w:rPr>
        <w:t>1,2</w:t>
      </w:r>
      <w:r w:rsidRPr="00B46A3B">
        <w:rPr>
          <w:sz w:val="29"/>
          <w:szCs w:val="29"/>
          <w:lang w:val="en-US"/>
        </w:rPr>
        <w:t xml:space="preserve">// </w:t>
      </w:r>
      <w:r w:rsidRPr="00790C6E">
        <w:rPr>
          <w:sz w:val="29"/>
          <w:szCs w:val="29"/>
        </w:rPr>
        <w:t>Український</w:t>
      </w:r>
      <w:r w:rsidRPr="00B46A3B">
        <w:rPr>
          <w:sz w:val="29"/>
          <w:szCs w:val="29"/>
          <w:lang w:val="en-US"/>
        </w:rPr>
        <w:t xml:space="preserve"> </w:t>
      </w:r>
      <w:r w:rsidRPr="00790C6E">
        <w:rPr>
          <w:sz w:val="29"/>
          <w:szCs w:val="29"/>
        </w:rPr>
        <w:t>медичний</w:t>
      </w:r>
      <w:r w:rsidRPr="00B46A3B">
        <w:rPr>
          <w:sz w:val="29"/>
          <w:szCs w:val="29"/>
          <w:lang w:val="en-US"/>
        </w:rPr>
        <w:t xml:space="preserve"> </w:t>
      </w:r>
      <w:r w:rsidRPr="00790C6E">
        <w:rPr>
          <w:sz w:val="29"/>
          <w:szCs w:val="29"/>
        </w:rPr>
        <w:t>альманах</w:t>
      </w:r>
      <w:r w:rsidRPr="00B46A3B">
        <w:rPr>
          <w:sz w:val="29"/>
          <w:szCs w:val="29"/>
          <w:lang w:val="en-US"/>
        </w:rPr>
        <w:t xml:space="preserve">. – 2005. – </w:t>
      </w:r>
      <w:r w:rsidRPr="00790C6E">
        <w:rPr>
          <w:sz w:val="29"/>
          <w:szCs w:val="29"/>
        </w:rPr>
        <w:t>Т</w:t>
      </w:r>
      <w:r w:rsidRPr="00B46A3B">
        <w:rPr>
          <w:sz w:val="29"/>
          <w:szCs w:val="29"/>
          <w:lang w:val="en-US"/>
        </w:rPr>
        <w:t xml:space="preserve">.8, №2. – </w:t>
      </w:r>
      <w:r w:rsidRPr="00790C6E">
        <w:rPr>
          <w:sz w:val="29"/>
          <w:szCs w:val="29"/>
        </w:rPr>
        <w:t>С</w:t>
      </w:r>
      <w:r w:rsidRPr="00B46A3B">
        <w:rPr>
          <w:sz w:val="29"/>
          <w:szCs w:val="29"/>
          <w:lang w:val="en-US"/>
        </w:rPr>
        <w:t>.</w:t>
      </w:r>
      <w:r w:rsidRPr="00790C6E">
        <w:rPr>
          <w:sz w:val="29"/>
          <w:szCs w:val="29"/>
          <w:lang w:val="en-US"/>
        </w:rPr>
        <w:t xml:space="preserve"> 178</w:t>
      </w:r>
      <w:r w:rsidRPr="00B46A3B">
        <w:rPr>
          <w:sz w:val="29"/>
          <w:szCs w:val="29"/>
          <w:lang w:val="en-US"/>
        </w:rPr>
        <w:t>.</w:t>
      </w:r>
    </w:p>
    <w:p w:rsidR="00B46A3B" w:rsidRPr="00790C6E" w:rsidRDefault="00B46A3B" w:rsidP="005A40D9">
      <w:pPr>
        <w:keepLines/>
        <w:numPr>
          <w:ilvl w:val="0"/>
          <w:numId w:val="36"/>
        </w:numPr>
        <w:tabs>
          <w:tab w:val="clear" w:pos="720"/>
          <w:tab w:val="num" w:pos="180"/>
        </w:tabs>
        <w:spacing w:after="0" w:line="360" w:lineRule="auto"/>
        <w:ind w:right="-1" w:hanging="540"/>
        <w:jc w:val="both"/>
        <w:rPr>
          <w:sz w:val="29"/>
          <w:szCs w:val="29"/>
          <w:lang w:val="en-US"/>
        </w:rPr>
      </w:pPr>
      <w:r w:rsidRPr="00790C6E">
        <w:rPr>
          <w:sz w:val="29"/>
          <w:szCs w:val="29"/>
          <w:lang w:val="en-US"/>
        </w:rPr>
        <w:t xml:space="preserve">Rat hind limb unloading by tail suspension reduces osteoblast differentiation, induces IL-6 secretion, and increases bone resorption in ex vivo cultures </w:t>
      </w:r>
      <w:r w:rsidRPr="00B46A3B">
        <w:rPr>
          <w:sz w:val="29"/>
          <w:szCs w:val="29"/>
          <w:lang w:val="en-US"/>
        </w:rPr>
        <w:t xml:space="preserve">/ </w:t>
      </w:r>
      <w:r w:rsidRPr="00790C6E">
        <w:rPr>
          <w:sz w:val="29"/>
          <w:szCs w:val="29"/>
          <w:lang w:val="de-DE"/>
        </w:rPr>
        <w:t>M</w:t>
      </w:r>
      <w:r w:rsidRPr="00B46A3B">
        <w:rPr>
          <w:sz w:val="29"/>
          <w:szCs w:val="29"/>
          <w:lang w:val="en-US"/>
        </w:rPr>
        <w:t>.</w:t>
      </w:r>
      <w:r w:rsidRPr="00790C6E">
        <w:rPr>
          <w:sz w:val="29"/>
          <w:szCs w:val="29"/>
          <w:lang w:val="de-DE"/>
        </w:rPr>
        <w:t>Grano, G</w:t>
      </w:r>
      <w:r w:rsidRPr="00B46A3B">
        <w:rPr>
          <w:sz w:val="29"/>
          <w:szCs w:val="29"/>
          <w:lang w:val="en-US"/>
        </w:rPr>
        <w:t xml:space="preserve">. </w:t>
      </w:r>
      <w:r w:rsidRPr="00790C6E">
        <w:rPr>
          <w:sz w:val="29"/>
          <w:szCs w:val="29"/>
          <w:lang w:val="de-DE"/>
        </w:rPr>
        <w:t>Mori, V</w:t>
      </w:r>
      <w:r w:rsidRPr="00B46A3B">
        <w:rPr>
          <w:sz w:val="29"/>
          <w:szCs w:val="29"/>
          <w:lang w:val="en-US"/>
        </w:rPr>
        <w:t xml:space="preserve">. </w:t>
      </w:r>
      <w:r w:rsidRPr="00790C6E">
        <w:rPr>
          <w:sz w:val="29"/>
          <w:szCs w:val="29"/>
          <w:lang w:val="de-DE"/>
        </w:rPr>
        <w:t xml:space="preserve">Minelli  [et al.] </w:t>
      </w:r>
      <w:r w:rsidRPr="00790C6E">
        <w:rPr>
          <w:sz w:val="29"/>
          <w:szCs w:val="29"/>
          <w:lang w:val="en-US"/>
        </w:rPr>
        <w:t xml:space="preserve"> // Calcif Tissue Int.-2002.-V.70, №3.- P.176-185.</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rPr>
      </w:pPr>
      <w:r w:rsidRPr="00B46A3B">
        <w:rPr>
          <w:noProof/>
          <w:sz w:val="29"/>
          <w:szCs w:val="29"/>
          <w:lang w:val="en-US"/>
        </w:rPr>
        <w:t xml:space="preserve">Health risk of urban soils contaminated by heavy metals: </w:t>
      </w:r>
      <w:r w:rsidRPr="00790C6E">
        <w:rPr>
          <w:noProof/>
          <w:sz w:val="29"/>
          <w:szCs w:val="29"/>
        </w:rPr>
        <w:t>Докл</w:t>
      </w:r>
      <w:r w:rsidRPr="00B46A3B">
        <w:rPr>
          <w:noProof/>
          <w:sz w:val="29"/>
          <w:szCs w:val="29"/>
          <w:lang w:val="en-US"/>
        </w:rPr>
        <w:t>. [Conference "Metals in Eastern and Central Europe: Health Effects, Sources of Contamination and Methods of Remediation", Prague, 8–10 Nov., 2000] / Zimov</w:t>
      </w:r>
      <w:r w:rsidRPr="00790C6E">
        <w:rPr>
          <w:noProof/>
          <w:sz w:val="29"/>
          <w:szCs w:val="29"/>
          <w:lang w:val="en-US"/>
        </w:rPr>
        <w:t>o</w:t>
      </w:r>
      <w:r w:rsidRPr="00B46A3B">
        <w:rPr>
          <w:noProof/>
          <w:sz w:val="29"/>
          <w:szCs w:val="29"/>
          <w:lang w:val="en-US"/>
        </w:rPr>
        <w:t xml:space="preserve"> Magdalena, Ďuri</w:t>
      </w:r>
      <w:r w:rsidRPr="00790C6E">
        <w:rPr>
          <w:noProof/>
          <w:sz w:val="29"/>
          <w:szCs w:val="29"/>
        </w:rPr>
        <w:t>љ</w:t>
      </w:r>
      <w:r w:rsidRPr="00B46A3B">
        <w:rPr>
          <w:noProof/>
          <w:sz w:val="29"/>
          <w:szCs w:val="29"/>
          <w:lang w:val="en-US"/>
        </w:rPr>
        <w:t xml:space="preserve"> Miloslav, Spěv</w:t>
      </w:r>
      <w:r w:rsidRPr="00790C6E">
        <w:rPr>
          <w:noProof/>
          <w:sz w:val="29"/>
          <w:szCs w:val="29"/>
          <w:lang w:val="en-US"/>
        </w:rPr>
        <w:t>o</w:t>
      </w:r>
      <w:r w:rsidRPr="00B46A3B">
        <w:rPr>
          <w:noProof/>
          <w:sz w:val="29"/>
          <w:szCs w:val="29"/>
          <w:lang w:val="en-US"/>
        </w:rPr>
        <w:t>čkov</w:t>
      </w:r>
      <w:r w:rsidRPr="00790C6E">
        <w:rPr>
          <w:noProof/>
          <w:sz w:val="29"/>
          <w:szCs w:val="29"/>
          <w:lang w:val="en-US"/>
        </w:rPr>
        <w:t>o</w:t>
      </w:r>
      <w:r w:rsidRPr="00B46A3B">
        <w:rPr>
          <w:noProof/>
          <w:sz w:val="29"/>
          <w:szCs w:val="29"/>
          <w:lang w:val="en-US"/>
        </w:rPr>
        <w:t xml:space="preserve"> Věra </w:t>
      </w:r>
      <w:r w:rsidRPr="00790C6E">
        <w:rPr>
          <w:sz w:val="29"/>
          <w:szCs w:val="29"/>
          <w:lang w:val="de-DE"/>
        </w:rPr>
        <w:t xml:space="preserve">[et al.] </w:t>
      </w:r>
      <w:r w:rsidRPr="00790C6E">
        <w:rPr>
          <w:sz w:val="29"/>
          <w:szCs w:val="29"/>
          <w:lang w:val="en-US"/>
        </w:rPr>
        <w:t xml:space="preserve"> </w:t>
      </w:r>
      <w:r w:rsidRPr="00B46A3B">
        <w:rPr>
          <w:noProof/>
          <w:sz w:val="29"/>
          <w:szCs w:val="29"/>
          <w:lang w:val="en-US"/>
        </w:rPr>
        <w:t xml:space="preserve"> </w:t>
      </w:r>
      <w:r w:rsidRPr="00790C6E">
        <w:rPr>
          <w:noProof/>
          <w:sz w:val="29"/>
          <w:szCs w:val="29"/>
        </w:rPr>
        <w:t xml:space="preserve">// Int. J. Occup. Med. and Environ. Health. – 2001. – 14, № 3 .–  С. 231–234. </w:t>
      </w:r>
    </w:p>
    <w:p w:rsidR="00B46A3B" w:rsidRPr="00B46A3B" w:rsidRDefault="00B46A3B" w:rsidP="005A40D9">
      <w:pPr>
        <w:numPr>
          <w:ilvl w:val="0"/>
          <w:numId w:val="36"/>
        </w:numPr>
        <w:tabs>
          <w:tab w:val="clear" w:pos="720"/>
          <w:tab w:val="num" w:pos="180"/>
        </w:tabs>
        <w:spacing w:after="0" w:line="360" w:lineRule="auto"/>
        <w:ind w:hanging="540"/>
        <w:jc w:val="both"/>
        <w:rPr>
          <w:sz w:val="29"/>
          <w:szCs w:val="29"/>
          <w:lang w:val="en-US"/>
        </w:rPr>
      </w:pPr>
      <w:r w:rsidRPr="00B46A3B">
        <w:rPr>
          <w:sz w:val="29"/>
          <w:szCs w:val="29"/>
          <w:lang w:val="en-US"/>
        </w:rPr>
        <w:t xml:space="preserve">Heino T.J. Osteocytes inhibit osteoclastis bone resorption through transforming growth factor-beta: Enhancement by estrogen / T.J.Heino, T.A.Hentunen, H.K.Vaananen </w:t>
      </w:r>
      <w:r w:rsidRPr="00790C6E">
        <w:rPr>
          <w:sz w:val="29"/>
          <w:szCs w:val="29"/>
          <w:lang w:val="en-US"/>
        </w:rPr>
        <w:t xml:space="preserve"> </w:t>
      </w:r>
      <w:r w:rsidRPr="00B46A3B">
        <w:rPr>
          <w:noProof/>
          <w:sz w:val="29"/>
          <w:szCs w:val="29"/>
          <w:lang w:val="en-US"/>
        </w:rPr>
        <w:t xml:space="preserve"> </w:t>
      </w:r>
      <w:r w:rsidRPr="00B46A3B">
        <w:rPr>
          <w:sz w:val="29"/>
          <w:szCs w:val="29"/>
          <w:lang w:val="en-US"/>
        </w:rPr>
        <w:t xml:space="preserve"> // J.Cell Biochem. – 2002. </w:t>
      </w:r>
      <w:r w:rsidRPr="00790C6E">
        <w:rPr>
          <w:sz w:val="29"/>
          <w:szCs w:val="29"/>
          <w:lang w:val="en-US"/>
        </w:rPr>
        <w:t xml:space="preserve">– </w:t>
      </w:r>
      <w:r w:rsidRPr="00B46A3B">
        <w:rPr>
          <w:sz w:val="29"/>
          <w:szCs w:val="29"/>
          <w:lang w:val="en-US"/>
        </w:rPr>
        <w:t xml:space="preserve">  № 1. – P. 185-197</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lang w:val="en-US"/>
        </w:rPr>
      </w:pPr>
      <w:r w:rsidRPr="00790C6E">
        <w:rPr>
          <w:noProof/>
          <w:sz w:val="29"/>
          <w:szCs w:val="29"/>
          <w:lang w:val="en-US"/>
        </w:rPr>
        <w:lastRenderedPageBreak/>
        <w:t>Histrologic and biochemical analysis of osteogenic capacity of vascularized periosteum / H</w:t>
      </w:r>
      <w:r w:rsidRPr="00B46A3B">
        <w:rPr>
          <w:noProof/>
          <w:sz w:val="29"/>
          <w:szCs w:val="29"/>
          <w:lang w:val="en-US"/>
        </w:rPr>
        <w:t xml:space="preserve">. </w:t>
      </w:r>
      <w:r w:rsidRPr="00790C6E">
        <w:rPr>
          <w:noProof/>
          <w:sz w:val="29"/>
          <w:szCs w:val="29"/>
          <w:lang w:val="en-US"/>
        </w:rPr>
        <w:t>Ishida, S</w:t>
      </w:r>
      <w:r w:rsidRPr="00B46A3B">
        <w:rPr>
          <w:noProof/>
          <w:sz w:val="29"/>
          <w:szCs w:val="29"/>
          <w:lang w:val="en-US"/>
        </w:rPr>
        <w:t xml:space="preserve">. </w:t>
      </w:r>
      <w:r w:rsidRPr="00790C6E">
        <w:rPr>
          <w:noProof/>
          <w:sz w:val="29"/>
          <w:szCs w:val="29"/>
          <w:lang w:val="en-US"/>
        </w:rPr>
        <w:t>Tamai, H</w:t>
      </w:r>
      <w:r w:rsidRPr="00B46A3B">
        <w:rPr>
          <w:noProof/>
          <w:sz w:val="29"/>
          <w:szCs w:val="29"/>
          <w:lang w:val="en-US"/>
        </w:rPr>
        <w:t>.</w:t>
      </w:r>
      <w:r w:rsidRPr="00790C6E">
        <w:rPr>
          <w:noProof/>
          <w:sz w:val="29"/>
          <w:szCs w:val="29"/>
          <w:lang w:val="en-US"/>
        </w:rPr>
        <w:t xml:space="preserve">Yajima </w:t>
      </w:r>
      <w:r w:rsidRPr="00790C6E">
        <w:rPr>
          <w:sz w:val="29"/>
          <w:szCs w:val="29"/>
          <w:lang w:val="de-DE"/>
        </w:rPr>
        <w:t xml:space="preserve">[et al.] </w:t>
      </w:r>
      <w:r w:rsidRPr="00790C6E">
        <w:rPr>
          <w:sz w:val="29"/>
          <w:szCs w:val="29"/>
          <w:lang w:val="en-US"/>
        </w:rPr>
        <w:t xml:space="preserve"> </w:t>
      </w:r>
      <w:r w:rsidRPr="00B46A3B">
        <w:rPr>
          <w:noProof/>
          <w:sz w:val="29"/>
          <w:szCs w:val="29"/>
          <w:lang w:val="en-US"/>
        </w:rPr>
        <w:t xml:space="preserve"> </w:t>
      </w:r>
      <w:r w:rsidRPr="00790C6E">
        <w:rPr>
          <w:noProof/>
          <w:sz w:val="29"/>
          <w:szCs w:val="29"/>
          <w:lang w:val="en-US"/>
        </w:rPr>
        <w:t xml:space="preserve"> //</w:t>
      </w:r>
      <w:r w:rsidRPr="00790C6E">
        <w:rPr>
          <w:noProof/>
          <w:sz w:val="29"/>
          <w:szCs w:val="29"/>
        </w:rPr>
        <w:t xml:space="preserve"> </w:t>
      </w:r>
      <w:r w:rsidRPr="00790C6E">
        <w:rPr>
          <w:noProof/>
          <w:sz w:val="29"/>
          <w:szCs w:val="29"/>
          <w:lang w:val="en-US"/>
        </w:rPr>
        <w:t>Plastic &amp; Reconstructive Surgery.</w:t>
      </w:r>
      <w:r w:rsidRPr="00790C6E">
        <w:rPr>
          <w:sz w:val="29"/>
          <w:szCs w:val="29"/>
        </w:rPr>
        <w:t xml:space="preserve"> </w:t>
      </w:r>
      <w:r w:rsidRPr="00790C6E">
        <w:rPr>
          <w:sz w:val="29"/>
          <w:szCs w:val="29"/>
          <w:lang w:val="en-US"/>
        </w:rPr>
        <w:t xml:space="preserve">– </w:t>
      </w:r>
      <w:r w:rsidRPr="00790C6E">
        <w:rPr>
          <w:noProof/>
          <w:sz w:val="29"/>
          <w:szCs w:val="29"/>
          <w:lang w:val="en-US"/>
        </w:rPr>
        <w:t xml:space="preserve"> 1996.</w:t>
      </w:r>
      <w:r w:rsidRPr="00790C6E">
        <w:rPr>
          <w:sz w:val="29"/>
          <w:szCs w:val="29"/>
        </w:rPr>
        <w:t xml:space="preserve"> </w:t>
      </w:r>
      <w:r w:rsidRPr="00790C6E">
        <w:rPr>
          <w:sz w:val="29"/>
          <w:szCs w:val="29"/>
          <w:lang w:val="en-US"/>
        </w:rPr>
        <w:t xml:space="preserve">– </w:t>
      </w:r>
      <w:r w:rsidRPr="00790C6E">
        <w:rPr>
          <w:noProof/>
          <w:sz w:val="29"/>
          <w:szCs w:val="29"/>
          <w:lang w:val="en-US"/>
        </w:rPr>
        <w:t xml:space="preserve"> № 97(3)</w:t>
      </w:r>
      <w:r w:rsidRPr="00790C6E">
        <w:rPr>
          <w:noProof/>
          <w:sz w:val="29"/>
          <w:szCs w:val="29"/>
        </w:rPr>
        <w:t xml:space="preserve">. </w:t>
      </w:r>
      <w:r w:rsidRPr="00790C6E">
        <w:rPr>
          <w:sz w:val="29"/>
          <w:szCs w:val="29"/>
          <w:lang w:val="en-US"/>
        </w:rPr>
        <w:t xml:space="preserve">– </w:t>
      </w:r>
      <w:r w:rsidRPr="00790C6E">
        <w:rPr>
          <w:noProof/>
          <w:sz w:val="29"/>
          <w:szCs w:val="29"/>
          <w:lang w:val="en-US"/>
        </w:rPr>
        <w:t xml:space="preserve"> P. 512-518.</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rPr>
      </w:pPr>
      <w:r w:rsidRPr="00B46A3B">
        <w:rPr>
          <w:noProof/>
          <w:sz w:val="29"/>
          <w:szCs w:val="29"/>
          <w:lang w:val="en-US"/>
        </w:rPr>
        <w:t xml:space="preserve">Hormesis: A stress response in cells exposed to low levels of heavy metals/ L.H.Damelin, S. Vokes, M.J.Whitcutt  </w:t>
      </w:r>
      <w:r w:rsidRPr="00790C6E">
        <w:rPr>
          <w:sz w:val="29"/>
          <w:szCs w:val="29"/>
          <w:lang w:val="de-DE"/>
        </w:rPr>
        <w:t xml:space="preserve">[et al.] </w:t>
      </w:r>
      <w:r w:rsidRPr="00790C6E">
        <w:rPr>
          <w:sz w:val="29"/>
          <w:szCs w:val="29"/>
          <w:lang w:val="en-US"/>
        </w:rPr>
        <w:t xml:space="preserve"> </w:t>
      </w:r>
      <w:r w:rsidRPr="00B46A3B">
        <w:rPr>
          <w:noProof/>
          <w:sz w:val="29"/>
          <w:szCs w:val="29"/>
          <w:lang w:val="en-US"/>
        </w:rPr>
        <w:t xml:space="preserve">  </w:t>
      </w:r>
      <w:r w:rsidRPr="00790C6E">
        <w:rPr>
          <w:noProof/>
          <w:sz w:val="29"/>
          <w:szCs w:val="29"/>
        </w:rPr>
        <w:t>// Hum. and Exp. Toxicol. – 2000. – 19, № 7. – С. 420–430.</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rPr>
      </w:pPr>
      <w:r w:rsidRPr="00B46A3B">
        <w:rPr>
          <w:noProof/>
          <w:sz w:val="29"/>
          <w:szCs w:val="29"/>
          <w:lang w:val="en-US"/>
        </w:rPr>
        <w:t xml:space="preserve">Huang Yue-sheng, Liang Wan-yi, Yang Zong-cheng // Di-san junyi daxue xuebao. </w:t>
      </w:r>
      <w:r w:rsidRPr="00790C6E">
        <w:rPr>
          <w:noProof/>
          <w:sz w:val="29"/>
          <w:szCs w:val="29"/>
        </w:rPr>
        <w:t>Acta acad. med. mil. tertiae. – 2003. – 25, № 18. – С. 1606–1608.</w:t>
      </w:r>
      <w:r w:rsidRPr="00790C6E">
        <w:rPr>
          <w:noProof/>
          <w:sz w:val="29"/>
          <w:szCs w:val="29"/>
          <w:lang w:val="en-US"/>
        </w:rPr>
        <w:t xml:space="preserve">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 xml:space="preserve">In vitro effects of growth hormone on osteoclastic activity: clinical applications / A.V. Rousselle, C. Damiens, J. Guicheux </w:t>
      </w:r>
      <w:r w:rsidRPr="00790C6E">
        <w:rPr>
          <w:sz w:val="29"/>
          <w:szCs w:val="29"/>
          <w:lang w:val="de-DE"/>
        </w:rPr>
        <w:t xml:space="preserve">[et al.] </w:t>
      </w:r>
      <w:r w:rsidRPr="00790C6E">
        <w:rPr>
          <w:sz w:val="29"/>
          <w:szCs w:val="29"/>
          <w:lang w:val="en-US"/>
        </w:rPr>
        <w:t xml:space="preserve">  </w:t>
      </w:r>
      <w:r w:rsidRPr="00B46A3B">
        <w:rPr>
          <w:sz w:val="29"/>
          <w:szCs w:val="29"/>
          <w:lang w:val="en-US"/>
        </w:rPr>
        <w:t xml:space="preserve"> </w:t>
      </w:r>
      <w:r w:rsidRPr="00790C6E">
        <w:rPr>
          <w:sz w:val="29"/>
          <w:szCs w:val="29"/>
          <w:lang w:val="en-US"/>
        </w:rPr>
        <w:t>// Rev. Chir. Orthop. Reparatrice Appar. Mot. –  2000. –  N°3. –  P. 256-264</w:t>
      </w:r>
      <w:r w:rsidRPr="00790C6E">
        <w:rPr>
          <w:sz w:val="29"/>
          <w:szCs w:val="29"/>
        </w:rPr>
        <w:t>.</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Intercellular</w:t>
      </w:r>
      <w:r w:rsidRPr="00B46A3B">
        <w:rPr>
          <w:sz w:val="29"/>
          <w:szCs w:val="29"/>
          <w:lang w:val="en-US"/>
        </w:rPr>
        <w:t xml:space="preserve"> </w:t>
      </w:r>
      <w:r w:rsidRPr="00790C6E">
        <w:rPr>
          <w:sz w:val="29"/>
          <w:szCs w:val="29"/>
          <w:lang w:val="en-US"/>
        </w:rPr>
        <w:t>adhesion</w:t>
      </w:r>
      <w:r w:rsidRPr="00B46A3B">
        <w:rPr>
          <w:sz w:val="29"/>
          <w:szCs w:val="29"/>
          <w:lang w:val="en-US"/>
        </w:rPr>
        <w:t xml:space="preserve"> </w:t>
      </w:r>
      <w:r w:rsidRPr="00790C6E">
        <w:rPr>
          <w:sz w:val="29"/>
          <w:szCs w:val="29"/>
          <w:lang w:val="en-US"/>
        </w:rPr>
        <w:t>molecule</w:t>
      </w:r>
      <w:r w:rsidRPr="00B46A3B">
        <w:rPr>
          <w:sz w:val="29"/>
          <w:szCs w:val="29"/>
          <w:lang w:val="en-US"/>
        </w:rPr>
        <w:t xml:space="preserve"> 1 </w:t>
      </w:r>
      <w:r w:rsidRPr="00790C6E">
        <w:rPr>
          <w:sz w:val="29"/>
          <w:szCs w:val="29"/>
          <w:lang w:val="en-US"/>
        </w:rPr>
        <w:t>discriminates</w:t>
      </w:r>
      <w:r w:rsidRPr="00B46A3B">
        <w:rPr>
          <w:sz w:val="29"/>
          <w:szCs w:val="29"/>
          <w:lang w:val="en-US"/>
        </w:rPr>
        <w:t xml:space="preserve"> </w:t>
      </w:r>
      <w:r w:rsidRPr="00790C6E">
        <w:rPr>
          <w:sz w:val="29"/>
          <w:szCs w:val="29"/>
          <w:lang w:val="en-US"/>
        </w:rPr>
        <w:t>functionally</w:t>
      </w:r>
      <w:r w:rsidRPr="00B46A3B">
        <w:rPr>
          <w:sz w:val="29"/>
          <w:szCs w:val="29"/>
          <w:lang w:val="en-US"/>
        </w:rPr>
        <w:t xml:space="preserve"> </w:t>
      </w:r>
      <w:r w:rsidRPr="00790C6E">
        <w:rPr>
          <w:sz w:val="29"/>
          <w:szCs w:val="29"/>
          <w:lang w:val="en-US"/>
        </w:rPr>
        <w:t>different</w:t>
      </w:r>
      <w:r w:rsidRPr="00B46A3B">
        <w:rPr>
          <w:sz w:val="29"/>
          <w:szCs w:val="29"/>
          <w:lang w:val="en-US"/>
        </w:rPr>
        <w:t xml:space="preserve"> </w:t>
      </w:r>
      <w:r w:rsidRPr="00790C6E">
        <w:rPr>
          <w:sz w:val="29"/>
          <w:szCs w:val="29"/>
          <w:lang w:val="en-US"/>
        </w:rPr>
        <w:t>populations</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human</w:t>
      </w:r>
      <w:r w:rsidRPr="00B46A3B">
        <w:rPr>
          <w:sz w:val="29"/>
          <w:szCs w:val="29"/>
          <w:lang w:val="en-US"/>
        </w:rPr>
        <w:t xml:space="preserve"> </w:t>
      </w:r>
      <w:r w:rsidRPr="00790C6E">
        <w:rPr>
          <w:sz w:val="29"/>
          <w:szCs w:val="29"/>
          <w:lang w:val="en-US"/>
        </w:rPr>
        <w:t>osteoblasts</w:t>
      </w:r>
      <w:r w:rsidRPr="00B46A3B">
        <w:rPr>
          <w:sz w:val="29"/>
          <w:szCs w:val="29"/>
          <w:lang w:val="en-US"/>
        </w:rPr>
        <w:t xml:space="preserve">: </w:t>
      </w:r>
      <w:r w:rsidRPr="00790C6E">
        <w:rPr>
          <w:sz w:val="29"/>
          <w:szCs w:val="29"/>
          <w:lang w:val="en-US"/>
        </w:rPr>
        <w:t>characteristic</w:t>
      </w:r>
      <w:r w:rsidRPr="00B46A3B">
        <w:rPr>
          <w:sz w:val="29"/>
          <w:szCs w:val="29"/>
          <w:lang w:val="en-US"/>
        </w:rPr>
        <w:t xml:space="preserve"> </w:t>
      </w:r>
      <w:r w:rsidRPr="00790C6E">
        <w:rPr>
          <w:sz w:val="29"/>
          <w:szCs w:val="29"/>
          <w:lang w:val="en-US"/>
        </w:rPr>
        <w:t>involvement</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cell</w:t>
      </w:r>
      <w:r w:rsidRPr="00B46A3B">
        <w:rPr>
          <w:sz w:val="29"/>
          <w:szCs w:val="29"/>
          <w:lang w:val="en-US"/>
        </w:rPr>
        <w:t xml:space="preserve"> </w:t>
      </w:r>
      <w:r w:rsidRPr="00790C6E">
        <w:rPr>
          <w:sz w:val="29"/>
          <w:szCs w:val="29"/>
          <w:lang w:val="en-US"/>
        </w:rPr>
        <w:t>cycle</w:t>
      </w:r>
      <w:r w:rsidRPr="00B46A3B">
        <w:rPr>
          <w:sz w:val="29"/>
          <w:szCs w:val="29"/>
          <w:lang w:val="en-US"/>
        </w:rPr>
        <w:t xml:space="preserve"> </w:t>
      </w:r>
      <w:r w:rsidRPr="00790C6E">
        <w:rPr>
          <w:sz w:val="29"/>
          <w:szCs w:val="29"/>
          <w:lang w:val="en-US"/>
        </w:rPr>
        <w:t>regulators</w:t>
      </w:r>
      <w:r w:rsidRPr="00B46A3B">
        <w:rPr>
          <w:sz w:val="29"/>
          <w:szCs w:val="29"/>
          <w:lang w:val="en-US"/>
        </w:rPr>
        <w:t xml:space="preserve"> / </w:t>
      </w:r>
      <w:r w:rsidRPr="00790C6E">
        <w:rPr>
          <w:sz w:val="29"/>
          <w:szCs w:val="29"/>
          <w:lang w:val="en-US"/>
        </w:rPr>
        <w:t>Y</w:t>
      </w:r>
      <w:r w:rsidRPr="00B46A3B">
        <w:rPr>
          <w:sz w:val="29"/>
          <w:szCs w:val="29"/>
          <w:lang w:val="en-US"/>
        </w:rPr>
        <w:t xml:space="preserve">. </w:t>
      </w:r>
      <w:r w:rsidRPr="00790C6E">
        <w:rPr>
          <w:sz w:val="29"/>
          <w:szCs w:val="29"/>
          <w:lang w:val="en-US"/>
        </w:rPr>
        <w:t>Tanaka</w:t>
      </w:r>
      <w:r w:rsidRPr="00B46A3B">
        <w:rPr>
          <w:sz w:val="29"/>
          <w:szCs w:val="29"/>
          <w:lang w:val="en-US"/>
        </w:rPr>
        <w:t xml:space="preserve">, </w:t>
      </w:r>
      <w:r w:rsidRPr="00790C6E">
        <w:rPr>
          <w:sz w:val="29"/>
          <w:szCs w:val="29"/>
          <w:lang w:val="en-US"/>
        </w:rPr>
        <w:t>A</w:t>
      </w:r>
      <w:r w:rsidRPr="00B46A3B">
        <w:rPr>
          <w:sz w:val="29"/>
          <w:szCs w:val="29"/>
          <w:lang w:val="en-US"/>
        </w:rPr>
        <w:t xml:space="preserve">. </w:t>
      </w:r>
      <w:r w:rsidRPr="00790C6E">
        <w:rPr>
          <w:sz w:val="29"/>
          <w:szCs w:val="29"/>
          <w:lang w:val="en-US"/>
        </w:rPr>
        <w:t>Maruo</w:t>
      </w:r>
      <w:r w:rsidRPr="00B46A3B">
        <w:rPr>
          <w:sz w:val="29"/>
          <w:szCs w:val="29"/>
          <w:lang w:val="en-US"/>
        </w:rPr>
        <w:t xml:space="preserve">, </w:t>
      </w:r>
      <w:r w:rsidRPr="00790C6E">
        <w:rPr>
          <w:sz w:val="29"/>
          <w:szCs w:val="29"/>
          <w:lang w:val="en-US"/>
        </w:rPr>
        <w:t>K</w:t>
      </w:r>
      <w:r w:rsidRPr="00B46A3B">
        <w:rPr>
          <w:sz w:val="29"/>
          <w:szCs w:val="29"/>
          <w:lang w:val="en-US"/>
        </w:rPr>
        <w:t xml:space="preserve">. </w:t>
      </w:r>
      <w:r w:rsidRPr="00790C6E">
        <w:rPr>
          <w:sz w:val="29"/>
          <w:szCs w:val="29"/>
          <w:lang w:val="en-US"/>
        </w:rPr>
        <w:t>Fujii</w:t>
      </w:r>
      <w:r w:rsidRPr="00B46A3B">
        <w:rPr>
          <w:sz w:val="29"/>
          <w:szCs w:val="29"/>
          <w:lang w:val="en-US"/>
        </w:rPr>
        <w:t xml:space="preserve"> </w:t>
      </w:r>
      <w:r w:rsidRPr="00790C6E">
        <w:rPr>
          <w:sz w:val="29"/>
          <w:szCs w:val="29"/>
          <w:lang w:val="de-DE"/>
        </w:rPr>
        <w:t xml:space="preserve">[et al.] </w:t>
      </w:r>
      <w:r w:rsidRPr="00790C6E">
        <w:rPr>
          <w:sz w:val="29"/>
          <w:szCs w:val="29"/>
          <w:lang w:val="en-US"/>
        </w:rPr>
        <w:t xml:space="preserve"> </w:t>
      </w:r>
      <w:r w:rsidRPr="00B46A3B">
        <w:rPr>
          <w:sz w:val="29"/>
          <w:szCs w:val="29"/>
          <w:lang w:val="en-US"/>
        </w:rPr>
        <w:t xml:space="preserve"> </w:t>
      </w:r>
      <w:r w:rsidRPr="00790C6E">
        <w:rPr>
          <w:sz w:val="29"/>
          <w:szCs w:val="29"/>
        </w:rPr>
        <w:t xml:space="preserve">// </w:t>
      </w:r>
      <w:r w:rsidRPr="00790C6E">
        <w:rPr>
          <w:sz w:val="29"/>
          <w:szCs w:val="29"/>
          <w:lang w:val="en-US"/>
        </w:rPr>
        <w:t>J</w:t>
      </w:r>
      <w:r w:rsidRPr="00790C6E">
        <w:rPr>
          <w:sz w:val="29"/>
          <w:szCs w:val="29"/>
        </w:rPr>
        <w:t xml:space="preserve">. </w:t>
      </w:r>
      <w:r w:rsidRPr="00790C6E">
        <w:rPr>
          <w:sz w:val="29"/>
          <w:szCs w:val="29"/>
          <w:lang w:val="en-US"/>
        </w:rPr>
        <w:t>Bone</w:t>
      </w:r>
      <w:r w:rsidRPr="00790C6E">
        <w:rPr>
          <w:sz w:val="29"/>
          <w:szCs w:val="29"/>
        </w:rPr>
        <w:t xml:space="preserve"> </w:t>
      </w:r>
      <w:r w:rsidRPr="00790C6E">
        <w:rPr>
          <w:sz w:val="29"/>
          <w:szCs w:val="29"/>
          <w:lang w:val="en-US"/>
        </w:rPr>
        <w:t>Miner</w:t>
      </w:r>
      <w:r w:rsidRPr="00790C6E">
        <w:rPr>
          <w:sz w:val="29"/>
          <w:szCs w:val="29"/>
        </w:rPr>
        <w:t xml:space="preserve">. </w:t>
      </w:r>
      <w:r w:rsidRPr="00790C6E">
        <w:rPr>
          <w:sz w:val="29"/>
          <w:szCs w:val="29"/>
          <w:lang w:val="en-US"/>
        </w:rPr>
        <w:t>Res. –  2000. – №</w:t>
      </w:r>
      <w:r w:rsidRPr="00790C6E">
        <w:rPr>
          <w:sz w:val="29"/>
          <w:szCs w:val="29"/>
        </w:rPr>
        <w:t>10</w:t>
      </w:r>
      <w:r w:rsidRPr="00790C6E">
        <w:rPr>
          <w:sz w:val="29"/>
          <w:szCs w:val="29"/>
          <w:lang w:val="en-US"/>
        </w:rPr>
        <w:t>.</w:t>
      </w:r>
      <w:r w:rsidRPr="00790C6E">
        <w:rPr>
          <w:sz w:val="29"/>
          <w:szCs w:val="29"/>
        </w:rPr>
        <w:t xml:space="preserve"> </w:t>
      </w:r>
      <w:r w:rsidRPr="00790C6E">
        <w:rPr>
          <w:sz w:val="29"/>
          <w:szCs w:val="29"/>
          <w:lang w:val="en-US"/>
        </w:rPr>
        <w:t>– P. 1912-1923.</w:t>
      </w:r>
      <w:r w:rsidRPr="00790C6E">
        <w:rPr>
          <w:sz w:val="29"/>
          <w:szCs w:val="29"/>
        </w:rPr>
        <w:t xml:space="preserve"> </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lang w:val="en-US"/>
        </w:rPr>
      </w:pPr>
      <w:r w:rsidRPr="00790C6E">
        <w:rPr>
          <w:noProof/>
          <w:sz w:val="29"/>
          <w:szCs w:val="29"/>
          <w:lang w:val="en-US"/>
        </w:rPr>
        <w:t>Intermitent use of nitrates increases bone mineral density; the stu osteoporotic fractures</w:t>
      </w:r>
      <w:r w:rsidRPr="00B46A3B">
        <w:rPr>
          <w:noProof/>
          <w:sz w:val="29"/>
          <w:szCs w:val="29"/>
          <w:lang w:val="en-US"/>
        </w:rPr>
        <w:t xml:space="preserve"> / </w:t>
      </w:r>
      <w:r w:rsidRPr="00790C6E">
        <w:rPr>
          <w:noProof/>
          <w:sz w:val="29"/>
          <w:szCs w:val="29"/>
          <w:lang w:val="en-US"/>
        </w:rPr>
        <w:t>S.A</w:t>
      </w:r>
      <w:r w:rsidRPr="00B46A3B">
        <w:rPr>
          <w:noProof/>
          <w:sz w:val="29"/>
          <w:szCs w:val="29"/>
          <w:lang w:val="en-US"/>
        </w:rPr>
        <w:t xml:space="preserve">. </w:t>
      </w:r>
      <w:r w:rsidRPr="00790C6E">
        <w:rPr>
          <w:noProof/>
          <w:sz w:val="29"/>
          <w:szCs w:val="29"/>
          <w:lang w:val="en-US"/>
        </w:rPr>
        <w:t>Janal, W.S</w:t>
      </w:r>
      <w:r w:rsidRPr="00B46A3B">
        <w:rPr>
          <w:noProof/>
          <w:sz w:val="29"/>
          <w:szCs w:val="29"/>
          <w:lang w:val="en-US"/>
        </w:rPr>
        <w:t xml:space="preserve">. </w:t>
      </w:r>
      <w:r w:rsidRPr="00790C6E">
        <w:rPr>
          <w:noProof/>
          <w:sz w:val="29"/>
          <w:szCs w:val="29"/>
          <w:lang w:val="en-US"/>
        </w:rPr>
        <w:t>Browner, D.C</w:t>
      </w:r>
      <w:r w:rsidRPr="00B46A3B">
        <w:rPr>
          <w:noProof/>
          <w:sz w:val="29"/>
          <w:szCs w:val="29"/>
          <w:lang w:val="en-US"/>
        </w:rPr>
        <w:t>.</w:t>
      </w:r>
      <w:r w:rsidRPr="00790C6E">
        <w:rPr>
          <w:noProof/>
          <w:sz w:val="29"/>
          <w:szCs w:val="29"/>
          <w:lang w:val="en-US"/>
        </w:rPr>
        <w:t xml:space="preserve">Bauer </w:t>
      </w:r>
      <w:r w:rsidRPr="00790C6E">
        <w:rPr>
          <w:sz w:val="29"/>
          <w:szCs w:val="29"/>
          <w:lang w:val="de-DE"/>
        </w:rPr>
        <w:t xml:space="preserve">[et al.] </w:t>
      </w:r>
      <w:r w:rsidRPr="00790C6E">
        <w:rPr>
          <w:sz w:val="29"/>
          <w:szCs w:val="29"/>
          <w:lang w:val="en-US"/>
        </w:rPr>
        <w:t xml:space="preserve">  </w:t>
      </w:r>
      <w:r w:rsidRPr="00B46A3B">
        <w:rPr>
          <w:sz w:val="29"/>
          <w:szCs w:val="29"/>
          <w:lang w:val="en-US"/>
        </w:rPr>
        <w:t xml:space="preserve"> </w:t>
      </w:r>
      <w:r w:rsidRPr="00790C6E">
        <w:rPr>
          <w:noProof/>
          <w:sz w:val="29"/>
          <w:szCs w:val="29"/>
          <w:lang w:val="en-US"/>
        </w:rPr>
        <w:t xml:space="preserve">  // J. Bone Miner. Res. 1998 Nov; 13(11): 1755-1759.</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Jorgensen N.R. Human osteoblastic cells propagate intercellular calcium signals by two different mechanisms</w:t>
      </w:r>
      <w:r w:rsidRPr="00B46A3B">
        <w:rPr>
          <w:sz w:val="29"/>
          <w:szCs w:val="29"/>
          <w:lang w:val="en-US"/>
        </w:rPr>
        <w:t xml:space="preserve"> / </w:t>
      </w:r>
      <w:r w:rsidRPr="00790C6E">
        <w:rPr>
          <w:sz w:val="29"/>
          <w:szCs w:val="29"/>
          <w:lang w:val="en-US"/>
        </w:rPr>
        <w:t>N.R. Jorgensen</w:t>
      </w:r>
      <w:r w:rsidRPr="00B46A3B">
        <w:rPr>
          <w:sz w:val="29"/>
          <w:szCs w:val="29"/>
          <w:lang w:val="en-US"/>
        </w:rPr>
        <w:t xml:space="preserve">, </w:t>
      </w:r>
      <w:r w:rsidRPr="00790C6E">
        <w:rPr>
          <w:sz w:val="29"/>
          <w:szCs w:val="29"/>
          <w:lang w:val="en-US"/>
        </w:rPr>
        <w:t xml:space="preserve"> Z</w:t>
      </w:r>
      <w:r w:rsidRPr="00B46A3B">
        <w:rPr>
          <w:sz w:val="29"/>
          <w:szCs w:val="29"/>
          <w:lang w:val="en-US"/>
        </w:rPr>
        <w:t xml:space="preserve">. </w:t>
      </w:r>
      <w:r w:rsidRPr="00790C6E">
        <w:rPr>
          <w:sz w:val="29"/>
          <w:szCs w:val="29"/>
          <w:lang w:val="en-US"/>
        </w:rPr>
        <w:t>Henriksen, C</w:t>
      </w:r>
      <w:r w:rsidRPr="00B46A3B">
        <w:rPr>
          <w:sz w:val="29"/>
          <w:szCs w:val="29"/>
          <w:lang w:val="en-US"/>
        </w:rPr>
        <w:t xml:space="preserve">. </w:t>
      </w:r>
      <w:r w:rsidRPr="00790C6E">
        <w:rPr>
          <w:sz w:val="29"/>
          <w:szCs w:val="29"/>
          <w:lang w:val="en-US"/>
        </w:rPr>
        <w:t>Brot  // J. Bone Miner. Res. –  2000. –  №26.</w:t>
      </w:r>
      <w:r w:rsidRPr="00790C6E">
        <w:rPr>
          <w:sz w:val="29"/>
          <w:szCs w:val="29"/>
        </w:rPr>
        <w:t xml:space="preserve"> </w:t>
      </w:r>
      <w:r w:rsidRPr="00790C6E">
        <w:rPr>
          <w:sz w:val="29"/>
          <w:szCs w:val="29"/>
          <w:lang w:val="en-US"/>
        </w:rPr>
        <w:t>–  P. 1024-1032.</w:t>
      </w:r>
      <w:r w:rsidRPr="00790C6E">
        <w:rPr>
          <w:sz w:val="29"/>
          <w:szCs w:val="29"/>
        </w:rPr>
        <w:t xml:space="preserve">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Judd</w:t>
      </w:r>
      <w:r w:rsidRPr="00B46A3B">
        <w:rPr>
          <w:sz w:val="29"/>
          <w:szCs w:val="29"/>
          <w:lang w:val="en-US"/>
        </w:rPr>
        <w:t xml:space="preserve"> </w:t>
      </w:r>
      <w:r w:rsidRPr="00790C6E">
        <w:rPr>
          <w:sz w:val="29"/>
          <w:szCs w:val="29"/>
          <w:lang w:val="en-US"/>
        </w:rPr>
        <w:t>J</w:t>
      </w:r>
      <w:r w:rsidRPr="00B46A3B">
        <w:rPr>
          <w:sz w:val="29"/>
          <w:szCs w:val="29"/>
          <w:lang w:val="en-US"/>
        </w:rPr>
        <w:t xml:space="preserve">. </w:t>
      </w:r>
      <w:r w:rsidRPr="00790C6E">
        <w:rPr>
          <w:sz w:val="29"/>
          <w:szCs w:val="29"/>
          <w:lang w:val="en-US"/>
        </w:rPr>
        <w:t>Age</w:t>
      </w:r>
      <w:r w:rsidRPr="00B46A3B">
        <w:rPr>
          <w:sz w:val="29"/>
          <w:szCs w:val="29"/>
          <w:lang w:val="en-US"/>
        </w:rPr>
        <w:t xml:space="preserve"> </w:t>
      </w:r>
      <w:r w:rsidRPr="00790C6E">
        <w:rPr>
          <w:sz w:val="29"/>
          <w:szCs w:val="29"/>
          <w:lang w:val="en-US"/>
        </w:rPr>
        <w:t>dependence</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estrogen</w:t>
      </w:r>
      <w:r w:rsidRPr="00B46A3B">
        <w:rPr>
          <w:sz w:val="29"/>
          <w:szCs w:val="29"/>
          <w:lang w:val="en-US"/>
        </w:rPr>
        <w:t xml:space="preserve"> </w:t>
      </w:r>
      <w:r w:rsidRPr="00790C6E">
        <w:rPr>
          <w:sz w:val="29"/>
          <w:szCs w:val="29"/>
          <w:lang w:val="en-US"/>
        </w:rPr>
        <w:t>responsiveness</w:t>
      </w:r>
      <w:r w:rsidRPr="00B46A3B">
        <w:rPr>
          <w:sz w:val="29"/>
          <w:szCs w:val="29"/>
          <w:lang w:val="en-US"/>
        </w:rPr>
        <w:t xml:space="preserve"> / </w:t>
      </w:r>
      <w:r w:rsidRPr="00790C6E">
        <w:rPr>
          <w:sz w:val="29"/>
          <w:szCs w:val="29"/>
          <w:lang w:val="en-US"/>
        </w:rPr>
        <w:t>J</w:t>
      </w:r>
      <w:r w:rsidRPr="00B46A3B">
        <w:rPr>
          <w:sz w:val="29"/>
          <w:szCs w:val="29"/>
          <w:lang w:val="en-US"/>
        </w:rPr>
        <w:t>.</w:t>
      </w:r>
      <w:r w:rsidRPr="00790C6E">
        <w:rPr>
          <w:sz w:val="29"/>
          <w:szCs w:val="29"/>
          <w:lang w:val="en-US"/>
        </w:rPr>
        <w:t>Judd</w:t>
      </w:r>
      <w:r w:rsidRPr="00B46A3B">
        <w:rPr>
          <w:sz w:val="29"/>
          <w:szCs w:val="29"/>
          <w:lang w:val="en-US"/>
        </w:rPr>
        <w:t xml:space="preserve">, </w:t>
      </w:r>
      <w:r w:rsidRPr="00790C6E">
        <w:rPr>
          <w:sz w:val="29"/>
          <w:szCs w:val="29"/>
          <w:lang w:val="en-US"/>
        </w:rPr>
        <w:t>M</w:t>
      </w:r>
      <w:r w:rsidRPr="00B46A3B">
        <w:rPr>
          <w:sz w:val="29"/>
          <w:szCs w:val="29"/>
          <w:lang w:val="en-US"/>
        </w:rPr>
        <w:t xml:space="preserve">. </w:t>
      </w:r>
      <w:r w:rsidRPr="00790C6E">
        <w:rPr>
          <w:sz w:val="29"/>
          <w:szCs w:val="29"/>
          <w:lang w:val="en-US"/>
        </w:rPr>
        <w:t>Kremer</w:t>
      </w:r>
      <w:r w:rsidRPr="00B46A3B">
        <w:rPr>
          <w:sz w:val="29"/>
          <w:szCs w:val="29"/>
          <w:lang w:val="en-US"/>
        </w:rPr>
        <w:t xml:space="preserve">, </w:t>
      </w:r>
      <w:r w:rsidRPr="00790C6E">
        <w:rPr>
          <w:sz w:val="29"/>
          <w:szCs w:val="29"/>
          <w:lang w:val="en-US"/>
        </w:rPr>
        <w:t>M</w:t>
      </w:r>
      <w:r w:rsidRPr="00B46A3B">
        <w:rPr>
          <w:sz w:val="29"/>
          <w:szCs w:val="29"/>
          <w:lang w:val="en-US"/>
        </w:rPr>
        <w:t xml:space="preserve">. </w:t>
      </w:r>
      <w:r w:rsidRPr="00790C6E">
        <w:rPr>
          <w:sz w:val="29"/>
          <w:szCs w:val="29"/>
          <w:lang w:val="en-US"/>
        </w:rPr>
        <w:t>Oursler</w:t>
      </w:r>
      <w:r w:rsidRPr="00B46A3B">
        <w:rPr>
          <w:sz w:val="29"/>
          <w:szCs w:val="29"/>
          <w:lang w:val="en-US"/>
        </w:rPr>
        <w:t xml:space="preserve">  // </w:t>
      </w:r>
      <w:r w:rsidRPr="00790C6E">
        <w:rPr>
          <w:sz w:val="29"/>
          <w:szCs w:val="29"/>
          <w:lang w:val="en-US"/>
        </w:rPr>
        <w:t>Calcif</w:t>
      </w:r>
      <w:r w:rsidRPr="00B46A3B">
        <w:rPr>
          <w:sz w:val="29"/>
          <w:szCs w:val="29"/>
          <w:lang w:val="en-US"/>
        </w:rPr>
        <w:t xml:space="preserve">. </w:t>
      </w:r>
      <w:r w:rsidRPr="00790C6E">
        <w:rPr>
          <w:sz w:val="29"/>
          <w:szCs w:val="29"/>
          <w:lang w:val="en-US"/>
        </w:rPr>
        <w:t>Tiss</w:t>
      </w:r>
      <w:r w:rsidRPr="00790C6E">
        <w:rPr>
          <w:sz w:val="29"/>
          <w:szCs w:val="29"/>
        </w:rPr>
        <w:t xml:space="preserve">. </w:t>
      </w:r>
      <w:r w:rsidRPr="00790C6E">
        <w:rPr>
          <w:sz w:val="29"/>
          <w:szCs w:val="29"/>
          <w:lang w:val="en-US"/>
        </w:rPr>
        <w:t>Int</w:t>
      </w:r>
      <w:r w:rsidRPr="00790C6E">
        <w:rPr>
          <w:sz w:val="29"/>
          <w:szCs w:val="29"/>
        </w:rPr>
        <w:t xml:space="preserve">. </w:t>
      </w:r>
      <w:r w:rsidRPr="00790C6E">
        <w:rPr>
          <w:sz w:val="29"/>
          <w:szCs w:val="29"/>
          <w:lang w:val="en-US"/>
        </w:rPr>
        <w:t xml:space="preserve">– </w:t>
      </w:r>
      <w:r w:rsidRPr="00790C6E">
        <w:rPr>
          <w:sz w:val="29"/>
          <w:szCs w:val="29"/>
        </w:rPr>
        <w:t xml:space="preserve"> 1995. </w:t>
      </w:r>
      <w:r w:rsidRPr="00790C6E">
        <w:rPr>
          <w:sz w:val="29"/>
          <w:szCs w:val="29"/>
          <w:lang w:val="en-US"/>
        </w:rPr>
        <w:t xml:space="preserve">– </w:t>
      </w:r>
      <w:r w:rsidRPr="00790C6E">
        <w:rPr>
          <w:sz w:val="29"/>
          <w:szCs w:val="29"/>
        </w:rPr>
        <w:t xml:space="preserve"> </w:t>
      </w:r>
      <w:r w:rsidRPr="00790C6E">
        <w:rPr>
          <w:sz w:val="29"/>
          <w:szCs w:val="29"/>
          <w:lang w:val="en-US"/>
        </w:rPr>
        <w:t>Vol</w:t>
      </w:r>
      <w:r w:rsidRPr="00790C6E">
        <w:rPr>
          <w:sz w:val="29"/>
          <w:szCs w:val="29"/>
        </w:rPr>
        <w:t xml:space="preserve">.56, </w:t>
      </w:r>
      <w:r w:rsidRPr="00790C6E">
        <w:rPr>
          <w:sz w:val="29"/>
          <w:szCs w:val="29"/>
          <w:lang w:val="en-US"/>
        </w:rPr>
        <w:t>Suppl</w:t>
      </w:r>
      <w:r w:rsidRPr="00790C6E">
        <w:rPr>
          <w:sz w:val="29"/>
          <w:szCs w:val="29"/>
        </w:rPr>
        <w:t xml:space="preserve">. 1. </w:t>
      </w:r>
      <w:r w:rsidRPr="00790C6E">
        <w:rPr>
          <w:sz w:val="29"/>
          <w:szCs w:val="29"/>
          <w:lang w:val="en-US"/>
        </w:rPr>
        <w:t xml:space="preserve">– </w:t>
      </w:r>
      <w:r w:rsidRPr="00790C6E">
        <w:rPr>
          <w:sz w:val="29"/>
          <w:szCs w:val="29"/>
        </w:rPr>
        <w:t xml:space="preserve"> </w:t>
      </w:r>
      <w:r w:rsidRPr="00790C6E">
        <w:rPr>
          <w:sz w:val="29"/>
          <w:szCs w:val="29"/>
          <w:lang w:val="en-US"/>
        </w:rPr>
        <w:t>P</w:t>
      </w:r>
      <w:r w:rsidRPr="00790C6E">
        <w:rPr>
          <w:sz w:val="29"/>
          <w:szCs w:val="29"/>
        </w:rPr>
        <w:t xml:space="preserve">. </w:t>
      </w:r>
      <w:r w:rsidRPr="00790C6E">
        <w:rPr>
          <w:sz w:val="29"/>
          <w:szCs w:val="29"/>
          <w:lang w:val="en-US"/>
        </w:rPr>
        <w:t>S</w:t>
      </w:r>
      <w:r w:rsidRPr="00790C6E">
        <w:rPr>
          <w:sz w:val="29"/>
          <w:szCs w:val="29"/>
        </w:rPr>
        <w:t xml:space="preserve">25 - </w:t>
      </w:r>
      <w:r w:rsidRPr="00790C6E">
        <w:rPr>
          <w:sz w:val="29"/>
          <w:szCs w:val="29"/>
          <w:lang w:val="en-US"/>
        </w:rPr>
        <w:t>S</w:t>
      </w:r>
      <w:r w:rsidRPr="00790C6E">
        <w:rPr>
          <w:sz w:val="29"/>
          <w:szCs w:val="29"/>
        </w:rPr>
        <w:t xml:space="preserve">26.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Kanis</w:t>
      </w:r>
      <w:r w:rsidRPr="00B46A3B">
        <w:rPr>
          <w:sz w:val="29"/>
          <w:szCs w:val="29"/>
          <w:lang w:val="en-US"/>
        </w:rPr>
        <w:t xml:space="preserve"> </w:t>
      </w:r>
      <w:r w:rsidRPr="00790C6E">
        <w:rPr>
          <w:sz w:val="29"/>
          <w:szCs w:val="29"/>
          <w:lang w:val="en-US"/>
        </w:rPr>
        <w:t xml:space="preserve">J. A. Osteoporosis. — </w:t>
      </w:r>
      <w:smartTag w:uri="urn:schemas-microsoft-com:office:smarttags" w:element="place">
        <w:smartTag w:uri="urn:schemas-microsoft-com:office:smarttags" w:element="City">
          <w:r w:rsidRPr="00790C6E">
            <w:rPr>
              <w:sz w:val="29"/>
              <w:szCs w:val="29"/>
              <w:lang w:val="en-US"/>
            </w:rPr>
            <w:t>London</w:t>
          </w:r>
        </w:smartTag>
      </w:smartTag>
      <w:r w:rsidRPr="00790C6E">
        <w:rPr>
          <w:sz w:val="29"/>
          <w:szCs w:val="29"/>
          <w:lang w:val="en-US"/>
        </w:rPr>
        <w:t>: Merck Sharpe &amp; Dohme, 1994. –  259 p.</w:t>
      </w:r>
    </w:p>
    <w:p w:rsidR="00B46A3B" w:rsidRPr="00790C6E" w:rsidRDefault="00B46A3B" w:rsidP="005A40D9">
      <w:pPr>
        <w:numPr>
          <w:ilvl w:val="0"/>
          <w:numId w:val="36"/>
        </w:numPr>
        <w:shd w:val="clear" w:color="auto" w:fill="FFFFFF"/>
        <w:tabs>
          <w:tab w:val="clear" w:pos="720"/>
          <w:tab w:val="num" w:pos="180"/>
        </w:tabs>
        <w:spacing w:after="0" w:line="360" w:lineRule="auto"/>
        <w:ind w:hanging="540"/>
        <w:jc w:val="both"/>
        <w:rPr>
          <w:sz w:val="29"/>
          <w:szCs w:val="29"/>
        </w:rPr>
      </w:pPr>
      <w:r w:rsidRPr="00790C6E">
        <w:rPr>
          <w:sz w:val="29"/>
          <w:szCs w:val="29"/>
          <w:lang w:val="en-US"/>
        </w:rPr>
        <w:t>Kroll M.H. Parathyroid hormone temporal effects on bone formation and resorption</w:t>
      </w:r>
      <w:r w:rsidRPr="00B46A3B">
        <w:rPr>
          <w:sz w:val="29"/>
          <w:szCs w:val="29"/>
          <w:lang w:val="en-US"/>
        </w:rPr>
        <w:t xml:space="preserve"> / </w:t>
      </w:r>
      <w:r w:rsidRPr="00790C6E">
        <w:rPr>
          <w:sz w:val="29"/>
          <w:szCs w:val="29"/>
          <w:lang w:val="en-US"/>
        </w:rPr>
        <w:t>M.H</w:t>
      </w:r>
      <w:r w:rsidRPr="00B46A3B">
        <w:rPr>
          <w:sz w:val="29"/>
          <w:szCs w:val="29"/>
          <w:lang w:val="en-US"/>
        </w:rPr>
        <w:t xml:space="preserve">. </w:t>
      </w:r>
      <w:r w:rsidRPr="00790C6E">
        <w:rPr>
          <w:sz w:val="29"/>
          <w:szCs w:val="29"/>
          <w:lang w:val="en-US"/>
        </w:rPr>
        <w:t>Kroll  // Bull. Math. Biol. –  2000. –  №</w:t>
      </w:r>
      <w:r>
        <w:rPr>
          <w:sz w:val="29"/>
          <w:szCs w:val="29"/>
        </w:rPr>
        <w:t>16</w:t>
      </w:r>
      <w:r w:rsidRPr="00790C6E">
        <w:rPr>
          <w:sz w:val="29"/>
          <w:szCs w:val="29"/>
          <w:lang w:val="en-US"/>
        </w:rPr>
        <w:t>. –  P. 163-188.</w:t>
      </w:r>
      <w:r w:rsidRPr="00790C6E">
        <w:rPr>
          <w:sz w:val="29"/>
          <w:szCs w:val="29"/>
        </w:rPr>
        <w:t xml:space="preserve">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B46A3B">
        <w:rPr>
          <w:sz w:val="29"/>
          <w:szCs w:val="29"/>
          <w:lang w:val="en-US"/>
        </w:rPr>
        <w:lastRenderedPageBreak/>
        <w:t xml:space="preserve">Kruse K., Kracht U. Evaluation as altered bone metabolism Europ. </w:t>
      </w:r>
      <w:r w:rsidRPr="00790C6E">
        <w:rPr>
          <w:sz w:val="29"/>
          <w:szCs w:val="29"/>
        </w:rPr>
        <w:t>J. Pediatr. – 1986. – V. 145, N. 1-2. – P. 23-27.</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lang w:val="en-US"/>
        </w:rPr>
      </w:pPr>
      <w:r w:rsidRPr="00790C6E">
        <w:rPr>
          <w:noProof/>
          <w:sz w:val="29"/>
          <w:szCs w:val="29"/>
          <w:lang w:val="en-US"/>
        </w:rPr>
        <w:t xml:space="preserve">Transformation of modified brushite to hidroxyapatite in agueous solution effekts of potassium substitution </w:t>
      </w:r>
      <w:r w:rsidRPr="00B46A3B">
        <w:rPr>
          <w:noProof/>
          <w:sz w:val="29"/>
          <w:szCs w:val="29"/>
          <w:lang w:val="en-US"/>
        </w:rPr>
        <w:t xml:space="preserve">/ </w:t>
      </w:r>
      <w:r w:rsidRPr="00790C6E">
        <w:rPr>
          <w:noProof/>
          <w:sz w:val="29"/>
          <w:szCs w:val="29"/>
          <w:lang w:val="de-DE"/>
        </w:rPr>
        <w:t>M. Kumar</w:t>
      </w:r>
      <w:r w:rsidRPr="00B46A3B">
        <w:rPr>
          <w:noProof/>
          <w:sz w:val="29"/>
          <w:szCs w:val="29"/>
          <w:lang w:val="en-US"/>
        </w:rPr>
        <w:t xml:space="preserve">, </w:t>
      </w:r>
      <w:r w:rsidRPr="00790C6E">
        <w:rPr>
          <w:noProof/>
          <w:sz w:val="29"/>
          <w:szCs w:val="29"/>
          <w:lang w:val="de-DE"/>
        </w:rPr>
        <w:t xml:space="preserve"> J</w:t>
      </w:r>
      <w:r w:rsidRPr="00B46A3B">
        <w:rPr>
          <w:noProof/>
          <w:sz w:val="29"/>
          <w:szCs w:val="29"/>
          <w:lang w:val="en-US"/>
        </w:rPr>
        <w:t>.</w:t>
      </w:r>
      <w:r w:rsidRPr="00790C6E">
        <w:rPr>
          <w:noProof/>
          <w:sz w:val="29"/>
          <w:szCs w:val="29"/>
          <w:lang w:val="de-DE"/>
        </w:rPr>
        <w:t xml:space="preserve"> Xie</w:t>
      </w:r>
      <w:r w:rsidRPr="00B46A3B">
        <w:rPr>
          <w:noProof/>
          <w:sz w:val="29"/>
          <w:szCs w:val="29"/>
          <w:lang w:val="en-US"/>
        </w:rPr>
        <w:t>,</w:t>
      </w:r>
      <w:r w:rsidRPr="00790C6E">
        <w:rPr>
          <w:noProof/>
          <w:sz w:val="29"/>
          <w:szCs w:val="29"/>
          <w:lang w:val="de-DE"/>
        </w:rPr>
        <w:t xml:space="preserve"> K. Chittu</w:t>
      </w:r>
      <w:r w:rsidRPr="00B46A3B">
        <w:rPr>
          <w:noProof/>
          <w:sz w:val="29"/>
          <w:szCs w:val="29"/>
          <w:lang w:val="en-US"/>
        </w:rPr>
        <w:t xml:space="preserve"> </w:t>
      </w:r>
      <w:r w:rsidRPr="00790C6E">
        <w:rPr>
          <w:sz w:val="29"/>
          <w:szCs w:val="29"/>
          <w:lang w:val="de-DE"/>
        </w:rPr>
        <w:t xml:space="preserve">[et al.] </w:t>
      </w:r>
      <w:r w:rsidRPr="00790C6E">
        <w:rPr>
          <w:noProof/>
          <w:sz w:val="29"/>
          <w:szCs w:val="29"/>
          <w:lang w:val="en-US"/>
        </w:rPr>
        <w:t xml:space="preserve"> </w:t>
      </w:r>
      <w:r w:rsidRPr="00790C6E">
        <w:rPr>
          <w:noProof/>
          <w:sz w:val="29"/>
          <w:szCs w:val="29"/>
          <w:lang w:val="de-DE"/>
        </w:rPr>
        <w:t xml:space="preserve"> </w:t>
      </w:r>
      <w:r w:rsidRPr="00790C6E">
        <w:rPr>
          <w:noProof/>
          <w:sz w:val="29"/>
          <w:szCs w:val="29"/>
          <w:lang w:val="en-US"/>
        </w:rPr>
        <w:t>// Biomaterials.</w:t>
      </w:r>
      <w:r w:rsidRPr="00790C6E">
        <w:rPr>
          <w:noProof/>
          <w:sz w:val="29"/>
          <w:szCs w:val="29"/>
        </w:rPr>
        <w:t xml:space="preserve"> </w:t>
      </w:r>
      <w:r w:rsidRPr="00790C6E">
        <w:rPr>
          <w:sz w:val="29"/>
          <w:szCs w:val="29"/>
          <w:lang w:val="en-US"/>
        </w:rPr>
        <w:t xml:space="preserve">– </w:t>
      </w:r>
      <w:r w:rsidRPr="00790C6E">
        <w:rPr>
          <w:noProof/>
          <w:sz w:val="29"/>
          <w:szCs w:val="29"/>
          <w:lang w:val="en-US"/>
        </w:rPr>
        <w:t>1999.</w:t>
      </w:r>
      <w:r w:rsidRPr="00790C6E">
        <w:rPr>
          <w:noProof/>
          <w:sz w:val="29"/>
          <w:szCs w:val="29"/>
        </w:rPr>
        <w:t xml:space="preserve"> </w:t>
      </w:r>
      <w:r w:rsidRPr="00790C6E">
        <w:rPr>
          <w:sz w:val="29"/>
          <w:szCs w:val="29"/>
          <w:lang w:val="en-US"/>
        </w:rPr>
        <w:t xml:space="preserve">– </w:t>
      </w:r>
      <w:r w:rsidRPr="00790C6E">
        <w:rPr>
          <w:noProof/>
          <w:sz w:val="29"/>
          <w:szCs w:val="29"/>
          <w:lang w:val="en-US"/>
        </w:rPr>
        <w:t>Vol. 20(15). – P.1389-1399.</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rPr>
      </w:pPr>
      <w:r w:rsidRPr="00790C6E">
        <w:rPr>
          <w:noProof/>
          <w:sz w:val="29"/>
          <w:szCs w:val="29"/>
          <w:lang w:val="en-US"/>
        </w:rPr>
        <w:t>Lead poisoning: A new biochemical perspective on the differentiation between acquired and hereditary neuroporphyria</w:t>
      </w:r>
      <w:r w:rsidRPr="00B46A3B">
        <w:rPr>
          <w:noProof/>
          <w:sz w:val="29"/>
          <w:szCs w:val="29"/>
          <w:lang w:val="en-US"/>
        </w:rPr>
        <w:t xml:space="preserve"> </w:t>
      </w:r>
      <w:r w:rsidRPr="00790C6E">
        <w:rPr>
          <w:noProof/>
          <w:sz w:val="29"/>
          <w:szCs w:val="29"/>
          <w:lang w:val="en-US"/>
        </w:rPr>
        <w:t>/ Mamet Rivka, Sztern Mario, Rachmel Avinoam</w:t>
      </w:r>
      <w:r w:rsidRPr="00B46A3B">
        <w:rPr>
          <w:noProof/>
          <w:sz w:val="29"/>
          <w:szCs w:val="29"/>
          <w:lang w:val="en-US"/>
        </w:rPr>
        <w:t xml:space="preserve"> </w:t>
      </w:r>
      <w:r w:rsidRPr="00790C6E">
        <w:rPr>
          <w:sz w:val="29"/>
          <w:szCs w:val="29"/>
          <w:lang w:val="de-DE"/>
        </w:rPr>
        <w:t xml:space="preserve">[et al.] </w:t>
      </w:r>
      <w:r w:rsidRPr="00790C6E">
        <w:rPr>
          <w:noProof/>
          <w:sz w:val="29"/>
          <w:szCs w:val="29"/>
          <w:lang w:val="en-US"/>
        </w:rPr>
        <w:t xml:space="preserve"> </w:t>
      </w:r>
      <w:r w:rsidRPr="00790C6E">
        <w:rPr>
          <w:noProof/>
          <w:sz w:val="29"/>
          <w:szCs w:val="29"/>
          <w:lang w:val="de-DE"/>
        </w:rPr>
        <w:t xml:space="preserve"> </w:t>
      </w:r>
      <w:r w:rsidRPr="00B46A3B">
        <w:rPr>
          <w:noProof/>
          <w:sz w:val="29"/>
          <w:szCs w:val="29"/>
          <w:lang w:val="en-US"/>
        </w:rPr>
        <w:t xml:space="preserve"> </w:t>
      </w:r>
      <w:r w:rsidRPr="00790C6E">
        <w:rPr>
          <w:noProof/>
          <w:sz w:val="29"/>
          <w:szCs w:val="29"/>
          <w:lang w:val="en-US"/>
        </w:rPr>
        <w:t xml:space="preserve">// Clin. </w:t>
      </w:r>
      <w:r w:rsidRPr="00790C6E">
        <w:rPr>
          <w:noProof/>
          <w:sz w:val="29"/>
          <w:szCs w:val="29"/>
        </w:rPr>
        <w:t xml:space="preserve">Chem.– 2001.– 47, № 9.– </w:t>
      </w:r>
      <w:r w:rsidRPr="00790C6E">
        <w:rPr>
          <w:noProof/>
          <w:sz w:val="29"/>
          <w:szCs w:val="29"/>
          <w:lang w:val="en-US"/>
        </w:rPr>
        <w:t>P</w:t>
      </w:r>
      <w:r w:rsidRPr="00790C6E">
        <w:rPr>
          <w:noProof/>
          <w:sz w:val="29"/>
          <w:szCs w:val="29"/>
        </w:rPr>
        <w:t xml:space="preserve">. 1710–1713.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Lerner</w:t>
      </w:r>
      <w:r w:rsidRPr="00B46A3B">
        <w:rPr>
          <w:sz w:val="29"/>
          <w:szCs w:val="29"/>
          <w:lang w:val="en-US"/>
        </w:rPr>
        <w:t xml:space="preserve"> </w:t>
      </w:r>
      <w:r w:rsidRPr="00790C6E">
        <w:rPr>
          <w:sz w:val="29"/>
          <w:szCs w:val="29"/>
          <w:lang w:val="en-US"/>
        </w:rPr>
        <w:t>U</w:t>
      </w:r>
      <w:r w:rsidRPr="00B46A3B">
        <w:rPr>
          <w:sz w:val="29"/>
          <w:szCs w:val="29"/>
          <w:lang w:val="en-US"/>
        </w:rPr>
        <w:t>.</w:t>
      </w:r>
      <w:r w:rsidRPr="00790C6E">
        <w:rPr>
          <w:sz w:val="29"/>
          <w:szCs w:val="29"/>
          <w:lang w:val="en-US"/>
        </w:rPr>
        <w:t>H</w:t>
      </w:r>
      <w:r w:rsidRPr="00B46A3B">
        <w:rPr>
          <w:sz w:val="29"/>
          <w:szCs w:val="29"/>
          <w:lang w:val="en-US"/>
        </w:rPr>
        <w:t xml:space="preserve">. </w:t>
      </w:r>
      <w:r w:rsidRPr="00790C6E">
        <w:rPr>
          <w:sz w:val="29"/>
          <w:szCs w:val="29"/>
          <w:lang w:val="en-US"/>
        </w:rPr>
        <w:t>Osteoclast</w:t>
      </w:r>
      <w:r w:rsidRPr="00B46A3B">
        <w:rPr>
          <w:sz w:val="29"/>
          <w:szCs w:val="29"/>
          <w:lang w:val="en-US"/>
        </w:rPr>
        <w:t xml:space="preserve"> </w:t>
      </w:r>
      <w:r w:rsidRPr="00790C6E">
        <w:rPr>
          <w:sz w:val="29"/>
          <w:szCs w:val="29"/>
          <w:lang w:val="en-US"/>
        </w:rPr>
        <w:t>formation</w:t>
      </w:r>
      <w:r w:rsidRPr="00B46A3B">
        <w:rPr>
          <w:sz w:val="29"/>
          <w:szCs w:val="29"/>
          <w:lang w:val="en-US"/>
        </w:rPr>
        <w:t xml:space="preserve"> </w:t>
      </w:r>
      <w:r w:rsidRPr="00790C6E">
        <w:rPr>
          <w:sz w:val="29"/>
          <w:szCs w:val="29"/>
          <w:lang w:val="en-US"/>
        </w:rPr>
        <w:t>and</w:t>
      </w:r>
      <w:r w:rsidRPr="00B46A3B">
        <w:rPr>
          <w:sz w:val="29"/>
          <w:szCs w:val="29"/>
          <w:lang w:val="en-US"/>
        </w:rPr>
        <w:t xml:space="preserve"> </w:t>
      </w:r>
      <w:r w:rsidRPr="00790C6E">
        <w:rPr>
          <w:sz w:val="29"/>
          <w:szCs w:val="29"/>
          <w:lang w:val="en-US"/>
        </w:rPr>
        <w:t>resorption</w:t>
      </w:r>
      <w:r w:rsidRPr="00B46A3B">
        <w:rPr>
          <w:sz w:val="29"/>
          <w:szCs w:val="29"/>
          <w:lang w:val="en-US"/>
        </w:rPr>
        <w:t xml:space="preserve"> / </w:t>
      </w:r>
      <w:r w:rsidRPr="00790C6E">
        <w:rPr>
          <w:sz w:val="29"/>
          <w:szCs w:val="29"/>
          <w:lang w:val="en-US"/>
        </w:rPr>
        <w:t>Lerner</w:t>
      </w:r>
      <w:r w:rsidRPr="00B46A3B">
        <w:rPr>
          <w:sz w:val="29"/>
          <w:szCs w:val="29"/>
          <w:lang w:val="en-US"/>
        </w:rPr>
        <w:t xml:space="preserve"> </w:t>
      </w:r>
      <w:r w:rsidRPr="00790C6E">
        <w:rPr>
          <w:sz w:val="29"/>
          <w:szCs w:val="29"/>
          <w:lang w:val="en-US"/>
        </w:rPr>
        <w:t>U</w:t>
      </w:r>
      <w:r w:rsidRPr="00B46A3B">
        <w:rPr>
          <w:sz w:val="29"/>
          <w:szCs w:val="29"/>
          <w:lang w:val="en-US"/>
        </w:rPr>
        <w:t>.</w:t>
      </w:r>
      <w:r w:rsidRPr="00790C6E">
        <w:rPr>
          <w:sz w:val="29"/>
          <w:szCs w:val="29"/>
          <w:lang w:val="en-US"/>
        </w:rPr>
        <w:t>H</w:t>
      </w:r>
      <w:r w:rsidRPr="00B46A3B">
        <w:rPr>
          <w:sz w:val="29"/>
          <w:szCs w:val="29"/>
          <w:lang w:val="en-US"/>
        </w:rPr>
        <w:t xml:space="preserve">.  </w:t>
      </w:r>
      <w:r w:rsidRPr="00790C6E">
        <w:rPr>
          <w:sz w:val="29"/>
          <w:szCs w:val="29"/>
        </w:rPr>
        <w:t xml:space="preserve">// </w:t>
      </w:r>
      <w:r w:rsidRPr="00790C6E">
        <w:rPr>
          <w:sz w:val="29"/>
          <w:szCs w:val="29"/>
          <w:lang w:val="en-US"/>
        </w:rPr>
        <w:t>Matrix</w:t>
      </w:r>
      <w:r w:rsidRPr="00790C6E">
        <w:rPr>
          <w:sz w:val="29"/>
          <w:szCs w:val="29"/>
        </w:rPr>
        <w:t xml:space="preserve"> </w:t>
      </w:r>
      <w:r w:rsidRPr="00790C6E">
        <w:rPr>
          <w:sz w:val="29"/>
          <w:szCs w:val="29"/>
          <w:lang w:val="en-US"/>
        </w:rPr>
        <w:t>Biol</w:t>
      </w:r>
      <w:r w:rsidRPr="00790C6E">
        <w:rPr>
          <w:sz w:val="29"/>
          <w:szCs w:val="29"/>
        </w:rPr>
        <w:t>. - 2000. -</w:t>
      </w:r>
      <w:r>
        <w:rPr>
          <w:sz w:val="29"/>
          <w:szCs w:val="29"/>
        </w:rPr>
        <w:t xml:space="preserve"> № </w:t>
      </w:r>
      <w:r w:rsidRPr="00790C6E">
        <w:rPr>
          <w:sz w:val="29"/>
          <w:szCs w:val="29"/>
        </w:rPr>
        <w:t>2.-</w:t>
      </w:r>
      <w:r w:rsidRPr="00790C6E">
        <w:rPr>
          <w:sz w:val="29"/>
          <w:szCs w:val="29"/>
          <w:lang w:val="en-US"/>
        </w:rPr>
        <w:t>P</w:t>
      </w:r>
      <w:r w:rsidRPr="00790C6E">
        <w:rPr>
          <w:sz w:val="29"/>
          <w:szCs w:val="29"/>
        </w:rPr>
        <w:t xml:space="preserve">. </w:t>
      </w:r>
      <w:r w:rsidRPr="00790C6E">
        <w:rPr>
          <w:sz w:val="29"/>
          <w:szCs w:val="29"/>
          <w:lang w:val="en-US"/>
        </w:rPr>
        <w:t>107-120.</w:t>
      </w:r>
      <w:r w:rsidRPr="00790C6E">
        <w:rPr>
          <w:sz w:val="29"/>
          <w:szCs w:val="29"/>
        </w:rPr>
        <w:t xml:space="preserve">    </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790C6E">
        <w:rPr>
          <w:noProof/>
          <w:sz w:val="29"/>
          <w:szCs w:val="29"/>
          <w:lang w:val="en-US"/>
        </w:rPr>
        <w:t>Di</w:t>
      </w:r>
      <w:r w:rsidRPr="00B46A3B">
        <w:rPr>
          <w:noProof/>
          <w:sz w:val="29"/>
          <w:szCs w:val="29"/>
          <w:lang w:val="en-US"/>
        </w:rPr>
        <w:t>-</w:t>
      </w:r>
      <w:r w:rsidRPr="00790C6E">
        <w:rPr>
          <w:noProof/>
          <w:sz w:val="29"/>
          <w:szCs w:val="29"/>
          <w:lang w:val="en-US"/>
        </w:rPr>
        <w:t>san</w:t>
      </w:r>
      <w:r w:rsidRPr="00B46A3B">
        <w:rPr>
          <w:noProof/>
          <w:sz w:val="29"/>
          <w:szCs w:val="29"/>
          <w:lang w:val="en-US"/>
        </w:rPr>
        <w:t xml:space="preserve"> </w:t>
      </w:r>
      <w:r w:rsidRPr="00790C6E">
        <w:rPr>
          <w:noProof/>
          <w:sz w:val="29"/>
          <w:szCs w:val="29"/>
          <w:lang w:val="en-US"/>
        </w:rPr>
        <w:t>junyi</w:t>
      </w:r>
      <w:r w:rsidRPr="00B46A3B">
        <w:rPr>
          <w:noProof/>
          <w:sz w:val="29"/>
          <w:szCs w:val="29"/>
          <w:lang w:val="en-US"/>
        </w:rPr>
        <w:t xml:space="preserve"> </w:t>
      </w:r>
      <w:r w:rsidRPr="00790C6E">
        <w:rPr>
          <w:noProof/>
          <w:sz w:val="29"/>
          <w:szCs w:val="29"/>
          <w:lang w:val="en-US"/>
        </w:rPr>
        <w:t>daxue</w:t>
      </w:r>
      <w:r w:rsidRPr="00B46A3B">
        <w:rPr>
          <w:noProof/>
          <w:sz w:val="29"/>
          <w:szCs w:val="29"/>
          <w:lang w:val="en-US"/>
        </w:rPr>
        <w:t xml:space="preserve"> </w:t>
      </w:r>
      <w:r w:rsidRPr="00790C6E">
        <w:rPr>
          <w:noProof/>
          <w:sz w:val="29"/>
          <w:szCs w:val="29"/>
          <w:lang w:val="en-US"/>
        </w:rPr>
        <w:t>xuebao</w:t>
      </w:r>
      <w:r w:rsidRPr="00B46A3B">
        <w:rPr>
          <w:noProof/>
          <w:sz w:val="29"/>
          <w:szCs w:val="29"/>
          <w:lang w:val="en-US"/>
        </w:rPr>
        <w:t xml:space="preserve"> / </w:t>
      </w:r>
      <w:r w:rsidRPr="00790C6E">
        <w:rPr>
          <w:noProof/>
          <w:sz w:val="29"/>
          <w:szCs w:val="29"/>
          <w:lang w:val="en-US"/>
        </w:rPr>
        <w:t>Li</w:t>
      </w:r>
      <w:r w:rsidRPr="00B46A3B">
        <w:rPr>
          <w:noProof/>
          <w:sz w:val="29"/>
          <w:szCs w:val="29"/>
          <w:lang w:val="en-US"/>
        </w:rPr>
        <w:t xml:space="preserve"> </w:t>
      </w:r>
      <w:r w:rsidRPr="00790C6E">
        <w:rPr>
          <w:noProof/>
          <w:sz w:val="29"/>
          <w:szCs w:val="29"/>
          <w:lang w:val="en-US"/>
        </w:rPr>
        <w:t>Jun</w:t>
      </w:r>
      <w:r w:rsidRPr="00B46A3B">
        <w:rPr>
          <w:noProof/>
          <w:sz w:val="29"/>
          <w:szCs w:val="29"/>
          <w:lang w:val="en-US"/>
        </w:rPr>
        <w:t xml:space="preserve">, </w:t>
      </w:r>
      <w:r w:rsidRPr="00790C6E">
        <w:rPr>
          <w:noProof/>
          <w:sz w:val="29"/>
          <w:szCs w:val="29"/>
          <w:lang w:val="en-US"/>
        </w:rPr>
        <w:t>Shi</w:t>
      </w:r>
      <w:r w:rsidRPr="00B46A3B">
        <w:rPr>
          <w:noProof/>
          <w:sz w:val="29"/>
          <w:szCs w:val="29"/>
          <w:lang w:val="en-US"/>
        </w:rPr>
        <w:t xml:space="preserve"> </w:t>
      </w:r>
      <w:r w:rsidRPr="00790C6E">
        <w:rPr>
          <w:noProof/>
          <w:sz w:val="29"/>
          <w:szCs w:val="29"/>
          <w:lang w:val="en-US"/>
        </w:rPr>
        <w:t>Zhong</w:t>
      </w:r>
      <w:r w:rsidRPr="00B46A3B">
        <w:rPr>
          <w:noProof/>
          <w:sz w:val="29"/>
          <w:szCs w:val="29"/>
          <w:lang w:val="en-US"/>
        </w:rPr>
        <w:t xml:space="preserve">, </w:t>
      </w:r>
      <w:r w:rsidRPr="00790C6E">
        <w:rPr>
          <w:noProof/>
          <w:sz w:val="29"/>
          <w:szCs w:val="29"/>
          <w:lang w:val="en-US"/>
        </w:rPr>
        <w:t>Su</w:t>
      </w:r>
      <w:r w:rsidRPr="00B46A3B">
        <w:rPr>
          <w:noProof/>
          <w:sz w:val="29"/>
          <w:szCs w:val="29"/>
          <w:lang w:val="en-US"/>
        </w:rPr>
        <w:t xml:space="preserve"> </w:t>
      </w:r>
      <w:r w:rsidRPr="00790C6E">
        <w:rPr>
          <w:noProof/>
          <w:sz w:val="29"/>
          <w:szCs w:val="29"/>
          <w:lang w:val="en-US"/>
        </w:rPr>
        <w:t>Yong</w:t>
      </w:r>
      <w:r w:rsidRPr="00B46A3B">
        <w:rPr>
          <w:noProof/>
          <w:sz w:val="29"/>
          <w:szCs w:val="29"/>
          <w:lang w:val="en-US"/>
        </w:rPr>
        <w:t>-</w:t>
      </w:r>
      <w:r w:rsidRPr="00790C6E">
        <w:rPr>
          <w:noProof/>
          <w:sz w:val="29"/>
          <w:szCs w:val="29"/>
          <w:lang w:val="en-US"/>
        </w:rPr>
        <w:t>ping</w:t>
      </w:r>
      <w:r w:rsidRPr="00B46A3B">
        <w:rPr>
          <w:noProof/>
          <w:sz w:val="29"/>
          <w:szCs w:val="29"/>
          <w:lang w:val="en-US"/>
        </w:rPr>
        <w:t xml:space="preserve">  </w:t>
      </w:r>
      <w:r w:rsidRPr="00790C6E">
        <w:rPr>
          <w:sz w:val="29"/>
          <w:szCs w:val="29"/>
          <w:lang w:val="de-DE"/>
        </w:rPr>
        <w:t xml:space="preserve">[et al.] </w:t>
      </w:r>
      <w:r w:rsidRPr="00B46A3B">
        <w:rPr>
          <w:noProof/>
          <w:sz w:val="29"/>
          <w:szCs w:val="29"/>
          <w:lang w:val="en-US"/>
        </w:rPr>
        <w:t xml:space="preserve"> </w:t>
      </w:r>
      <w:r w:rsidRPr="00790C6E">
        <w:rPr>
          <w:noProof/>
          <w:sz w:val="29"/>
          <w:szCs w:val="29"/>
        </w:rPr>
        <w:t xml:space="preserve">// </w:t>
      </w:r>
      <w:r w:rsidRPr="00790C6E">
        <w:rPr>
          <w:noProof/>
          <w:sz w:val="29"/>
          <w:szCs w:val="29"/>
          <w:lang w:val="en-US"/>
        </w:rPr>
        <w:t>Acta</w:t>
      </w:r>
      <w:r w:rsidRPr="00790C6E">
        <w:rPr>
          <w:noProof/>
          <w:sz w:val="29"/>
          <w:szCs w:val="29"/>
        </w:rPr>
        <w:t xml:space="preserve"> </w:t>
      </w:r>
      <w:r w:rsidRPr="00790C6E">
        <w:rPr>
          <w:noProof/>
          <w:sz w:val="29"/>
          <w:szCs w:val="29"/>
          <w:lang w:val="en-US"/>
        </w:rPr>
        <w:t>acad</w:t>
      </w:r>
      <w:r w:rsidRPr="00790C6E">
        <w:rPr>
          <w:noProof/>
          <w:sz w:val="29"/>
          <w:szCs w:val="29"/>
        </w:rPr>
        <w:t xml:space="preserve">. </w:t>
      </w:r>
      <w:r w:rsidRPr="00790C6E">
        <w:rPr>
          <w:noProof/>
          <w:sz w:val="29"/>
          <w:szCs w:val="29"/>
          <w:lang w:val="en-US"/>
        </w:rPr>
        <w:t>med</w:t>
      </w:r>
      <w:r w:rsidRPr="00790C6E">
        <w:rPr>
          <w:noProof/>
          <w:sz w:val="29"/>
          <w:szCs w:val="29"/>
        </w:rPr>
        <w:t xml:space="preserve">. </w:t>
      </w:r>
      <w:r w:rsidRPr="00790C6E">
        <w:rPr>
          <w:noProof/>
          <w:sz w:val="29"/>
          <w:szCs w:val="29"/>
          <w:lang w:val="en-US"/>
        </w:rPr>
        <w:t>mil</w:t>
      </w:r>
      <w:r w:rsidRPr="00790C6E">
        <w:rPr>
          <w:noProof/>
          <w:sz w:val="29"/>
          <w:szCs w:val="29"/>
        </w:rPr>
        <w:t xml:space="preserve">. </w:t>
      </w:r>
      <w:r w:rsidRPr="00790C6E">
        <w:rPr>
          <w:noProof/>
          <w:sz w:val="29"/>
          <w:szCs w:val="29"/>
          <w:lang w:val="en-US"/>
        </w:rPr>
        <w:t>tertiae</w:t>
      </w:r>
      <w:r w:rsidRPr="00790C6E">
        <w:rPr>
          <w:noProof/>
          <w:sz w:val="29"/>
          <w:szCs w:val="29"/>
        </w:rPr>
        <w:t xml:space="preserve">.– 2002.– 24, № 12.– С. 1427–1429. </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B46A3B">
        <w:rPr>
          <w:noProof/>
          <w:sz w:val="29"/>
          <w:szCs w:val="29"/>
          <w:lang w:val="en-US"/>
        </w:rPr>
        <w:t xml:space="preserve">Zhongguo bingli shengli zazhi / Liang Wan-yi, Tang Li-xin, Yang Zong-cheng </w:t>
      </w:r>
      <w:r w:rsidRPr="00790C6E">
        <w:rPr>
          <w:sz w:val="29"/>
          <w:szCs w:val="29"/>
          <w:lang w:val="de-DE"/>
        </w:rPr>
        <w:t xml:space="preserve">[et al.] </w:t>
      </w:r>
      <w:r w:rsidRPr="00B46A3B">
        <w:rPr>
          <w:noProof/>
          <w:sz w:val="29"/>
          <w:szCs w:val="29"/>
          <w:lang w:val="en-US"/>
        </w:rPr>
        <w:t xml:space="preserve"> </w:t>
      </w:r>
      <w:r w:rsidRPr="00790C6E">
        <w:rPr>
          <w:noProof/>
          <w:sz w:val="29"/>
          <w:szCs w:val="29"/>
          <w:lang w:val="de-DE"/>
        </w:rPr>
        <w:t xml:space="preserve"> </w:t>
      </w:r>
      <w:r w:rsidRPr="00B46A3B">
        <w:rPr>
          <w:noProof/>
          <w:sz w:val="29"/>
          <w:szCs w:val="29"/>
          <w:lang w:val="en-US"/>
        </w:rPr>
        <w:t xml:space="preserve"> </w:t>
      </w:r>
      <w:r w:rsidRPr="00790C6E">
        <w:rPr>
          <w:noProof/>
          <w:sz w:val="29"/>
          <w:szCs w:val="29"/>
        </w:rPr>
        <w:t>// Chin. J. Pathphysiol. – 2001. – 17, № 7. – С. 622–624.</w:t>
      </w:r>
    </w:p>
    <w:p w:rsidR="00B46A3B" w:rsidRPr="00B46A3B" w:rsidRDefault="00B46A3B" w:rsidP="005A40D9">
      <w:pPr>
        <w:numPr>
          <w:ilvl w:val="0"/>
          <w:numId w:val="36"/>
        </w:numPr>
        <w:tabs>
          <w:tab w:val="clear" w:pos="720"/>
          <w:tab w:val="num" w:pos="180"/>
        </w:tabs>
        <w:spacing w:after="0" w:line="360" w:lineRule="auto"/>
        <w:ind w:hanging="540"/>
        <w:jc w:val="both"/>
        <w:rPr>
          <w:noProof/>
          <w:sz w:val="29"/>
          <w:szCs w:val="29"/>
          <w:lang w:val="en-US"/>
        </w:rPr>
      </w:pPr>
      <w:r w:rsidRPr="00790C6E">
        <w:rPr>
          <w:noProof/>
          <w:sz w:val="29"/>
          <w:szCs w:val="29"/>
          <w:lang w:val="en-US"/>
        </w:rPr>
        <w:t>Lill C.A. Effect of ovariectomy, malnutrition and glucocorticoid application on bone properties in sheep: a pilot study</w:t>
      </w:r>
      <w:r w:rsidRPr="00B46A3B">
        <w:rPr>
          <w:noProof/>
          <w:sz w:val="29"/>
          <w:szCs w:val="29"/>
          <w:lang w:val="en-US"/>
        </w:rPr>
        <w:t xml:space="preserve"> / </w:t>
      </w:r>
      <w:r w:rsidRPr="00790C6E">
        <w:rPr>
          <w:noProof/>
          <w:sz w:val="29"/>
          <w:szCs w:val="29"/>
          <w:lang w:val="en-US"/>
        </w:rPr>
        <w:t>C.</w:t>
      </w:r>
      <w:r w:rsidRPr="00B46A3B">
        <w:rPr>
          <w:noProof/>
          <w:sz w:val="29"/>
          <w:szCs w:val="29"/>
          <w:lang w:val="en-US"/>
        </w:rPr>
        <w:t xml:space="preserve"> </w:t>
      </w:r>
      <w:r w:rsidRPr="00790C6E">
        <w:rPr>
          <w:noProof/>
          <w:sz w:val="29"/>
          <w:szCs w:val="29"/>
          <w:lang w:val="en-US"/>
        </w:rPr>
        <w:t>ALill, A.K</w:t>
      </w:r>
      <w:r w:rsidRPr="00B46A3B">
        <w:rPr>
          <w:noProof/>
          <w:sz w:val="29"/>
          <w:szCs w:val="29"/>
          <w:lang w:val="en-US"/>
        </w:rPr>
        <w:t xml:space="preserve">. </w:t>
      </w:r>
      <w:r w:rsidRPr="00790C6E">
        <w:rPr>
          <w:noProof/>
          <w:sz w:val="29"/>
          <w:szCs w:val="29"/>
          <w:lang w:val="en-US"/>
        </w:rPr>
        <w:t>Fluegel</w:t>
      </w:r>
      <w:r w:rsidRPr="00B46A3B">
        <w:rPr>
          <w:noProof/>
          <w:sz w:val="29"/>
          <w:szCs w:val="29"/>
          <w:lang w:val="en-US"/>
        </w:rPr>
        <w:t>,</w:t>
      </w:r>
      <w:r w:rsidRPr="00790C6E">
        <w:rPr>
          <w:noProof/>
          <w:sz w:val="29"/>
          <w:szCs w:val="29"/>
          <w:lang w:val="en-US"/>
        </w:rPr>
        <w:t xml:space="preserve"> E</w:t>
      </w:r>
      <w:r w:rsidRPr="00B46A3B">
        <w:rPr>
          <w:noProof/>
          <w:sz w:val="29"/>
          <w:szCs w:val="29"/>
          <w:lang w:val="en-US"/>
        </w:rPr>
        <w:t xml:space="preserve">. </w:t>
      </w:r>
      <w:r w:rsidRPr="00790C6E">
        <w:rPr>
          <w:noProof/>
          <w:sz w:val="29"/>
          <w:szCs w:val="29"/>
          <w:lang w:val="en-US"/>
        </w:rPr>
        <w:t>Schneider //Osteoporos Int.-2002.-Vol.13,№6.-P.480-486.</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lang w:val="en-US"/>
        </w:rPr>
      </w:pPr>
      <w:r w:rsidRPr="00790C6E">
        <w:rPr>
          <w:noProof/>
          <w:sz w:val="29"/>
          <w:szCs w:val="29"/>
          <w:lang w:val="en-US"/>
        </w:rPr>
        <w:t>Effekt of metal ions on calcifying growth plate cartilage condrocytes</w:t>
      </w:r>
      <w:r w:rsidRPr="00B46A3B">
        <w:rPr>
          <w:noProof/>
          <w:sz w:val="29"/>
          <w:szCs w:val="29"/>
          <w:lang w:val="en-US"/>
        </w:rPr>
        <w:t xml:space="preserve"> / </w:t>
      </w:r>
      <w:r w:rsidRPr="00790C6E">
        <w:rPr>
          <w:noProof/>
          <w:sz w:val="29"/>
          <w:szCs w:val="29"/>
          <w:lang w:val="en-US"/>
        </w:rPr>
        <w:t>T</w:t>
      </w:r>
      <w:r w:rsidRPr="00B46A3B">
        <w:rPr>
          <w:noProof/>
          <w:sz w:val="29"/>
          <w:szCs w:val="29"/>
          <w:lang w:val="en-US"/>
        </w:rPr>
        <w:t>.</w:t>
      </w:r>
      <w:r w:rsidRPr="00790C6E">
        <w:rPr>
          <w:noProof/>
          <w:sz w:val="29"/>
          <w:szCs w:val="29"/>
          <w:lang w:val="en-US"/>
        </w:rPr>
        <w:t>M</w:t>
      </w:r>
      <w:r w:rsidRPr="00B46A3B">
        <w:rPr>
          <w:noProof/>
          <w:sz w:val="29"/>
          <w:szCs w:val="29"/>
          <w:lang w:val="en-US"/>
        </w:rPr>
        <w:t xml:space="preserve">. </w:t>
      </w:r>
      <w:r w:rsidRPr="00790C6E">
        <w:rPr>
          <w:noProof/>
          <w:sz w:val="29"/>
          <w:szCs w:val="29"/>
          <w:lang w:val="en-US"/>
        </w:rPr>
        <w:t>Litchfieid</w:t>
      </w:r>
      <w:r w:rsidRPr="00B46A3B">
        <w:rPr>
          <w:noProof/>
          <w:sz w:val="29"/>
          <w:szCs w:val="29"/>
          <w:lang w:val="en-US"/>
        </w:rPr>
        <w:t xml:space="preserve">,  </w:t>
      </w:r>
      <w:r w:rsidRPr="00790C6E">
        <w:rPr>
          <w:noProof/>
          <w:sz w:val="29"/>
          <w:szCs w:val="29"/>
          <w:lang w:val="en-US"/>
        </w:rPr>
        <w:t>Y</w:t>
      </w:r>
      <w:r w:rsidRPr="00B46A3B">
        <w:rPr>
          <w:noProof/>
          <w:sz w:val="29"/>
          <w:szCs w:val="29"/>
          <w:lang w:val="en-US"/>
        </w:rPr>
        <w:t xml:space="preserve">. </w:t>
      </w:r>
      <w:r w:rsidRPr="00790C6E">
        <w:rPr>
          <w:noProof/>
          <w:sz w:val="29"/>
          <w:szCs w:val="29"/>
          <w:lang w:val="en-US"/>
        </w:rPr>
        <w:t>Ishikawa</w:t>
      </w:r>
      <w:r w:rsidRPr="00B46A3B">
        <w:rPr>
          <w:noProof/>
          <w:sz w:val="29"/>
          <w:szCs w:val="29"/>
          <w:lang w:val="en-US"/>
        </w:rPr>
        <w:t xml:space="preserve">,  </w:t>
      </w:r>
      <w:r w:rsidRPr="00790C6E">
        <w:rPr>
          <w:noProof/>
          <w:sz w:val="29"/>
          <w:szCs w:val="29"/>
          <w:lang w:val="en-US"/>
        </w:rPr>
        <w:t>L</w:t>
      </w:r>
      <w:r w:rsidRPr="00B46A3B">
        <w:rPr>
          <w:noProof/>
          <w:sz w:val="29"/>
          <w:szCs w:val="29"/>
          <w:lang w:val="en-US"/>
        </w:rPr>
        <w:t>.</w:t>
      </w:r>
      <w:r w:rsidRPr="00790C6E">
        <w:rPr>
          <w:noProof/>
          <w:sz w:val="29"/>
          <w:szCs w:val="29"/>
          <w:lang w:val="en-US"/>
        </w:rPr>
        <w:t>N</w:t>
      </w:r>
      <w:r w:rsidRPr="00B46A3B">
        <w:rPr>
          <w:noProof/>
          <w:sz w:val="29"/>
          <w:szCs w:val="29"/>
          <w:lang w:val="en-US"/>
        </w:rPr>
        <w:t>.</w:t>
      </w:r>
      <w:r w:rsidRPr="00790C6E">
        <w:rPr>
          <w:noProof/>
          <w:sz w:val="29"/>
          <w:szCs w:val="29"/>
          <w:lang w:val="en-US"/>
        </w:rPr>
        <w:t>Y</w:t>
      </w:r>
      <w:r w:rsidRPr="00B46A3B">
        <w:rPr>
          <w:noProof/>
          <w:sz w:val="29"/>
          <w:szCs w:val="29"/>
          <w:lang w:val="en-US"/>
        </w:rPr>
        <w:t>.</w:t>
      </w:r>
      <w:r w:rsidRPr="00790C6E">
        <w:rPr>
          <w:noProof/>
          <w:sz w:val="29"/>
          <w:szCs w:val="29"/>
          <w:lang w:val="en-US"/>
        </w:rPr>
        <w:t>Wu</w:t>
      </w:r>
      <w:r w:rsidRPr="00B46A3B">
        <w:rPr>
          <w:noProof/>
          <w:sz w:val="29"/>
          <w:szCs w:val="29"/>
          <w:lang w:val="en-US"/>
        </w:rPr>
        <w:t xml:space="preserve"> </w:t>
      </w:r>
      <w:r w:rsidRPr="00790C6E">
        <w:rPr>
          <w:sz w:val="29"/>
          <w:szCs w:val="29"/>
          <w:lang w:val="de-DE"/>
        </w:rPr>
        <w:t xml:space="preserve">[et al.] </w:t>
      </w:r>
      <w:r w:rsidRPr="00B46A3B">
        <w:rPr>
          <w:noProof/>
          <w:sz w:val="29"/>
          <w:szCs w:val="29"/>
          <w:lang w:val="en-US"/>
        </w:rPr>
        <w:t xml:space="preserve">  </w:t>
      </w:r>
      <w:r w:rsidRPr="00790C6E">
        <w:rPr>
          <w:noProof/>
          <w:sz w:val="29"/>
          <w:szCs w:val="29"/>
          <w:lang w:val="en-US"/>
        </w:rPr>
        <w:t>// Calcif/ Tissure Int.</w:t>
      </w:r>
      <w:r w:rsidRPr="00790C6E">
        <w:rPr>
          <w:sz w:val="29"/>
          <w:szCs w:val="29"/>
        </w:rPr>
        <w:t xml:space="preserve"> </w:t>
      </w:r>
      <w:r w:rsidRPr="00790C6E">
        <w:rPr>
          <w:sz w:val="29"/>
          <w:szCs w:val="29"/>
          <w:lang w:val="en-US"/>
        </w:rPr>
        <w:t xml:space="preserve">– </w:t>
      </w:r>
      <w:r w:rsidRPr="00790C6E">
        <w:rPr>
          <w:noProof/>
          <w:sz w:val="29"/>
          <w:szCs w:val="29"/>
          <w:lang w:val="en-US"/>
        </w:rPr>
        <w:t xml:space="preserve"> 1998.</w:t>
      </w:r>
      <w:r w:rsidRPr="00790C6E">
        <w:rPr>
          <w:sz w:val="29"/>
          <w:szCs w:val="29"/>
        </w:rPr>
        <w:t xml:space="preserve"> </w:t>
      </w:r>
      <w:r w:rsidRPr="00790C6E">
        <w:rPr>
          <w:sz w:val="29"/>
          <w:szCs w:val="29"/>
          <w:lang w:val="en-US"/>
        </w:rPr>
        <w:t xml:space="preserve">– </w:t>
      </w:r>
      <w:r w:rsidRPr="00790C6E">
        <w:rPr>
          <w:noProof/>
          <w:sz w:val="29"/>
          <w:szCs w:val="29"/>
          <w:lang w:val="en-US"/>
        </w:rPr>
        <w:t xml:space="preserve"> Vol/ 63(4). – P.315-320.</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B46A3B">
        <w:rPr>
          <w:noProof/>
          <w:sz w:val="29"/>
          <w:szCs w:val="29"/>
          <w:lang w:val="en-US"/>
        </w:rPr>
        <w:t xml:space="preserve">Disi junyi daxue xuebao / Liu Ya-Ling, Lin Shu-Xin, Xu Ming-Da </w:t>
      </w:r>
      <w:r w:rsidRPr="00790C6E">
        <w:rPr>
          <w:sz w:val="29"/>
          <w:szCs w:val="29"/>
          <w:lang w:val="de-DE"/>
        </w:rPr>
        <w:t xml:space="preserve">[et al.] </w:t>
      </w:r>
      <w:r w:rsidRPr="005E7D1A">
        <w:rPr>
          <w:noProof/>
          <w:sz w:val="29"/>
          <w:szCs w:val="29"/>
          <w:lang w:val="nb-NO"/>
        </w:rPr>
        <w:t xml:space="preserve"> </w:t>
      </w:r>
      <w:r w:rsidRPr="00790C6E">
        <w:rPr>
          <w:noProof/>
          <w:sz w:val="29"/>
          <w:szCs w:val="29"/>
          <w:lang w:val="de-DE"/>
        </w:rPr>
        <w:t xml:space="preserve"> </w:t>
      </w:r>
      <w:r w:rsidRPr="00B46A3B">
        <w:rPr>
          <w:noProof/>
          <w:sz w:val="29"/>
          <w:szCs w:val="29"/>
          <w:lang w:val="en-US"/>
        </w:rPr>
        <w:t xml:space="preserve"> </w:t>
      </w:r>
      <w:r w:rsidRPr="00790C6E">
        <w:rPr>
          <w:noProof/>
          <w:sz w:val="29"/>
          <w:szCs w:val="29"/>
        </w:rPr>
        <w:t xml:space="preserve">// J. Forth Milit. Med. Univ.– 2001.– 22, № 3.– С. 246–248. </w:t>
      </w:r>
    </w:p>
    <w:p w:rsidR="00B46A3B" w:rsidRPr="00B46A3B" w:rsidRDefault="00B46A3B" w:rsidP="005A40D9">
      <w:pPr>
        <w:numPr>
          <w:ilvl w:val="0"/>
          <w:numId w:val="36"/>
        </w:numPr>
        <w:tabs>
          <w:tab w:val="clear" w:pos="720"/>
          <w:tab w:val="num" w:pos="180"/>
        </w:tabs>
        <w:spacing w:after="0" w:line="360" w:lineRule="auto"/>
        <w:ind w:hanging="540"/>
        <w:jc w:val="both"/>
        <w:rPr>
          <w:noProof/>
          <w:sz w:val="29"/>
          <w:szCs w:val="29"/>
          <w:lang w:val="en-US"/>
        </w:rPr>
      </w:pPr>
      <w:r w:rsidRPr="00790C6E">
        <w:rPr>
          <w:noProof/>
          <w:sz w:val="29"/>
          <w:szCs w:val="29"/>
          <w:lang w:val="en-US"/>
        </w:rPr>
        <w:t>Luzin V.I.  Combined use of hydroxylapatite ceramics and demineralizedbone matrix for substitution of bone defects (an experimental study)</w:t>
      </w:r>
      <w:r w:rsidRPr="00B46A3B">
        <w:rPr>
          <w:noProof/>
          <w:sz w:val="29"/>
          <w:szCs w:val="29"/>
          <w:lang w:val="en-US"/>
        </w:rPr>
        <w:t xml:space="preserve"> / </w:t>
      </w:r>
      <w:r w:rsidRPr="00790C6E">
        <w:rPr>
          <w:noProof/>
          <w:sz w:val="29"/>
          <w:szCs w:val="29"/>
          <w:lang w:val="en-US"/>
        </w:rPr>
        <w:t>V.I.</w:t>
      </w:r>
      <w:r w:rsidRPr="00B46A3B">
        <w:rPr>
          <w:noProof/>
          <w:sz w:val="29"/>
          <w:szCs w:val="29"/>
          <w:lang w:val="en-US"/>
        </w:rPr>
        <w:t xml:space="preserve"> </w:t>
      </w:r>
      <w:r w:rsidRPr="00790C6E">
        <w:rPr>
          <w:noProof/>
          <w:sz w:val="29"/>
          <w:szCs w:val="29"/>
          <w:lang w:val="en-US"/>
        </w:rPr>
        <w:t>Luzin</w:t>
      </w:r>
      <w:r w:rsidRPr="00B46A3B">
        <w:rPr>
          <w:noProof/>
          <w:sz w:val="29"/>
          <w:szCs w:val="29"/>
          <w:lang w:val="en-US"/>
        </w:rPr>
        <w:t>,</w:t>
      </w:r>
      <w:r w:rsidRPr="00790C6E">
        <w:rPr>
          <w:noProof/>
          <w:sz w:val="29"/>
          <w:szCs w:val="29"/>
          <w:lang w:val="en-US"/>
        </w:rPr>
        <w:t xml:space="preserve"> V.V</w:t>
      </w:r>
      <w:r w:rsidRPr="00B46A3B">
        <w:rPr>
          <w:noProof/>
          <w:sz w:val="29"/>
          <w:szCs w:val="29"/>
          <w:lang w:val="en-US"/>
        </w:rPr>
        <w:t>.</w:t>
      </w:r>
      <w:r w:rsidRPr="00790C6E">
        <w:rPr>
          <w:noProof/>
          <w:sz w:val="29"/>
          <w:szCs w:val="29"/>
          <w:lang w:val="en-US"/>
        </w:rPr>
        <w:t>Golovchenko, E.P</w:t>
      </w:r>
      <w:r w:rsidRPr="00B46A3B">
        <w:rPr>
          <w:noProof/>
          <w:sz w:val="29"/>
          <w:szCs w:val="29"/>
          <w:lang w:val="en-US"/>
        </w:rPr>
        <w:t>.</w:t>
      </w:r>
      <w:r w:rsidRPr="00790C6E">
        <w:rPr>
          <w:noProof/>
          <w:sz w:val="29"/>
          <w:szCs w:val="29"/>
          <w:lang w:val="en-US"/>
        </w:rPr>
        <w:t xml:space="preserve"> Berezhnoy // Calcified Tissue International.-2002.-Vol.70,N4.-P.3.</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lastRenderedPageBreak/>
        <w:t>Mason D.</w:t>
      </w:r>
      <w:r w:rsidRPr="00B46A3B">
        <w:rPr>
          <w:sz w:val="29"/>
          <w:szCs w:val="29"/>
          <w:lang w:val="en-US"/>
        </w:rPr>
        <w:t xml:space="preserve"> </w:t>
      </w:r>
      <w:r w:rsidRPr="00790C6E">
        <w:rPr>
          <w:sz w:val="29"/>
          <w:szCs w:val="29"/>
          <w:lang w:val="en-US"/>
        </w:rPr>
        <w:t xml:space="preserve"> Constitutive in vivo  RNA expression by osteocytes of beta-actin osteocalcin, connexin—43, JGF—1, c-fos and c-jun, but not TNF-alpha nor tartraterezistant acid phosphotase</w:t>
      </w:r>
      <w:r w:rsidRPr="00B46A3B">
        <w:rPr>
          <w:sz w:val="29"/>
          <w:szCs w:val="29"/>
          <w:lang w:val="en-US"/>
        </w:rPr>
        <w:t xml:space="preserve"> / </w:t>
      </w:r>
      <w:r w:rsidRPr="00790C6E">
        <w:rPr>
          <w:sz w:val="29"/>
          <w:szCs w:val="29"/>
          <w:lang w:val="en-US"/>
        </w:rPr>
        <w:t>D</w:t>
      </w:r>
      <w:r w:rsidRPr="00B46A3B">
        <w:rPr>
          <w:sz w:val="29"/>
          <w:szCs w:val="29"/>
          <w:lang w:val="en-US"/>
        </w:rPr>
        <w:t>.</w:t>
      </w:r>
      <w:r w:rsidRPr="00790C6E">
        <w:rPr>
          <w:sz w:val="29"/>
          <w:szCs w:val="29"/>
          <w:lang w:val="en-US"/>
        </w:rPr>
        <w:t>Mason, R</w:t>
      </w:r>
      <w:r w:rsidRPr="00B46A3B">
        <w:rPr>
          <w:sz w:val="29"/>
          <w:szCs w:val="29"/>
          <w:lang w:val="en-US"/>
        </w:rPr>
        <w:t>.</w:t>
      </w:r>
      <w:r w:rsidRPr="00790C6E">
        <w:rPr>
          <w:sz w:val="29"/>
          <w:szCs w:val="29"/>
          <w:lang w:val="en-US"/>
        </w:rPr>
        <w:t xml:space="preserve"> Hillan</w:t>
      </w:r>
      <w:r w:rsidRPr="00B46A3B">
        <w:rPr>
          <w:sz w:val="29"/>
          <w:szCs w:val="29"/>
          <w:lang w:val="en-US"/>
        </w:rPr>
        <w:t>,</w:t>
      </w:r>
      <w:r w:rsidRPr="00790C6E">
        <w:rPr>
          <w:sz w:val="29"/>
          <w:szCs w:val="29"/>
          <w:lang w:val="en-US"/>
        </w:rPr>
        <w:t xml:space="preserve"> T</w:t>
      </w:r>
      <w:r w:rsidRPr="00B46A3B">
        <w:rPr>
          <w:sz w:val="29"/>
          <w:szCs w:val="29"/>
          <w:lang w:val="en-US"/>
        </w:rPr>
        <w:t>.</w:t>
      </w:r>
      <w:r w:rsidRPr="00790C6E">
        <w:rPr>
          <w:sz w:val="29"/>
          <w:szCs w:val="29"/>
          <w:lang w:val="en-US"/>
        </w:rPr>
        <w:t>Skerry  // J. Bone Miner. Res. –  1996. –  Vol. 11, N 3. –  P. 350-357.</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lang w:val="en-US"/>
        </w:rPr>
      </w:pPr>
      <w:r w:rsidRPr="00B46A3B">
        <w:rPr>
          <w:noProof/>
          <w:sz w:val="29"/>
          <w:szCs w:val="29"/>
          <w:lang w:val="en-US"/>
        </w:rPr>
        <w:t xml:space="preserve">Metal-bone interactions/ Berglund Marika, </w:t>
      </w:r>
      <w:r w:rsidRPr="00790C6E">
        <w:rPr>
          <w:noProof/>
          <w:sz w:val="29"/>
          <w:szCs w:val="29"/>
        </w:rPr>
        <w:t>Е</w:t>
      </w:r>
      <w:r w:rsidRPr="00B46A3B">
        <w:rPr>
          <w:noProof/>
          <w:sz w:val="29"/>
          <w:szCs w:val="29"/>
          <w:lang w:val="en-US"/>
        </w:rPr>
        <w:t xml:space="preserve">kesson Agneta, Bjellerup Per </w:t>
      </w:r>
      <w:r w:rsidRPr="00790C6E">
        <w:rPr>
          <w:sz w:val="29"/>
          <w:szCs w:val="29"/>
          <w:lang w:val="de-DE"/>
        </w:rPr>
        <w:t xml:space="preserve">[et al.] </w:t>
      </w:r>
      <w:r w:rsidRPr="00B46A3B">
        <w:rPr>
          <w:noProof/>
          <w:sz w:val="29"/>
          <w:szCs w:val="29"/>
          <w:lang w:val="en-US"/>
        </w:rPr>
        <w:t xml:space="preserve">   </w:t>
      </w:r>
      <w:r>
        <w:rPr>
          <w:noProof/>
          <w:sz w:val="29"/>
          <w:szCs w:val="29"/>
        </w:rPr>
        <w:t>// Toxicol. Lett.– 2000.</w:t>
      </w:r>
      <w:r w:rsidRPr="00790C6E">
        <w:rPr>
          <w:noProof/>
          <w:sz w:val="29"/>
          <w:szCs w:val="29"/>
        </w:rPr>
        <w:t xml:space="preserve"> 112-113.– С. 219–225. </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lang w:val="en-US"/>
        </w:rPr>
      </w:pPr>
      <w:r w:rsidRPr="00B46A3B">
        <w:rPr>
          <w:noProof/>
          <w:sz w:val="29"/>
          <w:szCs w:val="29"/>
          <w:lang w:val="en-US"/>
        </w:rPr>
        <w:t xml:space="preserve">Nawrot T. Milieutoxicologische metingen, een synopsis voor de algemene practicus. Deel 3. Toxicologie en biomonitoring van lood en cadmium / T. Nawrot,  J.A. Staessen, E. Den Hond  // Tijdschr. geneesk. – 2002. – 58, № 6. – </w:t>
      </w:r>
      <w:r w:rsidRPr="00790C6E">
        <w:rPr>
          <w:noProof/>
          <w:sz w:val="29"/>
          <w:szCs w:val="29"/>
        </w:rPr>
        <w:t>С</w:t>
      </w:r>
      <w:r w:rsidRPr="00B46A3B">
        <w:rPr>
          <w:noProof/>
          <w:sz w:val="29"/>
          <w:szCs w:val="29"/>
          <w:lang w:val="en-US"/>
        </w:rPr>
        <w:t xml:space="preserve">. 427–434.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Mundy G. The effects of cytokines and growth factors on osteoblastic cells</w:t>
      </w:r>
      <w:r w:rsidRPr="00B46A3B">
        <w:rPr>
          <w:sz w:val="29"/>
          <w:szCs w:val="29"/>
          <w:lang w:val="en-US"/>
        </w:rPr>
        <w:t xml:space="preserve"> / </w:t>
      </w:r>
      <w:r w:rsidRPr="00790C6E">
        <w:rPr>
          <w:sz w:val="29"/>
          <w:szCs w:val="29"/>
          <w:lang w:val="en-US"/>
        </w:rPr>
        <w:t>G</w:t>
      </w:r>
      <w:r w:rsidRPr="00B46A3B">
        <w:rPr>
          <w:sz w:val="29"/>
          <w:szCs w:val="29"/>
          <w:lang w:val="en-US"/>
        </w:rPr>
        <w:t xml:space="preserve">. </w:t>
      </w:r>
      <w:r w:rsidRPr="00790C6E">
        <w:rPr>
          <w:sz w:val="29"/>
          <w:szCs w:val="29"/>
          <w:lang w:val="en-US"/>
        </w:rPr>
        <w:t xml:space="preserve">Mundy, </w:t>
      </w:r>
      <w:r w:rsidRPr="00790C6E">
        <w:rPr>
          <w:sz w:val="29"/>
          <w:szCs w:val="29"/>
        </w:rPr>
        <w:t>В</w:t>
      </w:r>
      <w:r w:rsidRPr="00B46A3B">
        <w:rPr>
          <w:sz w:val="29"/>
          <w:szCs w:val="29"/>
          <w:lang w:val="en-US"/>
        </w:rPr>
        <w:t xml:space="preserve">. </w:t>
      </w:r>
      <w:r w:rsidRPr="00790C6E">
        <w:rPr>
          <w:sz w:val="29"/>
          <w:szCs w:val="29"/>
          <w:lang w:val="en-US"/>
        </w:rPr>
        <w:t>Boyce,</w:t>
      </w:r>
      <w:r w:rsidRPr="00B46A3B">
        <w:rPr>
          <w:sz w:val="29"/>
          <w:szCs w:val="29"/>
          <w:lang w:val="en-US"/>
        </w:rPr>
        <w:t xml:space="preserve"> </w:t>
      </w:r>
      <w:r w:rsidRPr="00790C6E">
        <w:rPr>
          <w:sz w:val="29"/>
          <w:szCs w:val="29"/>
          <w:lang w:val="en-US"/>
        </w:rPr>
        <w:t xml:space="preserve"> D</w:t>
      </w:r>
      <w:r w:rsidRPr="00B46A3B">
        <w:rPr>
          <w:sz w:val="29"/>
          <w:szCs w:val="29"/>
          <w:lang w:val="en-US"/>
        </w:rPr>
        <w:t xml:space="preserve">. </w:t>
      </w:r>
      <w:r w:rsidRPr="00790C6E">
        <w:rPr>
          <w:sz w:val="29"/>
          <w:szCs w:val="29"/>
          <w:lang w:val="en-US"/>
        </w:rPr>
        <w:t>Huges</w:t>
      </w:r>
      <w:r w:rsidRPr="00B46A3B">
        <w:rPr>
          <w:sz w:val="29"/>
          <w:szCs w:val="29"/>
          <w:lang w:val="en-US"/>
        </w:rPr>
        <w:t xml:space="preserve"> </w:t>
      </w:r>
      <w:r w:rsidRPr="00790C6E">
        <w:rPr>
          <w:sz w:val="29"/>
          <w:szCs w:val="29"/>
          <w:lang w:val="de-DE"/>
        </w:rPr>
        <w:t xml:space="preserve">[et al.] </w:t>
      </w:r>
      <w:r w:rsidRPr="00B46A3B">
        <w:rPr>
          <w:noProof/>
          <w:sz w:val="29"/>
          <w:szCs w:val="29"/>
          <w:lang w:val="en-US"/>
        </w:rPr>
        <w:t xml:space="preserve"> </w:t>
      </w:r>
      <w:r w:rsidRPr="00790C6E">
        <w:rPr>
          <w:sz w:val="29"/>
          <w:szCs w:val="29"/>
          <w:lang w:val="en-US"/>
        </w:rPr>
        <w:t xml:space="preserve"> // Bone</w:t>
      </w:r>
      <w:r w:rsidRPr="00790C6E">
        <w:rPr>
          <w:sz w:val="29"/>
          <w:szCs w:val="29"/>
        </w:rPr>
        <w:t xml:space="preserve">. </w:t>
      </w:r>
      <w:r w:rsidRPr="00790C6E">
        <w:rPr>
          <w:sz w:val="29"/>
          <w:szCs w:val="29"/>
          <w:lang w:val="en-US"/>
        </w:rPr>
        <w:t xml:space="preserve"> –  1995. –  Vol. 17. –  P. 71-75.</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Mundy G.R. Pathogenesis of osteoporosis and challenges for drug delivery</w:t>
      </w:r>
      <w:r w:rsidRPr="00B46A3B">
        <w:rPr>
          <w:sz w:val="29"/>
          <w:szCs w:val="29"/>
          <w:lang w:val="en-US"/>
        </w:rPr>
        <w:t xml:space="preserve"> / </w:t>
      </w:r>
      <w:r w:rsidRPr="00790C6E">
        <w:rPr>
          <w:sz w:val="29"/>
          <w:szCs w:val="29"/>
          <w:lang w:val="en-US"/>
        </w:rPr>
        <w:t xml:space="preserve">G.R.  Mundy // Adv. Drug. Deliv. Rev. –  2000. –  </w:t>
      </w:r>
      <w:r>
        <w:rPr>
          <w:sz w:val="29"/>
          <w:szCs w:val="29"/>
        </w:rPr>
        <w:t xml:space="preserve">№ </w:t>
      </w:r>
      <w:r w:rsidRPr="00790C6E">
        <w:rPr>
          <w:sz w:val="29"/>
          <w:szCs w:val="29"/>
          <w:lang w:val="en-US"/>
        </w:rPr>
        <w:t>3. –  P. 165-173</w:t>
      </w:r>
    </w:p>
    <w:p w:rsidR="00B46A3B" w:rsidRPr="00790C6E" w:rsidRDefault="00B46A3B" w:rsidP="005A40D9">
      <w:pPr>
        <w:numPr>
          <w:ilvl w:val="0"/>
          <w:numId w:val="36"/>
        </w:numPr>
        <w:shd w:val="clear" w:color="auto" w:fill="FFFFFF"/>
        <w:tabs>
          <w:tab w:val="clear" w:pos="720"/>
          <w:tab w:val="num" w:pos="180"/>
        </w:tabs>
        <w:spacing w:after="0" w:line="360" w:lineRule="auto"/>
        <w:ind w:hanging="540"/>
        <w:jc w:val="both"/>
        <w:rPr>
          <w:sz w:val="29"/>
          <w:szCs w:val="29"/>
        </w:rPr>
      </w:pPr>
      <w:r w:rsidRPr="00790C6E">
        <w:rPr>
          <w:noProof/>
          <w:sz w:val="29"/>
          <w:szCs w:val="29"/>
        </w:rPr>
        <w:t>Nakamura Koichiro, Takahashi Masabumi, Kaneko Fumio// Fukushima igaku zasshi = Fukushima Med. J.– 2002.– 52, № 3.– С. 261–266.</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790C6E">
        <w:rPr>
          <w:noProof/>
          <w:sz w:val="29"/>
          <w:szCs w:val="29"/>
          <w:lang w:val="de-DE"/>
        </w:rPr>
        <w:t>Nielsen Jesper Bo</w:t>
      </w:r>
      <w:r w:rsidRPr="00B46A3B">
        <w:rPr>
          <w:noProof/>
          <w:sz w:val="29"/>
          <w:szCs w:val="29"/>
          <w:lang w:val="en-US"/>
        </w:rPr>
        <w:t>.</w:t>
      </w:r>
      <w:r w:rsidRPr="00790C6E">
        <w:rPr>
          <w:noProof/>
          <w:sz w:val="29"/>
          <w:szCs w:val="29"/>
          <w:lang w:val="de-DE"/>
        </w:rPr>
        <w:t xml:space="preserve"> </w:t>
      </w:r>
      <w:r w:rsidRPr="00B46A3B">
        <w:rPr>
          <w:noProof/>
          <w:sz w:val="29"/>
          <w:szCs w:val="29"/>
          <w:lang w:val="en-US"/>
        </w:rPr>
        <w:t xml:space="preserve"> </w:t>
      </w:r>
      <w:r w:rsidRPr="00790C6E">
        <w:rPr>
          <w:noProof/>
          <w:sz w:val="29"/>
          <w:szCs w:val="29"/>
          <w:lang w:val="en-US"/>
        </w:rPr>
        <w:t xml:space="preserve">Toxicologic evidence of developmental neurotoxicity of environmental chemicals </w:t>
      </w:r>
      <w:r w:rsidRPr="00B46A3B">
        <w:rPr>
          <w:noProof/>
          <w:sz w:val="29"/>
          <w:szCs w:val="29"/>
          <w:lang w:val="en-US"/>
        </w:rPr>
        <w:t xml:space="preserve">/ </w:t>
      </w:r>
      <w:r w:rsidRPr="00790C6E">
        <w:rPr>
          <w:noProof/>
          <w:sz w:val="29"/>
          <w:szCs w:val="29"/>
          <w:lang w:val="de-DE"/>
        </w:rPr>
        <w:t>Jesper Bo</w:t>
      </w:r>
      <w:r w:rsidRPr="00B46A3B">
        <w:rPr>
          <w:noProof/>
          <w:sz w:val="29"/>
          <w:szCs w:val="29"/>
          <w:lang w:val="en-US"/>
        </w:rPr>
        <w:t xml:space="preserve"> </w:t>
      </w:r>
      <w:r w:rsidRPr="00790C6E">
        <w:rPr>
          <w:noProof/>
          <w:sz w:val="29"/>
          <w:szCs w:val="29"/>
          <w:lang w:val="de-DE"/>
        </w:rPr>
        <w:t>Nielsen , Helle Raun</w:t>
      </w:r>
      <w:r w:rsidRPr="00B46A3B">
        <w:rPr>
          <w:noProof/>
          <w:sz w:val="29"/>
          <w:szCs w:val="29"/>
          <w:lang w:val="en-US"/>
        </w:rPr>
        <w:t xml:space="preserve"> </w:t>
      </w:r>
      <w:r w:rsidRPr="00790C6E">
        <w:rPr>
          <w:noProof/>
          <w:sz w:val="29"/>
          <w:szCs w:val="29"/>
          <w:lang w:val="de-DE"/>
        </w:rPr>
        <w:t>Andersen , Philippe</w:t>
      </w:r>
      <w:r w:rsidRPr="00B46A3B">
        <w:rPr>
          <w:noProof/>
          <w:sz w:val="29"/>
          <w:szCs w:val="29"/>
          <w:lang w:val="en-US"/>
        </w:rPr>
        <w:t xml:space="preserve"> </w:t>
      </w:r>
      <w:r w:rsidRPr="00790C6E">
        <w:rPr>
          <w:noProof/>
          <w:sz w:val="29"/>
          <w:szCs w:val="29"/>
          <w:lang w:val="de-DE"/>
        </w:rPr>
        <w:t xml:space="preserve">Grandjean </w:t>
      </w:r>
      <w:r w:rsidRPr="00790C6E">
        <w:rPr>
          <w:noProof/>
          <w:sz w:val="29"/>
          <w:szCs w:val="29"/>
          <w:lang w:val="en-US"/>
        </w:rPr>
        <w:t>// Toxicology.</w:t>
      </w:r>
      <w:r w:rsidRPr="00B46A3B">
        <w:rPr>
          <w:noProof/>
          <w:sz w:val="29"/>
          <w:szCs w:val="29"/>
          <w:lang w:val="en-US"/>
        </w:rPr>
        <w:t xml:space="preserve"> </w:t>
      </w:r>
      <w:r w:rsidRPr="00790C6E">
        <w:rPr>
          <w:noProof/>
          <w:sz w:val="29"/>
          <w:szCs w:val="29"/>
          <w:lang w:val="en-US"/>
        </w:rPr>
        <w:t xml:space="preserve">– </w:t>
      </w:r>
      <w:r w:rsidRPr="00B46A3B">
        <w:rPr>
          <w:noProof/>
          <w:sz w:val="29"/>
          <w:szCs w:val="29"/>
          <w:lang w:val="en-US"/>
        </w:rPr>
        <w:t xml:space="preserve">2000.– </w:t>
      </w:r>
      <w:r w:rsidRPr="00790C6E">
        <w:rPr>
          <w:noProof/>
          <w:sz w:val="29"/>
          <w:szCs w:val="29"/>
        </w:rPr>
        <w:t>144, № 1-3.– С. 121–127.</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Nomura</w:t>
      </w:r>
      <w:r w:rsidRPr="00B46A3B">
        <w:rPr>
          <w:sz w:val="29"/>
          <w:szCs w:val="29"/>
          <w:lang w:val="en-US"/>
        </w:rPr>
        <w:t xml:space="preserve"> </w:t>
      </w:r>
      <w:r w:rsidRPr="00790C6E">
        <w:rPr>
          <w:sz w:val="29"/>
          <w:szCs w:val="29"/>
          <w:lang w:val="en-US"/>
        </w:rPr>
        <w:t>S</w:t>
      </w:r>
      <w:r w:rsidRPr="00B46A3B">
        <w:rPr>
          <w:sz w:val="29"/>
          <w:szCs w:val="29"/>
          <w:lang w:val="en-US"/>
        </w:rPr>
        <w:t xml:space="preserve">. </w:t>
      </w:r>
      <w:r w:rsidRPr="00790C6E">
        <w:rPr>
          <w:sz w:val="29"/>
          <w:szCs w:val="29"/>
          <w:lang w:val="en-US"/>
        </w:rPr>
        <w:t>Molecular</w:t>
      </w:r>
      <w:r w:rsidRPr="00B46A3B">
        <w:rPr>
          <w:sz w:val="29"/>
          <w:szCs w:val="29"/>
          <w:lang w:val="en-US"/>
        </w:rPr>
        <w:t xml:space="preserve"> </w:t>
      </w:r>
      <w:r w:rsidRPr="00790C6E">
        <w:rPr>
          <w:sz w:val="29"/>
          <w:szCs w:val="29"/>
          <w:lang w:val="en-US"/>
        </w:rPr>
        <w:t>events</w:t>
      </w:r>
      <w:r w:rsidRPr="00B46A3B">
        <w:rPr>
          <w:sz w:val="29"/>
          <w:szCs w:val="29"/>
          <w:lang w:val="en-US"/>
        </w:rPr>
        <w:t xml:space="preserve"> </w:t>
      </w:r>
      <w:r w:rsidRPr="00790C6E">
        <w:rPr>
          <w:sz w:val="29"/>
          <w:szCs w:val="29"/>
          <w:lang w:val="en-US"/>
        </w:rPr>
        <w:t>caused</w:t>
      </w:r>
      <w:r w:rsidRPr="00B46A3B">
        <w:rPr>
          <w:sz w:val="29"/>
          <w:szCs w:val="29"/>
          <w:lang w:val="en-US"/>
        </w:rPr>
        <w:t xml:space="preserve"> </w:t>
      </w:r>
      <w:r w:rsidRPr="00790C6E">
        <w:rPr>
          <w:sz w:val="29"/>
          <w:szCs w:val="29"/>
          <w:lang w:val="en-US"/>
        </w:rPr>
        <w:t>by</w:t>
      </w:r>
      <w:r w:rsidRPr="00B46A3B">
        <w:rPr>
          <w:sz w:val="29"/>
          <w:szCs w:val="29"/>
          <w:lang w:val="en-US"/>
        </w:rPr>
        <w:t xml:space="preserve"> </w:t>
      </w:r>
      <w:r w:rsidRPr="00790C6E">
        <w:rPr>
          <w:sz w:val="29"/>
          <w:szCs w:val="29"/>
          <w:lang w:val="en-US"/>
        </w:rPr>
        <w:t>mechanical</w:t>
      </w:r>
      <w:r w:rsidRPr="00B46A3B">
        <w:rPr>
          <w:sz w:val="29"/>
          <w:szCs w:val="29"/>
          <w:lang w:val="en-US"/>
        </w:rPr>
        <w:t xml:space="preserve"> </w:t>
      </w:r>
      <w:r w:rsidRPr="00790C6E">
        <w:rPr>
          <w:sz w:val="29"/>
          <w:szCs w:val="29"/>
          <w:lang w:val="en-US"/>
        </w:rPr>
        <w:t>stress</w:t>
      </w:r>
      <w:r w:rsidRPr="00B46A3B">
        <w:rPr>
          <w:sz w:val="29"/>
          <w:szCs w:val="29"/>
          <w:lang w:val="en-US"/>
        </w:rPr>
        <w:t xml:space="preserve"> </w:t>
      </w:r>
      <w:r w:rsidRPr="00790C6E">
        <w:rPr>
          <w:sz w:val="29"/>
          <w:szCs w:val="29"/>
          <w:lang w:val="en-US"/>
        </w:rPr>
        <w:t>in</w:t>
      </w:r>
      <w:r w:rsidRPr="00B46A3B">
        <w:rPr>
          <w:sz w:val="29"/>
          <w:szCs w:val="29"/>
          <w:lang w:val="en-US"/>
        </w:rPr>
        <w:t xml:space="preserve"> </w:t>
      </w:r>
      <w:r w:rsidRPr="00790C6E">
        <w:rPr>
          <w:sz w:val="29"/>
          <w:szCs w:val="29"/>
          <w:lang w:val="en-US"/>
        </w:rPr>
        <w:t>bone</w:t>
      </w:r>
      <w:r w:rsidRPr="00B46A3B">
        <w:rPr>
          <w:sz w:val="29"/>
          <w:szCs w:val="29"/>
          <w:lang w:val="en-US"/>
        </w:rPr>
        <w:t xml:space="preserve"> / </w:t>
      </w:r>
      <w:r w:rsidRPr="00790C6E">
        <w:rPr>
          <w:sz w:val="29"/>
          <w:szCs w:val="29"/>
          <w:lang w:val="en-US"/>
        </w:rPr>
        <w:t>S</w:t>
      </w:r>
      <w:r w:rsidRPr="00B46A3B">
        <w:rPr>
          <w:sz w:val="29"/>
          <w:szCs w:val="29"/>
          <w:lang w:val="en-US"/>
        </w:rPr>
        <w:t xml:space="preserve">. </w:t>
      </w:r>
      <w:r w:rsidRPr="00790C6E">
        <w:rPr>
          <w:sz w:val="29"/>
          <w:szCs w:val="29"/>
          <w:lang w:val="en-US"/>
        </w:rPr>
        <w:t>Nomura</w:t>
      </w:r>
      <w:r w:rsidRPr="00B46A3B">
        <w:rPr>
          <w:sz w:val="29"/>
          <w:szCs w:val="29"/>
          <w:lang w:val="en-US"/>
        </w:rPr>
        <w:t xml:space="preserve">, </w:t>
      </w:r>
      <w:r w:rsidRPr="00790C6E">
        <w:rPr>
          <w:sz w:val="29"/>
          <w:szCs w:val="29"/>
        </w:rPr>
        <w:t>Т</w:t>
      </w:r>
      <w:r w:rsidRPr="00B46A3B">
        <w:rPr>
          <w:sz w:val="29"/>
          <w:szCs w:val="29"/>
          <w:lang w:val="en-US"/>
        </w:rPr>
        <w:t>.</w:t>
      </w:r>
      <w:r w:rsidRPr="00790C6E">
        <w:rPr>
          <w:sz w:val="29"/>
          <w:szCs w:val="29"/>
          <w:lang w:val="en-US"/>
        </w:rPr>
        <w:t>Takano</w:t>
      </w:r>
      <w:r w:rsidRPr="00B46A3B">
        <w:rPr>
          <w:sz w:val="29"/>
          <w:szCs w:val="29"/>
          <w:lang w:val="en-US"/>
        </w:rPr>
        <w:t>-</w:t>
      </w:r>
      <w:r w:rsidRPr="00790C6E">
        <w:rPr>
          <w:sz w:val="29"/>
          <w:szCs w:val="29"/>
          <w:lang w:val="en-US"/>
        </w:rPr>
        <w:t>Yamamoto</w:t>
      </w:r>
      <w:r w:rsidRPr="00B46A3B">
        <w:rPr>
          <w:sz w:val="29"/>
          <w:szCs w:val="29"/>
          <w:lang w:val="en-US"/>
        </w:rPr>
        <w:t xml:space="preserve">  // </w:t>
      </w:r>
      <w:r w:rsidRPr="00790C6E">
        <w:rPr>
          <w:sz w:val="29"/>
          <w:szCs w:val="29"/>
          <w:lang w:val="en-US"/>
        </w:rPr>
        <w:t>Matrix</w:t>
      </w:r>
      <w:r w:rsidRPr="00B46A3B">
        <w:rPr>
          <w:sz w:val="29"/>
          <w:szCs w:val="29"/>
          <w:lang w:val="en-US"/>
        </w:rPr>
        <w:t xml:space="preserve"> </w:t>
      </w:r>
      <w:r w:rsidRPr="00790C6E">
        <w:rPr>
          <w:sz w:val="29"/>
          <w:szCs w:val="29"/>
          <w:lang w:val="en-US"/>
        </w:rPr>
        <w:t>Biol</w:t>
      </w:r>
      <w:r w:rsidRPr="00B46A3B">
        <w:rPr>
          <w:sz w:val="29"/>
          <w:szCs w:val="29"/>
          <w:lang w:val="en-US"/>
        </w:rPr>
        <w:t xml:space="preserve">. </w:t>
      </w:r>
      <w:r w:rsidRPr="00790C6E">
        <w:rPr>
          <w:sz w:val="29"/>
          <w:szCs w:val="29"/>
          <w:lang w:val="en-US"/>
        </w:rPr>
        <w:t xml:space="preserve">– </w:t>
      </w:r>
      <w:r w:rsidRPr="00B46A3B">
        <w:rPr>
          <w:sz w:val="29"/>
          <w:szCs w:val="29"/>
          <w:lang w:val="en-US"/>
        </w:rPr>
        <w:t xml:space="preserve"> 2000. </w:t>
      </w:r>
      <w:r w:rsidRPr="00790C6E">
        <w:rPr>
          <w:sz w:val="29"/>
          <w:szCs w:val="29"/>
          <w:lang w:val="en-US"/>
        </w:rPr>
        <w:t xml:space="preserve">– </w:t>
      </w:r>
      <w:r w:rsidRPr="00B46A3B">
        <w:rPr>
          <w:sz w:val="29"/>
          <w:szCs w:val="29"/>
          <w:lang w:val="en-US"/>
        </w:rPr>
        <w:t xml:space="preserve"> №2. </w:t>
      </w:r>
      <w:r w:rsidRPr="00790C6E">
        <w:rPr>
          <w:sz w:val="29"/>
          <w:szCs w:val="29"/>
          <w:lang w:val="en-US"/>
        </w:rPr>
        <w:t>P. 91-96</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Ohlsson C</w:t>
      </w:r>
      <w:r w:rsidRPr="00B46A3B">
        <w:rPr>
          <w:sz w:val="29"/>
          <w:szCs w:val="29"/>
          <w:lang w:val="en-US"/>
        </w:rPr>
        <w:t xml:space="preserve">. </w:t>
      </w:r>
      <w:r w:rsidRPr="00790C6E">
        <w:rPr>
          <w:sz w:val="29"/>
          <w:szCs w:val="29"/>
          <w:lang w:val="en-US"/>
        </w:rPr>
        <w:t xml:space="preserve"> Effects of growth hormone and insulinlike growth factor-I on body growth and adult bone metabolism</w:t>
      </w:r>
      <w:r w:rsidRPr="00B46A3B">
        <w:rPr>
          <w:sz w:val="29"/>
          <w:szCs w:val="29"/>
          <w:lang w:val="en-US"/>
        </w:rPr>
        <w:t xml:space="preserve"> / </w:t>
      </w:r>
      <w:r w:rsidRPr="00790C6E">
        <w:rPr>
          <w:sz w:val="29"/>
          <w:szCs w:val="29"/>
          <w:lang w:val="en-US"/>
        </w:rPr>
        <w:t>C</w:t>
      </w:r>
      <w:r w:rsidRPr="00B46A3B">
        <w:rPr>
          <w:sz w:val="29"/>
          <w:szCs w:val="29"/>
          <w:lang w:val="en-US"/>
        </w:rPr>
        <w:t xml:space="preserve">. </w:t>
      </w:r>
      <w:r w:rsidRPr="00790C6E">
        <w:rPr>
          <w:sz w:val="29"/>
          <w:szCs w:val="29"/>
          <w:lang w:val="en-US"/>
        </w:rPr>
        <w:t>Ohlsson,</w:t>
      </w:r>
      <w:r w:rsidRPr="00B46A3B">
        <w:rPr>
          <w:sz w:val="29"/>
          <w:szCs w:val="29"/>
          <w:lang w:val="en-US"/>
        </w:rPr>
        <w:t xml:space="preserve"> </w:t>
      </w:r>
      <w:r w:rsidRPr="00790C6E">
        <w:rPr>
          <w:sz w:val="29"/>
          <w:szCs w:val="29"/>
          <w:lang w:val="en-US"/>
        </w:rPr>
        <w:t xml:space="preserve"> J.O</w:t>
      </w:r>
      <w:r w:rsidRPr="00B46A3B">
        <w:rPr>
          <w:sz w:val="29"/>
          <w:szCs w:val="29"/>
          <w:lang w:val="en-US"/>
        </w:rPr>
        <w:t>.</w:t>
      </w:r>
      <w:r w:rsidRPr="00790C6E">
        <w:rPr>
          <w:sz w:val="29"/>
          <w:szCs w:val="29"/>
          <w:lang w:val="en-US"/>
        </w:rPr>
        <w:t>Jansson,</w:t>
      </w:r>
      <w:r w:rsidRPr="00B46A3B">
        <w:rPr>
          <w:sz w:val="29"/>
          <w:szCs w:val="29"/>
          <w:lang w:val="en-US"/>
        </w:rPr>
        <w:t xml:space="preserve"> </w:t>
      </w:r>
      <w:r w:rsidRPr="00790C6E">
        <w:rPr>
          <w:sz w:val="29"/>
          <w:szCs w:val="29"/>
          <w:lang w:val="en-US"/>
        </w:rPr>
        <w:t xml:space="preserve"> O</w:t>
      </w:r>
      <w:r w:rsidRPr="00B46A3B">
        <w:rPr>
          <w:sz w:val="29"/>
          <w:szCs w:val="29"/>
          <w:lang w:val="en-US"/>
        </w:rPr>
        <w:t>.</w:t>
      </w:r>
      <w:r w:rsidRPr="00790C6E">
        <w:rPr>
          <w:sz w:val="29"/>
          <w:szCs w:val="29"/>
          <w:lang w:val="en-US"/>
        </w:rPr>
        <w:t>Isaksson  // Curr. Opin. Rheumatol. –  2000. –  №</w:t>
      </w:r>
      <w:r>
        <w:rPr>
          <w:sz w:val="29"/>
          <w:szCs w:val="29"/>
        </w:rPr>
        <w:t xml:space="preserve"> 2</w:t>
      </w:r>
      <w:r w:rsidRPr="00790C6E">
        <w:rPr>
          <w:sz w:val="29"/>
          <w:szCs w:val="29"/>
          <w:lang w:val="en-US"/>
        </w:rPr>
        <w:t>. –  P. 346-348.</w:t>
      </w:r>
    </w:p>
    <w:p w:rsidR="00B46A3B" w:rsidRPr="00790C6E" w:rsidRDefault="00B46A3B" w:rsidP="005A40D9">
      <w:pPr>
        <w:numPr>
          <w:ilvl w:val="0"/>
          <w:numId w:val="36"/>
        </w:numPr>
        <w:shd w:val="clear" w:color="auto" w:fill="FFFFFF"/>
        <w:tabs>
          <w:tab w:val="clear" w:pos="720"/>
          <w:tab w:val="num" w:pos="180"/>
        </w:tabs>
        <w:spacing w:after="0" w:line="360" w:lineRule="auto"/>
        <w:ind w:hanging="540"/>
        <w:jc w:val="both"/>
        <w:rPr>
          <w:sz w:val="29"/>
          <w:szCs w:val="29"/>
        </w:rPr>
      </w:pPr>
      <w:r w:rsidRPr="00790C6E">
        <w:rPr>
          <w:sz w:val="29"/>
          <w:szCs w:val="29"/>
          <w:lang w:val="en-US"/>
        </w:rPr>
        <w:t>Osteoclast</w:t>
      </w:r>
      <w:r w:rsidRPr="00B46A3B">
        <w:rPr>
          <w:sz w:val="29"/>
          <w:szCs w:val="29"/>
          <w:lang w:val="en-US"/>
        </w:rPr>
        <w:t xml:space="preserve"> </w:t>
      </w:r>
      <w:r w:rsidRPr="00790C6E">
        <w:rPr>
          <w:sz w:val="29"/>
          <w:szCs w:val="29"/>
          <w:lang w:val="en-US"/>
        </w:rPr>
        <w:t>differentiation</w:t>
      </w:r>
      <w:r w:rsidRPr="00B46A3B">
        <w:rPr>
          <w:sz w:val="29"/>
          <w:szCs w:val="29"/>
          <w:lang w:val="en-US"/>
        </w:rPr>
        <w:t xml:space="preserve"> </w:t>
      </w:r>
      <w:r w:rsidRPr="00790C6E">
        <w:rPr>
          <w:sz w:val="29"/>
          <w:szCs w:val="29"/>
          <w:lang w:val="en-US"/>
        </w:rPr>
        <w:t>from</w:t>
      </w:r>
      <w:r w:rsidRPr="00B46A3B">
        <w:rPr>
          <w:sz w:val="29"/>
          <w:szCs w:val="29"/>
          <w:lang w:val="en-US"/>
        </w:rPr>
        <w:t xml:space="preserve"> </w:t>
      </w:r>
      <w:r w:rsidRPr="00790C6E">
        <w:rPr>
          <w:sz w:val="29"/>
          <w:szCs w:val="29"/>
          <w:lang w:val="en-US"/>
        </w:rPr>
        <w:t>circulating</w:t>
      </w:r>
      <w:r w:rsidRPr="00B46A3B">
        <w:rPr>
          <w:sz w:val="29"/>
          <w:szCs w:val="29"/>
          <w:lang w:val="en-US"/>
        </w:rPr>
        <w:t xml:space="preserve"> </w:t>
      </w:r>
      <w:r w:rsidRPr="00790C6E">
        <w:rPr>
          <w:sz w:val="29"/>
          <w:szCs w:val="29"/>
          <w:lang w:val="en-US"/>
        </w:rPr>
        <w:t>mononuclear</w:t>
      </w:r>
      <w:r w:rsidRPr="00B46A3B">
        <w:rPr>
          <w:sz w:val="29"/>
          <w:szCs w:val="29"/>
          <w:lang w:val="en-US"/>
        </w:rPr>
        <w:t xml:space="preserve"> </w:t>
      </w:r>
      <w:r w:rsidRPr="00790C6E">
        <w:rPr>
          <w:sz w:val="29"/>
          <w:szCs w:val="29"/>
          <w:lang w:val="en-US"/>
        </w:rPr>
        <w:t>precursors</w:t>
      </w:r>
      <w:r w:rsidRPr="00B46A3B">
        <w:rPr>
          <w:sz w:val="29"/>
          <w:szCs w:val="29"/>
          <w:lang w:val="en-US"/>
        </w:rPr>
        <w:t xml:space="preserve"> </w:t>
      </w:r>
      <w:r w:rsidRPr="00790C6E">
        <w:rPr>
          <w:sz w:val="29"/>
          <w:szCs w:val="29"/>
          <w:lang w:val="en-US"/>
        </w:rPr>
        <w:t>in</w:t>
      </w:r>
      <w:r w:rsidRPr="00B46A3B">
        <w:rPr>
          <w:sz w:val="29"/>
          <w:szCs w:val="29"/>
          <w:lang w:val="en-US"/>
        </w:rPr>
        <w:t xml:space="preserve"> </w:t>
      </w:r>
      <w:r w:rsidRPr="00790C6E">
        <w:rPr>
          <w:sz w:val="29"/>
          <w:szCs w:val="29"/>
          <w:lang w:val="en-US"/>
        </w:rPr>
        <w:t>Paget</w:t>
      </w:r>
      <w:r w:rsidRPr="00B46A3B">
        <w:rPr>
          <w:sz w:val="29"/>
          <w:szCs w:val="29"/>
          <w:lang w:val="en-US"/>
        </w:rPr>
        <w:t>'</w:t>
      </w:r>
      <w:r w:rsidRPr="00790C6E">
        <w:rPr>
          <w:sz w:val="29"/>
          <w:szCs w:val="29"/>
          <w:lang w:val="en-US"/>
        </w:rPr>
        <w:t>s</w:t>
      </w:r>
      <w:r w:rsidRPr="00B46A3B">
        <w:rPr>
          <w:sz w:val="29"/>
          <w:szCs w:val="29"/>
          <w:lang w:val="en-US"/>
        </w:rPr>
        <w:t xml:space="preserve"> </w:t>
      </w:r>
      <w:r w:rsidRPr="00790C6E">
        <w:rPr>
          <w:sz w:val="29"/>
          <w:szCs w:val="29"/>
          <w:lang w:val="en-US"/>
        </w:rPr>
        <w:t>disease</w:t>
      </w:r>
      <w:r w:rsidRPr="00B46A3B">
        <w:rPr>
          <w:sz w:val="29"/>
          <w:szCs w:val="29"/>
          <w:lang w:val="en-US"/>
        </w:rPr>
        <w:t xml:space="preserve"> </w:t>
      </w:r>
      <w:r w:rsidRPr="00790C6E">
        <w:rPr>
          <w:sz w:val="29"/>
          <w:szCs w:val="29"/>
          <w:lang w:val="en-US"/>
        </w:rPr>
        <w:t>is</w:t>
      </w:r>
      <w:r w:rsidRPr="00B46A3B">
        <w:rPr>
          <w:sz w:val="29"/>
          <w:szCs w:val="29"/>
          <w:lang w:val="en-US"/>
        </w:rPr>
        <w:t xml:space="preserve"> </w:t>
      </w:r>
      <w:r w:rsidRPr="00790C6E">
        <w:rPr>
          <w:sz w:val="29"/>
          <w:szCs w:val="29"/>
          <w:lang w:val="en-US"/>
        </w:rPr>
        <w:t>hypersensitive</w:t>
      </w:r>
      <w:r w:rsidRPr="00B46A3B">
        <w:rPr>
          <w:sz w:val="29"/>
          <w:szCs w:val="29"/>
          <w:lang w:val="en-US"/>
        </w:rPr>
        <w:t xml:space="preserve"> </w:t>
      </w:r>
      <w:r w:rsidRPr="00790C6E">
        <w:rPr>
          <w:sz w:val="29"/>
          <w:szCs w:val="29"/>
          <w:lang w:val="en-US"/>
        </w:rPr>
        <w:t>to</w:t>
      </w:r>
      <w:r w:rsidRPr="00B46A3B">
        <w:rPr>
          <w:sz w:val="29"/>
          <w:szCs w:val="29"/>
          <w:lang w:val="en-US"/>
        </w:rPr>
        <w:t xml:space="preserve"> 1,25-</w:t>
      </w:r>
      <w:r w:rsidRPr="00790C6E">
        <w:rPr>
          <w:sz w:val="29"/>
          <w:szCs w:val="29"/>
          <w:lang w:val="en-US"/>
        </w:rPr>
        <w:t>dihydroxyvitamin</w:t>
      </w:r>
      <w:r w:rsidRPr="00B46A3B">
        <w:rPr>
          <w:sz w:val="29"/>
          <w:szCs w:val="29"/>
          <w:lang w:val="en-US"/>
        </w:rPr>
        <w:t xml:space="preserve"> </w:t>
      </w:r>
      <w:r w:rsidRPr="00790C6E">
        <w:rPr>
          <w:sz w:val="29"/>
          <w:szCs w:val="29"/>
          <w:lang w:val="en-US"/>
        </w:rPr>
        <w:t>Dβ</w:t>
      </w:r>
      <w:r w:rsidRPr="00B46A3B">
        <w:rPr>
          <w:sz w:val="29"/>
          <w:szCs w:val="29"/>
          <w:lang w:val="en-US"/>
        </w:rPr>
        <w:t xml:space="preserve">) </w:t>
      </w:r>
      <w:r w:rsidRPr="00790C6E">
        <w:rPr>
          <w:sz w:val="29"/>
          <w:szCs w:val="29"/>
          <w:lang w:val="en-US"/>
        </w:rPr>
        <w:t>and</w:t>
      </w:r>
      <w:r w:rsidRPr="00B46A3B">
        <w:rPr>
          <w:sz w:val="29"/>
          <w:szCs w:val="29"/>
          <w:lang w:val="en-US"/>
        </w:rPr>
        <w:t xml:space="preserve"> </w:t>
      </w:r>
      <w:r w:rsidRPr="00790C6E">
        <w:rPr>
          <w:sz w:val="29"/>
          <w:szCs w:val="29"/>
          <w:lang w:val="en-US"/>
        </w:rPr>
        <w:t>RANKL</w:t>
      </w:r>
      <w:r w:rsidRPr="00B46A3B">
        <w:rPr>
          <w:sz w:val="29"/>
          <w:szCs w:val="29"/>
          <w:lang w:val="en-US"/>
        </w:rPr>
        <w:t xml:space="preserve"> </w:t>
      </w:r>
      <w:r w:rsidRPr="00B46A3B">
        <w:rPr>
          <w:sz w:val="29"/>
          <w:szCs w:val="29"/>
          <w:lang w:val="en-US"/>
        </w:rPr>
        <w:lastRenderedPageBreak/>
        <w:t xml:space="preserve">/ </w:t>
      </w:r>
      <w:r w:rsidRPr="00790C6E">
        <w:rPr>
          <w:sz w:val="29"/>
          <w:szCs w:val="29"/>
          <w:lang w:val="en-US"/>
        </w:rPr>
        <w:t>S</w:t>
      </w:r>
      <w:r w:rsidRPr="00B46A3B">
        <w:rPr>
          <w:sz w:val="29"/>
          <w:szCs w:val="29"/>
          <w:lang w:val="en-US"/>
        </w:rPr>
        <w:t>.</w:t>
      </w:r>
      <w:r w:rsidRPr="00790C6E">
        <w:rPr>
          <w:sz w:val="29"/>
          <w:szCs w:val="29"/>
          <w:lang w:val="en-US"/>
        </w:rPr>
        <w:t>D</w:t>
      </w:r>
      <w:r w:rsidRPr="00B46A3B">
        <w:rPr>
          <w:sz w:val="29"/>
          <w:szCs w:val="29"/>
          <w:lang w:val="en-US"/>
        </w:rPr>
        <w:t xml:space="preserve">. </w:t>
      </w:r>
      <w:r w:rsidRPr="00790C6E">
        <w:rPr>
          <w:sz w:val="29"/>
          <w:szCs w:val="29"/>
          <w:lang w:val="en-US"/>
        </w:rPr>
        <w:t>Neale</w:t>
      </w:r>
      <w:r w:rsidRPr="00B46A3B">
        <w:rPr>
          <w:sz w:val="29"/>
          <w:szCs w:val="29"/>
          <w:lang w:val="en-US"/>
        </w:rPr>
        <w:t xml:space="preserve">, </w:t>
      </w:r>
      <w:r w:rsidRPr="00790C6E">
        <w:rPr>
          <w:sz w:val="29"/>
          <w:szCs w:val="29"/>
          <w:lang w:val="en-US"/>
        </w:rPr>
        <w:t>R</w:t>
      </w:r>
      <w:r w:rsidRPr="00B46A3B">
        <w:rPr>
          <w:sz w:val="29"/>
          <w:szCs w:val="29"/>
          <w:lang w:val="en-US"/>
        </w:rPr>
        <w:t xml:space="preserve">. </w:t>
      </w:r>
      <w:r w:rsidRPr="00790C6E">
        <w:rPr>
          <w:sz w:val="29"/>
          <w:szCs w:val="29"/>
          <w:lang w:val="en-US"/>
        </w:rPr>
        <w:t>Smith</w:t>
      </w:r>
      <w:r w:rsidRPr="00B46A3B">
        <w:rPr>
          <w:sz w:val="29"/>
          <w:szCs w:val="29"/>
          <w:lang w:val="en-US"/>
        </w:rPr>
        <w:t xml:space="preserve">, </w:t>
      </w:r>
      <w:r w:rsidRPr="00790C6E">
        <w:rPr>
          <w:sz w:val="29"/>
          <w:szCs w:val="29"/>
          <w:lang w:val="en-US"/>
        </w:rPr>
        <w:t>J</w:t>
      </w:r>
      <w:r w:rsidRPr="00B46A3B">
        <w:rPr>
          <w:sz w:val="29"/>
          <w:szCs w:val="29"/>
          <w:lang w:val="en-US"/>
        </w:rPr>
        <w:t>.</w:t>
      </w:r>
      <w:r w:rsidRPr="00790C6E">
        <w:rPr>
          <w:sz w:val="29"/>
          <w:szCs w:val="29"/>
          <w:lang w:val="en-US"/>
        </w:rPr>
        <w:t>A</w:t>
      </w:r>
      <w:r w:rsidRPr="00B46A3B">
        <w:rPr>
          <w:sz w:val="29"/>
          <w:szCs w:val="29"/>
          <w:lang w:val="en-US"/>
        </w:rPr>
        <w:t xml:space="preserve">. </w:t>
      </w:r>
      <w:r w:rsidRPr="00790C6E">
        <w:rPr>
          <w:sz w:val="29"/>
          <w:szCs w:val="29"/>
          <w:lang w:val="en-US"/>
        </w:rPr>
        <w:t>Wass</w:t>
      </w:r>
      <w:r w:rsidRPr="00B46A3B">
        <w:rPr>
          <w:sz w:val="29"/>
          <w:szCs w:val="29"/>
          <w:lang w:val="en-US"/>
        </w:rPr>
        <w:t xml:space="preserve"> </w:t>
      </w:r>
      <w:r w:rsidRPr="00790C6E">
        <w:rPr>
          <w:sz w:val="29"/>
          <w:szCs w:val="29"/>
          <w:lang w:val="de-DE"/>
        </w:rPr>
        <w:t xml:space="preserve">[et al.] </w:t>
      </w:r>
      <w:r w:rsidRPr="00B46A3B">
        <w:rPr>
          <w:noProof/>
          <w:sz w:val="29"/>
          <w:szCs w:val="29"/>
          <w:lang w:val="en-US"/>
        </w:rPr>
        <w:t xml:space="preserve"> </w:t>
      </w:r>
      <w:r w:rsidRPr="00790C6E">
        <w:rPr>
          <w:sz w:val="29"/>
          <w:szCs w:val="29"/>
          <w:lang w:val="en-US"/>
        </w:rPr>
        <w:t xml:space="preserve"> </w:t>
      </w:r>
      <w:r w:rsidRPr="00B46A3B">
        <w:rPr>
          <w:sz w:val="29"/>
          <w:szCs w:val="29"/>
          <w:lang w:val="en-US"/>
        </w:rPr>
        <w:t xml:space="preserve"> </w:t>
      </w:r>
      <w:r w:rsidRPr="00790C6E">
        <w:rPr>
          <w:sz w:val="29"/>
          <w:szCs w:val="29"/>
        </w:rPr>
        <w:t xml:space="preserve">// </w:t>
      </w:r>
      <w:r w:rsidRPr="00790C6E">
        <w:rPr>
          <w:sz w:val="29"/>
          <w:szCs w:val="29"/>
          <w:lang w:val="en-US"/>
        </w:rPr>
        <w:t>Bone</w:t>
      </w:r>
      <w:r w:rsidRPr="00790C6E">
        <w:rPr>
          <w:sz w:val="29"/>
          <w:szCs w:val="29"/>
        </w:rPr>
        <w:t xml:space="preserve">. </w:t>
      </w:r>
      <w:r w:rsidRPr="00790C6E">
        <w:rPr>
          <w:sz w:val="29"/>
          <w:szCs w:val="29"/>
          <w:lang w:val="en-US"/>
        </w:rPr>
        <w:t xml:space="preserve">– </w:t>
      </w:r>
      <w:r w:rsidRPr="00790C6E">
        <w:rPr>
          <w:sz w:val="29"/>
          <w:szCs w:val="29"/>
        </w:rPr>
        <w:t xml:space="preserve"> 2000. </w:t>
      </w:r>
      <w:r w:rsidRPr="00790C6E">
        <w:rPr>
          <w:sz w:val="29"/>
          <w:szCs w:val="29"/>
          <w:lang w:val="en-US"/>
        </w:rPr>
        <w:t xml:space="preserve">– </w:t>
      </w:r>
      <w:r w:rsidRPr="00790C6E">
        <w:rPr>
          <w:sz w:val="29"/>
          <w:szCs w:val="29"/>
        </w:rPr>
        <w:t xml:space="preserve"> №63. </w:t>
      </w:r>
      <w:r w:rsidRPr="00790C6E">
        <w:rPr>
          <w:sz w:val="29"/>
          <w:szCs w:val="29"/>
          <w:lang w:val="en-US"/>
        </w:rPr>
        <w:t xml:space="preserve">– </w:t>
      </w:r>
      <w:r w:rsidRPr="00790C6E">
        <w:rPr>
          <w:sz w:val="29"/>
          <w:szCs w:val="29"/>
        </w:rPr>
        <w:t xml:space="preserve"> </w:t>
      </w:r>
      <w:r w:rsidRPr="00790C6E">
        <w:rPr>
          <w:sz w:val="29"/>
          <w:szCs w:val="29"/>
          <w:lang w:val="en-US"/>
        </w:rPr>
        <w:t>P</w:t>
      </w:r>
      <w:r w:rsidRPr="00790C6E">
        <w:rPr>
          <w:sz w:val="29"/>
          <w:szCs w:val="29"/>
        </w:rPr>
        <w:t>. 409-416.</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Osteoclast</w:t>
      </w:r>
      <w:r w:rsidRPr="00B46A3B">
        <w:rPr>
          <w:sz w:val="29"/>
          <w:szCs w:val="29"/>
          <w:lang w:val="en-US"/>
        </w:rPr>
        <w:t xml:space="preserve"> </w:t>
      </w:r>
      <w:r w:rsidRPr="00790C6E">
        <w:rPr>
          <w:sz w:val="29"/>
          <w:szCs w:val="29"/>
          <w:lang w:val="en-US"/>
        </w:rPr>
        <w:t>differentiation</w:t>
      </w:r>
      <w:r w:rsidRPr="00B46A3B">
        <w:rPr>
          <w:sz w:val="29"/>
          <w:szCs w:val="29"/>
          <w:lang w:val="en-US"/>
        </w:rPr>
        <w:t xml:space="preserve"> </w:t>
      </w:r>
      <w:r w:rsidRPr="00790C6E">
        <w:rPr>
          <w:sz w:val="29"/>
          <w:szCs w:val="29"/>
          <w:lang w:val="en-US"/>
        </w:rPr>
        <w:t>from</w:t>
      </w:r>
      <w:r w:rsidRPr="00B46A3B">
        <w:rPr>
          <w:sz w:val="29"/>
          <w:szCs w:val="29"/>
          <w:lang w:val="en-US"/>
        </w:rPr>
        <w:t xml:space="preserve"> </w:t>
      </w:r>
      <w:r w:rsidRPr="00790C6E">
        <w:rPr>
          <w:sz w:val="29"/>
          <w:szCs w:val="29"/>
          <w:lang w:val="en-US"/>
        </w:rPr>
        <w:t>circulating</w:t>
      </w:r>
      <w:r w:rsidRPr="00B46A3B">
        <w:rPr>
          <w:sz w:val="29"/>
          <w:szCs w:val="29"/>
          <w:lang w:val="en-US"/>
        </w:rPr>
        <w:t xml:space="preserve"> </w:t>
      </w:r>
      <w:r w:rsidRPr="00790C6E">
        <w:rPr>
          <w:sz w:val="29"/>
          <w:szCs w:val="29"/>
          <w:lang w:val="en-US"/>
        </w:rPr>
        <w:t>mononuclear</w:t>
      </w:r>
      <w:r w:rsidRPr="00B46A3B">
        <w:rPr>
          <w:sz w:val="29"/>
          <w:szCs w:val="29"/>
          <w:lang w:val="en-US"/>
        </w:rPr>
        <w:t xml:space="preserve"> </w:t>
      </w:r>
      <w:r w:rsidRPr="00790C6E">
        <w:rPr>
          <w:sz w:val="29"/>
          <w:szCs w:val="29"/>
          <w:lang w:val="en-US"/>
        </w:rPr>
        <w:t>precursors</w:t>
      </w:r>
      <w:r w:rsidRPr="00B46A3B">
        <w:rPr>
          <w:sz w:val="29"/>
          <w:szCs w:val="29"/>
          <w:lang w:val="en-US"/>
        </w:rPr>
        <w:t xml:space="preserve"> </w:t>
      </w:r>
      <w:r w:rsidRPr="00790C6E">
        <w:rPr>
          <w:sz w:val="29"/>
          <w:szCs w:val="29"/>
          <w:lang w:val="en-US"/>
        </w:rPr>
        <w:t>in</w:t>
      </w:r>
      <w:r w:rsidRPr="00B46A3B">
        <w:rPr>
          <w:sz w:val="29"/>
          <w:szCs w:val="29"/>
          <w:lang w:val="en-US"/>
        </w:rPr>
        <w:t xml:space="preserve"> </w:t>
      </w:r>
      <w:r w:rsidRPr="00790C6E">
        <w:rPr>
          <w:sz w:val="29"/>
          <w:szCs w:val="29"/>
          <w:lang w:val="en-US"/>
        </w:rPr>
        <w:t>Paget</w:t>
      </w:r>
      <w:r w:rsidRPr="00B46A3B">
        <w:rPr>
          <w:sz w:val="29"/>
          <w:szCs w:val="29"/>
          <w:lang w:val="en-US"/>
        </w:rPr>
        <w:t>'</w:t>
      </w:r>
      <w:r w:rsidRPr="00790C6E">
        <w:rPr>
          <w:sz w:val="29"/>
          <w:szCs w:val="29"/>
          <w:lang w:val="en-US"/>
        </w:rPr>
        <w:t>s</w:t>
      </w:r>
      <w:r w:rsidRPr="00B46A3B">
        <w:rPr>
          <w:sz w:val="29"/>
          <w:szCs w:val="29"/>
          <w:lang w:val="en-US"/>
        </w:rPr>
        <w:t xml:space="preserve"> </w:t>
      </w:r>
      <w:r w:rsidRPr="00790C6E">
        <w:rPr>
          <w:sz w:val="29"/>
          <w:szCs w:val="29"/>
          <w:lang w:val="en-US"/>
        </w:rPr>
        <w:t>disease</w:t>
      </w:r>
      <w:r w:rsidRPr="00B46A3B">
        <w:rPr>
          <w:sz w:val="29"/>
          <w:szCs w:val="29"/>
          <w:lang w:val="en-US"/>
        </w:rPr>
        <w:t xml:space="preserve"> </w:t>
      </w:r>
      <w:r w:rsidRPr="00790C6E">
        <w:rPr>
          <w:sz w:val="29"/>
          <w:szCs w:val="29"/>
          <w:lang w:val="en-US"/>
        </w:rPr>
        <w:t>is</w:t>
      </w:r>
      <w:r w:rsidRPr="00B46A3B">
        <w:rPr>
          <w:sz w:val="29"/>
          <w:szCs w:val="29"/>
          <w:lang w:val="en-US"/>
        </w:rPr>
        <w:t xml:space="preserve"> </w:t>
      </w:r>
      <w:r w:rsidRPr="00790C6E">
        <w:rPr>
          <w:sz w:val="29"/>
          <w:szCs w:val="29"/>
          <w:lang w:val="en-US"/>
        </w:rPr>
        <w:t>hypersensitive</w:t>
      </w:r>
      <w:r w:rsidRPr="00B46A3B">
        <w:rPr>
          <w:sz w:val="29"/>
          <w:szCs w:val="29"/>
          <w:lang w:val="en-US"/>
        </w:rPr>
        <w:t xml:space="preserve"> </w:t>
      </w:r>
      <w:r w:rsidRPr="00790C6E">
        <w:rPr>
          <w:sz w:val="29"/>
          <w:szCs w:val="29"/>
          <w:lang w:val="en-US"/>
        </w:rPr>
        <w:t>to</w:t>
      </w:r>
      <w:r w:rsidRPr="00B46A3B">
        <w:rPr>
          <w:sz w:val="29"/>
          <w:szCs w:val="29"/>
          <w:lang w:val="en-US"/>
        </w:rPr>
        <w:t xml:space="preserve"> 1,25-</w:t>
      </w:r>
      <w:r w:rsidRPr="00790C6E">
        <w:rPr>
          <w:sz w:val="29"/>
          <w:szCs w:val="29"/>
          <w:lang w:val="en-US"/>
        </w:rPr>
        <w:t>dihydroxyvitamin</w:t>
      </w:r>
      <w:r w:rsidRPr="00B46A3B">
        <w:rPr>
          <w:sz w:val="29"/>
          <w:szCs w:val="29"/>
          <w:lang w:val="en-US"/>
        </w:rPr>
        <w:t xml:space="preserve"> </w:t>
      </w:r>
      <w:r w:rsidRPr="00790C6E">
        <w:rPr>
          <w:sz w:val="29"/>
          <w:szCs w:val="29"/>
          <w:lang w:val="en-US"/>
        </w:rPr>
        <w:t>Dβ</w:t>
      </w:r>
      <w:r w:rsidRPr="00B46A3B">
        <w:rPr>
          <w:sz w:val="29"/>
          <w:szCs w:val="29"/>
          <w:lang w:val="en-US"/>
        </w:rPr>
        <w:t xml:space="preserve">) </w:t>
      </w:r>
      <w:r w:rsidRPr="00790C6E">
        <w:rPr>
          <w:sz w:val="29"/>
          <w:szCs w:val="29"/>
          <w:lang w:val="en-US"/>
        </w:rPr>
        <w:t>and</w:t>
      </w:r>
      <w:r w:rsidRPr="00B46A3B">
        <w:rPr>
          <w:sz w:val="29"/>
          <w:szCs w:val="29"/>
          <w:lang w:val="en-US"/>
        </w:rPr>
        <w:t xml:space="preserve"> </w:t>
      </w:r>
      <w:r w:rsidRPr="00790C6E">
        <w:rPr>
          <w:sz w:val="29"/>
          <w:szCs w:val="29"/>
          <w:lang w:val="en-US"/>
        </w:rPr>
        <w:t>RANKL</w:t>
      </w:r>
      <w:r w:rsidRPr="00B46A3B">
        <w:rPr>
          <w:sz w:val="29"/>
          <w:szCs w:val="29"/>
          <w:lang w:val="en-US"/>
        </w:rPr>
        <w:t xml:space="preserve"> / </w:t>
      </w:r>
      <w:r w:rsidRPr="00790C6E">
        <w:rPr>
          <w:sz w:val="29"/>
          <w:szCs w:val="29"/>
          <w:lang w:val="en-US"/>
        </w:rPr>
        <w:t>S</w:t>
      </w:r>
      <w:r w:rsidRPr="00B46A3B">
        <w:rPr>
          <w:sz w:val="29"/>
          <w:szCs w:val="29"/>
          <w:lang w:val="en-US"/>
        </w:rPr>
        <w:t>.</w:t>
      </w:r>
      <w:r w:rsidRPr="00790C6E">
        <w:rPr>
          <w:sz w:val="29"/>
          <w:szCs w:val="29"/>
          <w:lang w:val="en-US"/>
        </w:rPr>
        <w:t>D</w:t>
      </w:r>
      <w:r w:rsidRPr="00B46A3B">
        <w:rPr>
          <w:sz w:val="29"/>
          <w:szCs w:val="29"/>
          <w:lang w:val="en-US"/>
        </w:rPr>
        <w:t xml:space="preserve">. </w:t>
      </w:r>
      <w:r w:rsidRPr="00790C6E">
        <w:rPr>
          <w:sz w:val="29"/>
          <w:szCs w:val="29"/>
          <w:lang w:val="en-US"/>
        </w:rPr>
        <w:t>Neale</w:t>
      </w:r>
      <w:r w:rsidRPr="00B46A3B">
        <w:rPr>
          <w:sz w:val="29"/>
          <w:szCs w:val="29"/>
          <w:lang w:val="en-US"/>
        </w:rPr>
        <w:t xml:space="preserve">, </w:t>
      </w:r>
      <w:r w:rsidRPr="00790C6E">
        <w:rPr>
          <w:sz w:val="29"/>
          <w:szCs w:val="29"/>
          <w:lang w:val="en-US"/>
        </w:rPr>
        <w:t>R</w:t>
      </w:r>
      <w:r w:rsidRPr="00B46A3B">
        <w:rPr>
          <w:sz w:val="29"/>
          <w:szCs w:val="29"/>
          <w:lang w:val="en-US"/>
        </w:rPr>
        <w:t xml:space="preserve">. </w:t>
      </w:r>
      <w:r w:rsidRPr="00790C6E">
        <w:rPr>
          <w:sz w:val="29"/>
          <w:szCs w:val="29"/>
          <w:lang w:val="en-US"/>
        </w:rPr>
        <w:t>Smith</w:t>
      </w:r>
      <w:r w:rsidRPr="00B46A3B">
        <w:rPr>
          <w:sz w:val="29"/>
          <w:szCs w:val="29"/>
          <w:lang w:val="en-US"/>
        </w:rPr>
        <w:t xml:space="preserve">, </w:t>
      </w:r>
      <w:r w:rsidRPr="00790C6E">
        <w:rPr>
          <w:sz w:val="29"/>
          <w:szCs w:val="29"/>
          <w:lang w:val="en-US"/>
        </w:rPr>
        <w:t>J</w:t>
      </w:r>
      <w:r w:rsidRPr="00B46A3B">
        <w:rPr>
          <w:sz w:val="29"/>
          <w:szCs w:val="29"/>
          <w:lang w:val="en-US"/>
        </w:rPr>
        <w:t>.</w:t>
      </w:r>
      <w:r w:rsidRPr="00790C6E">
        <w:rPr>
          <w:sz w:val="29"/>
          <w:szCs w:val="29"/>
          <w:lang w:val="en-US"/>
        </w:rPr>
        <w:t>A</w:t>
      </w:r>
      <w:r w:rsidRPr="00B46A3B">
        <w:rPr>
          <w:sz w:val="29"/>
          <w:szCs w:val="29"/>
          <w:lang w:val="en-US"/>
        </w:rPr>
        <w:t xml:space="preserve">. </w:t>
      </w:r>
      <w:r w:rsidRPr="00790C6E">
        <w:rPr>
          <w:sz w:val="29"/>
          <w:szCs w:val="29"/>
          <w:lang w:val="en-US"/>
        </w:rPr>
        <w:t>Wass</w:t>
      </w:r>
      <w:r w:rsidRPr="00B46A3B">
        <w:rPr>
          <w:sz w:val="29"/>
          <w:szCs w:val="29"/>
          <w:lang w:val="en-US"/>
        </w:rPr>
        <w:t xml:space="preserve"> </w:t>
      </w:r>
      <w:r w:rsidRPr="00790C6E">
        <w:rPr>
          <w:sz w:val="29"/>
          <w:szCs w:val="29"/>
          <w:lang w:val="de-DE"/>
        </w:rPr>
        <w:t xml:space="preserve">[et al.] </w:t>
      </w:r>
      <w:r w:rsidRPr="00B46A3B">
        <w:rPr>
          <w:sz w:val="29"/>
          <w:szCs w:val="29"/>
          <w:lang w:val="en-US"/>
        </w:rPr>
        <w:t xml:space="preserve">   </w:t>
      </w:r>
      <w:r w:rsidRPr="00790C6E">
        <w:rPr>
          <w:sz w:val="29"/>
          <w:szCs w:val="29"/>
        </w:rPr>
        <w:t xml:space="preserve">// </w:t>
      </w:r>
      <w:r w:rsidRPr="00790C6E">
        <w:rPr>
          <w:sz w:val="29"/>
          <w:szCs w:val="29"/>
          <w:lang w:val="en-US"/>
        </w:rPr>
        <w:t>Bone</w:t>
      </w:r>
      <w:r w:rsidRPr="00790C6E">
        <w:rPr>
          <w:sz w:val="29"/>
          <w:szCs w:val="29"/>
        </w:rPr>
        <w:t xml:space="preserve">. </w:t>
      </w:r>
      <w:r w:rsidRPr="00790C6E">
        <w:rPr>
          <w:sz w:val="29"/>
          <w:szCs w:val="29"/>
          <w:lang w:val="en-US"/>
        </w:rPr>
        <w:t xml:space="preserve">– </w:t>
      </w:r>
      <w:r w:rsidRPr="00790C6E">
        <w:rPr>
          <w:sz w:val="29"/>
          <w:szCs w:val="29"/>
        </w:rPr>
        <w:t xml:space="preserve"> 2000. </w:t>
      </w:r>
      <w:r w:rsidRPr="00790C6E">
        <w:rPr>
          <w:sz w:val="29"/>
          <w:szCs w:val="29"/>
          <w:lang w:val="en-US"/>
        </w:rPr>
        <w:t xml:space="preserve">– </w:t>
      </w:r>
      <w:r w:rsidRPr="00790C6E">
        <w:rPr>
          <w:sz w:val="29"/>
          <w:szCs w:val="29"/>
        </w:rPr>
        <w:t xml:space="preserve"> №63. </w:t>
      </w:r>
      <w:r w:rsidRPr="00790C6E">
        <w:rPr>
          <w:sz w:val="29"/>
          <w:szCs w:val="29"/>
          <w:lang w:val="en-US"/>
        </w:rPr>
        <w:t xml:space="preserve">– </w:t>
      </w:r>
      <w:r w:rsidRPr="00790C6E">
        <w:rPr>
          <w:sz w:val="29"/>
          <w:szCs w:val="29"/>
        </w:rPr>
        <w:t xml:space="preserve"> </w:t>
      </w:r>
      <w:r w:rsidRPr="00790C6E">
        <w:rPr>
          <w:sz w:val="29"/>
          <w:szCs w:val="29"/>
          <w:lang w:val="en-US"/>
        </w:rPr>
        <w:t>P</w:t>
      </w:r>
      <w:r w:rsidRPr="00790C6E">
        <w:rPr>
          <w:sz w:val="29"/>
          <w:szCs w:val="29"/>
        </w:rPr>
        <w:t>. 409-416.</w:t>
      </w:r>
    </w:p>
    <w:p w:rsidR="00B46A3B" w:rsidRPr="00B46A3B"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Parhami</w:t>
      </w:r>
      <w:r w:rsidRPr="00B46A3B">
        <w:rPr>
          <w:sz w:val="29"/>
          <w:szCs w:val="29"/>
          <w:lang w:val="en-US"/>
        </w:rPr>
        <w:t xml:space="preserve"> </w:t>
      </w:r>
      <w:r w:rsidRPr="00790C6E">
        <w:rPr>
          <w:sz w:val="29"/>
          <w:szCs w:val="29"/>
          <w:lang w:val="en-US"/>
        </w:rPr>
        <w:t>F</w:t>
      </w:r>
      <w:r w:rsidRPr="00B46A3B">
        <w:rPr>
          <w:sz w:val="29"/>
          <w:szCs w:val="29"/>
          <w:lang w:val="en-US"/>
        </w:rPr>
        <w:t xml:space="preserve">. </w:t>
      </w:r>
      <w:r w:rsidRPr="00790C6E">
        <w:rPr>
          <w:sz w:val="29"/>
          <w:szCs w:val="29"/>
          <w:lang w:val="en-US"/>
        </w:rPr>
        <w:t>Role</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lipids</w:t>
      </w:r>
      <w:r w:rsidRPr="00B46A3B">
        <w:rPr>
          <w:sz w:val="29"/>
          <w:szCs w:val="29"/>
          <w:lang w:val="en-US"/>
        </w:rPr>
        <w:t xml:space="preserve"> </w:t>
      </w:r>
      <w:r w:rsidRPr="00790C6E">
        <w:rPr>
          <w:sz w:val="29"/>
          <w:szCs w:val="29"/>
          <w:lang w:val="en-US"/>
        </w:rPr>
        <w:t>in</w:t>
      </w:r>
      <w:r w:rsidRPr="00B46A3B">
        <w:rPr>
          <w:sz w:val="29"/>
          <w:szCs w:val="29"/>
          <w:lang w:val="en-US"/>
        </w:rPr>
        <w:t xml:space="preserve"> </w:t>
      </w:r>
      <w:r w:rsidRPr="00790C6E">
        <w:rPr>
          <w:sz w:val="29"/>
          <w:szCs w:val="29"/>
          <w:lang w:val="en-US"/>
        </w:rPr>
        <w:t>osteoporosis</w:t>
      </w:r>
      <w:r w:rsidRPr="00B46A3B">
        <w:rPr>
          <w:sz w:val="29"/>
          <w:szCs w:val="29"/>
          <w:lang w:val="en-US"/>
        </w:rPr>
        <w:t xml:space="preserve"> / </w:t>
      </w:r>
      <w:r w:rsidRPr="00790C6E">
        <w:rPr>
          <w:sz w:val="29"/>
          <w:szCs w:val="29"/>
          <w:lang w:val="en-US"/>
        </w:rPr>
        <w:t>F</w:t>
      </w:r>
      <w:r w:rsidRPr="00B46A3B">
        <w:rPr>
          <w:sz w:val="29"/>
          <w:szCs w:val="29"/>
          <w:lang w:val="en-US"/>
        </w:rPr>
        <w:t xml:space="preserve">. </w:t>
      </w:r>
      <w:r w:rsidRPr="00790C6E">
        <w:rPr>
          <w:sz w:val="29"/>
          <w:szCs w:val="29"/>
          <w:lang w:val="en-US"/>
        </w:rPr>
        <w:t>Parhami</w:t>
      </w:r>
      <w:r w:rsidRPr="00B46A3B">
        <w:rPr>
          <w:sz w:val="29"/>
          <w:szCs w:val="29"/>
          <w:lang w:val="en-US"/>
        </w:rPr>
        <w:t xml:space="preserve">, </w:t>
      </w:r>
      <w:r w:rsidRPr="00790C6E">
        <w:rPr>
          <w:sz w:val="29"/>
          <w:szCs w:val="29"/>
          <w:lang w:val="en-US"/>
        </w:rPr>
        <w:t>A</w:t>
      </w:r>
      <w:r w:rsidRPr="00B46A3B">
        <w:rPr>
          <w:sz w:val="29"/>
          <w:szCs w:val="29"/>
          <w:lang w:val="en-US"/>
        </w:rPr>
        <w:t xml:space="preserve">. </w:t>
      </w:r>
      <w:r w:rsidRPr="00790C6E">
        <w:rPr>
          <w:sz w:val="29"/>
          <w:szCs w:val="29"/>
          <w:lang w:val="en-US"/>
        </w:rPr>
        <w:t>Garfinkel</w:t>
      </w:r>
      <w:r w:rsidRPr="00B46A3B">
        <w:rPr>
          <w:sz w:val="29"/>
          <w:szCs w:val="29"/>
          <w:lang w:val="en-US"/>
        </w:rPr>
        <w:t xml:space="preserve">, </w:t>
      </w:r>
      <w:r w:rsidRPr="00790C6E">
        <w:rPr>
          <w:sz w:val="29"/>
          <w:szCs w:val="29"/>
          <w:lang w:val="en-US"/>
        </w:rPr>
        <w:t>L</w:t>
      </w:r>
      <w:r w:rsidRPr="00B46A3B">
        <w:rPr>
          <w:sz w:val="29"/>
          <w:szCs w:val="29"/>
          <w:lang w:val="en-US"/>
        </w:rPr>
        <w:t>.</w:t>
      </w:r>
      <w:r w:rsidRPr="00790C6E">
        <w:rPr>
          <w:sz w:val="29"/>
          <w:szCs w:val="29"/>
          <w:lang w:val="en-US"/>
        </w:rPr>
        <w:t>L</w:t>
      </w:r>
      <w:r w:rsidRPr="00B46A3B">
        <w:rPr>
          <w:sz w:val="29"/>
          <w:szCs w:val="29"/>
          <w:lang w:val="en-US"/>
        </w:rPr>
        <w:t xml:space="preserve"> </w:t>
      </w:r>
      <w:r w:rsidRPr="00790C6E">
        <w:rPr>
          <w:sz w:val="29"/>
          <w:szCs w:val="29"/>
          <w:lang w:val="en-US"/>
        </w:rPr>
        <w:t>Demer</w:t>
      </w:r>
      <w:r w:rsidRPr="00B46A3B">
        <w:rPr>
          <w:sz w:val="29"/>
          <w:szCs w:val="29"/>
          <w:lang w:val="en-US"/>
        </w:rPr>
        <w:t xml:space="preserve"> // </w:t>
      </w:r>
      <w:r w:rsidRPr="00790C6E">
        <w:rPr>
          <w:sz w:val="29"/>
          <w:szCs w:val="29"/>
          <w:lang w:val="en-US"/>
        </w:rPr>
        <w:t>Arteriosklerosis</w:t>
      </w:r>
      <w:r w:rsidRPr="00B46A3B">
        <w:rPr>
          <w:sz w:val="29"/>
          <w:szCs w:val="29"/>
          <w:lang w:val="en-US"/>
        </w:rPr>
        <w:t>,</w:t>
      </w:r>
      <w:r w:rsidRPr="00790C6E">
        <w:rPr>
          <w:sz w:val="29"/>
          <w:szCs w:val="29"/>
          <w:lang w:val="en-US"/>
        </w:rPr>
        <w:t>Thrombosis</w:t>
      </w:r>
      <w:r w:rsidRPr="00B46A3B">
        <w:rPr>
          <w:sz w:val="29"/>
          <w:szCs w:val="29"/>
          <w:lang w:val="en-US"/>
        </w:rPr>
        <w:t xml:space="preserve"> </w:t>
      </w:r>
      <w:r w:rsidRPr="00790C6E">
        <w:rPr>
          <w:sz w:val="29"/>
          <w:szCs w:val="29"/>
          <w:lang w:val="en-US"/>
        </w:rPr>
        <w:t>and</w:t>
      </w:r>
      <w:r w:rsidRPr="00B46A3B">
        <w:rPr>
          <w:sz w:val="29"/>
          <w:szCs w:val="29"/>
          <w:lang w:val="en-US"/>
        </w:rPr>
        <w:t xml:space="preserve"> </w:t>
      </w:r>
      <w:r w:rsidRPr="00790C6E">
        <w:rPr>
          <w:sz w:val="29"/>
          <w:szCs w:val="29"/>
          <w:lang w:val="en-US"/>
        </w:rPr>
        <w:t>Vaskular</w:t>
      </w:r>
      <w:r w:rsidRPr="00B46A3B">
        <w:rPr>
          <w:sz w:val="29"/>
          <w:szCs w:val="29"/>
          <w:lang w:val="en-US"/>
        </w:rPr>
        <w:t xml:space="preserve"> </w:t>
      </w:r>
      <w:r w:rsidRPr="00790C6E">
        <w:rPr>
          <w:sz w:val="29"/>
          <w:szCs w:val="29"/>
          <w:lang w:val="en-US"/>
        </w:rPr>
        <w:t>Biology</w:t>
      </w:r>
      <w:r w:rsidRPr="00B46A3B">
        <w:rPr>
          <w:sz w:val="29"/>
          <w:szCs w:val="29"/>
          <w:lang w:val="en-US"/>
        </w:rPr>
        <w:t>.-2000.-</w:t>
      </w:r>
      <w:r w:rsidRPr="00790C6E">
        <w:rPr>
          <w:sz w:val="29"/>
          <w:szCs w:val="29"/>
          <w:lang w:val="en-US"/>
        </w:rPr>
        <w:t>Vol</w:t>
      </w:r>
      <w:r w:rsidRPr="00B46A3B">
        <w:rPr>
          <w:sz w:val="29"/>
          <w:szCs w:val="29"/>
          <w:lang w:val="en-US"/>
        </w:rPr>
        <w:t>.-20.-</w:t>
      </w:r>
      <w:r w:rsidRPr="00790C6E">
        <w:rPr>
          <w:sz w:val="29"/>
          <w:szCs w:val="29"/>
          <w:lang w:val="en-US"/>
        </w:rPr>
        <w:t>P</w:t>
      </w:r>
      <w:r w:rsidRPr="00B46A3B">
        <w:rPr>
          <w:sz w:val="29"/>
          <w:szCs w:val="29"/>
          <w:lang w:val="en-US"/>
        </w:rPr>
        <w:t>.2346-2348.</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Periosteal augmentation of the acetabulum / M. Letts, E. Pang, J. Yang</w:t>
      </w:r>
      <w:r w:rsidRPr="00B46A3B">
        <w:rPr>
          <w:sz w:val="29"/>
          <w:szCs w:val="29"/>
          <w:lang w:val="en-US"/>
        </w:rPr>
        <w:t xml:space="preserve"> </w:t>
      </w:r>
      <w:r w:rsidRPr="00790C6E">
        <w:rPr>
          <w:sz w:val="29"/>
          <w:szCs w:val="29"/>
          <w:lang w:val="de-DE"/>
        </w:rPr>
        <w:t xml:space="preserve">[et al.] </w:t>
      </w:r>
      <w:r w:rsidRPr="00B46A3B">
        <w:rPr>
          <w:noProof/>
          <w:sz w:val="29"/>
          <w:szCs w:val="29"/>
          <w:lang w:val="en-US"/>
        </w:rPr>
        <w:t xml:space="preserve"> </w:t>
      </w:r>
      <w:r w:rsidRPr="00790C6E">
        <w:rPr>
          <w:sz w:val="29"/>
          <w:szCs w:val="29"/>
          <w:lang w:val="en-US"/>
        </w:rPr>
        <w:t xml:space="preserve"> </w:t>
      </w:r>
      <w:r w:rsidRPr="00B46A3B">
        <w:rPr>
          <w:sz w:val="29"/>
          <w:szCs w:val="29"/>
          <w:lang w:val="en-US"/>
        </w:rPr>
        <w:t xml:space="preserve"> </w:t>
      </w:r>
      <w:r w:rsidRPr="00790C6E">
        <w:rPr>
          <w:sz w:val="29"/>
          <w:szCs w:val="29"/>
          <w:lang w:val="en-US"/>
        </w:rPr>
        <w:t xml:space="preserve"> // Clin. Orthop. –  1998. –  №354. –  P. 216-223.</w:t>
      </w:r>
      <w:r w:rsidRPr="00790C6E">
        <w:rPr>
          <w:sz w:val="29"/>
          <w:szCs w:val="29"/>
        </w:rPr>
        <w:t xml:space="preserve">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Periosteum and bone marrow in bone lengthening: a DEXA quantitative evaluation in rabbits / J.M. Guichet, P. Braillon, O. Bodenreider</w:t>
      </w:r>
      <w:r w:rsidRPr="00B46A3B">
        <w:rPr>
          <w:sz w:val="29"/>
          <w:szCs w:val="29"/>
          <w:lang w:val="en-US"/>
        </w:rPr>
        <w:t xml:space="preserve"> </w:t>
      </w:r>
      <w:r w:rsidRPr="00790C6E">
        <w:rPr>
          <w:sz w:val="29"/>
          <w:szCs w:val="29"/>
          <w:lang w:val="de-DE"/>
        </w:rPr>
        <w:t xml:space="preserve">[et al.] </w:t>
      </w:r>
      <w:r w:rsidRPr="00B46A3B">
        <w:rPr>
          <w:sz w:val="29"/>
          <w:szCs w:val="29"/>
          <w:lang w:val="en-US"/>
        </w:rPr>
        <w:t xml:space="preserve">   </w:t>
      </w:r>
      <w:r w:rsidRPr="00790C6E">
        <w:rPr>
          <w:sz w:val="29"/>
          <w:szCs w:val="29"/>
          <w:lang w:val="en-US"/>
        </w:rPr>
        <w:t xml:space="preserve"> // Acta Orthop. Scand. –  1998. –  №</w:t>
      </w:r>
      <w:r w:rsidRPr="00790C6E">
        <w:rPr>
          <w:bCs/>
          <w:iCs/>
          <w:sz w:val="29"/>
          <w:szCs w:val="29"/>
          <w:lang w:val="en-US"/>
        </w:rPr>
        <w:t>5</w:t>
      </w:r>
      <w:r w:rsidRPr="00790C6E">
        <w:rPr>
          <w:b/>
          <w:bCs/>
          <w:i/>
          <w:iCs/>
          <w:sz w:val="29"/>
          <w:szCs w:val="29"/>
          <w:lang w:val="en-US"/>
        </w:rPr>
        <w:t>.</w:t>
      </w:r>
      <w:r w:rsidRPr="00790C6E">
        <w:rPr>
          <w:sz w:val="29"/>
          <w:szCs w:val="29"/>
        </w:rPr>
        <w:t xml:space="preserve"> </w:t>
      </w:r>
      <w:r w:rsidRPr="00790C6E">
        <w:rPr>
          <w:sz w:val="29"/>
          <w:szCs w:val="29"/>
          <w:lang w:val="en-US"/>
        </w:rPr>
        <w:t xml:space="preserve">– </w:t>
      </w:r>
      <w:r w:rsidRPr="00790C6E">
        <w:rPr>
          <w:i/>
          <w:iCs/>
          <w:sz w:val="29"/>
          <w:szCs w:val="29"/>
          <w:lang w:val="en-US"/>
        </w:rPr>
        <w:t xml:space="preserve"> </w:t>
      </w:r>
      <w:r w:rsidRPr="00790C6E">
        <w:rPr>
          <w:sz w:val="29"/>
          <w:szCs w:val="29"/>
          <w:lang w:val="en-US"/>
        </w:rPr>
        <w:t>P. 527-531.</w:t>
      </w:r>
      <w:r w:rsidRPr="00790C6E">
        <w:rPr>
          <w:sz w:val="29"/>
          <w:szCs w:val="29"/>
        </w:rPr>
        <w:t xml:space="preserve">  </w:t>
      </w:r>
    </w:p>
    <w:p w:rsidR="00B46A3B" w:rsidRPr="00790C6E" w:rsidRDefault="00B46A3B" w:rsidP="005A40D9">
      <w:pPr>
        <w:widowControl w:val="0"/>
        <w:numPr>
          <w:ilvl w:val="0"/>
          <w:numId w:val="36"/>
        </w:numPr>
        <w:tabs>
          <w:tab w:val="clear" w:pos="720"/>
          <w:tab w:val="num" w:pos="180"/>
        </w:tabs>
        <w:autoSpaceDE w:val="0"/>
        <w:autoSpaceDN w:val="0"/>
        <w:adjustRightInd w:val="0"/>
        <w:spacing w:after="0" w:line="360" w:lineRule="auto"/>
        <w:ind w:hanging="540"/>
        <w:jc w:val="both"/>
        <w:rPr>
          <w:noProof/>
          <w:sz w:val="29"/>
          <w:szCs w:val="29"/>
        </w:rPr>
      </w:pPr>
      <w:r w:rsidRPr="00790C6E">
        <w:rPr>
          <w:noProof/>
          <w:sz w:val="29"/>
          <w:szCs w:val="29"/>
          <w:lang w:val="en-US"/>
        </w:rPr>
        <w:t>Polo Jos</w:t>
      </w:r>
      <w:r w:rsidRPr="00790C6E">
        <w:rPr>
          <w:noProof/>
          <w:sz w:val="29"/>
          <w:szCs w:val="29"/>
        </w:rPr>
        <w:t>у</w:t>
      </w:r>
      <w:r w:rsidRPr="00790C6E">
        <w:rPr>
          <w:noProof/>
          <w:sz w:val="29"/>
          <w:szCs w:val="29"/>
          <w:lang w:val="en-US"/>
        </w:rPr>
        <w:t xml:space="preserve"> Mar</w:t>
      </w:r>
      <w:r w:rsidRPr="00790C6E">
        <w:rPr>
          <w:noProof/>
          <w:sz w:val="29"/>
          <w:szCs w:val="29"/>
        </w:rPr>
        <w:t>н</w:t>
      </w:r>
      <w:r w:rsidRPr="00790C6E">
        <w:rPr>
          <w:noProof/>
          <w:sz w:val="29"/>
          <w:szCs w:val="29"/>
          <w:lang w:val="en-US"/>
        </w:rPr>
        <w:t>a</w:t>
      </w:r>
      <w:r w:rsidRPr="00B46A3B">
        <w:rPr>
          <w:noProof/>
          <w:sz w:val="29"/>
          <w:szCs w:val="29"/>
          <w:lang w:val="en-US"/>
        </w:rPr>
        <w:t xml:space="preserve">. </w:t>
      </w:r>
      <w:r w:rsidRPr="00790C6E">
        <w:rPr>
          <w:noProof/>
          <w:sz w:val="29"/>
          <w:szCs w:val="29"/>
          <w:lang w:val="en-US"/>
        </w:rPr>
        <w:t>Chromium(VI) induces oxidative stress in the mouse brain</w:t>
      </w:r>
      <w:r w:rsidRPr="00B46A3B">
        <w:rPr>
          <w:noProof/>
          <w:sz w:val="29"/>
          <w:szCs w:val="29"/>
          <w:lang w:val="en-US"/>
        </w:rPr>
        <w:t xml:space="preserve"> / </w:t>
      </w:r>
      <w:r w:rsidRPr="00790C6E">
        <w:rPr>
          <w:noProof/>
          <w:sz w:val="29"/>
          <w:szCs w:val="29"/>
          <w:lang w:val="en-US"/>
        </w:rPr>
        <w:t>Polo Jos</w:t>
      </w:r>
      <w:r w:rsidRPr="00790C6E">
        <w:rPr>
          <w:noProof/>
          <w:sz w:val="29"/>
          <w:szCs w:val="29"/>
        </w:rPr>
        <w:t>у</w:t>
      </w:r>
      <w:r w:rsidRPr="00790C6E">
        <w:rPr>
          <w:noProof/>
          <w:sz w:val="29"/>
          <w:szCs w:val="29"/>
          <w:lang w:val="en-US"/>
        </w:rPr>
        <w:t xml:space="preserve"> Mar</w:t>
      </w:r>
      <w:r w:rsidRPr="00790C6E">
        <w:rPr>
          <w:noProof/>
          <w:sz w:val="29"/>
          <w:szCs w:val="29"/>
        </w:rPr>
        <w:t>н</w:t>
      </w:r>
      <w:r w:rsidRPr="00790C6E">
        <w:rPr>
          <w:noProof/>
          <w:sz w:val="29"/>
          <w:szCs w:val="29"/>
          <w:lang w:val="en-US"/>
        </w:rPr>
        <w:t>a, Travacio Marina, L</w:t>
      </w:r>
      <w:r w:rsidRPr="00790C6E">
        <w:rPr>
          <w:noProof/>
          <w:sz w:val="29"/>
          <w:szCs w:val="29"/>
        </w:rPr>
        <w:t>і</w:t>
      </w:r>
      <w:r w:rsidRPr="00790C6E">
        <w:rPr>
          <w:noProof/>
          <w:sz w:val="29"/>
          <w:szCs w:val="29"/>
          <w:lang w:val="en-US"/>
        </w:rPr>
        <w:t xml:space="preserve">esuy Susana // Toxicology.– </w:t>
      </w:r>
      <w:r w:rsidRPr="00790C6E">
        <w:rPr>
          <w:noProof/>
          <w:sz w:val="29"/>
          <w:szCs w:val="29"/>
        </w:rPr>
        <w:t>2000.– 150, № 1-3.– С. 137–146.</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Rat tibial osteoblasts III: propagation in vitro accompanied by enhancement ofosteoblast phenotype/ P. Manduca</w:t>
      </w:r>
      <w:r w:rsidRPr="00B46A3B">
        <w:rPr>
          <w:sz w:val="29"/>
          <w:szCs w:val="29"/>
          <w:lang w:val="en-US"/>
        </w:rPr>
        <w:t>,</w:t>
      </w:r>
      <w:r w:rsidRPr="00790C6E">
        <w:rPr>
          <w:sz w:val="29"/>
          <w:szCs w:val="29"/>
          <w:lang w:val="en-US"/>
        </w:rPr>
        <w:t xml:space="preserve"> C</w:t>
      </w:r>
      <w:r w:rsidRPr="00B46A3B">
        <w:rPr>
          <w:sz w:val="29"/>
          <w:szCs w:val="29"/>
          <w:lang w:val="en-US"/>
        </w:rPr>
        <w:t>.</w:t>
      </w:r>
      <w:r w:rsidRPr="00790C6E">
        <w:rPr>
          <w:sz w:val="29"/>
          <w:szCs w:val="29"/>
          <w:lang w:val="en-US"/>
        </w:rPr>
        <w:t xml:space="preserve"> Palermo</w:t>
      </w:r>
      <w:r w:rsidRPr="00B46A3B">
        <w:rPr>
          <w:sz w:val="29"/>
          <w:szCs w:val="29"/>
          <w:lang w:val="en-US"/>
        </w:rPr>
        <w:t>,</w:t>
      </w:r>
      <w:r w:rsidRPr="00790C6E">
        <w:rPr>
          <w:sz w:val="29"/>
          <w:szCs w:val="29"/>
          <w:lang w:val="en-US"/>
        </w:rPr>
        <w:t xml:space="preserve"> C</w:t>
      </w:r>
      <w:r w:rsidRPr="00B46A3B">
        <w:rPr>
          <w:sz w:val="29"/>
          <w:szCs w:val="29"/>
          <w:lang w:val="en-US"/>
        </w:rPr>
        <w:t>.</w:t>
      </w:r>
      <w:r w:rsidRPr="00790C6E">
        <w:rPr>
          <w:sz w:val="29"/>
          <w:szCs w:val="29"/>
          <w:lang w:val="en-US"/>
        </w:rPr>
        <w:t xml:space="preserve">Caruso </w:t>
      </w:r>
      <w:r w:rsidRPr="00790C6E">
        <w:rPr>
          <w:sz w:val="29"/>
          <w:szCs w:val="29"/>
          <w:lang w:val="de-DE"/>
        </w:rPr>
        <w:t xml:space="preserve">[et al.] </w:t>
      </w:r>
      <w:r w:rsidRPr="00B46A3B">
        <w:rPr>
          <w:sz w:val="29"/>
          <w:szCs w:val="29"/>
          <w:lang w:val="en-US"/>
        </w:rPr>
        <w:t xml:space="preserve">  </w:t>
      </w:r>
      <w:r w:rsidRPr="00790C6E">
        <w:rPr>
          <w:sz w:val="29"/>
          <w:szCs w:val="29"/>
          <w:lang w:val="en-US"/>
        </w:rPr>
        <w:t>// Bone. – 1999.</w:t>
      </w:r>
      <w:r w:rsidRPr="00790C6E">
        <w:rPr>
          <w:sz w:val="29"/>
          <w:szCs w:val="29"/>
        </w:rPr>
        <w:t xml:space="preserve"> </w:t>
      </w:r>
      <w:r w:rsidRPr="00790C6E">
        <w:rPr>
          <w:sz w:val="29"/>
          <w:szCs w:val="29"/>
          <w:lang w:val="en-US"/>
        </w:rPr>
        <w:t>–  № 21(1). – P. 31-39.</w:t>
      </w:r>
    </w:p>
    <w:p w:rsidR="00B46A3B" w:rsidRPr="00790C6E" w:rsidRDefault="00B46A3B" w:rsidP="005A40D9">
      <w:pPr>
        <w:numPr>
          <w:ilvl w:val="0"/>
          <w:numId w:val="36"/>
        </w:numPr>
        <w:shd w:val="clear" w:color="auto" w:fill="FFFFFF"/>
        <w:tabs>
          <w:tab w:val="clear" w:pos="720"/>
          <w:tab w:val="num" w:pos="180"/>
        </w:tabs>
        <w:spacing w:after="0" w:line="360" w:lineRule="auto"/>
        <w:ind w:hanging="540"/>
        <w:jc w:val="both"/>
        <w:rPr>
          <w:sz w:val="29"/>
          <w:szCs w:val="29"/>
        </w:rPr>
      </w:pPr>
      <w:r w:rsidRPr="00B46A3B">
        <w:rPr>
          <w:noProof/>
          <w:sz w:val="29"/>
          <w:szCs w:val="29"/>
          <w:lang w:val="en-US"/>
        </w:rPr>
        <w:t>Rate process analysis of thermal damage in cartilage/ J.Nelson, Stuart, H. D</w:t>
      </w:r>
      <w:r w:rsidRPr="00790C6E">
        <w:rPr>
          <w:noProof/>
          <w:sz w:val="29"/>
          <w:szCs w:val="29"/>
        </w:rPr>
        <w:t>н</w:t>
      </w:r>
      <w:r w:rsidRPr="00B46A3B">
        <w:rPr>
          <w:noProof/>
          <w:sz w:val="29"/>
          <w:szCs w:val="29"/>
          <w:lang w:val="en-US"/>
        </w:rPr>
        <w:t xml:space="preserve">az Sergio </w:t>
      </w:r>
      <w:r w:rsidRPr="00790C6E">
        <w:rPr>
          <w:sz w:val="29"/>
          <w:szCs w:val="29"/>
          <w:lang w:val="de-DE"/>
        </w:rPr>
        <w:t xml:space="preserve">[et al.] </w:t>
      </w:r>
      <w:r w:rsidRPr="00B46A3B">
        <w:rPr>
          <w:sz w:val="29"/>
          <w:szCs w:val="29"/>
          <w:lang w:val="en-US"/>
        </w:rPr>
        <w:t xml:space="preserve">  </w:t>
      </w:r>
      <w:r w:rsidRPr="00B46A3B">
        <w:rPr>
          <w:noProof/>
          <w:sz w:val="29"/>
          <w:szCs w:val="29"/>
          <w:lang w:val="en-US"/>
        </w:rPr>
        <w:t xml:space="preserve"> </w:t>
      </w:r>
      <w:r w:rsidRPr="00790C6E">
        <w:rPr>
          <w:noProof/>
          <w:sz w:val="29"/>
          <w:szCs w:val="29"/>
        </w:rPr>
        <w:t xml:space="preserve">// Phys. Med. and Biol. – 2003. – 48, № 1.– С. 19–29.  </w:t>
      </w:r>
    </w:p>
    <w:p w:rsidR="00B46A3B" w:rsidRPr="00B46A3B"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Rodan G. A. Bone mass and bisphosphonates</w:t>
      </w:r>
      <w:r w:rsidRPr="00B46A3B">
        <w:rPr>
          <w:sz w:val="29"/>
          <w:szCs w:val="29"/>
          <w:lang w:val="en-US"/>
        </w:rPr>
        <w:t xml:space="preserve"> /</w:t>
      </w:r>
      <w:r w:rsidRPr="00790C6E">
        <w:rPr>
          <w:sz w:val="29"/>
          <w:szCs w:val="29"/>
          <w:lang w:val="en-US"/>
        </w:rPr>
        <w:t xml:space="preserve"> G</w:t>
      </w:r>
      <w:r w:rsidRPr="00B46A3B">
        <w:rPr>
          <w:sz w:val="29"/>
          <w:szCs w:val="29"/>
          <w:lang w:val="en-US"/>
        </w:rPr>
        <w:t xml:space="preserve">. </w:t>
      </w:r>
      <w:r w:rsidRPr="00790C6E">
        <w:rPr>
          <w:sz w:val="29"/>
          <w:szCs w:val="29"/>
        </w:rPr>
        <w:t>А</w:t>
      </w:r>
      <w:r w:rsidRPr="00B46A3B">
        <w:rPr>
          <w:sz w:val="29"/>
          <w:szCs w:val="29"/>
          <w:lang w:val="en-US"/>
        </w:rPr>
        <w:t>.</w:t>
      </w:r>
      <w:r w:rsidRPr="00790C6E">
        <w:rPr>
          <w:sz w:val="29"/>
          <w:szCs w:val="29"/>
          <w:lang w:val="en-US"/>
        </w:rPr>
        <w:t>Rodan // Bone. – 1997. — Vol. 20, N 1</w:t>
      </w:r>
      <w:r w:rsidRPr="00B46A3B">
        <w:rPr>
          <w:sz w:val="29"/>
          <w:szCs w:val="29"/>
          <w:lang w:val="en-US"/>
        </w:rPr>
        <w:t xml:space="preserve">. </w:t>
      </w:r>
      <w:r w:rsidRPr="00790C6E">
        <w:rPr>
          <w:sz w:val="29"/>
          <w:szCs w:val="29"/>
          <w:lang w:val="en-US"/>
        </w:rPr>
        <w:t>–  P.</w:t>
      </w:r>
      <w:r w:rsidRPr="00B46A3B">
        <w:rPr>
          <w:sz w:val="29"/>
          <w:szCs w:val="29"/>
          <w:lang w:val="en-US"/>
        </w:rPr>
        <w:t xml:space="preserve"> 1-4</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B46A3B">
        <w:rPr>
          <w:noProof/>
          <w:sz w:val="29"/>
          <w:szCs w:val="29"/>
          <w:lang w:val="en-US"/>
        </w:rPr>
        <w:t xml:space="preserve">Role of mast cells in the pathogenesis of postburn inflammatory response: Reactive oxygen species as mast cell stimulators / F.X. Santos, C. Arroyo, I.  </w:t>
      </w:r>
      <w:r w:rsidRPr="00790C6E">
        <w:rPr>
          <w:noProof/>
          <w:sz w:val="29"/>
          <w:szCs w:val="29"/>
        </w:rPr>
        <w:t xml:space="preserve">Garcнa </w:t>
      </w:r>
      <w:r w:rsidRPr="00790C6E">
        <w:rPr>
          <w:sz w:val="29"/>
          <w:szCs w:val="29"/>
          <w:lang w:val="de-DE"/>
        </w:rPr>
        <w:t xml:space="preserve">[et al.] </w:t>
      </w:r>
      <w:r w:rsidRPr="00790C6E">
        <w:rPr>
          <w:sz w:val="29"/>
          <w:szCs w:val="29"/>
        </w:rPr>
        <w:t xml:space="preserve">  </w:t>
      </w:r>
      <w:r w:rsidRPr="00790C6E">
        <w:rPr>
          <w:noProof/>
          <w:sz w:val="29"/>
          <w:szCs w:val="29"/>
        </w:rPr>
        <w:t xml:space="preserve">  // Burns.– 2000.– 26, № 2.– С. 145–147. </w:t>
      </w:r>
    </w:p>
    <w:p w:rsidR="00B46A3B" w:rsidRPr="00B46A3B" w:rsidRDefault="00B46A3B" w:rsidP="005A40D9">
      <w:pPr>
        <w:keepLines/>
        <w:numPr>
          <w:ilvl w:val="0"/>
          <w:numId w:val="36"/>
        </w:numPr>
        <w:tabs>
          <w:tab w:val="clear" w:pos="720"/>
          <w:tab w:val="num" w:pos="180"/>
        </w:tabs>
        <w:spacing w:after="0" w:line="360" w:lineRule="auto"/>
        <w:ind w:right="-1" w:hanging="540"/>
        <w:jc w:val="both"/>
        <w:rPr>
          <w:sz w:val="29"/>
          <w:szCs w:val="29"/>
          <w:lang w:val="en-US"/>
        </w:rPr>
      </w:pPr>
      <w:r w:rsidRPr="00790C6E">
        <w:rPr>
          <w:sz w:val="29"/>
          <w:szCs w:val="29"/>
          <w:lang w:val="en-US"/>
        </w:rPr>
        <w:lastRenderedPageBreak/>
        <w:t>Sakhaee et al</w:t>
      </w:r>
      <w:r w:rsidRPr="00B46A3B">
        <w:rPr>
          <w:sz w:val="29"/>
          <w:szCs w:val="29"/>
          <w:lang w:val="en-US"/>
        </w:rPr>
        <w:t>.</w:t>
      </w:r>
      <w:r w:rsidRPr="00790C6E">
        <w:rPr>
          <w:sz w:val="29"/>
          <w:szCs w:val="29"/>
          <w:lang w:val="en-US"/>
        </w:rPr>
        <w:t xml:space="preserve"> Meta-Analizis of Calcium Bioavailabiliti</w:t>
      </w:r>
      <w:r w:rsidRPr="00B46A3B">
        <w:rPr>
          <w:sz w:val="29"/>
          <w:szCs w:val="29"/>
          <w:lang w:val="en-US"/>
        </w:rPr>
        <w:t>:</w:t>
      </w:r>
      <w:r w:rsidRPr="00790C6E">
        <w:rPr>
          <w:sz w:val="29"/>
          <w:szCs w:val="29"/>
          <w:lang w:val="en-US"/>
        </w:rPr>
        <w:t xml:space="preserve"> A Comparison of Calcium Citrate with Calcium Carbonate. 1999</w:t>
      </w:r>
      <w:r w:rsidRPr="00B46A3B">
        <w:rPr>
          <w:sz w:val="29"/>
          <w:szCs w:val="29"/>
          <w:lang w:val="en-US"/>
        </w:rPr>
        <w:t>. – 362</w:t>
      </w:r>
      <w:r w:rsidRPr="00790C6E">
        <w:rPr>
          <w:sz w:val="29"/>
          <w:szCs w:val="29"/>
        </w:rPr>
        <w:t>р</w:t>
      </w:r>
      <w:r w:rsidRPr="00B46A3B">
        <w:rPr>
          <w:sz w:val="29"/>
          <w:szCs w:val="29"/>
          <w:lang w:val="en-US"/>
        </w:rPr>
        <w:t>.</w:t>
      </w:r>
    </w:p>
    <w:p w:rsidR="00B46A3B" w:rsidRPr="00B46A3B"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Sasaki</w:t>
      </w:r>
      <w:r w:rsidRPr="00B46A3B">
        <w:rPr>
          <w:sz w:val="29"/>
          <w:szCs w:val="29"/>
          <w:lang w:val="en-US"/>
        </w:rPr>
        <w:t xml:space="preserve"> </w:t>
      </w:r>
      <w:r w:rsidRPr="00790C6E">
        <w:rPr>
          <w:sz w:val="29"/>
          <w:szCs w:val="29"/>
          <w:lang w:val="en-US"/>
        </w:rPr>
        <w:t>N</w:t>
      </w:r>
      <w:r w:rsidRPr="00B46A3B">
        <w:rPr>
          <w:sz w:val="29"/>
          <w:szCs w:val="29"/>
          <w:lang w:val="en-US"/>
        </w:rPr>
        <w:t xml:space="preserve">. </w:t>
      </w:r>
      <w:r w:rsidRPr="00790C6E">
        <w:rPr>
          <w:sz w:val="29"/>
          <w:szCs w:val="29"/>
          <w:lang w:val="en-US"/>
        </w:rPr>
        <w:t>Viscoelastic</w:t>
      </w:r>
      <w:r w:rsidRPr="00B46A3B">
        <w:rPr>
          <w:sz w:val="29"/>
          <w:szCs w:val="29"/>
          <w:lang w:val="en-US"/>
        </w:rPr>
        <w:t xml:space="preserve"> </w:t>
      </w:r>
      <w:r w:rsidRPr="00790C6E">
        <w:rPr>
          <w:sz w:val="29"/>
          <w:szCs w:val="29"/>
          <w:lang w:val="en-US"/>
        </w:rPr>
        <w:t>properties</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bone</w:t>
      </w:r>
      <w:r w:rsidRPr="00B46A3B">
        <w:rPr>
          <w:sz w:val="29"/>
          <w:szCs w:val="29"/>
          <w:lang w:val="en-US"/>
        </w:rPr>
        <w:t xml:space="preserve"> </w:t>
      </w:r>
      <w:r w:rsidRPr="00790C6E">
        <w:rPr>
          <w:sz w:val="29"/>
          <w:szCs w:val="29"/>
          <w:lang w:val="en-US"/>
        </w:rPr>
        <w:t>as</w:t>
      </w:r>
      <w:r w:rsidRPr="00B46A3B">
        <w:rPr>
          <w:sz w:val="29"/>
          <w:szCs w:val="29"/>
          <w:lang w:val="en-US"/>
        </w:rPr>
        <w:t xml:space="preserve"> </w:t>
      </w:r>
      <w:r w:rsidRPr="00790C6E">
        <w:rPr>
          <w:sz w:val="29"/>
          <w:szCs w:val="29"/>
          <w:lang w:val="en-US"/>
        </w:rPr>
        <w:t>a</w:t>
      </w:r>
      <w:r w:rsidRPr="00B46A3B">
        <w:rPr>
          <w:sz w:val="29"/>
          <w:szCs w:val="29"/>
          <w:lang w:val="en-US"/>
        </w:rPr>
        <w:t xml:space="preserve"> </w:t>
      </w:r>
      <w:r w:rsidRPr="00790C6E">
        <w:rPr>
          <w:sz w:val="29"/>
          <w:szCs w:val="29"/>
          <w:lang w:val="en-US"/>
        </w:rPr>
        <w:t>function</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water</w:t>
      </w:r>
      <w:r w:rsidRPr="00B46A3B">
        <w:rPr>
          <w:sz w:val="29"/>
          <w:szCs w:val="29"/>
          <w:lang w:val="en-US"/>
        </w:rPr>
        <w:t xml:space="preserve"> </w:t>
      </w:r>
      <w:r w:rsidRPr="00790C6E">
        <w:rPr>
          <w:sz w:val="29"/>
          <w:szCs w:val="29"/>
          <w:lang w:val="en-US"/>
        </w:rPr>
        <w:t>content</w:t>
      </w:r>
      <w:r w:rsidRPr="00B46A3B">
        <w:rPr>
          <w:sz w:val="29"/>
          <w:szCs w:val="29"/>
          <w:lang w:val="en-US"/>
        </w:rPr>
        <w:t xml:space="preserve"> / </w:t>
      </w:r>
      <w:r w:rsidRPr="00790C6E">
        <w:rPr>
          <w:sz w:val="29"/>
          <w:szCs w:val="29"/>
          <w:lang w:val="en-US"/>
        </w:rPr>
        <w:t>N</w:t>
      </w:r>
      <w:r w:rsidRPr="00B46A3B">
        <w:rPr>
          <w:sz w:val="29"/>
          <w:szCs w:val="29"/>
          <w:lang w:val="en-US"/>
        </w:rPr>
        <w:t xml:space="preserve">. </w:t>
      </w:r>
      <w:r w:rsidRPr="00790C6E">
        <w:rPr>
          <w:sz w:val="29"/>
          <w:szCs w:val="29"/>
          <w:lang w:val="en-US"/>
        </w:rPr>
        <w:t>Sasaki</w:t>
      </w:r>
      <w:r w:rsidRPr="00B46A3B">
        <w:rPr>
          <w:sz w:val="29"/>
          <w:szCs w:val="29"/>
          <w:lang w:val="en-US"/>
        </w:rPr>
        <w:t xml:space="preserve">, </w:t>
      </w:r>
      <w:r w:rsidRPr="00790C6E">
        <w:rPr>
          <w:sz w:val="29"/>
          <w:szCs w:val="29"/>
          <w:lang w:val="en-US"/>
        </w:rPr>
        <w:t>A</w:t>
      </w:r>
      <w:r w:rsidRPr="00B46A3B">
        <w:rPr>
          <w:sz w:val="29"/>
          <w:szCs w:val="29"/>
          <w:lang w:val="en-US"/>
        </w:rPr>
        <w:t xml:space="preserve">. </w:t>
      </w:r>
      <w:r w:rsidRPr="00790C6E">
        <w:rPr>
          <w:sz w:val="29"/>
          <w:szCs w:val="29"/>
          <w:lang w:val="en-US"/>
        </w:rPr>
        <w:t>Enyo</w:t>
      </w:r>
      <w:r w:rsidRPr="00B46A3B">
        <w:rPr>
          <w:sz w:val="29"/>
          <w:szCs w:val="29"/>
          <w:lang w:val="en-US"/>
        </w:rPr>
        <w:t xml:space="preserve">  // </w:t>
      </w:r>
      <w:r w:rsidRPr="00790C6E">
        <w:rPr>
          <w:sz w:val="29"/>
          <w:szCs w:val="29"/>
          <w:lang w:val="en-US"/>
        </w:rPr>
        <w:t>Journal</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Biomechanics</w:t>
      </w:r>
      <w:r w:rsidRPr="00B46A3B">
        <w:rPr>
          <w:sz w:val="29"/>
          <w:szCs w:val="29"/>
          <w:lang w:val="en-US"/>
        </w:rPr>
        <w:t xml:space="preserve">. </w:t>
      </w:r>
      <w:r w:rsidRPr="00790C6E">
        <w:rPr>
          <w:sz w:val="29"/>
          <w:szCs w:val="29"/>
          <w:lang w:val="en-US"/>
        </w:rPr>
        <w:t xml:space="preserve">– </w:t>
      </w:r>
      <w:r w:rsidRPr="00B46A3B">
        <w:rPr>
          <w:sz w:val="29"/>
          <w:szCs w:val="29"/>
          <w:lang w:val="en-US"/>
        </w:rPr>
        <w:t xml:space="preserve"> 1995. </w:t>
      </w:r>
      <w:r w:rsidRPr="00790C6E">
        <w:rPr>
          <w:sz w:val="29"/>
          <w:szCs w:val="29"/>
          <w:lang w:val="en-US"/>
        </w:rPr>
        <w:t xml:space="preserve">– </w:t>
      </w:r>
      <w:r w:rsidRPr="00B46A3B">
        <w:rPr>
          <w:sz w:val="29"/>
          <w:szCs w:val="29"/>
          <w:lang w:val="en-US"/>
        </w:rPr>
        <w:t xml:space="preserve"> № 28(7). </w:t>
      </w:r>
      <w:r w:rsidRPr="00790C6E">
        <w:rPr>
          <w:sz w:val="29"/>
          <w:szCs w:val="29"/>
          <w:lang w:val="en-US"/>
        </w:rPr>
        <w:t xml:space="preserve">– </w:t>
      </w:r>
      <w:r w:rsidRPr="00B46A3B">
        <w:rPr>
          <w:sz w:val="29"/>
          <w:szCs w:val="29"/>
          <w:lang w:val="en-US"/>
        </w:rPr>
        <w:t xml:space="preserve"> </w:t>
      </w:r>
      <w:r w:rsidRPr="00790C6E">
        <w:rPr>
          <w:sz w:val="29"/>
          <w:szCs w:val="29"/>
          <w:lang w:val="en-US"/>
        </w:rPr>
        <w:t>P</w:t>
      </w:r>
      <w:r w:rsidRPr="00B46A3B">
        <w:rPr>
          <w:sz w:val="29"/>
          <w:szCs w:val="29"/>
          <w:lang w:val="en-US"/>
        </w:rPr>
        <w:t>. 809-815.</w:t>
      </w:r>
    </w:p>
    <w:p w:rsidR="00B46A3B" w:rsidRPr="00B46A3B" w:rsidRDefault="00B46A3B" w:rsidP="005A40D9">
      <w:pPr>
        <w:keepLines/>
        <w:numPr>
          <w:ilvl w:val="0"/>
          <w:numId w:val="36"/>
        </w:numPr>
        <w:tabs>
          <w:tab w:val="clear" w:pos="720"/>
          <w:tab w:val="num" w:pos="180"/>
        </w:tabs>
        <w:spacing w:after="0" w:line="360" w:lineRule="auto"/>
        <w:ind w:right="-1" w:hanging="540"/>
        <w:jc w:val="both"/>
        <w:rPr>
          <w:sz w:val="29"/>
          <w:szCs w:val="29"/>
          <w:lang w:val="en-US"/>
        </w:rPr>
      </w:pPr>
      <w:r w:rsidRPr="00790C6E">
        <w:rPr>
          <w:sz w:val="29"/>
          <w:szCs w:val="29"/>
          <w:lang w:val="en-US"/>
        </w:rPr>
        <w:t>Schaffner W. Calcium homeastatis and osteoporosis</w:t>
      </w:r>
      <w:r w:rsidRPr="00B46A3B">
        <w:rPr>
          <w:sz w:val="29"/>
          <w:szCs w:val="29"/>
          <w:lang w:val="en-US"/>
        </w:rPr>
        <w:t xml:space="preserve"> / </w:t>
      </w:r>
      <w:r w:rsidRPr="00790C6E">
        <w:rPr>
          <w:sz w:val="29"/>
          <w:szCs w:val="29"/>
          <w:lang w:val="en-US"/>
        </w:rPr>
        <w:t>W</w:t>
      </w:r>
      <w:r w:rsidRPr="00B46A3B">
        <w:rPr>
          <w:sz w:val="29"/>
          <w:szCs w:val="29"/>
          <w:lang w:val="en-US"/>
        </w:rPr>
        <w:t xml:space="preserve">. </w:t>
      </w:r>
      <w:r w:rsidRPr="00790C6E">
        <w:rPr>
          <w:sz w:val="29"/>
          <w:szCs w:val="29"/>
          <w:lang w:val="en-US"/>
        </w:rPr>
        <w:t>Schaffner</w:t>
      </w:r>
      <w:r w:rsidRPr="00B46A3B">
        <w:rPr>
          <w:sz w:val="29"/>
          <w:szCs w:val="29"/>
          <w:lang w:val="en-US"/>
        </w:rPr>
        <w:t>,</w:t>
      </w:r>
      <w:r w:rsidRPr="00790C6E">
        <w:rPr>
          <w:sz w:val="29"/>
          <w:szCs w:val="29"/>
          <w:lang w:val="en-US"/>
        </w:rPr>
        <w:t xml:space="preserve"> M</w:t>
      </w:r>
      <w:r w:rsidRPr="00B46A3B">
        <w:rPr>
          <w:sz w:val="29"/>
          <w:szCs w:val="29"/>
          <w:lang w:val="en-US"/>
        </w:rPr>
        <w:t xml:space="preserve">. </w:t>
      </w:r>
      <w:r w:rsidRPr="00790C6E">
        <w:rPr>
          <w:sz w:val="29"/>
          <w:szCs w:val="29"/>
          <w:lang w:val="en-US"/>
        </w:rPr>
        <w:t>Dambacher</w:t>
      </w:r>
      <w:r w:rsidRPr="00B46A3B">
        <w:rPr>
          <w:sz w:val="29"/>
          <w:szCs w:val="29"/>
          <w:lang w:val="en-US"/>
        </w:rPr>
        <w:t xml:space="preserve">, </w:t>
      </w:r>
      <w:r w:rsidRPr="00790C6E">
        <w:rPr>
          <w:sz w:val="29"/>
          <w:szCs w:val="29"/>
          <w:lang w:val="en-US"/>
        </w:rPr>
        <w:t xml:space="preserve">  J</w:t>
      </w:r>
      <w:r w:rsidRPr="00B46A3B">
        <w:rPr>
          <w:sz w:val="29"/>
          <w:szCs w:val="29"/>
          <w:lang w:val="en-US"/>
        </w:rPr>
        <w:t xml:space="preserve">. </w:t>
      </w:r>
      <w:r w:rsidRPr="00790C6E">
        <w:rPr>
          <w:sz w:val="29"/>
          <w:szCs w:val="29"/>
          <w:lang w:val="en-US"/>
        </w:rPr>
        <w:t>Olah</w:t>
      </w:r>
      <w:r w:rsidRPr="00B46A3B">
        <w:rPr>
          <w:sz w:val="29"/>
          <w:szCs w:val="29"/>
          <w:lang w:val="en-US"/>
        </w:rPr>
        <w:t xml:space="preserve"> </w:t>
      </w:r>
      <w:r w:rsidRPr="00790C6E">
        <w:rPr>
          <w:sz w:val="29"/>
          <w:szCs w:val="29"/>
          <w:lang w:val="en-US"/>
        </w:rPr>
        <w:t xml:space="preserve"> // Sandorama</w:t>
      </w:r>
      <w:r w:rsidRPr="00B46A3B">
        <w:rPr>
          <w:sz w:val="29"/>
          <w:szCs w:val="29"/>
          <w:lang w:val="en-US"/>
        </w:rPr>
        <w:t xml:space="preserve">. </w:t>
      </w:r>
      <w:r w:rsidRPr="00790C6E">
        <w:rPr>
          <w:sz w:val="29"/>
          <w:szCs w:val="29"/>
          <w:lang w:val="en-US"/>
        </w:rPr>
        <w:t>–  1987. – N 4. – P. 5-29.</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B46A3B">
        <w:rPr>
          <w:noProof/>
          <w:sz w:val="29"/>
          <w:szCs w:val="29"/>
          <w:lang w:val="en-US"/>
        </w:rPr>
        <w:t xml:space="preserve">Shi Sheng-jun, Wu Kun-ying, Zhao Ke-sen, Xiao Neng-kan// Zhongguo bingli shengli zazhi / Shi Sheng-jun, Wu Kun-ying, Zhao Ke-sen </w:t>
      </w:r>
      <w:r w:rsidRPr="00790C6E">
        <w:rPr>
          <w:sz w:val="29"/>
          <w:szCs w:val="29"/>
          <w:lang w:val="de-DE"/>
        </w:rPr>
        <w:t xml:space="preserve">[et al.] </w:t>
      </w:r>
      <w:r w:rsidRPr="00B46A3B">
        <w:rPr>
          <w:sz w:val="29"/>
          <w:szCs w:val="29"/>
          <w:lang w:val="en-US"/>
        </w:rPr>
        <w:t>//</w:t>
      </w:r>
      <w:r w:rsidRPr="00B46A3B">
        <w:rPr>
          <w:noProof/>
          <w:sz w:val="29"/>
          <w:szCs w:val="29"/>
          <w:lang w:val="en-US"/>
        </w:rPr>
        <w:t xml:space="preserve"> Chin. J. Pathphysiol.– </w:t>
      </w:r>
      <w:r w:rsidRPr="00790C6E">
        <w:rPr>
          <w:noProof/>
          <w:sz w:val="29"/>
          <w:szCs w:val="29"/>
        </w:rPr>
        <w:t xml:space="preserve">2001.– 17, № 7.– С. 676–678. </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790C6E">
        <w:rPr>
          <w:noProof/>
          <w:sz w:val="29"/>
          <w:szCs w:val="29"/>
          <w:lang w:val="en-US"/>
        </w:rPr>
        <w:t>Evaluation of apoptosis and the glucocrticoid receptor in the cartilage growth plate and metaphiseal bone cells of rats after high-dose treatment with corticosterone</w:t>
      </w:r>
      <w:r w:rsidRPr="00B46A3B">
        <w:rPr>
          <w:noProof/>
          <w:sz w:val="29"/>
          <w:szCs w:val="29"/>
          <w:lang w:val="en-US"/>
        </w:rPr>
        <w:t xml:space="preserve"> / </w:t>
      </w:r>
      <w:r w:rsidRPr="00790C6E">
        <w:rPr>
          <w:noProof/>
          <w:sz w:val="29"/>
          <w:szCs w:val="29"/>
          <w:lang w:val="en-US"/>
        </w:rPr>
        <w:t>G</w:t>
      </w:r>
      <w:r w:rsidRPr="00B46A3B">
        <w:rPr>
          <w:noProof/>
          <w:sz w:val="29"/>
          <w:szCs w:val="29"/>
          <w:lang w:val="en-US"/>
        </w:rPr>
        <w:t xml:space="preserve">. </w:t>
      </w:r>
      <w:r w:rsidRPr="00790C6E">
        <w:rPr>
          <w:noProof/>
          <w:sz w:val="29"/>
          <w:szCs w:val="29"/>
          <w:lang w:val="en-US"/>
        </w:rPr>
        <w:t>Silvestrini</w:t>
      </w:r>
      <w:r w:rsidRPr="00B46A3B">
        <w:rPr>
          <w:noProof/>
          <w:sz w:val="29"/>
          <w:szCs w:val="29"/>
          <w:lang w:val="en-US"/>
        </w:rPr>
        <w:t>,</w:t>
      </w:r>
      <w:r w:rsidRPr="00790C6E">
        <w:rPr>
          <w:noProof/>
          <w:sz w:val="29"/>
          <w:szCs w:val="29"/>
          <w:lang w:val="en-US"/>
        </w:rPr>
        <w:t xml:space="preserve"> P. Ballanti</w:t>
      </w:r>
      <w:r w:rsidRPr="00B46A3B">
        <w:rPr>
          <w:noProof/>
          <w:sz w:val="29"/>
          <w:szCs w:val="29"/>
          <w:lang w:val="en-US"/>
        </w:rPr>
        <w:t xml:space="preserve">, </w:t>
      </w:r>
      <w:r w:rsidRPr="00790C6E">
        <w:rPr>
          <w:noProof/>
          <w:sz w:val="29"/>
          <w:szCs w:val="29"/>
          <w:lang w:val="en-US"/>
        </w:rPr>
        <w:t xml:space="preserve"> F.R</w:t>
      </w:r>
      <w:r w:rsidRPr="00B46A3B">
        <w:rPr>
          <w:noProof/>
          <w:sz w:val="29"/>
          <w:szCs w:val="29"/>
          <w:lang w:val="en-US"/>
        </w:rPr>
        <w:t xml:space="preserve">. </w:t>
      </w:r>
      <w:r w:rsidRPr="00790C6E">
        <w:rPr>
          <w:noProof/>
          <w:sz w:val="29"/>
          <w:szCs w:val="29"/>
          <w:lang w:val="en-US"/>
        </w:rPr>
        <w:t>Patacchioli</w:t>
      </w:r>
      <w:r w:rsidRPr="00B46A3B">
        <w:rPr>
          <w:noProof/>
          <w:sz w:val="29"/>
          <w:szCs w:val="29"/>
          <w:lang w:val="en-US"/>
        </w:rPr>
        <w:t xml:space="preserve"> </w:t>
      </w:r>
      <w:r w:rsidRPr="00790C6E">
        <w:rPr>
          <w:sz w:val="29"/>
          <w:szCs w:val="29"/>
          <w:lang w:val="de-DE"/>
        </w:rPr>
        <w:t xml:space="preserve">[et al.] </w:t>
      </w:r>
      <w:r w:rsidRPr="00B46A3B">
        <w:rPr>
          <w:sz w:val="29"/>
          <w:szCs w:val="29"/>
          <w:lang w:val="en-US"/>
        </w:rPr>
        <w:t xml:space="preserve"> </w:t>
      </w:r>
      <w:r w:rsidRPr="00790C6E">
        <w:rPr>
          <w:noProof/>
          <w:sz w:val="29"/>
          <w:szCs w:val="29"/>
          <w:lang w:val="en-US"/>
        </w:rPr>
        <w:t>// Bone.-2000.-Vol.26,</w:t>
      </w:r>
      <w:r w:rsidRPr="00790C6E">
        <w:rPr>
          <w:sz w:val="29"/>
          <w:szCs w:val="29"/>
        </w:rPr>
        <w:t xml:space="preserve"> № </w:t>
      </w:r>
      <w:r w:rsidRPr="00790C6E">
        <w:rPr>
          <w:sz w:val="29"/>
          <w:szCs w:val="29"/>
          <w:lang w:val="en-US"/>
        </w:rPr>
        <w:t>1.-P.33-42.</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 xml:space="preserve">Spatz H.C. Young's moduli and shear moduli in cortical bone </w:t>
      </w:r>
      <w:r w:rsidRPr="00B46A3B">
        <w:rPr>
          <w:sz w:val="29"/>
          <w:szCs w:val="29"/>
          <w:lang w:val="en-US"/>
        </w:rPr>
        <w:t xml:space="preserve">/ </w:t>
      </w:r>
      <w:r w:rsidRPr="00790C6E">
        <w:rPr>
          <w:sz w:val="29"/>
          <w:szCs w:val="29"/>
          <w:lang w:val="en-US"/>
        </w:rPr>
        <w:t>H.C</w:t>
      </w:r>
      <w:r w:rsidRPr="00B46A3B">
        <w:rPr>
          <w:sz w:val="29"/>
          <w:szCs w:val="29"/>
          <w:lang w:val="en-US"/>
        </w:rPr>
        <w:t xml:space="preserve">. </w:t>
      </w:r>
      <w:r w:rsidRPr="00790C6E">
        <w:rPr>
          <w:sz w:val="29"/>
          <w:szCs w:val="29"/>
          <w:lang w:val="en-US"/>
        </w:rPr>
        <w:t>Spatz , E</w:t>
      </w:r>
      <w:r w:rsidRPr="00B46A3B">
        <w:rPr>
          <w:sz w:val="29"/>
          <w:szCs w:val="29"/>
          <w:lang w:val="en-US"/>
        </w:rPr>
        <w:t xml:space="preserve">. </w:t>
      </w:r>
      <w:r w:rsidRPr="00790C6E">
        <w:rPr>
          <w:sz w:val="29"/>
          <w:szCs w:val="29"/>
          <w:lang w:val="en-US"/>
        </w:rPr>
        <w:t>O'Leary, J.F</w:t>
      </w:r>
      <w:r w:rsidRPr="00B46A3B">
        <w:rPr>
          <w:sz w:val="29"/>
          <w:szCs w:val="29"/>
          <w:lang w:val="en-US"/>
        </w:rPr>
        <w:t>.</w:t>
      </w:r>
      <w:r w:rsidRPr="00790C6E">
        <w:rPr>
          <w:sz w:val="29"/>
          <w:szCs w:val="29"/>
          <w:lang w:val="en-US"/>
        </w:rPr>
        <w:t>Vincent // Proceedings of the Royal Society of London - Series B: Biological Sciences.</w:t>
      </w:r>
      <w:r w:rsidRPr="00B46A3B">
        <w:rPr>
          <w:sz w:val="29"/>
          <w:szCs w:val="29"/>
          <w:lang w:val="en-US"/>
        </w:rPr>
        <w:t xml:space="preserve"> </w:t>
      </w:r>
      <w:r w:rsidRPr="00790C6E">
        <w:rPr>
          <w:sz w:val="29"/>
          <w:szCs w:val="29"/>
          <w:lang w:val="en-US"/>
        </w:rPr>
        <w:t xml:space="preserve">–  1996. – </w:t>
      </w:r>
      <w:r w:rsidRPr="00B46A3B">
        <w:rPr>
          <w:sz w:val="29"/>
          <w:szCs w:val="29"/>
          <w:lang w:val="en-US"/>
        </w:rPr>
        <w:t xml:space="preserve"> </w:t>
      </w:r>
      <w:r w:rsidRPr="00790C6E">
        <w:rPr>
          <w:sz w:val="29"/>
          <w:szCs w:val="29"/>
          <w:lang w:val="en-US"/>
        </w:rPr>
        <w:t>№ 263 (4368). –  P. 287-294.</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Suzuki R.</w:t>
      </w:r>
      <w:r w:rsidRPr="00B46A3B">
        <w:rPr>
          <w:sz w:val="29"/>
          <w:szCs w:val="29"/>
          <w:lang w:val="en-US"/>
        </w:rPr>
        <w:t xml:space="preserve"> </w:t>
      </w:r>
      <w:r w:rsidRPr="00790C6E">
        <w:rPr>
          <w:sz w:val="29"/>
          <w:szCs w:val="29"/>
          <w:lang w:val="en-US"/>
        </w:rPr>
        <w:t xml:space="preserve"> Some osteocytes released from their lacunae are embedded again in the bone and not engulfed by osteoclasts during bone remodeling</w:t>
      </w:r>
      <w:r w:rsidRPr="00B46A3B">
        <w:rPr>
          <w:sz w:val="29"/>
          <w:szCs w:val="29"/>
          <w:lang w:val="en-US"/>
        </w:rPr>
        <w:t xml:space="preserve"> / </w:t>
      </w:r>
      <w:r w:rsidRPr="00790C6E">
        <w:rPr>
          <w:sz w:val="29"/>
          <w:szCs w:val="29"/>
          <w:lang w:val="en-US"/>
        </w:rPr>
        <w:t>R</w:t>
      </w:r>
      <w:r w:rsidRPr="00B46A3B">
        <w:rPr>
          <w:sz w:val="29"/>
          <w:szCs w:val="29"/>
          <w:lang w:val="en-US"/>
        </w:rPr>
        <w:t>.</w:t>
      </w:r>
      <w:r w:rsidRPr="00790C6E">
        <w:rPr>
          <w:sz w:val="29"/>
          <w:szCs w:val="29"/>
          <w:lang w:val="en-US"/>
        </w:rPr>
        <w:t>Suzuki, T. Domon</w:t>
      </w:r>
      <w:r w:rsidRPr="00B46A3B">
        <w:rPr>
          <w:sz w:val="29"/>
          <w:szCs w:val="29"/>
          <w:lang w:val="en-US"/>
        </w:rPr>
        <w:t xml:space="preserve">, </w:t>
      </w:r>
      <w:r w:rsidRPr="00790C6E">
        <w:rPr>
          <w:sz w:val="29"/>
          <w:szCs w:val="29"/>
          <w:lang w:val="en-US"/>
        </w:rPr>
        <w:t xml:space="preserve"> M</w:t>
      </w:r>
      <w:r w:rsidRPr="00B46A3B">
        <w:rPr>
          <w:sz w:val="29"/>
          <w:szCs w:val="29"/>
          <w:lang w:val="en-US"/>
        </w:rPr>
        <w:t>.</w:t>
      </w:r>
      <w:r w:rsidRPr="00790C6E">
        <w:rPr>
          <w:sz w:val="29"/>
          <w:szCs w:val="29"/>
          <w:lang w:val="en-US"/>
        </w:rPr>
        <w:t>Wakita  // Anat. Embryol. (Bed.). –  2000. –  №2</w:t>
      </w:r>
      <w:r w:rsidRPr="00790C6E">
        <w:rPr>
          <w:i/>
          <w:iCs/>
          <w:sz w:val="29"/>
          <w:szCs w:val="29"/>
          <w:lang w:val="en-US"/>
        </w:rPr>
        <w:t xml:space="preserve">. </w:t>
      </w:r>
      <w:r w:rsidRPr="00790C6E">
        <w:rPr>
          <w:sz w:val="29"/>
          <w:szCs w:val="29"/>
          <w:lang w:val="en-US"/>
        </w:rPr>
        <w:t xml:space="preserve">–  P. 119-128.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Takushima A. Osteogenic potential of cultured periosteal cells in a distracted bone gap in rabbits</w:t>
      </w:r>
      <w:r w:rsidRPr="00B46A3B">
        <w:rPr>
          <w:sz w:val="29"/>
          <w:szCs w:val="29"/>
          <w:lang w:val="en-US"/>
        </w:rPr>
        <w:t xml:space="preserve"> / </w:t>
      </w:r>
      <w:r w:rsidRPr="00790C6E">
        <w:rPr>
          <w:sz w:val="29"/>
          <w:szCs w:val="29"/>
          <w:lang w:val="en-US"/>
        </w:rPr>
        <w:t>A</w:t>
      </w:r>
      <w:r w:rsidRPr="00B46A3B">
        <w:rPr>
          <w:sz w:val="29"/>
          <w:szCs w:val="29"/>
          <w:lang w:val="en-US"/>
        </w:rPr>
        <w:t xml:space="preserve">. </w:t>
      </w:r>
      <w:r w:rsidRPr="00790C6E">
        <w:rPr>
          <w:sz w:val="29"/>
          <w:szCs w:val="29"/>
          <w:lang w:val="en-US"/>
        </w:rPr>
        <w:t>Takushima, Y</w:t>
      </w:r>
      <w:r w:rsidRPr="00B46A3B">
        <w:rPr>
          <w:sz w:val="29"/>
          <w:szCs w:val="29"/>
          <w:lang w:val="en-US"/>
        </w:rPr>
        <w:t>.</w:t>
      </w:r>
      <w:r w:rsidRPr="00790C6E">
        <w:rPr>
          <w:sz w:val="29"/>
          <w:szCs w:val="29"/>
          <w:lang w:val="en-US"/>
        </w:rPr>
        <w:t>Kitano, K</w:t>
      </w:r>
      <w:r w:rsidRPr="00B46A3B">
        <w:rPr>
          <w:sz w:val="29"/>
          <w:szCs w:val="29"/>
          <w:lang w:val="en-US"/>
        </w:rPr>
        <w:t xml:space="preserve">. </w:t>
      </w:r>
      <w:r w:rsidRPr="00790C6E">
        <w:rPr>
          <w:sz w:val="29"/>
          <w:szCs w:val="29"/>
          <w:lang w:val="en-US"/>
        </w:rPr>
        <w:t>Harii  // J. Surg. Res. –  1998. –  №l. –  P. 68-77.</w:t>
      </w:r>
      <w:r w:rsidRPr="00B46A3B">
        <w:rPr>
          <w:sz w:val="29"/>
          <w:szCs w:val="29"/>
          <w:lang w:val="en-US"/>
        </w:rPr>
        <w:t xml:space="preserve"> </w:t>
      </w:r>
      <w:r w:rsidRPr="00790C6E">
        <w:rPr>
          <w:sz w:val="29"/>
          <w:szCs w:val="29"/>
        </w:rPr>
        <w:t>254</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Does serum cholesterol contribute to vertebral bone loss in postmenopausal women</w:t>
      </w:r>
      <w:r w:rsidRPr="00B46A3B">
        <w:rPr>
          <w:sz w:val="29"/>
          <w:szCs w:val="29"/>
          <w:lang w:val="en-US"/>
        </w:rPr>
        <w:t xml:space="preserve"> / </w:t>
      </w:r>
      <w:r w:rsidRPr="00790C6E">
        <w:rPr>
          <w:sz w:val="29"/>
          <w:szCs w:val="29"/>
          <w:lang w:val="en-US"/>
        </w:rPr>
        <w:t>L.B</w:t>
      </w:r>
      <w:r w:rsidRPr="00B46A3B">
        <w:rPr>
          <w:sz w:val="29"/>
          <w:szCs w:val="29"/>
          <w:lang w:val="en-US"/>
        </w:rPr>
        <w:t xml:space="preserve">. </w:t>
      </w:r>
      <w:r w:rsidRPr="00790C6E">
        <w:rPr>
          <w:sz w:val="29"/>
          <w:szCs w:val="29"/>
          <w:lang w:val="en-US"/>
        </w:rPr>
        <w:t>Tanko, Y.Z</w:t>
      </w:r>
      <w:r w:rsidRPr="00B46A3B">
        <w:rPr>
          <w:sz w:val="29"/>
          <w:szCs w:val="29"/>
          <w:lang w:val="en-US"/>
        </w:rPr>
        <w:t xml:space="preserve">. </w:t>
      </w:r>
      <w:r w:rsidRPr="00790C6E">
        <w:rPr>
          <w:sz w:val="29"/>
          <w:szCs w:val="29"/>
          <w:lang w:val="en-US"/>
        </w:rPr>
        <w:t>Bagger, S.B</w:t>
      </w:r>
      <w:r w:rsidRPr="00B46A3B">
        <w:rPr>
          <w:sz w:val="29"/>
          <w:szCs w:val="29"/>
          <w:lang w:val="en-US"/>
        </w:rPr>
        <w:t>.</w:t>
      </w:r>
      <w:r w:rsidRPr="00790C6E">
        <w:rPr>
          <w:sz w:val="29"/>
          <w:szCs w:val="29"/>
          <w:lang w:val="en-US"/>
        </w:rPr>
        <w:t xml:space="preserve"> Nielsen </w:t>
      </w:r>
      <w:r w:rsidRPr="00790C6E">
        <w:rPr>
          <w:sz w:val="29"/>
          <w:szCs w:val="29"/>
          <w:lang w:val="de-DE"/>
        </w:rPr>
        <w:t xml:space="preserve">[et al.] </w:t>
      </w:r>
      <w:r w:rsidRPr="00B46A3B">
        <w:rPr>
          <w:sz w:val="29"/>
          <w:szCs w:val="29"/>
          <w:lang w:val="en-US"/>
        </w:rPr>
        <w:t xml:space="preserve"> </w:t>
      </w:r>
      <w:r w:rsidRPr="00790C6E">
        <w:rPr>
          <w:sz w:val="29"/>
          <w:szCs w:val="29"/>
          <w:lang w:val="en-US"/>
        </w:rPr>
        <w:t xml:space="preserve"> // Bone,- 2003.-Vol.32.-P.8-14</w:t>
      </w:r>
    </w:p>
    <w:p w:rsidR="00B46A3B" w:rsidRPr="00B46A3B"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lastRenderedPageBreak/>
        <w:t>Teitelbaum</w:t>
      </w:r>
      <w:r w:rsidRPr="00B46A3B">
        <w:rPr>
          <w:sz w:val="29"/>
          <w:szCs w:val="29"/>
          <w:lang w:val="en-US"/>
        </w:rPr>
        <w:t xml:space="preserve"> </w:t>
      </w:r>
      <w:r w:rsidRPr="00790C6E">
        <w:rPr>
          <w:sz w:val="29"/>
          <w:szCs w:val="29"/>
          <w:lang w:val="en-US"/>
        </w:rPr>
        <w:t>S</w:t>
      </w:r>
      <w:r w:rsidRPr="00B46A3B">
        <w:rPr>
          <w:sz w:val="29"/>
          <w:szCs w:val="29"/>
          <w:lang w:val="en-US"/>
        </w:rPr>
        <w:t>.</w:t>
      </w:r>
      <w:r w:rsidRPr="00790C6E">
        <w:rPr>
          <w:sz w:val="29"/>
          <w:szCs w:val="29"/>
          <w:lang w:val="en-US"/>
        </w:rPr>
        <w:t>L</w:t>
      </w:r>
      <w:r w:rsidRPr="00B46A3B">
        <w:rPr>
          <w:sz w:val="29"/>
          <w:szCs w:val="29"/>
          <w:lang w:val="en-US"/>
        </w:rPr>
        <w:t xml:space="preserve">. </w:t>
      </w:r>
      <w:r w:rsidRPr="00790C6E">
        <w:rPr>
          <w:sz w:val="29"/>
          <w:szCs w:val="29"/>
          <w:lang w:val="en-US"/>
        </w:rPr>
        <w:t>Bone</w:t>
      </w:r>
      <w:r w:rsidRPr="00B46A3B">
        <w:rPr>
          <w:sz w:val="29"/>
          <w:szCs w:val="29"/>
          <w:lang w:val="en-US"/>
        </w:rPr>
        <w:t xml:space="preserve"> </w:t>
      </w:r>
      <w:r w:rsidRPr="00790C6E">
        <w:rPr>
          <w:sz w:val="29"/>
          <w:szCs w:val="29"/>
          <w:lang w:val="en-US"/>
        </w:rPr>
        <w:t>resorption</w:t>
      </w:r>
      <w:r w:rsidRPr="00B46A3B">
        <w:rPr>
          <w:sz w:val="29"/>
          <w:szCs w:val="29"/>
          <w:lang w:val="en-US"/>
        </w:rPr>
        <w:t xml:space="preserve"> </w:t>
      </w:r>
      <w:r w:rsidRPr="00790C6E">
        <w:rPr>
          <w:sz w:val="29"/>
          <w:szCs w:val="29"/>
          <w:lang w:val="en-US"/>
        </w:rPr>
        <w:t>by</w:t>
      </w:r>
      <w:r w:rsidRPr="00B46A3B">
        <w:rPr>
          <w:sz w:val="29"/>
          <w:szCs w:val="29"/>
          <w:lang w:val="en-US"/>
        </w:rPr>
        <w:t xml:space="preserve"> </w:t>
      </w:r>
      <w:r w:rsidRPr="00790C6E">
        <w:rPr>
          <w:sz w:val="29"/>
          <w:szCs w:val="29"/>
          <w:lang w:val="en-US"/>
        </w:rPr>
        <w:t>osteoclasts</w:t>
      </w:r>
      <w:r w:rsidRPr="00B46A3B">
        <w:rPr>
          <w:sz w:val="29"/>
          <w:szCs w:val="29"/>
          <w:lang w:val="en-US"/>
        </w:rPr>
        <w:t xml:space="preserve"> / </w:t>
      </w:r>
      <w:r w:rsidRPr="00790C6E">
        <w:rPr>
          <w:sz w:val="29"/>
          <w:szCs w:val="29"/>
          <w:lang w:val="en-US"/>
        </w:rPr>
        <w:t>S</w:t>
      </w:r>
      <w:r w:rsidRPr="00B46A3B">
        <w:rPr>
          <w:sz w:val="29"/>
          <w:szCs w:val="29"/>
          <w:lang w:val="en-US"/>
        </w:rPr>
        <w:t>.</w:t>
      </w:r>
      <w:r w:rsidRPr="00790C6E">
        <w:rPr>
          <w:sz w:val="29"/>
          <w:szCs w:val="29"/>
          <w:lang w:val="en-US"/>
        </w:rPr>
        <w:t>L</w:t>
      </w:r>
      <w:r w:rsidRPr="00B46A3B">
        <w:rPr>
          <w:sz w:val="29"/>
          <w:szCs w:val="29"/>
          <w:lang w:val="en-US"/>
        </w:rPr>
        <w:t>.</w:t>
      </w:r>
      <w:r w:rsidRPr="00790C6E">
        <w:rPr>
          <w:sz w:val="29"/>
          <w:szCs w:val="29"/>
          <w:lang w:val="en-US"/>
        </w:rPr>
        <w:t>Teitelbaum</w:t>
      </w:r>
      <w:r w:rsidRPr="00B46A3B">
        <w:rPr>
          <w:sz w:val="29"/>
          <w:szCs w:val="29"/>
          <w:lang w:val="en-US"/>
        </w:rPr>
        <w:t xml:space="preserve">   // </w:t>
      </w:r>
      <w:r w:rsidRPr="00790C6E">
        <w:rPr>
          <w:sz w:val="29"/>
          <w:szCs w:val="29"/>
          <w:lang w:val="en-US"/>
        </w:rPr>
        <w:t>Science</w:t>
      </w:r>
      <w:r w:rsidRPr="00B46A3B">
        <w:rPr>
          <w:sz w:val="29"/>
          <w:szCs w:val="29"/>
          <w:lang w:val="en-US"/>
        </w:rPr>
        <w:t xml:space="preserve">. </w:t>
      </w:r>
      <w:r w:rsidRPr="00790C6E">
        <w:rPr>
          <w:sz w:val="29"/>
          <w:szCs w:val="29"/>
          <w:lang w:val="en-US"/>
        </w:rPr>
        <w:t xml:space="preserve">– </w:t>
      </w:r>
      <w:r w:rsidRPr="00B46A3B">
        <w:rPr>
          <w:sz w:val="29"/>
          <w:szCs w:val="29"/>
          <w:lang w:val="en-US"/>
        </w:rPr>
        <w:t xml:space="preserve"> 2000. </w:t>
      </w:r>
      <w:r w:rsidRPr="00790C6E">
        <w:rPr>
          <w:sz w:val="29"/>
          <w:szCs w:val="29"/>
          <w:lang w:val="en-US"/>
        </w:rPr>
        <w:t xml:space="preserve">– </w:t>
      </w:r>
      <w:r w:rsidRPr="00B46A3B">
        <w:rPr>
          <w:sz w:val="29"/>
          <w:szCs w:val="29"/>
          <w:lang w:val="en-US"/>
        </w:rPr>
        <w:t xml:space="preserve">№289. </w:t>
      </w:r>
      <w:r w:rsidRPr="00790C6E">
        <w:rPr>
          <w:sz w:val="29"/>
          <w:szCs w:val="29"/>
          <w:lang w:val="en-US"/>
        </w:rPr>
        <w:t xml:space="preserve">– </w:t>
      </w:r>
      <w:r w:rsidRPr="00790C6E">
        <w:rPr>
          <w:sz w:val="29"/>
          <w:szCs w:val="29"/>
        </w:rPr>
        <w:t>Р</w:t>
      </w:r>
      <w:r w:rsidRPr="00B46A3B">
        <w:rPr>
          <w:sz w:val="29"/>
          <w:szCs w:val="29"/>
          <w:lang w:val="en-US"/>
        </w:rPr>
        <w:t>. 1504-1508.</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The</w:t>
      </w:r>
      <w:r w:rsidRPr="00B46A3B">
        <w:rPr>
          <w:sz w:val="29"/>
          <w:szCs w:val="29"/>
          <w:lang w:val="en-US"/>
        </w:rPr>
        <w:t xml:space="preserve"> </w:t>
      </w:r>
      <w:r w:rsidRPr="00790C6E">
        <w:rPr>
          <w:sz w:val="29"/>
          <w:szCs w:val="29"/>
          <w:lang w:val="en-US"/>
        </w:rPr>
        <w:t>cell</w:t>
      </w:r>
      <w:r w:rsidRPr="00B46A3B">
        <w:rPr>
          <w:sz w:val="29"/>
          <w:szCs w:val="29"/>
          <w:lang w:val="en-US"/>
        </w:rPr>
        <w:t xml:space="preserve"> </w:t>
      </w:r>
      <w:r w:rsidRPr="00790C6E">
        <w:rPr>
          <w:sz w:val="29"/>
          <w:szCs w:val="29"/>
          <w:lang w:val="en-US"/>
        </w:rPr>
        <w:t>biology</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osteoclast</w:t>
      </w:r>
      <w:r w:rsidRPr="00B46A3B">
        <w:rPr>
          <w:sz w:val="29"/>
          <w:szCs w:val="29"/>
          <w:lang w:val="en-US"/>
        </w:rPr>
        <w:t xml:space="preserve"> </w:t>
      </w:r>
      <w:r w:rsidRPr="00790C6E">
        <w:rPr>
          <w:sz w:val="29"/>
          <w:szCs w:val="29"/>
          <w:lang w:val="en-US"/>
        </w:rPr>
        <w:t>function</w:t>
      </w:r>
      <w:r w:rsidRPr="00B46A3B">
        <w:rPr>
          <w:sz w:val="29"/>
          <w:szCs w:val="29"/>
          <w:lang w:val="en-US"/>
        </w:rPr>
        <w:t xml:space="preserve"> / </w:t>
      </w:r>
      <w:r w:rsidRPr="00790C6E">
        <w:rPr>
          <w:sz w:val="29"/>
          <w:szCs w:val="29"/>
          <w:lang w:val="en-US"/>
        </w:rPr>
        <w:t>H</w:t>
      </w:r>
      <w:r w:rsidRPr="00B46A3B">
        <w:rPr>
          <w:sz w:val="29"/>
          <w:szCs w:val="29"/>
          <w:lang w:val="en-US"/>
        </w:rPr>
        <w:t>.</w:t>
      </w:r>
      <w:r w:rsidRPr="00790C6E">
        <w:rPr>
          <w:sz w:val="29"/>
          <w:szCs w:val="29"/>
          <w:lang w:val="en-US"/>
        </w:rPr>
        <w:t>K</w:t>
      </w:r>
      <w:r w:rsidRPr="00B46A3B">
        <w:rPr>
          <w:sz w:val="29"/>
          <w:szCs w:val="29"/>
          <w:lang w:val="en-US"/>
        </w:rPr>
        <w:t xml:space="preserve">. </w:t>
      </w:r>
      <w:r w:rsidRPr="00790C6E">
        <w:rPr>
          <w:sz w:val="29"/>
          <w:szCs w:val="29"/>
          <w:lang w:val="en-US"/>
        </w:rPr>
        <w:t>Vaananen</w:t>
      </w:r>
      <w:r w:rsidRPr="00B46A3B">
        <w:rPr>
          <w:sz w:val="29"/>
          <w:szCs w:val="29"/>
          <w:lang w:val="en-US"/>
        </w:rPr>
        <w:t xml:space="preserve">, </w:t>
      </w:r>
      <w:r w:rsidRPr="00790C6E">
        <w:rPr>
          <w:sz w:val="29"/>
          <w:szCs w:val="29"/>
          <w:lang w:val="en-US"/>
        </w:rPr>
        <w:t>H</w:t>
      </w:r>
      <w:r w:rsidRPr="00B46A3B">
        <w:rPr>
          <w:sz w:val="29"/>
          <w:szCs w:val="29"/>
          <w:lang w:val="en-US"/>
        </w:rPr>
        <w:t xml:space="preserve">. </w:t>
      </w:r>
      <w:r w:rsidRPr="00790C6E">
        <w:rPr>
          <w:sz w:val="29"/>
          <w:szCs w:val="29"/>
          <w:lang w:val="en-US"/>
        </w:rPr>
        <w:t>Zhao</w:t>
      </w:r>
      <w:r w:rsidRPr="00B46A3B">
        <w:rPr>
          <w:sz w:val="29"/>
          <w:szCs w:val="29"/>
          <w:lang w:val="en-US"/>
        </w:rPr>
        <w:t xml:space="preserve">, </w:t>
      </w:r>
      <w:r w:rsidRPr="00790C6E">
        <w:rPr>
          <w:sz w:val="29"/>
          <w:szCs w:val="29"/>
          <w:lang w:val="en-US"/>
        </w:rPr>
        <w:t>M</w:t>
      </w:r>
      <w:r w:rsidRPr="00B46A3B">
        <w:rPr>
          <w:sz w:val="29"/>
          <w:szCs w:val="29"/>
          <w:lang w:val="en-US"/>
        </w:rPr>
        <w:t xml:space="preserve">. </w:t>
      </w:r>
      <w:r w:rsidRPr="00790C6E">
        <w:rPr>
          <w:sz w:val="29"/>
          <w:szCs w:val="29"/>
          <w:lang w:val="en-US"/>
        </w:rPr>
        <w:t>Mulari</w:t>
      </w:r>
      <w:r w:rsidRPr="00B46A3B">
        <w:rPr>
          <w:sz w:val="29"/>
          <w:szCs w:val="29"/>
          <w:lang w:val="en-US"/>
        </w:rPr>
        <w:t xml:space="preserve">  </w:t>
      </w:r>
      <w:r w:rsidRPr="00790C6E">
        <w:rPr>
          <w:sz w:val="29"/>
          <w:szCs w:val="29"/>
          <w:lang w:val="de-DE"/>
        </w:rPr>
        <w:t xml:space="preserve">[et al.] </w:t>
      </w:r>
      <w:r w:rsidRPr="00B46A3B">
        <w:rPr>
          <w:sz w:val="29"/>
          <w:szCs w:val="29"/>
          <w:lang w:val="en-US"/>
        </w:rPr>
        <w:t xml:space="preserve"> </w:t>
      </w:r>
      <w:r w:rsidRPr="00790C6E">
        <w:rPr>
          <w:sz w:val="29"/>
          <w:szCs w:val="29"/>
          <w:lang w:val="en-US"/>
        </w:rPr>
        <w:t xml:space="preserve"> </w:t>
      </w:r>
      <w:r w:rsidRPr="00B46A3B">
        <w:rPr>
          <w:sz w:val="29"/>
          <w:szCs w:val="29"/>
          <w:lang w:val="en-US"/>
        </w:rPr>
        <w:t xml:space="preserve">  </w:t>
      </w:r>
      <w:r w:rsidRPr="00790C6E">
        <w:rPr>
          <w:sz w:val="29"/>
          <w:szCs w:val="29"/>
        </w:rPr>
        <w:t xml:space="preserve">// </w:t>
      </w:r>
      <w:r w:rsidRPr="00790C6E">
        <w:rPr>
          <w:sz w:val="29"/>
          <w:szCs w:val="29"/>
          <w:lang w:val="en-US"/>
        </w:rPr>
        <w:t>J</w:t>
      </w:r>
      <w:r w:rsidRPr="00790C6E">
        <w:rPr>
          <w:sz w:val="29"/>
          <w:szCs w:val="29"/>
        </w:rPr>
        <w:t xml:space="preserve">. </w:t>
      </w:r>
      <w:r w:rsidRPr="00790C6E">
        <w:rPr>
          <w:sz w:val="29"/>
          <w:szCs w:val="29"/>
          <w:lang w:val="en-US"/>
        </w:rPr>
        <w:t>Cell</w:t>
      </w:r>
      <w:r w:rsidRPr="00790C6E">
        <w:rPr>
          <w:sz w:val="29"/>
          <w:szCs w:val="29"/>
        </w:rPr>
        <w:t xml:space="preserve">. </w:t>
      </w:r>
      <w:r w:rsidRPr="00790C6E">
        <w:rPr>
          <w:sz w:val="29"/>
          <w:szCs w:val="29"/>
          <w:lang w:val="en-US"/>
        </w:rPr>
        <w:t>Sci</w:t>
      </w:r>
      <w:r w:rsidRPr="00790C6E">
        <w:rPr>
          <w:sz w:val="29"/>
          <w:szCs w:val="29"/>
        </w:rPr>
        <w:t xml:space="preserve">. </w:t>
      </w:r>
      <w:r w:rsidRPr="00790C6E">
        <w:rPr>
          <w:sz w:val="29"/>
          <w:szCs w:val="29"/>
          <w:lang w:val="en-US"/>
        </w:rPr>
        <w:t xml:space="preserve">– </w:t>
      </w:r>
      <w:r w:rsidRPr="00790C6E">
        <w:rPr>
          <w:sz w:val="29"/>
          <w:szCs w:val="29"/>
        </w:rPr>
        <w:t xml:space="preserve"> 2000. </w:t>
      </w:r>
      <w:r w:rsidRPr="00790C6E">
        <w:rPr>
          <w:sz w:val="29"/>
          <w:szCs w:val="29"/>
          <w:lang w:val="en-US"/>
        </w:rPr>
        <w:t xml:space="preserve">– </w:t>
      </w:r>
      <w:r w:rsidRPr="00790C6E">
        <w:rPr>
          <w:sz w:val="29"/>
          <w:szCs w:val="29"/>
        </w:rPr>
        <w:t xml:space="preserve"> №3. </w:t>
      </w:r>
      <w:r w:rsidRPr="00790C6E">
        <w:rPr>
          <w:sz w:val="29"/>
          <w:szCs w:val="29"/>
          <w:lang w:val="en-US"/>
        </w:rPr>
        <w:t xml:space="preserve">– </w:t>
      </w:r>
      <w:r w:rsidRPr="00790C6E">
        <w:rPr>
          <w:sz w:val="29"/>
          <w:szCs w:val="29"/>
        </w:rPr>
        <w:t xml:space="preserve"> </w:t>
      </w:r>
      <w:r w:rsidRPr="00790C6E">
        <w:rPr>
          <w:sz w:val="29"/>
          <w:szCs w:val="29"/>
          <w:lang w:val="en-US"/>
        </w:rPr>
        <w:t>P</w:t>
      </w:r>
      <w:r w:rsidRPr="00790C6E">
        <w:rPr>
          <w:sz w:val="29"/>
          <w:szCs w:val="29"/>
        </w:rPr>
        <w:t>. 377-381.</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sz w:val="29"/>
          <w:szCs w:val="29"/>
          <w:lang w:val="en-US"/>
        </w:rPr>
        <w:t>The</w:t>
      </w:r>
      <w:r w:rsidRPr="00B46A3B">
        <w:rPr>
          <w:sz w:val="29"/>
          <w:szCs w:val="29"/>
          <w:lang w:val="en-US"/>
        </w:rPr>
        <w:t xml:space="preserve"> </w:t>
      </w:r>
      <w:r w:rsidRPr="00790C6E">
        <w:rPr>
          <w:sz w:val="29"/>
          <w:szCs w:val="29"/>
          <w:lang w:val="en-US"/>
        </w:rPr>
        <w:t>effects</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cytokines</w:t>
      </w:r>
      <w:r w:rsidRPr="00B46A3B">
        <w:rPr>
          <w:sz w:val="29"/>
          <w:szCs w:val="29"/>
          <w:lang w:val="en-US"/>
        </w:rPr>
        <w:t xml:space="preserve"> </w:t>
      </w:r>
      <w:r w:rsidRPr="00790C6E">
        <w:rPr>
          <w:sz w:val="29"/>
          <w:szCs w:val="29"/>
          <w:lang w:val="en-US"/>
        </w:rPr>
        <w:t>and</w:t>
      </w:r>
      <w:r w:rsidRPr="00B46A3B">
        <w:rPr>
          <w:sz w:val="29"/>
          <w:szCs w:val="29"/>
          <w:lang w:val="en-US"/>
        </w:rPr>
        <w:t xml:space="preserve"> </w:t>
      </w:r>
      <w:r w:rsidRPr="00790C6E">
        <w:rPr>
          <w:sz w:val="29"/>
          <w:szCs w:val="29"/>
          <w:lang w:val="en-US"/>
        </w:rPr>
        <w:t>growth</w:t>
      </w:r>
      <w:r w:rsidRPr="00B46A3B">
        <w:rPr>
          <w:sz w:val="29"/>
          <w:szCs w:val="29"/>
          <w:lang w:val="en-US"/>
        </w:rPr>
        <w:t xml:space="preserve"> </w:t>
      </w:r>
      <w:r w:rsidRPr="00790C6E">
        <w:rPr>
          <w:sz w:val="29"/>
          <w:szCs w:val="29"/>
          <w:lang w:val="en-US"/>
        </w:rPr>
        <w:t>factors</w:t>
      </w:r>
      <w:r w:rsidRPr="00B46A3B">
        <w:rPr>
          <w:sz w:val="29"/>
          <w:szCs w:val="29"/>
          <w:lang w:val="en-US"/>
        </w:rPr>
        <w:t xml:space="preserve"> </w:t>
      </w:r>
      <w:r w:rsidRPr="00790C6E">
        <w:rPr>
          <w:sz w:val="29"/>
          <w:szCs w:val="29"/>
          <w:lang w:val="en-US"/>
        </w:rPr>
        <w:t>on</w:t>
      </w:r>
      <w:r w:rsidRPr="00B46A3B">
        <w:rPr>
          <w:sz w:val="29"/>
          <w:szCs w:val="29"/>
          <w:lang w:val="en-US"/>
        </w:rPr>
        <w:t xml:space="preserve"> </w:t>
      </w:r>
      <w:r w:rsidRPr="00790C6E">
        <w:rPr>
          <w:sz w:val="29"/>
          <w:szCs w:val="29"/>
          <w:lang w:val="en-US"/>
        </w:rPr>
        <w:t>osteoblastic</w:t>
      </w:r>
      <w:r w:rsidRPr="00B46A3B">
        <w:rPr>
          <w:sz w:val="29"/>
          <w:szCs w:val="29"/>
          <w:lang w:val="en-US"/>
        </w:rPr>
        <w:t xml:space="preserve"> </w:t>
      </w:r>
      <w:r w:rsidRPr="00790C6E">
        <w:rPr>
          <w:sz w:val="29"/>
          <w:szCs w:val="29"/>
          <w:lang w:val="en-US"/>
        </w:rPr>
        <w:t>cells</w:t>
      </w:r>
      <w:r w:rsidRPr="00B46A3B">
        <w:rPr>
          <w:sz w:val="29"/>
          <w:szCs w:val="29"/>
          <w:lang w:val="en-US"/>
        </w:rPr>
        <w:t xml:space="preserve"> / </w:t>
      </w:r>
      <w:r w:rsidRPr="00790C6E">
        <w:rPr>
          <w:sz w:val="29"/>
          <w:szCs w:val="29"/>
          <w:lang w:val="en-US"/>
        </w:rPr>
        <w:t>G</w:t>
      </w:r>
      <w:r w:rsidRPr="00B46A3B">
        <w:rPr>
          <w:sz w:val="29"/>
          <w:szCs w:val="29"/>
          <w:lang w:val="en-US"/>
        </w:rPr>
        <w:t xml:space="preserve">. </w:t>
      </w:r>
      <w:r w:rsidRPr="00790C6E">
        <w:rPr>
          <w:sz w:val="29"/>
          <w:szCs w:val="29"/>
          <w:lang w:val="en-US"/>
        </w:rPr>
        <w:t>Mundy</w:t>
      </w:r>
      <w:r w:rsidRPr="00B46A3B">
        <w:rPr>
          <w:sz w:val="29"/>
          <w:szCs w:val="29"/>
          <w:lang w:val="en-US"/>
        </w:rPr>
        <w:t xml:space="preserve">, </w:t>
      </w:r>
      <w:r w:rsidRPr="00790C6E">
        <w:rPr>
          <w:sz w:val="29"/>
          <w:szCs w:val="29"/>
          <w:lang w:val="en-US"/>
        </w:rPr>
        <w:t>B</w:t>
      </w:r>
      <w:r w:rsidRPr="00B46A3B">
        <w:rPr>
          <w:sz w:val="29"/>
          <w:szCs w:val="29"/>
          <w:lang w:val="en-US"/>
        </w:rPr>
        <w:t xml:space="preserve">. </w:t>
      </w:r>
      <w:r w:rsidRPr="00790C6E">
        <w:rPr>
          <w:sz w:val="29"/>
          <w:szCs w:val="29"/>
          <w:lang w:val="en-US"/>
        </w:rPr>
        <w:t>Bouce</w:t>
      </w:r>
      <w:r w:rsidRPr="00B46A3B">
        <w:rPr>
          <w:sz w:val="29"/>
          <w:szCs w:val="29"/>
          <w:lang w:val="en-US"/>
        </w:rPr>
        <w:t xml:space="preserve">, </w:t>
      </w:r>
      <w:r w:rsidRPr="00790C6E">
        <w:rPr>
          <w:sz w:val="29"/>
          <w:szCs w:val="29"/>
          <w:lang w:val="en-US"/>
        </w:rPr>
        <w:t>E</w:t>
      </w:r>
      <w:r w:rsidRPr="00B46A3B">
        <w:rPr>
          <w:sz w:val="29"/>
          <w:szCs w:val="29"/>
          <w:lang w:val="en-US"/>
        </w:rPr>
        <w:t xml:space="preserve">. </w:t>
      </w:r>
      <w:r w:rsidRPr="00790C6E">
        <w:rPr>
          <w:sz w:val="29"/>
          <w:szCs w:val="29"/>
          <w:lang w:val="en-US"/>
        </w:rPr>
        <w:t>Hughes</w:t>
      </w:r>
      <w:r w:rsidRPr="00B46A3B">
        <w:rPr>
          <w:sz w:val="29"/>
          <w:szCs w:val="29"/>
          <w:lang w:val="en-US"/>
        </w:rPr>
        <w:t xml:space="preserve"> </w:t>
      </w:r>
      <w:r w:rsidRPr="00790C6E">
        <w:rPr>
          <w:sz w:val="29"/>
          <w:szCs w:val="29"/>
          <w:lang w:val="de-DE"/>
        </w:rPr>
        <w:t xml:space="preserve">[et al.] </w:t>
      </w:r>
      <w:r w:rsidRPr="00B46A3B">
        <w:rPr>
          <w:sz w:val="29"/>
          <w:szCs w:val="29"/>
          <w:lang w:val="en-US"/>
        </w:rPr>
        <w:t xml:space="preserve"> </w:t>
      </w:r>
      <w:r w:rsidRPr="00790C6E">
        <w:rPr>
          <w:sz w:val="29"/>
          <w:szCs w:val="29"/>
          <w:lang w:val="en-US"/>
        </w:rPr>
        <w:t xml:space="preserve"> </w:t>
      </w:r>
      <w:r w:rsidRPr="00B46A3B">
        <w:rPr>
          <w:sz w:val="29"/>
          <w:szCs w:val="29"/>
          <w:lang w:val="en-US"/>
        </w:rPr>
        <w:t xml:space="preserve"> </w:t>
      </w:r>
      <w:r w:rsidRPr="00790C6E">
        <w:rPr>
          <w:sz w:val="29"/>
          <w:szCs w:val="29"/>
        </w:rPr>
        <w:t xml:space="preserve">// </w:t>
      </w:r>
      <w:r w:rsidRPr="00790C6E">
        <w:rPr>
          <w:sz w:val="29"/>
          <w:szCs w:val="29"/>
          <w:lang w:val="en-US"/>
        </w:rPr>
        <w:t>Bone</w:t>
      </w:r>
      <w:r w:rsidRPr="00790C6E">
        <w:rPr>
          <w:sz w:val="29"/>
          <w:szCs w:val="29"/>
        </w:rPr>
        <w:t xml:space="preserve">. </w:t>
      </w:r>
      <w:r w:rsidRPr="00790C6E">
        <w:rPr>
          <w:sz w:val="29"/>
          <w:szCs w:val="29"/>
          <w:lang w:val="en-US"/>
        </w:rPr>
        <w:t xml:space="preserve">– </w:t>
      </w:r>
      <w:r w:rsidRPr="00790C6E">
        <w:rPr>
          <w:sz w:val="29"/>
          <w:szCs w:val="29"/>
        </w:rPr>
        <w:t xml:space="preserve"> 1995. </w:t>
      </w:r>
      <w:r w:rsidRPr="00790C6E">
        <w:rPr>
          <w:sz w:val="29"/>
          <w:szCs w:val="29"/>
          <w:lang w:val="en-US"/>
        </w:rPr>
        <w:t xml:space="preserve">– </w:t>
      </w:r>
      <w:r w:rsidRPr="00790C6E">
        <w:rPr>
          <w:sz w:val="29"/>
          <w:szCs w:val="29"/>
        </w:rPr>
        <w:t xml:space="preserve"> </w:t>
      </w:r>
      <w:r w:rsidRPr="00790C6E">
        <w:rPr>
          <w:sz w:val="29"/>
          <w:szCs w:val="29"/>
          <w:lang w:val="en-US"/>
        </w:rPr>
        <w:t>Vol</w:t>
      </w:r>
      <w:r w:rsidRPr="00790C6E">
        <w:rPr>
          <w:sz w:val="29"/>
          <w:szCs w:val="29"/>
        </w:rPr>
        <w:t>.17, №2 (</w:t>
      </w:r>
      <w:r w:rsidRPr="00790C6E">
        <w:rPr>
          <w:sz w:val="29"/>
          <w:szCs w:val="29"/>
          <w:lang w:val="en-US"/>
        </w:rPr>
        <w:t>Suppl</w:t>
      </w:r>
      <w:r w:rsidRPr="00790C6E">
        <w:rPr>
          <w:sz w:val="29"/>
          <w:szCs w:val="29"/>
        </w:rPr>
        <w:t xml:space="preserve">.). </w:t>
      </w:r>
      <w:r w:rsidRPr="00790C6E">
        <w:rPr>
          <w:sz w:val="29"/>
          <w:szCs w:val="29"/>
          <w:lang w:val="en-US"/>
        </w:rPr>
        <w:t xml:space="preserve">– </w:t>
      </w:r>
      <w:r w:rsidRPr="00790C6E">
        <w:rPr>
          <w:sz w:val="29"/>
          <w:szCs w:val="29"/>
        </w:rPr>
        <w:t xml:space="preserve"> </w:t>
      </w:r>
      <w:r w:rsidRPr="00790C6E">
        <w:rPr>
          <w:sz w:val="29"/>
          <w:szCs w:val="29"/>
          <w:lang w:val="en-US"/>
        </w:rPr>
        <w:t>P</w:t>
      </w:r>
      <w:r w:rsidRPr="00790C6E">
        <w:rPr>
          <w:sz w:val="29"/>
          <w:szCs w:val="29"/>
        </w:rPr>
        <w:t>. 71 - 75.</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lang w:val="en-US"/>
        </w:rPr>
      </w:pPr>
      <w:r w:rsidRPr="00B46A3B">
        <w:rPr>
          <w:noProof/>
          <w:sz w:val="29"/>
          <w:szCs w:val="29"/>
          <w:lang w:val="en-US"/>
        </w:rPr>
        <w:t xml:space="preserve">Ratra R.K. Toxic effect of metal ions on biochemical oxygen demand / R.K.Ratra, S.K. Mittal // Water Res. – 2000. – 34, № 1. – </w:t>
      </w:r>
      <w:r w:rsidRPr="00790C6E">
        <w:rPr>
          <w:noProof/>
          <w:sz w:val="29"/>
          <w:szCs w:val="29"/>
        </w:rPr>
        <w:t>С</w:t>
      </w:r>
      <w:r w:rsidRPr="00B46A3B">
        <w:rPr>
          <w:noProof/>
          <w:sz w:val="29"/>
          <w:szCs w:val="29"/>
          <w:lang w:val="en-US"/>
        </w:rPr>
        <w:t xml:space="preserve">. 147–152. </w:t>
      </w:r>
    </w:p>
    <w:p w:rsidR="00B46A3B" w:rsidRPr="00790C6E" w:rsidRDefault="00B46A3B" w:rsidP="005A40D9">
      <w:pPr>
        <w:keepLines/>
        <w:numPr>
          <w:ilvl w:val="0"/>
          <w:numId w:val="36"/>
        </w:numPr>
        <w:tabs>
          <w:tab w:val="clear" w:pos="720"/>
          <w:tab w:val="num" w:pos="180"/>
        </w:tabs>
        <w:spacing w:after="0" w:line="360" w:lineRule="auto"/>
        <w:ind w:right="-1" w:hanging="540"/>
        <w:jc w:val="both"/>
        <w:rPr>
          <w:sz w:val="29"/>
          <w:szCs w:val="29"/>
        </w:rPr>
      </w:pPr>
      <w:r w:rsidRPr="00790C6E">
        <w:rPr>
          <w:sz w:val="29"/>
          <w:szCs w:val="29"/>
          <w:lang w:val="en-US"/>
        </w:rPr>
        <w:t xml:space="preserve">Ultramicroscopic aspects of the conversion of fibroblasts to chondrocytes in the mouse dorse subfascia induced by bone morphogenetic protein (BMP) / Yabu Michihiro, Takaoka Kunio, Hoshimoto Qun </w:t>
      </w:r>
      <w:r w:rsidRPr="00790C6E">
        <w:rPr>
          <w:sz w:val="29"/>
          <w:szCs w:val="29"/>
          <w:lang w:val="de-DE"/>
        </w:rPr>
        <w:t xml:space="preserve">[et al.] </w:t>
      </w:r>
      <w:r w:rsidRPr="00B46A3B">
        <w:rPr>
          <w:sz w:val="29"/>
          <w:szCs w:val="29"/>
          <w:lang w:val="en-US"/>
        </w:rPr>
        <w:t xml:space="preserve"> </w:t>
      </w:r>
      <w:r w:rsidRPr="00790C6E">
        <w:rPr>
          <w:sz w:val="29"/>
          <w:szCs w:val="29"/>
          <w:lang w:val="en-US"/>
        </w:rPr>
        <w:t xml:space="preserve"> </w:t>
      </w:r>
      <w:r w:rsidRPr="00B46A3B">
        <w:rPr>
          <w:sz w:val="29"/>
          <w:szCs w:val="29"/>
          <w:lang w:val="en-US"/>
        </w:rPr>
        <w:t xml:space="preserve"> </w:t>
      </w:r>
      <w:r w:rsidRPr="00790C6E">
        <w:rPr>
          <w:sz w:val="29"/>
          <w:szCs w:val="29"/>
          <w:lang w:val="en-US"/>
        </w:rPr>
        <w:t xml:space="preserve"> // Arch. Histol. and Cytol. – 1991. – Vol. 54, N. 1. – P. 95-102.</w:t>
      </w:r>
    </w:p>
    <w:p w:rsidR="00B46A3B" w:rsidRPr="00790C6E" w:rsidRDefault="00B46A3B" w:rsidP="005A40D9">
      <w:pPr>
        <w:keepLines/>
        <w:numPr>
          <w:ilvl w:val="0"/>
          <w:numId w:val="36"/>
        </w:numPr>
        <w:tabs>
          <w:tab w:val="clear" w:pos="720"/>
          <w:tab w:val="num" w:pos="180"/>
        </w:tabs>
        <w:spacing w:after="0" w:line="360" w:lineRule="auto"/>
        <w:ind w:right="-1" w:hanging="540"/>
        <w:jc w:val="both"/>
        <w:rPr>
          <w:sz w:val="29"/>
          <w:szCs w:val="29"/>
          <w:lang w:val="en-US"/>
        </w:rPr>
      </w:pPr>
      <w:r w:rsidRPr="00790C6E">
        <w:rPr>
          <w:sz w:val="29"/>
          <w:szCs w:val="29"/>
          <w:lang w:val="en-US"/>
        </w:rPr>
        <w:t xml:space="preserve">Veis A., Sabsay B. Bone and Miner Res. – </w:t>
      </w:r>
      <w:smartTag w:uri="urn:schemas-microsoft-com:office:smarttags" w:element="place">
        <w:smartTag w:uri="urn:schemas-microsoft-com:office:smarttags" w:element="City">
          <w:r w:rsidRPr="00790C6E">
            <w:rPr>
              <w:sz w:val="29"/>
              <w:szCs w:val="29"/>
              <w:lang w:val="en-US"/>
            </w:rPr>
            <w:t>Amsterdam</w:t>
          </w:r>
        </w:smartTag>
      </w:smartTag>
      <w:r w:rsidRPr="00790C6E">
        <w:rPr>
          <w:sz w:val="29"/>
          <w:szCs w:val="29"/>
          <w:lang w:val="en-US"/>
        </w:rPr>
        <w:t xml:space="preserve"> e.a., 1987.</w:t>
      </w:r>
      <w:r w:rsidRPr="00B46A3B">
        <w:rPr>
          <w:sz w:val="29"/>
          <w:szCs w:val="29"/>
          <w:lang w:val="en-US"/>
        </w:rPr>
        <w:t xml:space="preserve"> </w:t>
      </w:r>
      <w:r w:rsidRPr="00790C6E">
        <w:rPr>
          <w:sz w:val="29"/>
          <w:szCs w:val="29"/>
          <w:lang w:val="en-US"/>
        </w:rPr>
        <w:t>–  Vol. 5</w:t>
      </w:r>
      <w:r w:rsidRPr="00B46A3B">
        <w:rPr>
          <w:sz w:val="29"/>
          <w:szCs w:val="29"/>
          <w:lang w:val="en-US"/>
        </w:rPr>
        <w:t xml:space="preserve">. </w:t>
      </w:r>
      <w:r w:rsidRPr="00790C6E">
        <w:rPr>
          <w:sz w:val="29"/>
          <w:szCs w:val="29"/>
          <w:lang w:val="en-US"/>
        </w:rPr>
        <w:t>–  P. 1-63.</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B46A3B">
        <w:rPr>
          <w:noProof/>
          <w:sz w:val="29"/>
          <w:szCs w:val="29"/>
          <w:lang w:val="en-US"/>
        </w:rPr>
        <w:t xml:space="preserve">Wang Feng-jun.  Di-san junyi daxue xuebao / Wang Feng-jun, Qi Hua-bing, Wang Shi-liang  // Acta acad. med. mil. tertiae.– </w:t>
      </w:r>
      <w:r w:rsidRPr="00790C6E">
        <w:rPr>
          <w:noProof/>
          <w:sz w:val="29"/>
          <w:szCs w:val="29"/>
        </w:rPr>
        <w:t xml:space="preserve">2003.– 25, № 18.– С. 1613–1616. </w:t>
      </w:r>
    </w:p>
    <w:p w:rsidR="00B46A3B" w:rsidRPr="00790C6E" w:rsidRDefault="00B46A3B" w:rsidP="005A40D9">
      <w:pPr>
        <w:numPr>
          <w:ilvl w:val="0"/>
          <w:numId w:val="36"/>
        </w:numPr>
        <w:shd w:val="clear" w:color="auto" w:fill="FFFFFF"/>
        <w:tabs>
          <w:tab w:val="clear" w:pos="720"/>
          <w:tab w:val="num" w:pos="180"/>
        </w:tabs>
        <w:spacing w:after="0" w:line="360" w:lineRule="auto"/>
        <w:ind w:hanging="540"/>
        <w:jc w:val="both"/>
        <w:rPr>
          <w:noProof/>
          <w:sz w:val="29"/>
          <w:szCs w:val="29"/>
        </w:rPr>
      </w:pPr>
      <w:r w:rsidRPr="00B46A3B">
        <w:rPr>
          <w:noProof/>
          <w:sz w:val="29"/>
          <w:szCs w:val="29"/>
          <w:lang w:val="en-US"/>
        </w:rPr>
        <w:t xml:space="preserve">Disi junyi daxue xuebao / Wu Yi, Ying Da-Jun, Sun Jian-Sen </w:t>
      </w:r>
      <w:r w:rsidRPr="00790C6E">
        <w:rPr>
          <w:sz w:val="29"/>
          <w:szCs w:val="29"/>
          <w:lang w:val="de-DE"/>
        </w:rPr>
        <w:t xml:space="preserve">[et al.] </w:t>
      </w:r>
      <w:r w:rsidRPr="00B46A3B">
        <w:rPr>
          <w:sz w:val="29"/>
          <w:szCs w:val="29"/>
          <w:lang w:val="en-US"/>
        </w:rPr>
        <w:t xml:space="preserve"> </w:t>
      </w:r>
      <w:r w:rsidRPr="005E7D1A">
        <w:rPr>
          <w:sz w:val="29"/>
          <w:szCs w:val="29"/>
          <w:lang w:val="nb-NO"/>
        </w:rPr>
        <w:t xml:space="preserve"> </w:t>
      </w:r>
      <w:r w:rsidRPr="00B46A3B">
        <w:rPr>
          <w:sz w:val="29"/>
          <w:szCs w:val="29"/>
          <w:lang w:val="en-US"/>
        </w:rPr>
        <w:t xml:space="preserve"> </w:t>
      </w:r>
      <w:r w:rsidRPr="005E7D1A">
        <w:rPr>
          <w:sz w:val="29"/>
          <w:szCs w:val="29"/>
          <w:lang w:val="nb-NO"/>
        </w:rPr>
        <w:t xml:space="preserve"> </w:t>
      </w:r>
      <w:r w:rsidRPr="00B46A3B">
        <w:rPr>
          <w:noProof/>
          <w:sz w:val="29"/>
          <w:szCs w:val="29"/>
          <w:lang w:val="en-US"/>
        </w:rPr>
        <w:t xml:space="preserve"> </w:t>
      </w:r>
      <w:r w:rsidRPr="00790C6E">
        <w:rPr>
          <w:noProof/>
          <w:sz w:val="29"/>
          <w:szCs w:val="29"/>
        </w:rPr>
        <w:t>// J. Forth Milit. Med. Univ. – 2002. – 23, № 14. – С. 1262–1264.</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B46A3B">
        <w:rPr>
          <w:noProof/>
          <w:sz w:val="29"/>
          <w:szCs w:val="29"/>
          <w:lang w:val="en-US"/>
        </w:rPr>
        <w:t xml:space="preserve">Di-san junyi daxue xuebao / Xiong Jia-xiang, Li Hai-di, Gong Fa-yun </w:t>
      </w:r>
      <w:r w:rsidRPr="00790C6E">
        <w:rPr>
          <w:sz w:val="29"/>
          <w:szCs w:val="29"/>
          <w:lang w:val="de-DE"/>
        </w:rPr>
        <w:t xml:space="preserve">[et al.] </w:t>
      </w:r>
      <w:r w:rsidRPr="00B46A3B">
        <w:rPr>
          <w:sz w:val="29"/>
          <w:szCs w:val="29"/>
          <w:lang w:val="en-US"/>
        </w:rPr>
        <w:t xml:space="preserve">    </w:t>
      </w:r>
      <w:r w:rsidRPr="00B46A3B">
        <w:rPr>
          <w:noProof/>
          <w:sz w:val="29"/>
          <w:szCs w:val="29"/>
          <w:lang w:val="en-US"/>
        </w:rPr>
        <w:t xml:space="preserve">  </w:t>
      </w:r>
      <w:r w:rsidRPr="00790C6E">
        <w:rPr>
          <w:noProof/>
          <w:sz w:val="29"/>
          <w:szCs w:val="29"/>
        </w:rPr>
        <w:t xml:space="preserve">// Acta acad. med. mil. tertiae.– 2002.– 24, № 7.– С. 760–763. </w:t>
      </w:r>
    </w:p>
    <w:p w:rsidR="00B46A3B" w:rsidRPr="00790C6E" w:rsidRDefault="00B46A3B" w:rsidP="005A40D9">
      <w:pPr>
        <w:numPr>
          <w:ilvl w:val="0"/>
          <w:numId w:val="36"/>
        </w:numPr>
        <w:tabs>
          <w:tab w:val="clear" w:pos="720"/>
          <w:tab w:val="num" w:pos="180"/>
        </w:tabs>
        <w:spacing w:after="0" w:line="360" w:lineRule="auto"/>
        <w:ind w:hanging="540"/>
        <w:jc w:val="both"/>
        <w:rPr>
          <w:noProof/>
          <w:sz w:val="29"/>
          <w:szCs w:val="29"/>
        </w:rPr>
      </w:pPr>
      <w:r w:rsidRPr="00790C6E">
        <w:rPr>
          <w:noProof/>
          <w:sz w:val="29"/>
          <w:szCs w:val="29"/>
        </w:rPr>
        <w:t xml:space="preserve">Xue Xiao-dong.   Xibei guofang yixue zazhi / Xue Xiao-dong, Yu Sheng, Zhu Yun // Med. J. Nat. Def. Forces Northwest China. – 2002. – 23, № 1. – С. 43–44. </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lastRenderedPageBreak/>
        <w:t xml:space="preserve">Yamaguchi M. Role of zinc in bone formation and bone resorption </w:t>
      </w:r>
      <w:r w:rsidRPr="00B46A3B">
        <w:rPr>
          <w:sz w:val="29"/>
          <w:szCs w:val="29"/>
          <w:lang w:val="en-US"/>
        </w:rPr>
        <w:t xml:space="preserve">/ </w:t>
      </w:r>
      <w:r w:rsidRPr="00790C6E">
        <w:rPr>
          <w:sz w:val="29"/>
          <w:szCs w:val="29"/>
          <w:lang w:val="en-US"/>
        </w:rPr>
        <w:t>M</w:t>
      </w:r>
      <w:r w:rsidRPr="00B46A3B">
        <w:rPr>
          <w:sz w:val="29"/>
          <w:szCs w:val="29"/>
          <w:lang w:val="en-US"/>
        </w:rPr>
        <w:t>.</w:t>
      </w:r>
      <w:r w:rsidRPr="00790C6E">
        <w:rPr>
          <w:sz w:val="29"/>
          <w:szCs w:val="29"/>
          <w:lang w:val="en-US"/>
        </w:rPr>
        <w:t xml:space="preserve">Yamaguchi </w:t>
      </w:r>
      <w:r w:rsidRPr="00B46A3B">
        <w:rPr>
          <w:sz w:val="29"/>
          <w:szCs w:val="29"/>
          <w:lang w:val="en-US"/>
        </w:rPr>
        <w:t xml:space="preserve"> </w:t>
      </w:r>
      <w:r w:rsidRPr="00790C6E">
        <w:rPr>
          <w:sz w:val="29"/>
          <w:szCs w:val="29"/>
          <w:lang w:val="en-US"/>
        </w:rPr>
        <w:t>// J. Tissue Elem. Exp. Med. - 1998. - Vol. 11, №2-3. - P.121-135.</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lang w:val="en-US"/>
        </w:rPr>
      </w:pPr>
      <w:r w:rsidRPr="00790C6E">
        <w:rPr>
          <w:sz w:val="29"/>
          <w:szCs w:val="29"/>
          <w:lang w:val="en-US"/>
        </w:rPr>
        <w:t>Quantitative</w:t>
      </w:r>
      <w:r w:rsidRPr="00B46A3B">
        <w:rPr>
          <w:sz w:val="29"/>
          <w:szCs w:val="29"/>
          <w:lang w:val="en-US"/>
        </w:rPr>
        <w:t xml:space="preserve"> </w:t>
      </w:r>
      <w:r w:rsidRPr="00790C6E">
        <w:rPr>
          <w:sz w:val="29"/>
          <w:szCs w:val="29"/>
          <w:lang w:val="en-US"/>
        </w:rPr>
        <w:t>histomorphometric</w:t>
      </w:r>
      <w:r w:rsidRPr="00B46A3B">
        <w:rPr>
          <w:sz w:val="29"/>
          <w:szCs w:val="29"/>
          <w:lang w:val="en-US"/>
        </w:rPr>
        <w:t xml:space="preserve"> </w:t>
      </w:r>
      <w:r w:rsidRPr="00790C6E">
        <w:rPr>
          <w:sz w:val="29"/>
          <w:szCs w:val="29"/>
          <w:lang w:val="en-US"/>
        </w:rPr>
        <w:t>analysis</w:t>
      </w:r>
      <w:r w:rsidRPr="00B46A3B">
        <w:rPr>
          <w:sz w:val="29"/>
          <w:szCs w:val="29"/>
          <w:lang w:val="en-US"/>
        </w:rPr>
        <w:t xml:space="preserve"> </w:t>
      </w:r>
      <w:r w:rsidRPr="00790C6E">
        <w:rPr>
          <w:sz w:val="29"/>
          <w:szCs w:val="29"/>
          <w:lang w:val="en-US"/>
        </w:rPr>
        <w:t>of</w:t>
      </w:r>
      <w:r w:rsidRPr="00B46A3B">
        <w:rPr>
          <w:sz w:val="29"/>
          <w:szCs w:val="29"/>
          <w:lang w:val="en-US"/>
        </w:rPr>
        <w:t xml:space="preserve"> </w:t>
      </w:r>
      <w:r w:rsidRPr="00790C6E">
        <w:rPr>
          <w:sz w:val="29"/>
          <w:szCs w:val="29"/>
          <w:lang w:val="en-US"/>
        </w:rPr>
        <w:t>the</w:t>
      </w:r>
      <w:r w:rsidRPr="00B46A3B">
        <w:rPr>
          <w:sz w:val="29"/>
          <w:szCs w:val="29"/>
          <w:lang w:val="en-US"/>
        </w:rPr>
        <w:t xml:space="preserve"> </w:t>
      </w:r>
      <w:r w:rsidRPr="00790C6E">
        <w:rPr>
          <w:sz w:val="29"/>
          <w:szCs w:val="29"/>
          <w:lang w:val="en-US"/>
        </w:rPr>
        <w:t>human</w:t>
      </w:r>
      <w:r w:rsidRPr="00B46A3B">
        <w:rPr>
          <w:sz w:val="29"/>
          <w:szCs w:val="29"/>
          <w:lang w:val="en-US"/>
        </w:rPr>
        <w:t xml:space="preserve"> </w:t>
      </w:r>
      <w:r w:rsidRPr="00790C6E">
        <w:rPr>
          <w:sz w:val="29"/>
          <w:szCs w:val="29"/>
          <w:lang w:val="en-US"/>
        </w:rPr>
        <w:t>growth</w:t>
      </w:r>
      <w:r w:rsidRPr="00B46A3B">
        <w:rPr>
          <w:sz w:val="29"/>
          <w:szCs w:val="29"/>
          <w:lang w:val="en-US"/>
        </w:rPr>
        <w:t xml:space="preserve"> </w:t>
      </w:r>
      <w:r w:rsidRPr="00790C6E">
        <w:rPr>
          <w:sz w:val="29"/>
          <w:szCs w:val="29"/>
          <w:lang w:val="en-US"/>
        </w:rPr>
        <w:t>plate</w:t>
      </w:r>
      <w:r w:rsidRPr="00B46A3B">
        <w:rPr>
          <w:sz w:val="29"/>
          <w:szCs w:val="29"/>
          <w:lang w:val="en-US"/>
        </w:rPr>
        <w:t xml:space="preserve"> </w:t>
      </w:r>
      <w:r w:rsidRPr="00790C6E">
        <w:rPr>
          <w:sz w:val="29"/>
          <w:szCs w:val="29"/>
          <w:lang w:val="en-US"/>
        </w:rPr>
        <w:t>from</w:t>
      </w:r>
      <w:r w:rsidRPr="00B46A3B">
        <w:rPr>
          <w:sz w:val="29"/>
          <w:szCs w:val="29"/>
          <w:lang w:val="en-US"/>
        </w:rPr>
        <w:t xml:space="preserve"> </w:t>
      </w:r>
      <w:r w:rsidRPr="00790C6E">
        <w:rPr>
          <w:sz w:val="29"/>
          <w:szCs w:val="29"/>
          <w:lang w:val="en-US"/>
        </w:rPr>
        <w:t>birth</w:t>
      </w:r>
      <w:r w:rsidRPr="00B46A3B">
        <w:rPr>
          <w:sz w:val="29"/>
          <w:szCs w:val="29"/>
          <w:lang w:val="en-US"/>
        </w:rPr>
        <w:t xml:space="preserve"> </w:t>
      </w:r>
      <w:r w:rsidRPr="00790C6E">
        <w:rPr>
          <w:sz w:val="29"/>
          <w:szCs w:val="29"/>
          <w:lang w:val="en-US"/>
        </w:rPr>
        <w:t>to</w:t>
      </w:r>
      <w:r w:rsidRPr="00B46A3B">
        <w:rPr>
          <w:sz w:val="29"/>
          <w:szCs w:val="29"/>
          <w:lang w:val="en-US"/>
        </w:rPr>
        <w:t xml:space="preserve"> </w:t>
      </w:r>
      <w:r w:rsidRPr="00790C6E">
        <w:rPr>
          <w:sz w:val="29"/>
          <w:szCs w:val="29"/>
          <w:lang w:val="en-US"/>
        </w:rPr>
        <w:t>adolescence</w:t>
      </w:r>
      <w:r w:rsidRPr="00B46A3B">
        <w:rPr>
          <w:sz w:val="29"/>
          <w:szCs w:val="29"/>
          <w:lang w:val="en-US"/>
        </w:rPr>
        <w:t xml:space="preserve"> / </w:t>
      </w:r>
      <w:r w:rsidRPr="00790C6E">
        <w:rPr>
          <w:sz w:val="29"/>
          <w:szCs w:val="29"/>
          <w:lang w:val="en-US"/>
        </w:rPr>
        <w:t>Y</w:t>
      </w:r>
      <w:r w:rsidRPr="00B46A3B">
        <w:rPr>
          <w:sz w:val="29"/>
          <w:szCs w:val="29"/>
          <w:lang w:val="en-US"/>
        </w:rPr>
        <w:t>.</w:t>
      </w:r>
      <w:r w:rsidRPr="00790C6E">
        <w:rPr>
          <w:sz w:val="29"/>
          <w:szCs w:val="29"/>
          <w:lang w:val="en-US"/>
        </w:rPr>
        <w:t>S</w:t>
      </w:r>
      <w:r w:rsidRPr="00B46A3B">
        <w:rPr>
          <w:sz w:val="29"/>
          <w:szCs w:val="29"/>
          <w:lang w:val="en-US"/>
        </w:rPr>
        <w:t xml:space="preserve">. </w:t>
      </w:r>
      <w:r w:rsidRPr="00790C6E">
        <w:rPr>
          <w:sz w:val="29"/>
          <w:szCs w:val="29"/>
          <w:lang w:val="en-US"/>
        </w:rPr>
        <w:t>Byers</w:t>
      </w:r>
      <w:r w:rsidRPr="00B46A3B">
        <w:rPr>
          <w:sz w:val="29"/>
          <w:szCs w:val="29"/>
          <w:lang w:val="en-US"/>
        </w:rPr>
        <w:t xml:space="preserve">, </w:t>
      </w:r>
      <w:r w:rsidRPr="00790C6E">
        <w:rPr>
          <w:sz w:val="29"/>
          <w:szCs w:val="29"/>
          <w:lang w:val="en-US"/>
        </w:rPr>
        <w:t>A</w:t>
      </w:r>
      <w:r w:rsidRPr="00B46A3B">
        <w:rPr>
          <w:sz w:val="29"/>
          <w:szCs w:val="29"/>
          <w:lang w:val="en-US"/>
        </w:rPr>
        <w:t>.</w:t>
      </w:r>
      <w:r w:rsidRPr="00790C6E">
        <w:rPr>
          <w:sz w:val="29"/>
          <w:szCs w:val="29"/>
          <w:lang w:val="en-US"/>
        </w:rPr>
        <w:t>J</w:t>
      </w:r>
      <w:r w:rsidRPr="00B46A3B">
        <w:rPr>
          <w:sz w:val="29"/>
          <w:szCs w:val="29"/>
          <w:lang w:val="en-US"/>
        </w:rPr>
        <w:t xml:space="preserve">. </w:t>
      </w:r>
      <w:r w:rsidRPr="00790C6E">
        <w:rPr>
          <w:sz w:val="29"/>
          <w:szCs w:val="29"/>
          <w:lang w:val="en-US"/>
        </w:rPr>
        <w:t>Moore</w:t>
      </w:r>
      <w:r w:rsidRPr="00B46A3B">
        <w:rPr>
          <w:sz w:val="29"/>
          <w:szCs w:val="29"/>
          <w:lang w:val="en-US"/>
        </w:rPr>
        <w:t xml:space="preserve">, </w:t>
      </w:r>
      <w:r w:rsidRPr="00790C6E">
        <w:rPr>
          <w:sz w:val="29"/>
          <w:szCs w:val="29"/>
          <w:lang w:val="en-US"/>
        </w:rPr>
        <w:t>R</w:t>
      </w:r>
      <w:r w:rsidRPr="00B46A3B">
        <w:rPr>
          <w:sz w:val="29"/>
          <w:szCs w:val="29"/>
          <w:lang w:val="en-US"/>
        </w:rPr>
        <w:t>.</w:t>
      </w:r>
      <w:r w:rsidRPr="00790C6E">
        <w:rPr>
          <w:sz w:val="29"/>
          <w:szCs w:val="29"/>
          <w:lang w:val="en-US"/>
        </w:rPr>
        <w:t>W</w:t>
      </w:r>
      <w:r w:rsidRPr="00B46A3B">
        <w:rPr>
          <w:sz w:val="29"/>
          <w:szCs w:val="29"/>
          <w:lang w:val="en-US"/>
        </w:rPr>
        <w:t xml:space="preserve">. </w:t>
      </w:r>
      <w:r w:rsidRPr="00790C6E">
        <w:rPr>
          <w:sz w:val="29"/>
          <w:szCs w:val="29"/>
          <w:lang w:val="en-US"/>
        </w:rPr>
        <w:t>Byard</w:t>
      </w:r>
      <w:r w:rsidRPr="00B46A3B">
        <w:rPr>
          <w:sz w:val="29"/>
          <w:szCs w:val="29"/>
          <w:lang w:val="en-US"/>
        </w:rPr>
        <w:t xml:space="preserve"> </w:t>
      </w:r>
      <w:r w:rsidRPr="00790C6E">
        <w:rPr>
          <w:sz w:val="29"/>
          <w:szCs w:val="29"/>
          <w:lang w:val="de-DE"/>
        </w:rPr>
        <w:t xml:space="preserve">[et al.] </w:t>
      </w:r>
      <w:r w:rsidRPr="00B46A3B">
        <w:rPr>
          <w:sz w:val="29"/>
          <w:szCs w:val="29"/>
          <w:lang w:val="en-US"/>
        </w:rPr>
        <w:t xml:space="preserve"> </w:t>
      </w:r>
      <w:r w:rsidRPr="00790C6E">
        <w:rPr>
          <w:sz w:val="29"/>
          <w:szCs w:val="29"/>
          <w:lang w:val="en-US"/>
        </w:rPr>
        <w:t xml:space="preserve"> </w:t>
      </w:r>
      <w:r w:rsidRPr="00B46A3B">
        <w:rPr>
          <w:sz w:val="29"/>
          <w:szCs w:val="29"/>
          <w:lang w:val="en-US"/>
        </w:rPr>
        <w:t xml:space="preserve"> </w:t>
      </w:r>
      <w:r w:rsidRPr="00790C6E">
        <w:rPr>
          <w:sz w:val="29"/>
          <w:szCs w:val="29"/>
          <w:lang w:val="en-US"/>
        </w:rPr>
        <w:t xml:space="preserve"> </w:t>
      </w:r>
      <w:r w:rsidRPr="00B46A3B">
        <w:rPr>
          <w:noProof/>
          <w:sz w:val="29"/>
          <w:szCs w:val="29"/>
          <w:lang w:val="en-US"/>
        </w:rPr>
        <w:t xml:space="preserve"> </w:t>
      </w:r>
      <w:r w:rsidRPr="00B46A3B">
        <w:rPr>
          <w:sz w:val="29"/>
          <w:szCs w:val="29"/>
          <w:lang w:val="en-US"/>
        </w:rPr>
        <w:t xml:space="preserve"> </w:t>
      </w:r>
      <w:r w:rsidRPr="00790C6E">
        <w:rPr>
          <w:sz w:val="29"/>
          <w:szCs w:val="29"/>
        </w:rPr>
        <w:t xml:space="preserve">// </w:t>
      </w:r>
      <w:r w:rsidRPr="00790C6E">
        <w:rPr>
          <w:sz w:val="29"/>
          <w:szCs w:val="29"/>
          <w:lang w:val="en-US"/>
        </w:rPr>
        <w:t>Bone</w:t>
      </w:r>
      <w:r w:rsidRPr="00790C6E">
        <w:rPr>
          <w:sz w:val="29"/>
          <w:szCs w:val="29"/>
        </w:rPr>
        <w:t xml:space="preserve">. - 2000. - №64. — </w:t>
      </w:r>
      <w:r w:rsidRPr="00790C6E">
        <w:rPr>
          <w:sz w:val="29"/>
          <w:szCs w:val="29"/>
          <w:lang w:val="en-US"/>
        </w:rPr>
        <w:t>P</w:t>
      </w:r>
      <w:r w:rsidRPr="00790C6E">
        <w:rPr>
          <w:sz w:val="29"/>
          <w:szCs w:val="29"/>
        </w:rPr>
        <w:t>. 495-501</w:t>
      </w:r>
    </w:p>
    <w:p w:rsidR="00B46A3B" w:rsidRPr="00790C6E" w:rsidRDefault="00B46A3B" w:rsidP="005A40D9">
      <w:pPr>
        <w:numPr>
          <w:ilvl w:val="0"/>
          <w:numId w:val="36"/>
        </w:numPr>
        <w:tabs>
          <w:tab w:val="clear" w:pos="720"/>
          <w:tab w:val="num" w:pos="180"/>
        </w:tabs>
        <w:spacing w:after="0" w:line="360" w:lineRule="auto"/>
        <w:ind w:hanging="540"/>
        <w:jc w:val="both"/>
        <w:rPr>
          <w:sz w:val="29"/>
          <w:szCs w:val="29"/>
        </w:rPr>
      </w:pPr>
      <w:r w:rsidRPr="00790C6E">
        <w:rPr>
          <w:noProof/>
          <w:sz w:val="29"/>
          <w:szCs w:val="29"/>
        </w:rPr>
        <w:t xml:space="preserve">Водиченска Ц. Съдържание на тежки метали (олово, кадмий мед, никел, ванадий и манган) във водите и хигиенни норми за питейните води / Ц.Водиченска // Мед. прегл. Човекът и негов. жизн. среда. – 1999. – 22, </w:t>
      </w:r>
      <w:r>
        <w:rPr>
          <w:noProof/>
          <w:sz w:val="29"/>
          <w:szCs w:val="29"/>
        </w:rPr>
        <w:t xml:space="preserve"> </w:t>
      </w:r>
      <w:r w:rsidRPr="00790C6E">
        <w:rPr>
          <w:noProof/>
          <w:sz w:val="29"/>
          <w:szCs w:val="29"/>
        </w:rPr>
        <w:t xml:space="preserve">№ 1. – С. 3–10. </w:t>
      </w:r>
    </w:p>
    <w:p w:rsidR="00637627" w:rsidRPr="00763818" w:rsidRDefault="00637627" w:rsidP="00E5367B">
      <w:pPr>
        <w:rPr>
          <w:lang w:val="en-US"/>
        </w:rPr>
      </w:pPr>
    </w:p>
    <w:p w:rsidR="00804CAB" w:rsidRPr="00160786" w:rsidRDefault="00804CAB" w:rsidP="00EC504A">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12"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0D9" w:rsidRDefault="005A40D9">
      <w:pPr>
        <w:spacing w:after="0" w:line="240" w:lineRule="auto"/>
      </w:pPr>
      <w:r>
        <w:separator/>
      </w:r>
    </w:p>
  </w:endnote>
  <w:endnote w:type="continuationSeparator" w:id="0">
    <w:p w:rsidR="005A40D9" w:rsidRDefault="005A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3B" w:rsidRDefault="00B46A3B" w:rsidP="00F61830">
    <w:pPr>
      <w:pStyle w:val="aff2"/>
      <w:framePr w:wrap="around" w:vAnchor="text" w:hAnchor="margin" w:xAlign="right" w:y="1"/>
      <w:rPr>
        <w:rStyle w:val="aff0"/>
        <w:rFonts w:eastAsia="MS Mincho"/>
      </w:rPr>
    </w:pPr>
    <w:r>
      <w:rPr>
        <w:rStyle w:val="aff0"/>
        <w:rFonts w:eastAsia="MS Mincho"/>
      </w:rPr>
      <w:fldChar w:fldCharType="begin"/>
    </w:r>
    <w:r>
      <w:rPr>
        <w:rStyle w:val="aff0"/>
        <w:rFonts w:eastAsia="MS Mincho"/>
      </w:rPr>
      <w:instrText xml:space="preserve">PAGE  </w:instrText>
    </w:r>
    <w:r>
      <w:rPr>
        <w:rStyle w:val="aff0"/>
        <w:rFonts w:eastAsia="MS Mincho"/>
      </w:rPr>
      <w:fldChar w:fldCharType="end"/>
    </w:r>
  </w:p>
  <w:p w:rsidR="00B46A3B" w:rsidRDefault="00B46A3B" w:rsidP="001240FA">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3B" w:rsidRDefault="00B46A3B" w:rsidP="001240FA">
    <w:pPr>
      <w:pStyle w:val="a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5A40D9">
    <w:pPr>
      <w:pStyle w:val="af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B46A3B">
      <w:rPr>
        <w:rStyle w:val="aff0"/>
        <w:rFonts w:eastAsia="Garamond"/>
        <w:noProof/>
      </w:rPr>
      <w:t>22</w:t>
    </w:r>
    <w:r>
      <w:rPr>
        <w:rStyle w:val="aff0"/>
        <w:rFonts w:eastAsia="Garamond"/>
      </w:rPr>
      <w:fldChar w:fldCharType="end"/>
    </w:r>
  </w:p>
  <w:p w:rsidR="009335CF" w:rsidRDefault="005A40D9">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0D9" w:rsidRDefault="005A40D9">
      <w:pPr>
        <w:spacing w:after="0" w:line="240" w:lineRule="auto"/>
      </w:pPr>
      <w:r>
        <w:separator/>
      </w:r>
    </w:p>
  </w:footnote>
  <w:footnote w:type="continuationSeparator" w:id="0">
    <w:p w:rsidR="005A40D9" w:rsidRDefault="005A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3B" w:rsidRDefault="00B46A3B" w:rsidP="00256B89">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B46A3B" w:rsidRDefault="00B46A3B" w:rsidP="00DE79E1">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3B" w:rsidRPr="00DE79E1" w:rsidRDefault="00B46A3B" w:rsidP="00256B89">
    <w:pPr>
      <w:pStyle w:val="afe"/>
      <w:framePr w:wrap="around" w:vAnchor="text" w:hAnchor="margin" w:xAlign="right" w:y="1"/>
      <w:rPr>
        <w:rStyle w:val="aff0"/>
        <w:szCs w:val="28"/>
      </w:rPr>
    </w:pPr>
    <w:r w:rsidRPr="00DE79E1">
      <w:rPr>
        <w:rStyle w:val="aff0"/>
        <w:szCs w:val="28"/>
      </w:rPr>
      <w:fldChar w:fldCharType="begin"/>
    </w:r>
    <w:r w:rsidRPr="00DE79E1">
      <w:rPr>
        <w:rStyle w:val="aff0"/>
        <w:szCs w:val="28"/>
      </w:rPr>
      <w:instrText xml:space="preserve">PAGE  </w:instrText>
    </w:r>
    <w:r w:rsidRPr="00DE79E1">
      <w:rPr>
        <w:rStyle w:val="aff0"/>
        <w:szCs w:val="28"/>
      </w:rPr>
      <w:fldChar w:fldCharType="separate"/>
    </w:r>
    <w:r>
      <w:rPr>
        <w:rStyle w:val="aff0"/>
        <w:noProof/>
        <w:szCs w:val="28"/>
      </w:rPr>
      <w:t>12</w:t>
    </w:r>
    <w:r w:rsidRPr="00DE79E1">
      <w:rPr>
        <w:rStyle w:val="aff0"/>
        <w:szCs w:val="28"/>
      </w:rPr>
      <w:fldChar w:fldCharType="end"/>
    </w:r>
  </w:p>
  <w:p w:rsidR="00B46A3B" w:rsidRDefault="00B46A3B" w:rsidP="00DE79E1">
    <w:pPr>
      <w:pStyle w:val="a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5A40D9">
    <w:pPr>
      <w:pStyle w:val="af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A40D9">
    <w:pPr>
      <w:pStyle w:val="afe"/>
      <w:framePr w:wrap="around" w:vAnchor="text" w:hAnchor="margin" w:xAlign="right" w:y="1"/>
      <w:rPr>
        <w:rStyle w:val="aff0"/>
        <w:lang w:val="uk-UA"/>
      </w:rPr>
    </w:pPr>
  </w:p>
  <w:p w:rsidR="009335CF" w:rsidRDefault="005A40D9">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B423020"/>
    <w:multiLevelType w:val="hybridMultilevel"/>
    <w:tmpl w:val="DD0C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EF227B7"/>
    <w:multiLevelType w:val="singleLevel"/>
    <w:tmpl w:val="D72659E8"/>
    <w:lvl w:ilvl="0">
      <w:start w:val="1"/>
      <w:numFmt w:val="decimal"/>
      <w:pStyle w:val="a6"/>
      <w:lvlText w:val="%1."/>
      <w:lvlJc w:val="left"/>
      <w:pPr>
        <w:tabs>
          <w:tab w:val="num" w:pos="680"/>
        </w:tabs>
        <w:ind w:left="680" w:hanging="680"/>
      </w:pPr>
    </w:lvl>
  </w:abstractNum>
  <w:abstractNum w:abstractNumId="4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9">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1">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4">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8">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3"/>
  </w:num>
  <w:num w:numId="2">
    <w:abstractNumId w:val="50"/>
  </w:num>
  <w:num w:numId="3">
    <w:abstractNumId w:val="0"/>
  </w:num>
  <w:num w:numId="4">
    <w:abstractNumId w:val="29"/>
  </w:num>
  <w:num w:numId="5">
    <w:abstractNumId w:val="26"/>
  </w:num>
  <w:num w:numId="6">
    <w:abstractNumId w:val="37"/>
  </w:num>
  <w:num w:numId="7">
    <w:abstractNumId w:val="23"/>
  </w:num>
  <w:num w:numId="8">
    <w:abstractNumId w:val="55"/>
  </w:num>
  <w:num w:numId="9">
    <w:abstractNumId w:val="34"/>
  </w:num>
  <w:num w:numId="10">
    <w:abstractNumId w:val="39"/>
  </w:num>
  <w:num w:numId="11">
    <w:abstractNumId w:val="59"/>
  </w:num>
  <w:num w:numId="12">
    <w:abstractNumId w:val="41"/>
  </w:num>
  <w:num w:numId="13">
    <w:abstractNumId w:val="48"/>
  </w:num>
  <w:num w:numId="14">
    <w:abstractNumId w:val="40"/>
  </w:num>
  <w:num w:numId="15">
    <w:abstractNumId w:val="31"/>
  </w:num>
  <w:num w:numId="16">
    <w:abstractNumId w:val="38"/>
  </w:num>
  <w:num w:numId="17">
    <w:abstractNumId w:val="5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5"/>
  </w:num>
  <w:num w:numId="21">
    <w:abstractNumId w:val="28"/>
  </w:num>
  <w:num w:numId="22">
    <w:abstractNumId w:val="57"/>
  </w:num>
  <w:num w:numId="23">
    <w:abstractNumId w:val="25"/>
  </w:num>
  <w:num w:numId="24">
    <w:abstractNumId w:val="47"/>
    <w:lvlOverride w:ilvl="0">
      <w:startOverride w:val="1"/>
    </w:lvlOverride>
  </w:num>
  <w:num w:numId="25">
    <w:abstractNumId w:val="44"/>
  </w:num>
  <w:num w:numId="26">
    <w:abstractNumId w:val="58"/>
  </w:num>
  <w:num w:numId="27">
    <w:abstractNumId w:val="27"/>
  </w:num>
  <w:num w:numId="28">
    <w:abstractNumId w:val="33"/>
  </w:num>
  <w:num w:numId="29">
    <w:abstractNumId w:val="45"/>
  </w:num>
  <w:num w:numId="30">
    <w:abstractNumId w:val="49"/>
  </w:num>
  <w:num w:numId="31">
    <w:abstractNumId w:val="56"/>
  </w:num>
  <w:num w:numId="32">
    <w:abstractNumId w:val="30"/>
  </w:num>
  <w:num w:numId="33">
    <w:abstractNumId w:val="51"/>
  </w:num>
  <w:num w:numId="34">
    <w:abstractNumId w:val="52"/>
  </w:num>
  <w:num w:numId="35">
    <w:abstractNumId w:val="43"/>
  </w:num>
  <w:num w:numId="3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0D9"/>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81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707"/>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uiPriority w:val="99"/>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e">
    <w:name w:val=" Знак Знак1"/>
    <w:basedOn w:val="1ff"/>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d">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e">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0">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1">
    <w:name w:val="Основной Знак Знак"/>
    <w:basedOn w:val="2"/>
    <w:link w:val="afffffffffffffffffffffffffff2"/>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2">
    <w:name w:val="Основной Знак Знак Знак"/>
    <w:basedOn w:val="af"/>
    <w:link w:val="afffffffffffffffffffffffffff1"/>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e"/>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
    <w:rsid w:val="00B46A3B"/>
    <w:rPr>
      <w:rFonts w:ascii="Times New Roman" w:hAnsi="Times New Roman"/>
    </w:rPr>
  </w:style>
  <w:style w:type="paragraph" w:customStyle="1" w:styleId="NormalWeb">
    <w:name w:val="Normal (Web)"/>
    <w:basedOn w:val="ae"/>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Sample">
    <w:name w:val="HTML Sample"/>
    <w:basedOn w:val="af"/>
    <w:rsid w:val="00B46A3B"/>
    <w:rPr>
      <w:rFonts w:ascii="Courier New" w:hAnsi="Courier New"/>
    </w:rPr>
  </w:style>
  <w:style w:type="paragraph" w:customStyle="1" w:styleId="pidpys">
    <w:name w:val="pidpys"/>
    <w:basedOn w:val="ae"/>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e"/>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1909</TotalTime>
  <Pages>58</Pages>
  <Words>13040</Words>
  <Characters>74330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918</cp:revision>
  <dcterms:created xsi:type="dcterms:W3CDTF">2015-05-26T12:20:00Z</dcterms:created>
  <dcterms:modified xsi:type="dcterms:W3CDTF">2015-06-04T11:46:00Z</dcterms:modified>
</cp:coreProperties>
</file>