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p>
    <w:p w14:paraId="54CA6120" w14:textId="77777777" w:rsidR="00015870" w:rsidRDefault="00015870" w:rsidP="00015870">
      <w:pPr>
        <w:pStyle w:val="afffffffc"/>
        <w:rPr>
          <w:b/>
          <w:bCs/>
          <w:sz w:val="28"/>
          <w:szCs w:val="28"/>
        </w:rPr>
      </w:pPr>
      <w:r>
        <w:rPr>
          <w:b/>
          <w:bCs/>
          <w:sz w:val="28"/>
          <w:szCs w:val="28"/>
        </w:rPr>
        <w:t>КИЇВСЬКИЙ НАЦІОНАЛЬНИЙ ЛІНГВІСТИЧНИЙ УНІВЕРСИТЕТ</w:t>
      </w:r>
    </w:p>
    <w:p w14:paraId="72FCDAAB" w14:textId="77777777" w:rsidR="00015870" w:rsidRPr="00015870" w:rsidRDefault="00015870" w:rsidP="00015870">
      <w:pPr>
        <w:pStyle w:val="afffffffc"/>
        <w:rPr>
          <w:b/>
          <w:bCs/>
          <w:sz w:val="28"/>
          <w:szCs w:val="28"/>
        </w:rPr>
      </w:pPr>
    </w:p>
    <w:p w14:paraId="695DCE5A" w14:textId="77777777" w:rsidR="00015870" w:rsidRPr="00015870" w:rsidRDefault="00015870" w:rsidP="00015870">
      <w:pPr>
        <w:pStyle w:val="afffffffc"/>
        <w:rPr>
          <w:b/>
          <w:bCs/>
          <w:sz w:val="28"/>
          <w:szCs w:val="28"/>
        </w:rPr>
      </w:pPr>
    </w:p>
    <w:p w14:paraId="4EC232D4" w14:textId="77777777" w:rsidR="00015870" w:rsidRDefault="00015870" w:rsidP="00015870">
      <w:pPr>
        <w:pStyle w:val="afffffffc"/>
        <w:ind w:left="5760" w:firstLine="720"/>
        <w:jc w:val="left"/>
        <w:rPr>
          <w:b/>
          <w:bCs/>
          <w:sz w:val="28"/>
          <w:szCs w:val="28"/>
        </w:rPr>
      </w:pPr>
      <w:r>
        <w:rPr>
          <w:b/>
          <w:bCs/>
          <w:sz w:val="28"/>
          <w:szCs w:val="28"/>
        </w:rPr>
        <w:t>На правах рукопису</w:t>
      </w:r>
    </w:p>
    <w:p w14:paraId="0B24CA95" w14:textId="77777777" w:rsidR="00015870" w:rsidRPr="00015870" w:rsidRDefault="00015870" w:rsidP="00015870">
      <w:pPr>
        <w:pStyle w:val="afffffffc"/>
        <w:jc w:val="right"/>
        <w:rPr>
          <w:b/>
          <w:bCs/>
          <w:sz w:val="28"/>
          <w:szCs w:val="28"/>
        </w:rPr>
      </w:pPr>
    </w:p>
    <w:p w14:paraId="1D7C6842" w14:textId="77777777" w:rsidR="00015870" w:rsidRPr="00015870" w:rsidRDefault="00015870" w:rsidP="00015870">
      <w:pPr>
        <w:pStyle w:val="afffffffc"/>
        <w:jc w:val="right"/>
        <w:rPr>
          <w:b/>
          <w:bCs/>
          <w:sz w:val="28"/>
          <w:szCs w:val="28"/>
        </w:rPr>
      </w:pPr>
    </w:p>
    <w:p w14:paraId="48B8734F" w14:textId="77777777" w:rsidR="00015870" w:rsidRPr="00015870" w:rsidRDefault="00015870" w:rsidP="00015870">
      <w:pPr>
        <w:pStyle w:val="afffffffc"/>
        <w:rPr>
          <w:b/>
          <w:bCs/>
          <w:sz w:val="28"/>
          <w:szCs w:val="28"/>
        </w:rPr>
      </w:pPr>
      <w:r>
        <w:rPr>
          <w:b/>
          <w:bCs/>
          <w:sz w:val="28"/>
          <w:szCs w:val="28"/>
        </w:rPr>
        <w:t>Філоненко Наталія Георгіївна</w:t>
      </w:r>
    </w:p>
    <w:p w14:paraId="672C748A" w14:textId="77777777" w:rsidR="00015870" w:rsidRDefault="00015870" w:rsidP="00015870">
      <w:pPr>
        <w:pStyle w:val="afffffffc"/>
        <w:ind w:left="5760" w:firstLine="720"/>
        <w:jc w:val="left"/>
        <w:rPr>
          <w:b/>
          <w:bCs/>
          <w:sz w:val="28"/>
          <w:szCs w:val="28"/>
        </w:rPr>
      </w:pPr>
      <w:r>
        <w:rPr>
          <w:b/>
          <w:bCs/>
          <w:sz w:val="28"/>
          <w:szCs w:val="28"/>
        </w:rPr>
        <w:t>УДК</w:t>
      </w:r>
      <w:r w:rsidRPr="00015870">
        <w:rPr>
          <w:b/>
          <w:bCs/>
          <w:sz w:val="28"/>
          <w:szCs w:val="28"/>
        </w:rPr>
        <w:t xml:space="preserve"> </w:t>
      </w:r>
      <w:r>
        <w:rPr>
          <w:b/>
          <w:bCs/>
          <w:sz w:val="28"/>
          <w:szCs w:val="28"/>
        </w:rPr>
        <w:t>81</w:t>
      </w:r>
      <w:r w:rsidRPr="00015870">
        <w:rPr>
          <w:b/>
          <w:bCs/>
          <w:sz w:val="28"/>
          <w:szCs w:val="28"/>
        </w:rPr>
        <w:t>’</w:t>
      </w:r>
      <w:r>
        <w:rPr>
          <w:b/>
          <w:bCs/>
          <w:sz w:val="28"/>
          <w:szCs w:val="28"/>
        </w:rPr>
        <w:t>367</w:t>
      </w:r>
      <w:r w:rsidRPr="00015870">
        <w:rPr>
          <w:b/>
          <w:bCs/>
          <w:sz w:val="28"/>
          <w:szCs w:val="28"/>
        </w:rPr>
        <w:t>.4=133.1</w:t>
      </w:r>
    </w:p>
    <w:p w14:paraId="2F7FBFFB" w14:textId="77777777" w:rsidR="00015870" w:rsidRPr="00015870" w:rsidRDefault="00015870" w:rsidP="00015870">
      <w:pPr>
        <w:pStyle w:val="afffffffc"/>
      </w:pPr>
    </w:p>
    <w:p w14:paraId="52F4BE99" w14:textId="77777777" w:rsidR="00015870" w:rsidRPr="00015870" w:rsidRDefault="00015870" w:rsidP="00015870">
      <w:pPr>
        <w:pStyle w:val="afffffffc"/>
      </w:pPr>
    </w:p>
    <w:p w14:paraId="1240D930" w14:textId="77777777" w:rsidR="00015870" w:rsidRDefault="00015870" w:rsidP="00015870">
      <w:pPr>
        <w:pStyle w:val="afffffff8"/>
      </w:pPr>
      <w:bookmarkStart w:id="0" w:name="_GoBack"/>
      <w:r>
        <w:t xml:space="preserve">ДІЄСЛІВНІ КОНСТРУКЦІЇ У ФРАНЦУЗЬКІЙ ХУДОЖНІЙ ПРОЗІ ЕКЗИСТЕНЦІАЛІЗМУ: </w:t>
      </w:r>
    </w:p>
    <w:p w14:paraId="5CD8C59A" w14:textId="77777777" w:rsidR="00015870" w:rsidRDefault="00015870" w:rsidP="00015870">
      <w:pPr>
        <w:pStyle w:val="afffffff8"/>
      </w:pPr>
      <w:r>
        <w:t>СТРУКТУРНИЙ, СЕМАНТИЧНИЙ ТА ФУНКЦІОНАЛЬНИЙ АСПЕКТИ (на матеріалі творів А. Камю “</w:t>
      </w:r>
      <w:r>
        <w:rPr>
          <w:lang w:val="en-US"/>
        </w:rPr>
        <w:t>L</w:t>
      </w:r>
      <w:r>
        <w:t>a Peste” і “</w:t>
      </w:r>
      <w:r>
        <w:rPr>
          <w:lang w:val="en-US"/>
        </w:rPr>
        <w:t>L</w:t>
      </w:r>
      <w:r>
        <w:t>a Chute”)</w:t>
      </w:r>
    </w:p>
    <w:bookmarkEnd w:id="0"/>
    <w:p w14:paraId="03218382" w14:textId="77777777" w:rsidR="00015870" w:rsidRPr="00015870" w:rsidRDefault="00015870" w:rsidP="00015870">
      <w:pPr>
        <w:spacing w:line="360" w:lineRule="auto"/>
        <w:jc w:val="center"/>
        <w:rPr>
          <w:sz w:val="28"/>
          <w:szCs w:val="28"/>
        </w:rPr>
      </w:pPr>
    </w:p>
    <w:p w14:paraId="37BECE8B" w14:textId="77777777" w:rsidR="00015870" w:rsidRPr="00015870" w:rsidRDefault="00015870" w:rsidP="00015870">
      <w:pPr>
        <w:spacing w:line="360" w:lineRule="auto"/>
        <w:jc w:val="center"/>
        <w:rPr>
          <w:sz w:val="28"/>
          <w:szCs w:val="28"/>
        </w:rPr>
      </w:pPr>
      <w:r>
        <w:rPr>
          <w:sz w:val="28"/>
          <w:szCs w:val="28"/>
          <w:lang w:val="uk-UA"/>
        </w:rPr>
        <w:t xml:space="preserve">Спеціальність </w:t>
      </w:r>
      <w:r w:rsidRPr="00015870">
        <w:rPr>
          <w:sz w:val="28"/>
          <w:szCs w:val="28"/>
        </w:rPr>
        <w:t>10.02.05 – романські мови</w:t>
      </w:r>
    </w:p>
    <w:p w14:paraId="2E068CCE" w14:textId="77777777" w:rsidR="00015870" w:rsidRPr="00015870" w:rsidRDefault="00015870" w:rsidP="00015870">
      <w:pPr>
        <w:spacing w:line="360" w:lineRule="auto"/>
        <w:jc w:val="center"/>
        <w:rPr>
          <w:sz w:val="28"/>
          <w:szCs w:val="28"/>
        </w:rPr>
      </w:pPr>
    </w:p>
    <w:p w14:paraId="4C54914E" w14:textId="77777777" w:rsidR="00015870" w:rsidRPr="00015870" w:rsidRDefault="00015870" w:rsidP="00015870">
      <w:pPr>
        <w:spacing w:line="360" w:lineRule="auto"/>
        <w:jc w:val="center"/>
        <w:rPr>
          <w:sz w:val="28"/>
          <w:szCs w:val="28"/>
        </w:rPr>
      </w:pPr>
    </w:p>
    <w:p w14:paraId="63572856" w14:textId="77777777" w:rsidR="00015870" w:rsidRDefault="00015870" w:rsidP="00015870">
      <w:pPr>
        <w:pStyle w:val="1fffd"/>
        <w:outlineLvl w:val="0"/>
        <w:rPr>
          <w:b w:val="0"/>
          <w:bCs w:val="0"/>
          <w:sz w:val="28"/>
          <w:szCs w:val="28"/>
        </w:rPr>
      </w:pPr>
      <w:r>
        <w:rPr>
          <w:b w:val="0"/>
          <w:bCs w:val="0"/>
          <w:sz w:val="28"/>
          <w:szCs w:val="28"/>
        </w:rPr>
        <w:t>Дисертація</w:t>
      </w:r>
    </w:p>
    <w:p w14:paraId="21B364A1" w14:textId="77777777" w:rsidR="00015870" w:rsidRDefault="00015870" w:rsidP="00015870">
      <w:pPr>
        <w:pStyle w:val="1fffd"/>
        <w:outlineLvl w:val="0"/>
        <w:rPr>
          <w:b w:val="0"/>
          <w:bCs w:val="0"/>
          <w:sz w:val="28"/>
          <w:szCs w:val="28"/>
        </w:rPr>
      </w:pPr>
      <w:r>
        <w:rPr>
          <w:b w:val="0"/>
          <w:bCs w:val="0"/>
          <w:sz w:val="28"/>
          <w:szCs w:val="28"/>
        </w:rPr>
        <w:t>на здобуття наукового ступеня кандидата</w:t>
      </w:r>
    </w:p>
    <w:p w14:paraId="7A2831DA" w14:textId="77777777" w:rsidR="00015870" w:rsidRDefault="00015870" w:rsidP="00015870">
      <w:pPr>
        <w:spacing w:line="360" w:lineRule="auto"/>
        <w:jc w:val="center"/>
        <w:rPr>
          <w:sz w:val="28"/>
          <w:szCs w:val="28"/>
          <w:lang w:val="uk-UA"/>
        </w:rPr>
      </w:pPr>
      <w:r>
        <w:rPr>
          <w:sz w:val="28"/>
          <w:szCs w:val="28"/>
          <w:lang w:val="uk-UA"/>
        </w:rPr>
        <w:t>філологічних наук</w:t>
      </w:r>
    </w:p>
    <w:p w14:paraId="730D6F54" w14:textId="77777777" w:rsidR="00015870" w:rsidRDefault="00015870" w:rsidP="00015870">
      <w:pPr>
        <w:spacing w:line="360" w:lineRule="auto"/>
        <w:jc w:val="center"/>
        <w:rPr>
          <w:sz w:val="28"/>
          <w:szCs w:val="28"/>
          <w:lang w:val="uk-UA"/>
        </w:rPr>
      </w:pPr>
    </w:p>
    <w:p w14:paraId="6574E286" w14:textId="77777777" w:rsidR="00015870" w:rsidRDefault="00015870" w:rsidP="00015870">
      <w:pPr>
        <w:spacing w:line="360" w:lineRule="auto"/>
        <w:jc w:val="center"/>
        <w:rPr>
          <w:sz w:val="28"/>
          <w:szCs w:val="28"/>
          <w:lang w:val="uk-UA"/>
        </w:rPr>
      </w:pPr>
    </w:p>
    <w:tbl>
      <w:tblPr>
        <w:tblW w:w="0" w:type="auto"/>
        <w:tblInd w:w="5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21"/>
      </w:tblGrid>
      <w:tr w:rsidR="00015870" w14:paraId="1C5DE29F" w14:textId="77777777" w:rsidTr="00437094">
        <w:tblPrEx>
          <w:tblCellMar>
            <w:top w:w="0" w:type="dxa"/>
            <w:bottom w:w="0" w:type="dxa"/>
          </w:tblCellMar>
        </w:tblPrEx>
        <w:trPr>
          <w:trHeight w:val="2118"/>
        </w:trPr>
        <w:tc>
          <w:tcPr>
            <w:tcW w:w="4121" w:type="dxa"/>
            <w:tcBorders>
              <w:top w:val="nil"/>
              <w:left w:val="nil"/>
              <w:bottom w:val="nil"/>
              <w:right w:val="nil"/>
            </w:tcBorders>
          </w:tcPr>
          <w:p w14:paraId="50231601" w14:textId="77777777" w:rsidR="00015870" w:rsidRDefault="00015870" w:rsidP="00437094">
            <w:pPr>
              <w:pStyle w:val="2ffe"/>
              <w:ind w:hanging="5"/>
              <w:jc w:val="left"/>
              <w:outlineLvl w:val="1"/>
            </w:pPr>
            <w:r>
              <w:lastRenderedPageBreak/>
              <w:t xml:space="preserve">Науковий керівник </w:t>
            </w:r>
          </w:p>
          <w:p w14:paraId="6D1010B5" w14:textId="77777777" w:rsidR="00015870" w:rsidRDefault="00015870" w:rsidP="00437094">
            <w:pPr>
              <w:pStyle w:val="2ffe"/>
              <w:ind w:hanging="5"/>
              <w:jc w:val="left"/>
              <w:outlineLvl w:val="1"/>
            </w:pPr>
            <w:r>
              <w:t>Кагановська Олена Марківна, кандидат філологічних наук, доцент</w:t>
            </w:r>
          </w:p>
        </w:tc>
      </w:tr>
    </w:tbl>
    <w:p w14:paraId="58CBB2C5" w14:textId="77777777" w:rsidR="00015870" w:rsidRPr="00015870" w:rsidRDefault="00015870" w:rsidP="00015870">
      <w:pPr>
        <w:pStyle w:val="2ffe"/>
        <w:jc w:val="left"/>
        <w:outlineLvl w:val="1"/>
      </w:pPr>
    </w:p>
    <w:p w14:paraId="19961493" w14:textId="77777777" w:rsidR="00015870" w:rsidRPr="00015870" w:rsidRDefault="00015870" w:rsidP="00015870">
      <w:pPr>
        <w:pStyle w:val="2ffff8"/>
        <w:ind w:firstLine="709"/>
        <w:jc w:val="center"/>
        <w:rPr>
          <w:sz w:val="26"/>
          <w:szCs w:val="26"/>
        </w:rPr>
      </w:pPr>
      <w:r>
        <w:rPr>
          <w:sz w:val="26"/>
          <w:szCs w:val="26"/>
        </w:rPr>
        <w:t>Київ – 2002</w:t>
      </w:r>
    </w:p>
    <w:p w14:paraId="2D9FF92F" w14:textId="77777777" w:rsidR="00015870" w:rsidRDefault="00015870" w:rsidP="00015870">
      <w:pPr>
        <w:pStyle w:val="2ffff8"/>
        <w:ind w:firstLine="709"/>
        <w:jc w:val="center"/>
      </w:pPr>
      <w:r w:rsidRPr="00015870">
        <w:rPr>
          <w:sz w:val="26"/>
          <w:szCs w:val="26"/>
        </w:rPr>
        <w:br w:type="page"/>
      </w:r>
      <w:r>
        <w:lastRenderedPageBreak/>
        <w:t>ПЕРЕЛІК УМОВНИХ ПОЗНАЧЕНЬ</w:t>
      </w:r>
    </w:p>
    <w:p w14:paraId="6D27593D" w14:textId="77777777" w:rsidR="00015870" w:rsidRDefault="00015870" w:rsidP="00015870">
      <w:pPr>
        <w:pStyle w:val="2ffff8"/>
        <w:ind w:firstLine="709"/>
      </w:pPr>
      <w:r>
        <w:t>С</w:t>
      </w:r>
      <w:r>
        <w:rPr>
          <w:vertAlign w:val="subscript"/>
        </w:rPr>
        <w:t>с</w:t>
      </w:r>
      <w:r>
        <w:t xml:space="preserve"> – сурядні сполучники;</w:t>
      </w:r>
    </w:p>
    <w:p w14:paraId="199758D9" w14:textId="77777777" w:rsidR="00015870" w:rsidRDefault="00015870" w:rsidP="00015870">
      <w:pPr>
        <w:pStyle w:val="2ffff8"/>
        <w:ind w:firstLine="709"/>
      </w:pPr>
      <w:r>
        <w:t>С</w:t>
      </w:r>
      <w:r>
        <w:rPr>
          <w:vertAlign w:val="subscript"/>
          <w:lang w:val="en-US"/>
        </w:rPr>
        <w:t>S</w:t>
      </w:r>
      <w:r w:rsidRPr="00015870">
        <w:t xml:space="preserve"> –</w:t>
      </w:r>
      <w:r>
        <w:t xml:space="preserve"> відносні займенники, підрядні сполучники і відносний прийменник </w:t>
      </w:r>
      <w:r>
        <w:rPr>
          <w:lang w:val="fr-FR"/>
        </w:rPr>
        <w:t>quel</w:t>
      </w:r>
      <w:r>
        <w:t xml:space="preserve"> в усіх модифікаціях.</w:t>
      </w:r>
    </w:p>
    <w:p w14:paraId="5E382EA8" w14:textId="77777777" w:rsidR="00015870" w:rsidRDefault="00015870" w:rsidP="00015870">
      <w:pPr>
        <w:pStyle w:val="2ffff8"/>
        <w:ind w:firstLine="709"/>
      </w:pPr>
      <w:r>
        <w:rPr>
          <w:lang w:val="en-US"/>
        </w:rPr>
        <w:t>D</w:t>
      </w:r>
      <w:r>
        <w:rPr>
          <w:vertAlign w:val="subscript"/>
          <w:lang w:val="fr-FR"/>
        </w:rPr>
        <w:t>D</w:t>
      </w:r>
      <w:r>
        <w:rPr>
          <w:vertAlign w:val="subscript"/>
        </w:rPr>
        <w:t xml:space="preserve"> </w:t>
      </w:r>
      <w:r>
        <w:t>– визначені артиклі, приіменні займенникові прикметники;</w:t>
      </w:r>
    </w:p>
    <w:p w14:paraId="2C62DB38" w14:textId="77777777" w:rsidR="00015870" w:rsidRDefault="00015870" w:rsidP="00015870">
      <w:pPr>
        <w:pStyle w:val="2ffff8"/>
        <w:ind w:firstLine="709"/>
      </w:pPr>
      <w:r>
        <w:rPr>
          <w:lang w:val="fr-FR"/>
        </w:rPr>
        <w:t>D</w:t>
      </w:r>
      <w:r>
        <w:rPr>
          <w:vertAlign w:val="subscript"/>
          <w:lang w:val="en-US"/>
        </w:rPr>
        <w:t>I</w:t>
      </w:r>
      <w:r>
        <w:rPr>
          <w:lang w:val="fr-FR"/>
        </w:rPr>
        <w:t xml:space="preserve"> </w:t>
      </w:r>
      <w:r>
        <w:t>– невизначені артиклі, кількісні чисельники;</w:t>
      </w:r>
    </w:p>
    <w:p w14:paraId="6780B44E" w14:textId="77777777" w:rsidR="00015870" w:rsidRPr="00015870" w:rsidRDefault="00015870" w:rsidP="00015870">
      <w:pPr>
        <w:pStyle w:val="2ffff8"/>
        <w:ind w:firstLine="709"/>
      </w:pPr>
      <w:r>
        <w:t>І</w:t>
      </w:r>
      <w:r>
        <w:rPr>
          <w:vertAlign w:val="subscript"/>
          <w:lang w:val="en-US"/>
        </w:rPr>
        <w:t>F</w:t>
      </w:r>
      <w:r>
        <w:t xml:space="preserve"> – інфінітиви неповнозначних і допоміжних дієслів;</w:t>
      </w:r>
    </w:p>
    <w:p w14:paraId="4F9200AE" w14:textId="77777777" w:rsidR="00015870" w:rsidRDefault="00015870" w:rsidP="00015870">
      <w:pPr>
        <w:pStyle w:val="2ffff8"/>
        <w:ind w:firstLine="709"/>
      </w:pPr>
      <w:r>
        <w:t>І</w:t>
      </w:r>
      <w:r>
        <w:rPr>
          <w:vertAlign w:val="subscript"/>
          <w:lang w:val="en-US"/>
        </w:rPr>
        <w:t>N</w:t>
      </w:r>
      <w:r w:rsidRPr="00015870">
        <w:t xml:space="preserve"> – </w:t>
      </w:r>
      <w:r>
        <w:t>інфінітиви повнозначних дієслів;</w:t>
      </w:r>
      <w:r>
        <w:tab/>
      </w:r>
    </w:p>
    <w:p w14:paraId="2F310614" w14:textId="77777777" w:rsidR="00015870" w:rsidRDefault="00015870" w:rsidP="00015870">
      <w:pPr>
        <w:pStyle w:val="2ffff8"/>
        <w:ind w:firstLine="709"/>
      </w:pPr>
      <w:r>
        <w:rPr>
          <w:lang w:val="en-US"/>
        </w:rPr>
        <w:t>N</w:t>
      </w:r>
      <w:r>
        <w:t xml:space="preserve"> – субстантиви в множині й однині;</w:t>
      </w:r>
    </w:p>
    <w:p w14:paraId="06C2F234" w14:textId="77777777" w:rsidR="00015870" w:rsidRDefault="00015870" w:rsidP="00015870">
      <w:pPr>
        <w:pStyle w:val="2ffff8"/>
        <w:ind w:firstLine="709"/>
      </w:pPr>
      <w:r>
        <w:rPr>
          <w:lang w:val="en-US"/>
        </w:rPr>
        <w:t>N</w:t>
      </w:r>
      <w:r>
        <w:rPr>
          <w:vertAlign w:val="subscript"/>
          <w:lang w:val="en-US"/>
        </w:rPr>
        <w:t>A</w:t>
      </w:r>
      <w:r>
        <w:t xml:space="preserve"> – усі прикметники, а також дієприкметники та дієприслівники в якості прикметників;</w:t>
      </w:r>
    </w:p>
    <w:p w14:paraId="7FD26C8F" w14:textId="77777777" w:rsidR="00015870" w:rsidRDefault="00015870" w:rsidP="00015870">
      <w:pPr>
        <w:pStyle w:val="2ffff8"/>
        <w:ind w:firstLine="709"/>
      </w:pPr>
      <w:r>
        <w:rPr>
          <w:lang w:val="en-US"/>
        </w:rPr>
        <w:t>N</w:t>
      </w:r>
      <w:r>
        <w:rPr>
          <w:vertAlign w:val="subscript"/>
          <w:lang w:val="en-US"/>
        </w:rPr>
        <w:t>NP</w:t>
      </w:r>
      <w:r>
        <w:t xml:space="preserve"> – іменники, які визначаються власними іменами, топонімами й словами-звертаннями;</w:t>
      </w:r>
    </w:p>
    <w:p w14:paraId="469BA894" w14:textId="77777777" w:rsidR="00015870" w:rsidRDefault="00015870" w:rsidP="00015870">
      <w:pPr>
        <w:pStyle w:val="2ffff8"/>
        <w:ind w:firstLine="709"/>
      </w:pPr>
      <w:r>
        <w:rPr>
          <w:lang w:val="en-US"/>
        </w:rPr>
        <w:t>N</w:t>
      </w:r>
      <w:r>
        <w:rPr>
          <w:vertAlign w:val="subscript"/>
          <w:lang w:val="en-US"/>
        </w:rPr>
        <w:t>V</w:t>
      </w:r>
      <w:r>
        <w:t xml:space="preserve"> </w:t>
      </w:r>
      <w:r w:rsidRPr="00015870">
        <w:t xml:space="preserve">– похідні </w:t>
      </w:r>
      <w:r>
        <w:t>від дієслів іменники;</w:t>
      </w:r>
    </w:p>
    <w:p w14:paraId="5C9F0EB4" w14:textId="77777777" w:rsidR="00015870" w:rsidRDefault="00015870" w:rsidP="00015870">
      <w:pPr>
        <w:pStyle w:val="2ffff8"/>
        <w:ind w:firstLine="709"/>
      </w:pPr>
      <w:r>
        <w:rPr>
          <w:lang w:val="en-US"/>
        </w:rPr>
        <w:t>PN</w:t>
      </w:r>
      <w:r>
        <w:rPr>
          <w:vertAlign w:val="subscript"/>
          <w:lang w:val="en-US"/>
        </w:rPr>
        <w:t>A</w:t>
      </w:r>
      <w:r>
        <w:t xml:space="preserve"> </w:t>
      </w:r>
      <w:r w:rsidRPr="00015870">
        <w:t>–</w:t>
      </w:r>
      <w:r>
        <w:t xml:space="preserve"> придієслівні займенники;</w:t>
      </w:r>
    </w:p>
    <w:p w14:paraId="5D040088" w14:textId="77777777" w:rsidR="00015870" w:rsidRDefault="00015870" w:rsidP="00015870">
      <w:pPr>
        <w:pStyle w:val="2ffff8"/>
        <w:ind w:firstLine="709"/>
      </w:pPr>
      <w:r>
        <w:rPr>
          <w:lang w:val="en-US"/>
        </w:rPr>
        <w:t>PN</w:t>
      </w:r>
      <w:r>
        <w:rPr>
          <w:vertAlign w:val="subscript"/>
        </w:rPr>
        <w:t>І</w:t>
      </w:r>
      <w:r>
        <w:t xml:space="preserve"> – незалежні займенники;</w:t>
      </w:r>
    </w:p>
    <w:p w14:paraId="7D9545E2" w14:textId="77777777" w:rsidR="00015870" w:rsidRDefault="00015870" w:rsidP="00015870">
      <w:pPr>
        <w:pStyle w:val="2ffff8"/>
        <w:ind w:firstLine="709"/>
      </w:pPr>
      <w:r>
        <w:rPr>
          <w:lang w:val="en-US"/>
        </w:rPr>
        <w:t>PN</w:t>
      </w:r>
      <w:r>
        <w:rPr>
          <w:vertAlign w:val="subscript"/>
          <w:lang w:val="en-US"/>
        </w:rPr>
        <w:t>S</w:t>
      </w:r>
      <w:r>
        <w:t xml:space="preserve"> – ненаголошені придієслівні займенники;</w:t>
      </w:r>
    </w:p>
    <w:p w14:paraId="62A6DF31" w14:textId="77777777" w:rsidR="00015870" w:rsidRDefault="00015870" w:rsidP="00015870">
      <w:pPr>
        <w:pStyle w:val="2ffff8"/>
        <w:ind w:firstLine="709"/>
      </w:pPr>
      <w:r>
        <w:rPr>
          <w:lang w:val="fr-FR"/>
        </w:rPr>
        <w:t>Pr –</w:t>
      </w:r>
      <w:r>
        <w:t xml:space="preserve"> прийменники і злиті артиклі.</w:t>
      </w:r>
    </w:p>
    <w:p w14:paraId="36CD50D0" w14:textId="77777777" w:rsidR="00015870" w:rsidRDefault="00015870" w:rsidP="00015870">
      <w:pPr>
        <w:pStyle w:val="2ffff8"/>
        <w:ind w:firstLine="709"/>
      </w:pPr>
      <w:r>
        <w:rPr>
          <w:lang w:val="en-US"/>
        </w:rPr>
        <w:t>V</w:t>
      </w:r>
      <w:r>
        <w:rPr>
          <w:vertAlign w:val="subscript"/>
          <w:lang w:val="en-US"/>
        </w:rPr>
        <w:t>A</w:t>
      </w:r>
      <w:r w:rsidRPr="00015870">
        <w:rPr>
          <w:vertAlign w:val="subscript"/>
        </w:rPr>
        <w:t>А</w:t>
      </w:r>
      <w:r>
        <w:t xml:space="preserve"> – наголошені заперечні чи стверджувальні прислівники: </w:t>
      </w:r>
      <w:r>
        <w:rPr>
          <w:lang w:val="fr-FR"/>
        </w:rPr>
        <w:t>oui, non, ni</w:t>
      </w:r>
      <w:r>
        <w:t>;</w:t>
      </w:r>
    </w:p>
    <w:p w14:paraId="7DA2189F" w14:textId="77777777" w:rsidR="00015870" w:rsidRDefault="00015870" w:rsidP="00015870">
      <w:pPr>
        <w:pStyle w:val="2ffff8"/>
        <w:ind w:firstLine="709"/>
      </w:pPr>
      <w:r>
        <w:rPr>
          <w:lang w:val="en-US"/>
        </w:rPr>
        <w:t>V</w:t>
      </w:r>
      <w:r>
        <w:rPr>
          <w:vertAlign w:val="subscript"/>
          <w:lang w:val="en-US"/>
        </w:rPr>
        <w:t>AC</w:t>
      </w:r>
      <w:r w:rsidRPr="00015870">
        <w:rPr>
          <w:vertAlign w:val="subscript"/>
        </w:rPr>
        <w:t xml:space="preserve"> </w:t>
      </w:r>
      <w:r>
        <w:t xml:space="preserve">– прислівники умови й порівняння </w:t>
      </w:r>
      <w:r>
        <w:rPr>
          <w:lang w:val="fr-FR"/>
        </w:rPr>
        <w:t>sinon, si, comme, quand</w:t>
      </w:r>
      <w:r>
        <w:t xml:space="preserve">, заперечна частка </w:t>
      </w:r>
      <w:r>
        <w:rPr>
          <w:lang w:val="fr-FR"/>
        </w:rPr>
        <w:t>que</w:t>
      </w:r>
      <w:r>
        <w:t>;</w:t>
      </w:r>
    </w:p>
    <w:p w14:paraId="4E977C87" w14:textId="77777777" w:rsidR="00015870" w:rsidRDefault="00015870" w:rsidP="00015870">
      <w:pPr>
        <w:pStyle w:val="2ffff8"/>
        <w:ind w:firstLine="709"/>
      </w:pPr>
      <w:r>
        <w:rPr>
          <w:lang w:val="en-US"/>
        </w:rPr>
        <w:t>V</w:t>
      </w:r>
      <w:r w:rsidRPr="00015870">
        <w:rPr>
          <w:vertAlign w:val="subscript"/>
        </w:rPr>
        <w:t>А</w:t>
      </w:r>
      <w:r>
        <w:rPr>
          <w:vertAlign w:val="subscript"/>
        </w:rPr>
        <w:t>І</w:t>
      </w:r>
      <w:r>
        <w:t xml:space="preserve"> – прислівниково-дієслівні слова </w:t>
      </w:r>
      <w:r>
        <w:rPr>
          <w:lang w:val="fr-FR"/>
        </w:rPr>
        <w:t>voilà, voici, revoilà, revoici.</w:t>
      </w:r>
    </w:p>
    <w:p w14:paraId="24912F1F" w14:textId="77777777" w:rsidR="00015870" w:rsidRDefault="00015870" w:rsidP="00015870">
      <w:pPr>
        <w:pStyle w:val="2ffff8"/>
        <w:ind w:firstLine="709"/>
      </w:pPr>
      <w:r>
        <w:rPr>
          <w:lang w:val="en-US"/>
        </w:rPr>
        <w:t>V</w:t>
      </w:r>
      <w:r>
        <w:rPr>
          <w:vertAlign w:val="subscript"/>
          <w:lang w:val="en-US"/>
        </w:rPr>
        <w:t>A</w:t>
      </w:r>
      <w:r w:rsidRPr="00015870">
        <w:rPr>
          <w:vertAlign w:val="subscript"/>
        </w:rPr>
        <w:t>-</w:t>
      </w:r>
      <w:r>
        <w:rPr>
          <w:vertAlign w:val="subscript"/>
          <w:lang w:val="en-US"/>
        </w:rPr>
        <w:t>ment</w:t>
      </w:r>
      <w:r w:rsidRPr="00015870">
        <w:t xml:space="preserve"> </w:t>
      </w:r>
      <w:r>
        <w:t>– прислівники, що утворюються додаванням суфікса -</w:t>
      </w:r>
      <w:r>
        <w:rPr>
          <w:lang w:val="fr-FR"/>
        </w:rPr>
        <w:t>ment</w:t>
      </w:r>
      <w:r>
        <w:t>;</w:t>
      </w:r>
    </w:p>
    <w:p w14:paraId="70C97733" w14:textId="77777777" w:rsidR="00015870" w:rsidRDefault="00015870" w:rsidP="00015870">
      <w:pPr>
        <w:pStyle w:val="2ffff8"/>
        <w:ind w:firstLine="709"/>
      </w:pPr>
      <w:r>
        <w:rPr>
          <w:lang w:val="en-US"/>
        </w:rPr>
        <w:t>V</w:t>
      </w:r>
      <w:r>
        <w:rPr>
          <w:vertAlign w:val="subscript"/>
          <w:lang w:val="en-US"/>
        </w:rPr>
        <w:t>AN</w:t>
      </w:r>
      <w:r w:rsidRPr="00015870">
        <w:rPr>
          <w:vertAlign w:val="subscript"/>
        </w:rPr>
        <w:t xml:space="preserve">1 </w:t>
      </w:r>
      <w:r>
        <w:t xml:space="preserve">– переддієслівний заперечний займенник </w:t>
      </w:r>
      <w:r>
        <w:rPr>
          <w:lang w:val="en-US"/>
        </w:rPr>
        <w:t>ne</w:t>
      </w:r>
      <w:r>
        <w:t>;</w:t>
      </w:r>
    </w:p>
    <w:p w14:paraId="7BEECF8B" w14:textId="77777777" w:rsidR="00015870" w:rsidRDefault="00015870" w:rsidP="00015870">
      <w:pPr>
        <w:pStyle w:val="2ffff8"/>
        <w:ind w:firstLine="709"/>
        <w:rPr>
          <w:lang w:val="fr-FR"/>
        </w:rPr>
      </w:pPr>
      <w:r>
        <w:rPr>
          <w:lang w:val="en-US"/>
        </w:rPr>
        <w:lastRenderedPageBreak/>
        <w:t>V</w:t>
      </w:r>
      <w:r w:rsidRPr="00015870">
        <w:rPr>
          <w:vertAlign w:val="subscript"/>
        </w:rPr>
        <w:t>А</w:t>
      </w:r>
      <w:r>
        <w:rPr>
          <w:vertAlign w:val="subscript"/>
          <w:lang w:val="en-US"/>
        </w:rPr>
        <w:t>N</w:t>
      </w:r>
      <w:r w:rsidRPr="00015870">
        <w:rPr>
          <w:vertAlign w:val="subscript"/>
        </w:rPr>
        <w:t>2</w:t>
      </w:r>
      <w:r w:rsidRPr="00015870">
        <w:t xml:space="preserve"> – </w:t>
      </w:r>
      <w:r>
        <w:t>прислівники</w:t>
      </w:r>
      <w:r>
        <w:rPr>
          <w:lang w:val="fr-FR"/>
        </w:rPr>
        <w:t xml:space="preserve"> </w:t>
      </w:r>
      <w:r>
        <w:t xml:space="preserve">й займенник, що вживаються для постдієслівної частини заперечення: </w:t>
      </w:r>
      <w:r>
        <w:rPr>
          <w:lang w:val="fr-FR"/>
        </w:rPr>
        <w:t>pas, point, jamais, guère, personne;</w:t>
      </w:r>
    </w:p>
    <w:p w14:paraId="139CF69E" w14:textId="77777777" w:rsidR="00015870" w:rsidRPr="00015870" w:rsidRDefault="00015870" w:rsidP="00015870">
      <w:pPr>
        <w:pStyle w:val="2ffff8"/>
        <w:ind w:firstLine="709"/>
        <w:rPr>
          <w:lang w:val="fr-FR"/>
        </w:rPr>
      </w:pPr>
      <w:r w:rsidRPr="00015870">
        <w:rPr>
          <w:lang w:val="fr-FR"/>
        </w:rPr>
        <w:t>V</w:t>
      </w:r>
      <w:r w:rsidRPr="00015870">
        <w:rPr>
          <w:vertAlign w:val="subscript"/>
          <w:lang w:val="fr-FR"/>
        </w:rPr>
        <w:t>AO</w:t>
      </w:r>
      <w:r w:rsidRPr="00015870">
        <w:rPr>
          <w:lang w:val="fr-FR"/>
        </w:rPr>
        <w:t xml:space="preserve"> – </w:t>
      </w:r>
      <w:r>
        <w:t>прислівники</w:t>
      </w:r>
      <w:r w:rsidRPr="00015870">
        <w:rPr>
          <w:lang w:val="fr-FR"/>
        </w:rPr>
        <w:t xml:space="preserve">, </w:t>
      </w:r>
      <w:r>
        <w:t>що</w:t>
      </w:r>
      <w:r w:rsidRPr="00015870">
        <w:rPr>
          <w:lang w:val="fr-FR"/>
        </w:rPr>
        <w:t xml:space="preserve"> </w:t>
      </w:r>
      <w:r>
        <w:t>характеризують</w:t>
      </w:r>
      <w:r w:rsidRPr="00015870">
        <w:rPr>
          <w:lang w:val="fr-FR"/>
        </w:rPr>
        <w:t xml:space="preserve"> </w:t>
      </w:r>
      <w:r>
        <w:t>тільки</w:t>
      </w:r>
      <w:r w:rsidRPr="00015870">
        <w:rPr>
          <w:lang w:val="fr-FR"/>
        </w:rPr>
        <w:t xml:space="preserve"> </w:t>
      </w:r>
      <w:r>
        <w:t>дієслівну</w:t>
      </w:r>
      <w:r w:rsidRPr="00015870">
        <w:rPr>
          <w:lang w:val="fr-FR"/>
        </w:rPr>
        <w:t xml:space="preserve"> </w:t>
      </w:r>
      <w:r>
        <w:t>дію</w:t>
      </w:r>
      <w:r w:rsidRPr="00015870">
        <w:rPr>
          <w:lang w:val="fr-FR"/>
        </w:rPr>
        <w:t xml:space="preserve">, </w:t>
      </w:r>
      <w:r>
        <w:t>омоформні</w:t>
      </w:r>
      <w:r w:rsidRPr="00015870">
        <w:rPr>
          <w:lang w:val="fr-FR"/>
        </w:rPr>
        <w:t xml:space="preserve"> </w:t>
      </w:r>
      <w:r>
        <w:t>іменникам</w:t>
      </w:r>
      <w:r w:rsidRPr="00015870">
        <w:rPr>
          <w:lang w:val="fr-FR"/>
        </w:rPr>
        <w:t xml:space="preserve"> </w:t>
      </w:r>
      <w:r>
        <w:t>і</w:t>
      </w:r>
      <w:r w:rsidRPr="00015870">
        <w:rPr>
          <w:lang w:val="fr-FR"/>
        </w:rPr>
        <w:t xml:space="preserve"> </w:t>
      </w:r>
      <w:r>
        <w:t>прикметникам</w:t>
      </w:r>
      <w:r w:rsidRPr="00015870">
        <w:rPr>
          <w:lang w:val="fr-FR"/>
        </w:rPr>
        <w:t xml:space="preserve"> </w:t>
      </w:r>
      <w:r>
        <w:t>прислівники</w:t>
      </w:r>
      <w:r w:rsidRPr="00015870">
        <w:rPr>
          <w:lang w:val="fr-FR"/>
        </w:rPr>
        <w:t xml:space="preserve">, </w:t>
      </w:r>
      <w:r>
        <w:t>які</w:t>
      </w:r>
      <w:r w:rsidRPr="00015870">
        <w:rPr>
          <w:lang w:val="fr-FR"/>
        </w:rPr>
        <w:t xml:space="preserve"> </w:t>
      </w:r>
      <w:r>
        <w:t>приєднуються</w:t>
      </w:r>
      <w:r w:rsidRPr="00015870">
        <w:rPr>
          <w:lang w:val="fr-FR"/>
        </w:rPr>
        <w:t xml:space="preserve"> </w:t>
      </w:r>
      <w:r>
        <w:t>прийменниками</w:t>
      </w:r>
      <w:r w:rsidRPr="00015870">
        <w:rPr>
          <w:lang w:val="fr-FR"/>
        </w:rPr>
        <w:t xml:space="preserve"> </w:t>
      </w:r>
      <w:r>
        <w:t>і</w:t>
      </w:r>
      <w:r w:rsidRPr="00015870">
        <w:rPr>
          <w:lang w:val="fr-FR"/>
        </w:rPr>
        <w:t xml:space="preserve"> </w:t>
      </w:r>
      <w:r>
        <w:t>які</w:t>
      </w:r>
      <w:r w:rsidRPr="00015870">
        <w:rPr>
          <w:lang w:val="fr-FR"/>
        </w:rPr>
        <w:t xml:space="preserve"> </w:t>
      </w:r>
      <w:r>
        <w:t>утворюють</w:t>
      </w:r>
      <w:r w:rsidRPr="00015870">
        <w:rPr>
          <w:lang w:val="fr-FR"/>
        </w:rPr>
        <w:t xml:space="preserve"> </w:t>
      </w:r>
      <w:r>
        <w:t>складені</w:t>
      </w:r>
      <w:r w:rsidRPr="00015870">
        <w:rPr>
          <w:lang w:val="fr-FR"/>
        </w:rPr>
        <w:t xml:space="preserve"> </w:t>
      </w:r>
      <w:r>
        <w:t>адвербіальні</w:t>
      </w:r>
      <w:r w:rsidRPr="00015870">
        <w:rPr>
          <w:lang w:val="fr-FR"/>
        </w:rPr>
        <w:t xml:space="preserve"> </w:t>
      </w:r>
      <w:r>
        <w:t>вирази</w:t>
      </w:r>
      <w:r w:rsidRPr="00015870">
        <w:rPr>
          <w:lang w:val="fr-FR"/>
        </w:rPr>
        <w:t xml:space="preserve">, </w:t>
      </w:r>
      <w:r>
        <w:t>наприклад</w:t>
      </w:r>
      <w:r w:rsidRPr="00015870">
        <w:rPr>
          <w:lang w:val="fr-FR"/>
        </w:rPr>
        <w:t>:</w:t>
      </w:r>
      <w:r>
        <w:rPr>
          <w:lang w:val="fr-FR"/>
        </w:rPr>
        <w:t xml:space="preserve"> d’ordinaire, à demi</w:t>
      </w:r>
      <w:r w:rsidRPr="00015870">
        <w:rPr>
          <w:lang w:val="fr-FR"/>
        </w:rPr>
        <w:t xml:space="preserve">; </w:t>
      </w:r>
      <w:r>
        <w:t>омоформні</w:t>
      </w:r>
      <w:r w:rsidRPr="00015870">
        <w:rPr>
          <w:lang w:val="fr-FR"/>
        </w:rPr>
        <w:t xml:space="preserve"> </w:t>
      </w:r>
      <w:r>
        <w:t>прийменникам</w:t>
      </w:r>
      <w:r w:rsidRPr="00015870">
        <w:rPr>
          <w:lang w:val="fr-FR"/>
        </w:rPr>
        <w:t xml:space="preserve"> </w:t>
      </w:r>
      <w:r>
        <w:t>прислівники</w:t>
      </w:r>
      <w:r w:rsidRPr="00015870">
        <w:rPr>
          <w:lang w:val="fr-FR"/>
        </w:rPr>
        <w:t xml:space="preserve">: </w:t>
      </w:r>
      <w:r>
        <w:rPr>
          <w:lang w:val="fr-FR"/>
        </w:rPr>
        <w:t>depuis;</w:t>
      </w:r>
    </w:p>
    <w:p w14:paraId="07ADCD44" w14:textId="77777777" w:rsidR="00015870" w:rsidRDefault="00015870" w:rsidP="00015870">
      <w:pPr>
        <w:pStyle w:val="2ffff8"/>
        <w:ind w:firstLine="709"/>
      </w:pPr>
      <w:r>
        <w:rPr>
          <w:lang w:val="en-US"/>
        </w:rPr>
        <w:t>V</w:t>
      </w:r>
      <w:r>
        <w:rPr>
          <w:vertAlign w:val="subscript"/>
          <w:lang w:val="en-US"/>
        </w:rPr>
        <w:t>AS</w:t>
      </w:r>
      <w:r>
        <w:t xml:space="preserve"> – прислівники, що можуть характеризувати іменники й прикметники, омоформні іменникам і прикметникам прислівники, що приєднуються без допомоги прийменників.</w:t>
      </w:r>
    </w:p>
    <w:p w14:paraId="31A85038" w14:textId="77777777" w:rsidR="00015870" w:rsidRDefault="00015870" w:rsidP="00015870">
      <w:pPr>
        <w:pStyle w:val="2ffff8"/>
        <w:ind w:firstLine="709"/>
      </w:pPr>
      <w:r>
        <w:rPr>
          <w:lang w:val="en-US"/>
        </w:rPr>
        <w:t>V</w:t>
      </w:r>
      <w:r>
        <w:rPr>
          <w:vertAlign w:val="subscript"/>
          <w:lang w:val="en-US"/>
        </w:rPr>
        <w:t>ASO</w:t>
      </w:r>
      <w:r w:rsidRPr="00015870">
        <w:t xml:space="preserve"> – </w:t>
      </w:r>
      <w:r>
        <w:t>омоформні іменникам прислівники, що приєднуються без допомоги прийменників, а також прислівники, які у залежності від позиції характеризують дієслова, іменники, інші прислівники;</w:t>
      </w:r>
    </w:p>
    <w:p w14:paraId="211A35C2" w14:textId="77777777" w:rsidR="00015870" w:rsidRDefault="00015870" w:rsidP="00015870">
      <w:pPr>
        <w:pStyle w:val="2ffff8"/>
        <w:ind w:firstLine="709"/>
      </w:pPr>
      <w:r>
        <w:rPr>
          <w:lang w:val="en-US"/>
        </w:rPr>
        <w:t>V</w:t>
      </w:r>
      <w:r>
        <w:rPr>
          <w:vertAlign w:val="subscript"/>
          <w:lang w:val="en-US"/>
        </w:rPr>
        <w:t>F</w:t>
      </w:r>
      <w:r>
        <w:t xml:space="preserve"> – особові форми неповнозначних і допоміжних дієслів;</w:t>
      </w:r>
    </w:p>
    <w:p w14:paraId="058D1CE9" w14:textId="77777777" w:rsidR="00015870" w:rsidRDefault="00015870" w:rsidP="00015870">
      <w:pPr>
        <w:pStyle w:val="2ffff8"/>
        <w:ind w:firstLine="709"/>
      </w:pPr>
      <w:r>
        <w:rPr>
          <w:lang w:val="en-US"/>
        </w:rPr>
        <w:t>V</w:t>
      </w:r>
      <w:r>
        <w:rPr>
          <w:vertAlign w:val="subscript"/>
          <w:lang w:val="en-US"/>
        </w:rPr>
        <w:t>N</w:t>
      </w:r>
      <w:r w:rsidRPr="00015870">
        <w:t xml:space="preserve"> –</w:t>
      </w:r>
      <w:r>
        <w:t xml:space="preserve"> особові форми повнозначних дієслів;</w:t>
      </w:r>
    </w:p>
    <w:p w14:paraId="119ACA6C" w14:textId="77777777" w:rsidR="00015870" w:rsidRDefault="00015870" w:rsidP="00015870">
      <w:pPr>
        <w:ind w:firstLine="709"/>
        <w:rPr>
          <w:sz w:val="28"/>
          <w:szCs w:val="28"/>
          <w:lang w:val="uk-UA"/>
        </w:rPr>
      </w:pPr>
      <w:r>
        <w:rPr>
          <w:sz w:val="28"/>
          <w:szCs w:val="28"/>
          <w:lang w:val="en-US"/>
        </w:rPr>
        <w:t>S –</w:t>
      </w:r>
      <w:r>
        <w:rPr>
          <w:sz w:val="28"/>
          <w:szCs w:val="28"/>
          <w:lang w:val="uk-UA"/>
        </w:rPr>
        <w:t xml:space="preserve"> підмет.</w:t>
      </w:r>
    </w:p>
    <w:p w14:paraId="7A54586A" w14:textId="77777777" w:rsidR="00015870" w:rsidRDefault="00015870" w:rsidP="00015870">
      <w:pPr>
        <w:spacing w:line="360" w:lineRule="auto"/>
        <w:jc w:val="center"/>
        <w:rPr>
          <w:sz w:val="28"/>
          <w:szCs w:val="28"/>
        </w:rPr>
      </w:pPr>
      <w:r>
        <w:rPr>
          <w:sz w:val="28"/>
          <w:szCs w:val="28"/>
          <w:lang w:val="uk-UA"/>
        </w:rPr>
        <w:br w:type="column"/>
      </w:r>
      <w:r>
        <w:rPr>
          <w:sz w:val="28"/>
          <w:szCs w:val="28"/>
        </w:rPr>
        <w:lastRenderedPageBreak/>
        <w:t>ЗМІСТ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1"/>
        <w:gridCol w:w="850"/>
      </w:tblGrid>
      <w:tr w:rsidR="00015870" w14:paraId="720BD40D" w14:textId="77777777" w:rsidTr="00437094">
        <w:tblPrEx>
          <w:tblCellMar>
            <w:top w:w="0" w:type="dxa"/>
            <w:bottom w:w="0" w:type="dxa"/>
          </w:tblCellMar>
        </w:tblPrEx>
        <w:trPr>
          <w:trHeight w:val="401"/>
        </w:trPr>
        <w:tc>
          <w:tcPr>
            <w:tcW w:w="8931" w:type="dxa"/>
            <w:tcBorders>
              <w:top w:val="nil"/>
              <w:left w:val="nil"/>
              <w:bottom w:val="nil"/>
              <w:right w:val="nil"/>
            </w:tcBorders>
          </w:tcPr>
          <w:p w14:paraId="10D0C9C8" w14:textId="77777777" w:rsidR="00015870" w:rsidRDefault="00015870" w:rsidP="00437094">
            <w:pPr>
              <w:spacing w:line="360" w:lineRule="auto"/>
              <w:ind w:firstLine="776"/>
              <w:jc w:val="both"/>
              <w:outlineLvl w:val="0"/>
              <w:rPr>
                <w:sz w:val="28"/>
                <w:szCs w:val="28"/>
                <w:lang w:val="uk-UA"/>
              </w:rPr>
            </w:pPr>
          </w:p>
          <w:p w14:paraId="34D9A718" w14:textId="77777777" w:rsidR="00015870" w:rsidRDefault="00015870" w:rsidP="00437094">
            <w:pPr>
              <w:pStyle w:val="afffffffd"/>
              <w:spacing w:line="384" w:lineRule="auto"/>
              <w:ind w:firstLine="34"/>
            </w:pPr>
            <w:r>
              <w:t>ПЕРЕЛІК УМОВНИХ СКОРОЧЕНЬ……………………………………….</w:t>
            </w:r>
          </w:p>
          <w:p w14:paraId="1CEC085B" w14:textId="77777777" w:rsidR="00015870" w:rsidRDefault="00015870" w:rsidP="00437094">
            <w:pPr>
              <w:pStyle w:val="afffffffd"/>
              <w:spacing w:line="384" w:lineRule="auto"/>
              <w:ind w:firstLine="34"/>
            </w:pPr>
            <w:r>
              <w:t>ВСТУП………………………………………………………………………..</w:t>
            </w:r>
          </w:p>
          <w:p w14:paraId="26094D39" w14:textId="77777777" w:rsidR="00015870" w:rsidRDefault="00015870" w:rsidP="00437094">
            <w:pPr>
              <w:spacing w:line="384" w:lineRule="auto"/>
              <w:ind w:firstLine="34"/>
              <w:jc w:val="both"/>
              <w:outlineLvl w:val="0"/>
              <w:rPr>
                <w:sz w:val="28"/>
                <w:szCs w:val="28"/>
                <w:lang w:val="uk-UA"/>
              </w:rPr>
            </w:pPr>
            <w:r>
              <w:rPr>
                <w:sz w:val="28"/>
                <w:szCs w:val="28"/>
              </w:rPr>
              <w:t>РОЗД</w:t>
            </w:r>
            <w:r>
              <w:rPr>
                <w:sz w:val="28"/>
                <w:szCs w:val="28"/>
                <w:lang w:val="uk-UA"/>
              </w:rPr>
              <w:t>ІЛ</w:t>
            </w:r>
            <w:r>
              <w:rPr>
                <w:spacing w:val="-20"/>
                <w:sz w:val="28"/>
                <w:szCs w:val="28"/>
                <w:lang w:val="uk-UA"/>
              </w:rPr>
              <w:t xml:space="preserve"> 1. </w:t>
            </w:r>
            <w:r>
              <w:rPr>
                <w:sz w:val="28"/>
                <w:szCs w:val="28"/>
                <w:lang w:val="uk-UA"/>
              </w:rPr>
              <w:t>ПРОБЛЕМАТИКА СУЧАСНИХ CИНТАКСИЧНИХ ДОСЛІДЖЕНЬ ХУДОЖНЬОГО ТЕКСТУ…………………………………</w:t>
            </w:r>
          </w:p>
          <w:p w14:paraId="4DE44618" w14:textId="77777777" w:rsidR="00015870" w:rsidRDefault="00015870" w:rsidP="00437094">
            <w:pPr>
              <w:pStyle w:val="37"/>
              <w:spacing w:line="384" w:lineRule="auto"/>
              <w:ind w:left="360" w:firstLine="0"/>
              <w:rPr>
                <w:b/>
                <w:bCs/>
              </w:rPr>
            </w:pPr>
            <w:r>
              <w:rPr>
                <w:b/>
                <w:bCs/>
              </w:rPr>
              <w:t>1.1. Семантико-синтаксичний аспект організації художнього тексту ..</w:t>
            </w:r>
          </w:p>
          <w:p w14:paraId="4961DE03" w14:textId="77777777" w:rsidR="00015870" w:rsidRDefault="00015870" w:rsidP="00EE5EDF">
            <w:pPr>
              <w:pStyle w:val="23"/>
              <w:numPr>
                <w:ilvl w:val="2"/>
                <w:numId w:val="63"/>
              </w:numPr>
              <w:tabs>
                <w:tab w:val="clear" w:pos="1640"/>
                <w:tab w:val="num" w:pos="1452"/>
              </w:tabs>
              <w:autoSpaceDE w:val="0"/>
              <w:autoSpaceDN w:val="0"/>
              <w:spacing w:after="0" w:line="384" w:lineRule="auto"/>
              <w:ind w:left="743" w:firstLine="0"/>
              <w:jc w:val="both"/>
            </w:pPr>
            <w:r>
              <w:t>Співвідношення змістового й формального компонентів синтаксичних одиниць тексту…..………………………….………...</w:t>
            </w:r>
          </w:p>
          <w:p w14:paraId="4A8EE405" w14:textId="77777777" w:rsidR="00015870" w:rsidRDefault="00015870" w:rsidP="00EE5EDF">
            <w:pPr>
              <w:pStyle w:val="23"/>
              <w:numPr>
                <w:ilvl w:val="2"/>
                <w:numId w:val="63"/>
              </w:numPr>
              <w:tabs>
                <w:tab w:val="clear" w:pos="1640"/>
                <w:tab w:val="num" w:pos="1452"/>
              </w:tabs>
              <w:autoSpaceDE w:val="0"/>
              <w:autoSpaceDN w:val="0"/>
              <w:spacing w:after="0" w:line="384" w:lineRule="auto"/>
              <w:ind w:left="743" w:firstLine="0"/>
              <w:jc w:val="both"/>
            </w:pPr>
            <w:r>
              <w:t>Визначення ролі семантики й синтаксису у текстопобудові..</w:t>
            </w:r>
          </w:p>
          <w:p w14:paraId="66CE5FDE" w14:textId="77777777" w:rsidR="00015870" w:rsidRDefault="00015870" w:rsidP="00EE5EDF">
            <w:pPr>
              <w:numPr>
                <w:ilvl w:val="2"/>
                <w:numId w:val="63"/>
              </w:numPr>
              <w:tabs>
                <w:tab w:val="clear" w:pos="1640"/>
                <w:tab w:val="num" w:pos="885"/>
                <w:tab w:val="num" w:pos="1452"/>
              </w:tabs>
              <w:suppressAutoHyphens w:val="0"/>
              <w:autoSpaceDE w:val="0"/>
              <w:autoSpaceDN w:val="0"/>
              <w:spacing w:line="384" w:lineRule="auto"/>
              <w:ind w:left="743" w:firstLine="0"/>
              <w:jc w:val="both"/>
              <w:rPr>
                <w:sz w:val="28"/>
                <w:szCs w:val="28"/>
              </w:rPr>
            </w:pPr>
            <w:r>
              <w:rPr>
                <w:sz w:val="28"/>
                <w:szCs w:val="28"/>
              </w:rPr>
              <w:t>Синтактико-семантичні й дистрибутивні ознаки синтаксичних конструкцій у тексті…………………………………..</w:t>
            </w:r>
          </w:p>
          <w:p w14:paraId="1640AF80" w14:textId="77777777" w:rsidR="00015870" w:rsidRDefault="00015870" w:rsidP="00EE5EDF">
            <w:pPr>
              <w:numPr>
                <w:ilvl w:val="1"/>
                <w:numId w:val="63"/>
              </w:numPr>
              <w:tabs>
                <w:tab w:val="clear" w:pos="1300"/>
                <w:tab w:val="left" w:pos="885"/>
              </w:tabs>
              <w:suppressAutoHyphens w:val="0"/>
              <w:autoSpaceDE w:val="0"/>
              <w:autoSpaceDN w:val="0"/>
              <w:spacing w:line="384" w:lineRule="auto"/>
              <w:ind w:left="318" w:firstLine="22"/>
              <w:jc w:val="both"/>
              <w:rPr>
                <w:sz w:val="28"/>
                <w:szCs w:val="28"/>
                <w:lang w:val="uk-UA"/>
              </w:rPr>
            </w:pPr>
            <w:r>
              <w:rPr>
                <w:sz w:val="28"/>
                <w:szCs w:val="28"/>
                <w:lang w:val="uk-UA"/>
              </w:rPr>
              <w:t>Дослідження синтаксису художнього тексту у прагматичному та семантичному аспектах…………………………………………………...</w:t>
            </w:r>
          </w:p>
          <w:p w14:paraId="4A9991E6" w14:textId="77777777" w:rsidR="00015870" w:rsidRDefault="00015870" w:rsidP="00EE5EDF">
            <w:pPr>
              <w:numPr>
                <w:ilvl w:val="1"/>
                <w:numId w:val="63"/>
              </w:numPr>
              <w:tabs>
                <w:tab w:val="clear" w:pos="1300"/>
                <w:tab w:val="num" w:pos="709"/>
                <w:tab w:val="left" w:pos="885"/>
              </w:tabs>
              <w:suppressAutoHyphens w:val="0"/>
              <w:autoSpaceDE w:val="0"/>
              <w:autoSpaceDN w:val="0"/>
              <w:spacing w:line="384" w:lineRule="auto"/>
              <w:ind w:left="318" w:firstLine="0"/>
              <w:jc w:val="both"/>
              <w:rPr>
                <w:sz w:val="28"/>
                <w:szCs w:val="28"/>
                <w:lang w:val="uk-UA"/>
              </w:rPr>
            </w:pPr>
            <w:r>
              <w:rPr>
                <w:sz w:val="28"/>
                <w:szCs w:val="28"/>
                <w:lang w:val="uk-UA"/>
              </w:rPr>
              <w:t>Проблема вибору синтаксичної форми у породженні письмового мовлення…………………………………………………………………...</w:t>
            </w:r>
          </w:p>
          <w:p w14:paraId="007EFA94" w14:textId="77777777" w:rsidR="00015870" w:rsidRDefault="00015870" w:rsidP="00437094">
            <w:pPr>
              <w:tabs>
                <w:tab w:val="num" w:pos="709"/>
              </w:tabs>
              <w:spacing w:line="384" w:lineRule="auto"/>
              <w:ind w:left="709"/>
              <w:jc w:val="both"/>
              <w:rPr>
                <w:sz w:val="28"/>
                <w:szCs w:val="28"/>
                <w:lang w:val="uk-UA"/>
              </w:rPr>
            </w:pPr>
            <w:r>
              <w:rPr>
                <w:sz w:val="28"/>
                <w:szCs w:val="28"/>
              </w:rPr>
              <w:t>1.3.1. Роль синтаксичної форми у створенні змісту авторського вислову.………………………………………………………………..</w:t>
            </w:r>
          </w:p>
          <w:p w14:paraId="225FA0F6" w14:textId="77777777" w:rsidR="00015870" w:rsidRDefault="00015870" w:rsidP="00437094">
            <w:pPr>
              <w:tabs>
                <w:tab w:val="num" w:pos="709"/>
              </w:tabs>
              <w:spacing w:line="384" w:lineRule="auto"/>
              <w:ind w:left="709"/>
              <w:jc w:val="both"/>
              <w:rPr>
                <w:sz w:val="28"/>
                <w:szCs w:val="28"/>
              </w:rPr>
            </w:pPr>
            <w:r>
              <w:rPr>
                <w:sz w:val="28"/>
                <w:szCs w:val="28"/>
              </w:rPr>
              <w:t>1.3.2. Синтаксична конструкція як елемент авторського ідіолекту….…………………………………………………………. ...</w:t>
            </w:r>
          </w:p>
          <w:p w14:paraId="49AEC2C0" w14:textId="77777777" w:rsidR="00015870" w:rsidRDefault="00015870" w:rsidP="00437094">
            <w:pPr>
              <w:tabs>
                <w:tab w:val="num" w:pos="709"/>
              </w:tabs>
              <w:spacing w:line="384" w:lineRule="auto"/>
              <w:ind w:left="709"/>
              <w:jc w:val="both"/>
              <w:rPr>
                <w:sz w:val="28"/>
                <w:szCs w:val="28"/>
              </w:rPr>
            </w:pPr>
            <w:r>
              <w:rPr>
                <w:sz w:val="28"/>
                <w:szCs w:val="28"/>
              </w:rPr>
              <w:t>1.3.3. Синтаксична й лексична сполучуваність конструкцій художнього тексту…………….……………………………………....</w:t>
            </w:r>
          </w:p>
          <w:p w14:paraId="50722CBC" w14:textId="77777777" w:rsidR="00015870" w:rsidRDefault="00015870" w:rsidP="00EE5EDF">
            <w:pPr>
              <w:pStyle w:val="1fffd"/>
              <w:numPr>
                <w:ilvl w:val="1"/>
                <w:numId w:val="64"/>
              </w:numPr>
              <w:tabs>
                <w:tab w:val="clear" w:pos="1060"/>
                <w:tab w:val="left" w:pos="885"/>
              </w:tabs>
              <w:suppressAutoHyphens w:val="0"/>
              <w:autoSpaceDN w:val="0"/>
              <w:spacing w:line="384" w:lineRule="auto"/>
              <w:ind w:left="318" w:firstLine="22"/>
              <w:jc w:val="both"/>
              <w:outlineLvl w:val="0"/>
              <w:rPr>
                <w:b w:val="0"/>
                <w:bCs w:val="0"/>
                <w:sz w:val="28"/>
                <w:szCs w:val="28"/>
              </w:rPr>
            </w:pPr>
            <w:r>
              <w:rPr>
                <w:b w:val="0"/>
                <w:bCs w:val="0"/>
                <w:sz w:val="28"/>
                <w:szCs w:val="28"/>
              </w:rPr>
              <w:t>Номінація як синтаксичний процес………………………</w:t>
            </w:r>
            <w:r>
              <w:rPr>
                <w:b w:val="0"/>
                <w:bCs w:val="0"/>
                <w:sz w:val="28"/>
                <w:szCs w:val="28"/>
                <w:lang w:val="en-US"/>
              </w:rPr>
              <w:t>…….…..</w:t>
            </w:r>
          </w:p>
          <w:p w14:paraId="472AF686" w14:textId="77777777" w:rsidR="00015870" w:rsidRDefault="00015870" w:rsidP="00437094">
            <w:pPr>
              <w:tabs>
                <w:tab w:val="num" w:pos="709"/>
              </w:tabs>
              <w:spacing w:line="384" w:lineRule="auto"/>
              <w:ind w:left="709"/>
              <w:jc w:val="both"/>
              <w:rPr>
                <w:sz w:val="28"/>
                <w:szCs w:val="28"/>
              </w:rPr>
            </w:pPr>
            <w:r>
              <w:rPr>
                <w:sz w:val="28"/>
                <w:szCs w:val="28"/>
              </w:rPr>
              <w:t>1.</w:t>
            </w:r>
            <w:r w:rsidRPr="00015870">
              <w:rPr>
                <w:sz w:val="28"/>
                <w:szCs w:val="28"/>
              </w:rPr>
              <w:t>4</w:t>
            </w:r>
            <w:r>
              <w:rPr>
                <w:sz w:val="28"/>
                <w:szCs w:val="28"/>
              </w:rPr>
              <w:t>.1. Номінативний характер синтаксичних зв</w:t>
            </w:r>
            <w:r w:rsidRPr="00015870">
              <w:rPr>
                <w:sz w:val="28"/>
                <w:szCs w:val="28"/>
              </w:rPr>
              <w:t>’</w:t>
            </w:r>
            <w:r>
              <w:rPr>
                <w:sz w:val="28"/>
                <w:szCs w:val="28"/>
              </w:rPr>
              <w:t>язків у художньому тексті………….…………………………………………</w:t>
            </w:r>
          </w:p>
          <w:p w14:paraId="56403E6E" w14:textId="77777777" w:rsidR="00015870" w:rsidRDefault="00015870" w:rsidP="00437094">
            <w:pPr>
              <w:tabs>
                <w:tab w:val="num" w:pos="709"/>
              </w:tabs>
              <w:spacing w:line="384" w:lineRule="auto"/>
              <w:ind w:left="709"/>
              <w:jc w:val="both"/>
              <w:rPr>
                <w:sz w:val="28"/>
                <w:szCs w:val="28"/>
              </w:rPr>
            </w:pPr>
            <w:r>
              <w:rPr>
                <w:sz w:val="28"/>
                <w:szCs w:val="28"/>
              </w:rPr>
              <w:lastRenderedPageBreak/>
              <w:t>1.</w:t>
            </w:r>
            <w:r w:rsidRPr="00015870">
              <w:rPr>
                <w:sz w:val="28"/>
                <w:szCs w:val="28"/>
              </w:rPr>
              <w:t>4</w:t>
            </w:r>
            <w:r>
              <w:rPr>
                <w:sz w:val="28"/>
                <w:szCs w:val="28"/>
              </w:rPr>
              <w:t>.2 Синтаксичні засоби як складник номінативного компоненту текстопобудови……….………………………………………………..</w:t>
            </w:r>
          </w:p>
          <w:p w14:paraId="79A7F44C" w14:textId="77777777" w:rsidR="00015870" w:rsidRDefault="00015870" w:rsidP="00437094">
            <w:pPr>
              <w:pStyle w:val="2ffe"/>
              <w:spacing w:line="384" w:lineRule="auto"/>
              <w:ind w:firstLine="318"/>
              <w:outlineLvl w:val="1"/>
            </w:pPr>
            <w:r>
              <w:t>Висновки до розділу 1……………………………………………………</w:t>
            </w:r>
          </w:p>
          <w:p w14:paraId="3B540EDB" w14:textId="77777777" w:rsidR="00015870" w:rsidRDefault="00015870" w:rsidP="00437094">
            <w:pPr>
              <w:pStyle w:val="2ffff8"/>
            </w:pPr>
            <w:r>
              <w:t>РОЗДІЛ 2. СИНТАКСИЧНА ТИПОЛОГІЯ ДІЄСЛІВНИХ КОНСТРУКЦІЙ У ТВОРАХ А.КАМЮ “</w:t>
            </w:r>
            <w:r>
              <w:rPr>
                <w:lang w:val="fr-FR"/>
              </w:rPr>
              <w:t>LA PESTE</w:t>
            </w:r>
            <w:r>
              <w:t>” І “LA CHUTE”…...</w:t>
            </w:r>
          </w:p>
          <w:p w14:paraId="22CABC28" w14:textId="77777777" w:rsidR="00015870" w:rsidRDefault="00015870" w:rsidP="00EE5EDF">
            <w:pPr>
              <w:pStyle w:val="2ffff8"/>
              <w:numPr>
                <w:ilvl w:val="1"/>
                <w:numId w:val="65"/>
              </w:numPr>
              <w:tabs>
                <w:tab w:val="clear" w:pos="720"/>
                <w:tab w:val="left" w:pos="1026"/>
              </w:tabs>
              <w:suppressAutoHyphens w:val="0"/>
              <w:autoSpaceDE w:val="0"/>
              <w:autoSpaceDN w:val="0"/>
              <w:spacing w:after="0" w:line="360" w:lineRule="auto"/>
              <w:ind w:left="459" w:hanging="118"/>
              <w:jc w:val="both"/>
            </w:pPr>
            <w:r>
              <w:t>Синтаксичні функції словоформ</w:t>
            </w:r>
            <w:r w:rsidRPr="00015870">
              <w:t xml:space="preserve"> у</w:t>
            </w:r>
            <w:r>
              <w:t xml:space="preserve"> досліджуваних текстах ….…</w:t>
            </w:r>
          </w:p>
          <w:p w14:paraId="56A100C7" w14:textId="77777777" w:rsidR="00015870" w:rsidRDefault="00015870" w:rsidP="00EE5EDF">
            <w:pPr>
              <w:pStyle w:val="2ffff8"/>
              <w:numPr>
                <w:ilvl w:val="1"/>
                <w:numId w:val="65"/>
              </w:numPr>
              <w:tabs>
                <w:tab w:val="clear" w:pos="720"/>
                <w:tab w:val="left" w:pos="1026"/>
              </w:tabs>
              <w:suppressAutoHyphens w:val="0"/>
              <w:autoSpaceDE w:val="0"/>
              <w:autoSpaceDN w:val="0"/>
              <w:spacing w:after="0" w:line="360" w:lineRule="auto"/>
              <w:ind w:left="459" w:hanging="118"/>
              <w:jc w:val="both"/>
            </w:pPr>
            <w:r>
              <w:t>Основні різновиди дієслівних конструкцій досліджуваних текстів…………………………………………………………….………</w:t>
            </w:r>
          </w:p>
          <w:p w14:paraId="79A7BF9C" w14:textId="77777777" w:rsidR="00015870" w:rsidRDefault="00015870" w:rsidP="00EE5EDF">
            <w:pPr>
              <w:pStyle w:val="2ffff8"/>
              <w:numPr>
                <w:ilvl w:val="2"/>
                <w:numId w:val="65"/>
              </w:numPr>
              <w:tabs>
                <w:tab w:val="clear" w:pos="720"/>
                <w:tab w:val="num" w:pos="1452"/>
              </w:tabs>
              <w:suppressAutoHyphens w:val="0"/>
              <w:autoSpaceDE w:val="0"/>
              <w:autoSpaceDN w:val="0"/>
              <w:spacing w:after="0" w:line="360" w:lineRule="auto"/>
              <w:ind w:left="743" w:firstLine="0"/>
              <w:jc w:val="both"/>
            </w:pPr>
            <w:r>
              <w:t>Дієслівно-іменні конструкції……………………….………….</w:t>
            </w:r>
          </w:p>
          <w:p w14:paraId="336EC466" w14:textId="77777777" w:rsidR="00015870" w:rsidRDefault="00015870" w:rsidP="00EE5EDF">
            <w:pPr>
              <w:pStyle w:val="2ffff8"/>
              <w:numPr>
                <w:ilvl w:val="2"/>
                <w:numId w:val="62"/>
              </w:numPr>
              <w:tabs>
                <w:tab w:val="clear" w:pos="720"/>
                <w:tab w:val="num" w:pos="1452"/>
              </w:tabs>
              <w:suppressAutoHyphens w:val="0"/>
              <w:autoSpaceDE w:val="0"/>
              <w:autoSpaceDN w:val="0"/>
              <w:spacing w:after="0" w:line="360" w:lineRule="auto"/>
              <w:ind w:left="743" w:firstLine="0"/>
              <w:jc w:val="both"/>
            </w:pPr>
            <w:r>
              <w:t>Дієслівно-прийменниково-іменні конструкції …...….………</w:t>
            </w:r>
          </w:p>
          <w:p w14:paraId="3B71594B" w14:textId="77777777" w:rsidR="00015870" w:rsidRDefault="00015870" w:rsidP="00EE5EDF">
            <w:pPr>
              <w:pStyle w:val="2ffff8"/>
              <w:numPr>
                <w:ilvl w:val="2"/>
                <w:numId w:val="62"/>
              </w:numPr>
              <w:tabs>
                <w:tab w:val="clear" w:pos="720"/>
                <w:tab w:val="num" w:pos="1452"/>
              </w:tabs>
              <w:suppressAutoHyphens w:val="0"/>
              <w:autoSpaceDE w:val="0"/>
              <w:autoSpaceDN w:val="0"/>
              <w:spacing w:after="0" w:line="360" w:lineRule="auto"/>
              <w:ind w:left="743" w:firstLine="0"/>
              <w:jc w:val="both"/>
            </w:pPr>
            <w:r>
              <w:t>Дієслівно-прислівникові конструкції.…………..…….………</w:t>
            </w:r>
          </w:p>
          <w:p w14:paraId="067B5CBB" w14:textId="77777777" w:rsidR="00015870" w:rsidRDefault="00015870" w:rsidP="00EE5EDF">
            <w:pPr>
              <w:pStyle w:val="2ffff8"/>
              <w:numPr>
                <w:ilvl w:val="2"/>
                <w:numId w:val="62"/>
              </w:numPr>
              <w:tabs>
                <w:tab w:val="clear" w:pos="720"/>
                <w:tab w:val="num" w:pos="1452"/>
              </w:tabs>
              <w:suppressAutoHyphens w:val="0"/>
              <w:autoSpaceDE w:val="0"/>
              <w:autoSpaceDN w:val="0"/>
              <w:spacing w:after="0" w:line="360" w:lineRule="auto"/>
              <w:ind w:left="743" w:firstLine="0"/>
              <w:jc w:val="both"/>
            </w:pPr>
            <w:r>
              <w:t>Суто дієслівні конструкції……………………………………..</w:t>
            </w:r>
          </w:p>
          <w:p w14:paraId="45A1142D" w14:textId="77777777" w:rsidR="00015870" w:rsidRDefault="00015870" w:rsidP="00EE5EDF">
            <w:pPr>
              <w:pStyle w:val="2ffff8"/>
              <w:numPr>
                <w:ilvl w:val="2"/>
                <w:numId w:val="62"/>
              </w:numPr>
              <w:tabs>
                <w:tab w:val="clear" w:pos="720"/>
                <w:tab w:val="num" w:pos="1452"/>
              </w:tabs>
              <w:suppressAutoHyphens w:val="0"/>
              <w:autoSpaceDE w:val="0"/>
              <w:autoSpaceDN w:val="0"/>
              <w:spacing w:after="0" w:line="360" w:lineRule="auto"/>
              <w:ind w:left="743" w:firstLine="0"/>
              <w:jc w:val="both"/>
            </w:pPr>
            <w:r>
              <w:t>Нексусні конструкції …….…………………………………….</w:t>
            </w:r>
          </w:p>
          <w:p w14:paraId="4F8FDC90" w14:textId="77777777" w:rsidR="00015870" w:rsidRDefault="00015870" w:rsidP="00EE5EDF">
            <w:pPr>
              <w:pStyle w:val="2ffff8"/>
              <w:numPr>
                <w:ilvl w:val="2"/>
                <w:numId w:val="62"/>
              </w:numPr>
              <w:tabs>
                <w:tab w:val="clear" w:pos="720"/>
                <w:tab w:val="num" w:pos="1452"/>
              </w:tabs>
              <w:suppressAutoHyphens w:val="0"/>
              <w:autoSpaceDE w:val="0"/>
              <w:autoSpaceDN w:val="0"/>
              <w:spacing w:after="0" w:line="360" w:lineRule="auto"/>
              <w:ind w:left="743" w:firstLine="0"/>
              <w:jc w:val="both"/>
            </w:pPr>
            <w:r>
              <w:t>Однорідні предикати….………………………………………..</w:t>
            </w:r>
          </w:p>
          <w:p w14:paraId="5D0D4E76" w14:textId="77777777" w:rsidR="00015870" w:rsidRDefault="00015870" w:rsidP="00EE5EDF">
            <w:pPr>
              <w:pStyle w:val="2ffff8"/>
              <w:numPr>
                <w:ilvl w:val="2"/>
                <w:numId w:val="62"/>
              </w:numPr>
              <w:tabs>
                <w:tab w:val="clear" w:pos="720"/>
                <w:tab w:val="num" w:pos="1452"/>
                <w:tab w:val="left" w:pos="1877"/>
              </w:tabs>
              <w:suppressAutoHyphens w:val="0"/>
              <w:autoSpaceDE w:val="0"/>
              <w:autoSpaceDN w:val="0"/>
              <w:spacing w:after="0" w:line="360" w:lineRule="auto"/>
              <w:ind w:left="743" w:firstLine="0"/>
              <w:jc w:val="both"/>
            </w:pPr>
            <w:r>
              <w:t>Кількісні характеристики вживання дієслівних синтаксичних конструкцій……………………………………………</w:t>
            </w:r>
          </w:p>
          <w:p w14:paraId="6287F003" w14:textId="77777777" w:rsidR="00015870" w:rsidRDefault="00015870" w:rsidP="00437094">
            <w:pPr>
              <w:pStyle w:val="2ffff8"/>
              <w:ind w:firstLine="318"/>
            </w:pPr>
            <w:r>
              <w:t>Висновки до розділу 2..…………………………………………………..</w:t>
            </w:r>
          </w:p>
          <w:p w14:paraId="140F998E" w14:textId="77777777" w:rsidR="00015870" w:rsidRDefault="00015870" w:rsidP="00437094">
            <w:pPr>
              <w:spacing w:line="360" w:lineRule="auto"/>
              <w:jc w:val="both"/>
              <w:rPr>
                <w:sz w:val="28"/>
                <w:szCs w:val="28"/>
                <w:lang w:val="uk-UA"/>
              </w:rPr>
            </w:pPr>
          </w:p>
          <w:p w14:paraId="358296BB" w14:textId="77777777" w:rsidR="00015870" w:rsidRDefault="00015870" w:rsidP="00437094">
            <w:pPr>
              <w:spacing w:line="360" w:lineRule="auto"/>
              <w:ind w:firstLine="34"/>
              <w:jc w:val="both"/>
              <w:rPr>
                <w:sz w:val="28"/>
                <w:szCs w:val="28"/>
                <w:lang w:val="uk-UA"/>
              </w:rPr>
            </w:pPr>
            <w:r>
              <w:rPr>
                <w:sz w:val="28"/>
                <w:szCs w:val="28"/>
                <w:lang w:val="uk-UA"/>
              </w:rPr>
              <w:t xml:space="preserve">РОЗДІЛ 3. </w:t>
            </w:r>
            <w:r>
              <w:rPr>
                <w:sz w:val="28"/>
                <w:szCs w:val="28"/>
              </w:rPr>
              <w:t>ФУНКЦІОНУВАННЯ СИНТАКСИЧНИХ КОНСТРУКЦІЙ У РОМАНІ “</w:t>
            </w:r>
            <w:r>
              <w:rPr>
                <w:sz w:val="28"/>
                <w:szCs w:val="28"/>
                <w:lang w:val="fr-FR"/>
              </w:rPr>
              <w:t>LA PESTE</w:t>
            </w:r>
            <w:r>
              <w:rPr>
                <w:sz w:val="28"/>
                <w:szCs w:val="28"/>
              </w:rPr>
              <w:t>” І ПОВІСТІ “</w:t>
            </w:r>
            <w:r>
              <w:rPr>
                <w:sz w:val="28"/>
                <w:szCs w:val="28"/>
                <w:lang w:val="fr-FR"/>
              </w:rPr>
              <w:t>LA CHUTE</w:t>
            </w:r>
            <w:r>
              <w:rPr>
                <w:sz w:val="28"/>
                <w:szCs w:val="28"/>
              </w:rPr>
              <w:t>”………………………..</w:t>
            </w:r>
          </w:p>
          <w:p w14:paraId="6DDD5BF9" w14:textId="77777777" w:rsidR="00015870" w:rsidRDefault="00015870" w:rsidP="00EE5EDF">
            <w:pPr>
              <w:numPr>
                <w:ilvl w:val="1"/>
                <w:numId w:val="60"/>
              </w:numPr>
              <w:tabs>
                <w:tab w:val="clear" w:pos="720"/>
                <w:tab w:val="left" w:pos="885"/>
              </w:tabs>
              <w:suppressAutoHyphens w:val="0"/>
              <w:autoSpaceDE w:val="0"/>
              <w:autoSpaceDN w:val="0"/>
              <w:spacing w:line="360" w:lineRule="auto"/>
              <w:ind w:left="318" w:firstLine="0"/>
              <w:jc w:val="both"/>
              <w:rPr>
                <w:sz w:val="28"/>
                <w:szCs w:val="28"/>
                <w:lang w:val="uk-UA"/>
              </w:rPr>
            </w:pPr>
            <w:r>
              <w:rPr>
                <w:sz w:val="28"/>
                <w:szCs w:val="28"/>
                <w:lang w:val="uk-UA"/>
              </w:rPr>
              <w:t>Синтактико-семантичні функції дієслівно-іменних конструкцій досліджуваних текстів…………………………………………………….</w:t>
            </w:r>
          </w:p>
          <w:p w14:paraId="601E49B4" w14:textId="77777777" w:rsidR="00015870" w:rsidRDefault="00015870" w:rsidP="00EE5EDF">
            <w:pPr>
              <w:numPr>
                <w:ilvl w:val="2"/>
                <w:numId w:val="60"/>
              </w:numPr>
              <w:tabs>
                <w:tab w:val="clear" w:pos="720"/>
                <w:tab w:val="left" w:pos="1452"/>
              </w:tabs>
              <w:suppressAutoHyphens w:val="0"/>
              <w:autoSpaceDE w:val="0"/>
              <w:autoSpaceDN w:val="0"/>
              <w:spacing w:line="360" w:lineRule="auto"/>
              <w:ind w:left="743" w:firstLine="0"/>
              <w:jc w:val="both"/>
              <w:rPr>
                <w:sz w:val="28"/>
                <w:szCs w:val="28"/>
                <w:lang w:val="uk-UA"/>
              </w:rPr>
            </w:pPr>
            <w:r>
              <w:rPr>
                <w:sz w:val="28"/>
                <w:szCs w:val="28"/>
                <w:lang w:val="uk-UA"/>
              </w:rPr>
              <w:t>Конструкції з дієсловами СП конкретної дії, процесів та станів…………………………………………………………………...</w:t>
            </w:r>
          </w:p>
          <w:p w14:paraId="04FE6E1D" w14:textId="77777777" w:rsidR="00015870" w:rsidRDefault="00015870" w:rsidP="00437094">
            <w:pPr>
              <w:tabs>
                <w:tab w:val="left" w:pos="1452"/>
              </w:tabs>
              <w:spacing w:line="360" w:lineRule="auto"/>
              <w:ind w:left="743"/>
              <w:jc w:val="both"/>
              <w:rPr>
                <w:sz w:val="28"/>
                <w:szCs w:val="28"/>
                <w:lang w:val="uk-UA"/>
              </w:rPr>
            </w:pPr>
            <w:r>
              <w:rPr>
                <w:sz w:val="28"/>
                <w:szCs w:val="28"/>
                <w:lang w:val="uk-UA"/>
              </w:rPr>
              <w:t>3.1.2. Конструкції з модальними дієсловами….………….…………</w:t>
            </w:r>
          </w:p>
          <w:p w14:paraId="2FD2FB58" w14:textId="77777777" w:rsidR="00015870" w:rsidRDefault="00015870" w:rsidP="00437094">
            <w:pPr>
              <w:spacing w:line="360" w:lineRule="auto"/>
              <w:ind w:left="742"/>
              <w:jc w:val="both"/>
              <w:rPr>
                <w:sz w:val="28"/>
                <w:szCs w:val="28"/>
                <w:lang w:val="uk-UA"/>
              </w:rPr>
            </w:pPr>
            <w:r>
              <w:rPr>
                <w:sz w:val="28"/>
                <w:szCs w:val="28"/>
                <w:lang w:val="uk-UA"/>
              </w:rPr>
              <w:t>3.1.3. Конструкції з дієсловами СП почуттів, відчуттів і бажань, сприйняття й пізнання, психічної діяльності ……………………….</w:t>
            </w:r>
          </w:p>
          <w:p w14:paraId="4C012A45" w14:textId="77777777" w:rsidR="00015870" w:rsidRDefault="00015870" w:rsidP="00EE5EDF">
            <w:pPr>
              <w:numPr>
                <w:ilvl w:val="2"/>
                <w:numId w:val="68"/>
              </w:numPr>
              <w:suppressAutoHyphens w:val="0"/>
              <w:autoSpaceDE w:val="0"/>
              <w:autoSpaceDN w:val="0"/>
              <w:spacing w:line="360" w:lineRule="auto"/>
              <w:jc w:val="both"/>
              <w:rPr>
                <w:sz w:val="28"/>
                <w:szCs w:val="28"/>
                <w:lang w:val="uk-UA"/>
              </w:rPr>
            </w:pPr>
            <w:r>
              <w:rPr>
                <w:sz w:val="28"/>
                <w:szCs w:val="28"/>
                <w:lang w:val="uk-UA"/>
              </w:rPr>
              <w:t>Конструкції з дієсловами СП мовного спілкування…………</w:t>
            </w:r>
          </w:p>
          <w:p w14:paraId="63BF87F5" w14:textId="77777777" w:rsidR="00015870" w:rsidRDefault="00015870" w:rsidP="00EE5EDF">
            <w:pPr>
              <w:numPr>
                <w:ilvl w:val="2"/>
                <w:numId w:val="68"/>
              </w:numPr>
              <w:suppressAutoHyphens w:val="0"/>
              <w:autoSpaceDE w:val="0"/>
              <w:autoSpaceDN w:val="0"/>
              <w:spacing w:line="360" w:lineRule="auto"/>
              <w:jc w:val="both"/>
              <w:rPr>
                <w:sz w:val="28"/>
                <w:szCs w:val="28"/>
                <w:lang w:val="uk-UA"/>
              </w:rPr>
            </w:pPr>
            <w:r>
              <w:rPr>
                <w:sz w:val="28"/>
                <w:szCs w:val="28"/>
                <w:lang w:val="uk-UA"/>
              </w:rPr>
              <w:t>Конструкції з дієсловами СП руху і переміщення…………...</w:t>
            </w:r>
          </w:p>
          <w:p w14:paraId="45CFBB9D" w14:textId="77777777" w:rsidR="00015870" w:rsidRDefault="00015870" w:rsidP="00EE5EDF">
            <w:pPr>
              <w:numPr>
                <w:ilvl w:val="1"/>
                <w:numId w:val="68"/>
              </w:numPr>
              <w:tabs>
                <w:tab w:val="num" w:pos="885"/>
              </w:tabs>
              <w:suppressAutoHyphens w:val="0"/>
              <w:autoSpaceDE w:val="0"/>
              <w:autoSpaceDN w:val="0"/>
              <w:spacing w:line="360" w:lineRule="auto"/>
              <w:ind w:left="318" w:firstLine="0"/>
              <w:jc w:val="both"/>
              <w:rPr>
                <w:sz w:val="28"/>
                <w:szCs w:val="28"/>
                <w:lang w:val="uk-UA"/>
              </w:rPr>
            </w:pPr>
            <w:r>
              <w:rPr>
                <w:sz w:val="28"/>
                <w:szCs w:val="28"/>
                <w:lang w:val="uk-UA"/>
              </w:rPr>
              <w:lastRenderedPageBreak/>
              <w:t>Синтактико-семантичні функції дієслівно-прийменниково-іменних конструкцій досліджуваних текстів ………….….…….………</w:t>
            </w:r>
          </w:p>
          <w:p w14:paraId="4D5D484E" w14:textId="77777777" w:rsidR="00015870" w:rsidRDefault="00015870" w:rsidP="00437094">
            <w:pPr>
              <w:tabs>
                <w:tab w:val="left" w:pos="1452"/>
              </w:tabs>
              <w:spacing w:line="360" w:lineRule="auto"/>
              <w:ind w:left="743"/>
              <w:jc w:val="both"/>
              <w:rPr>
                <w:sz w:val="28"/>
                <w:szCs w:val="28"/>
                <w:lang w:val="uk-UA"/>
              </w:rPr>
            </w:pPr>
            <w:r>
              <w:rPr>
                <w:sz w:val="28"/>
                <w:szCs w:val="28"/>
                <w:lang w:val="uk-UA"/>
              </w:rPr>
              <w:t>3.2.1. Конструкції з дієсловами СП конкретної дії, процесів та станів…………………………………………………………………...</w:t>
            </w:r>
          </w:p>
          <w:p w14:paraId="0EABC31D" w14:textId="77777777" w:rsidR="00015870" w:rsidRDefault="00015870" w:rsidP="00437094">
            <w:pPr>
              <w:tabs>
                <w:tab w:val="left" w:pos="1452"/>
              </w:tabs>
              <w:spacing w:line="360" w:lineRule="auto"/>
              <w:ind w:left="743"/>
              <w:jc w:val="both"/>
              <w:rPr>
                <w:sz w:val="28"/>
                <w:szCs w:val="28"/>
                <w:lang w:val="uk-UA"/>
              </w:rPr>
            </w:pPr>
            <w:r>
              <w:rPr>
                <w:sz w:val="28"/>
                <w:szCs w:val="28"/>
                <w:lang w:val="uk-UA"/>
              </w:rPr>
              <w:t>3.2.2. Конструкції з модальними дієсловами ….……………………</w:t>
            </w:r>
          </w:p>
          <w:p w14:paraId="6E68DCCA" w14:textId="77777777" w:rsidR="00015870" w:rsidRDefault="00015870" w:rsidP="00437094">
            <w:pPr>
              <w:tabs>
                <w:tab w:val="left" w:pos="1452"/>
              </w:tabs>
              <w:spacing w:line="360" w:lineRule="auto"/>
              <w:ind w:left="743"/>
              <w:jc w:val="both"/>
              <w:rPr>
                <w:sz w:val="28"/>
                <w:szCs w:val="28"/>
                <w:lang w:val="uk-UA"/>
              </w:rPr>
            </w:pPr>
            <w:r>
              <w:rPr>
                <w:sz w:val="28"/>
                <w:szCs w:val="28"/>
                <w:lang w:val="uk-UA"/>
              </w:rPr>
              <w:t>3.2.3. Конструкції з дієсловами СП почуттів, відчуттів і бажань, сприйняття й пізнання, психічної діяльності ……………………….</w:t>
            </w:r>
          </w:p>
          <w:p w14:paraId="47EB267F" w14:textId="77777777" w:rsidR="00015870" w:rsidRDefault="00015870" w:rsidP="00437094">
            <w:pPr>
              <w:tabs>
                <w:tab w:val="left" w:pos="1452"/>
              </w:tabs>
              <w:spacing w:line="360" w:lineRule="auto"/>
              <w:ind w:left="743"/>
              <w:jc w:val="both"/>
              <w:rPr>
                <w:sz w:val="28"/>
                <w:szCs w:val="28"/>
                <w:lang w:val="uk-UA"/>
              </w:rPr>
            </w:pPr>
            <w:r>
              <w:rPr>
                <w:sz w:val="28"/>
                <w:szCs w:val="28"/>
                <w:lang w:val="uk-UA"/>
              </w:rPr>
              <w:t>3.2.4. Конструкції з дієсловами СП мовного спілкування………..</w:t>
            </w:r>
          </w:p>
          <w:p w14:paraId="2330AC62" w14:textId="77777777" w:rsidR="00015870" w:rsidRDefault="00015870" w:rsidP="00437094">
            <w:pPr>
              <w:tabs>
                <w:tab w:val="left" w:pos="1452"/>
                <w:tab w:val="left" w:pos="2019"/>
              </w:tabs>
              <w:spacing w:line="360" w:lineRule="auto"/>
              <w:ind w:left="743"/>
              <w:jc w:val="both"/>
              <w:rPr>
                <w:sz w:val="28"/>
                <w:szCs w:val="28"/>
                <w:lang w:val="uk-UA"/>
              </w:rPr>
            </w:pPr>
            <w:r>
              <w:rPr>
                <w:sz w:val="28"/>
                <w:szCs w:val="28"/>
                <w:lang w:val="uk-UA"/>
              </w:rPr>
              <w:t>3.2.5. Конструкції з дієсловами СП руху і переміщення…….…...</w:t>
            </w:r>
          </w:p>
          <w:p w14:paraId="1D51E1B4" w14:textId="77777777" w:rsidR="00015870" w:rsidRDefault="00015870" w:rsidP="00EE5EDF">
            <w:pPr>
              <w:numPr>
                <w:ilvl w:val="1"/>
                <w:numId w:val="61"/>
              </w:numPr>
              <w:tabs>
                <w:tab w:val="clear" w:pos="1605"/>
                <w:tab w:val="left" w:pos="885"/>
              </w:tabs>
              <w:suppressAutoHyphens w:val="0"/>
              <w:autoSpaceDE w:val="0"/>
              <w:autoSpaceDN w:val="0"/>
              <w:spacing w:line="360" w:lineRule="auto"/>
              <w:ind w:left="318" w:firstLine="0"/>
              <w:jc w:val="both"/>
              <w:rPr>
                <w:sz w:val="28"/>
                <w:szCs w:val="28"/>
                <w:lang w:val="uk-UA"/>
              </w:rPr>
            </w:pPr>
            <w:r>
              <w:rPr>
                <w:sz w:val="28"/>
                <w:szCs w:val="28"/>
                <w:lang w:val="uk-UA"/>
              </w:rPr>
              <w:t>Синтактико-семантичні функції дієслівно-прислівникових конструкцій досліджуваних текстів….……………………..……………</w:t>
            </w:r>
          </w:p>
          <w:p w14:paraId="694C6F69" w14:textId="77777777" w:rsidR="00015870" w:rsidRDefault="00015870" w:rsidP="00EE5EDF">
            <w:pPr>
              <w:numPr>
                <w:ilvl w:val="2"/>
                <w:numId w:val="61"/>
              </w:numPr>
              <w:tabs>
                <w:tab w:val="clear" w:pos="2490"/>
                <w:tab w:val="num" w:pos="1452"/>
              </w:tabs>
              <w:suppressAutoHyphens w:val="0"/>
              <w:autoSpaceDE w:val="0"/>
              <w:autoSpaceDN w:val="0"/>
              <w:spacing w:line="360" w:lineRule="auto"/>
              <w:ind w:left="743" w:firstLine="0"/>
              <w:jc w:val="both"/>
              <w:rPr>
                <w:sz w:val="28"/>
                <w:szCs w:val="28"/>
                <w:lang w:val="uk-UA"/>
              </w:rPr>
            </w:pPr>
            <w:r>
              <w:rPr>
                <w:sz w:val="28"/>
                <w:szCs w:val="28"/>
                <w:lang w:val="uk-UA"/>
              </w:rPr>
              <w:t>Конструкції з дієсловами СП конкретної дії, процесів та станів…………………………………………………………………...</w:t>
            </w:r>
          </w:p>
          <w:p w14:paraId="345AF1C0" w14:textId="77777777" w:rsidR="00015870" w:rsidRDefault="00015870" w:rsidP="00EE5EDF">
            <w:pPr>
              <w:numPr>
                <w:ilvl w:val="2"/>
                <w:numId w:val="61"/>
              </w:numPr>
              <w:tabs>
                <w:tab w:val="clear" w:pos="2490"/>
                <w:tab w:val="num" w:pos="1452"/>
              </w:tabs>
              <w:suppressAutoHyphens w:val="0"/>
              <w:autoSpaceDE w:val="0"/>
              <w:autoSpaceDN w:val="0"/>
              <w:spacing w:line="360" w:lineRule="auto"/>
              <w:ind w:left="743" w:firstLine="0"/>
              <w:jc w:val="both"/>
              <w:rPr>
                <w:sz w:val="28"/>
                <w:szCs w:val="28"/>
                <w:lang w:val="uk-UA"/>
              </w:rPr>
            </w:pPr>
            <w:r>
              <w:rPr>
                <w:sz w:val="28"/>
                <w:szCs w:val="28"/>
                <w:lang w:val="uk-UA"/>
              </w:rPr>
              <w:t>Конструкції з модальними дієсловами .…………….………...</w:t>
            </w:r>
          </w:p>
          <w:p w14:paraId="1FF92E17" w14:textId="77777777" w:rsidR="00015870" w:rsidRDefault="00015870" w:rsidP="00EE5EDF">
            <w:pPr>
              <w:numPr>
                <w:ilvl w:val="2"/>
                <w:numId w:val="61"/>
              </w:numPr>
              <w:tabs>
                <w:tab w:val="clear" w:pos="2490"/>
                <w:tab w:val="num" w:pos="1452"/>
              </w:tabs>
              <w:suppressAutoHyphens w:val="0"/>
              <w:autoSpaceDE w:val="0"/>
              <w:autoSpaceDN w:val="0"/>
              <w:spacing w:line="360" w:lineRule="auto"/>
              <w:ind w:left="743" w:firstLine="0"/>
              <w:jc w:val="both"/>
              <w:rPr>
                <w:sz w:val="28"/>
                <w:szCs w:val="28"/>
                <w:lang w:val="uk-UA"/>
              </w:rPr>
            </w:pPr>
            <w:r>
              <w:rPr>
                <w:sz w:val="28"/>
                <w:szCs w:val="28"/>
                <w:lang w:val="uk-UA"/>
              </w:rPr>
              <w:t>Конструкції з дієсловами СП почуттів, відчуттів і бажань, сприйняття й пізнання, психічної діяльності …………………...…..</w:t>
            </w:r>
          </w:p>
          <w:p w14:paraId="3569EBF1" w14:textId="77777777" w:rsidR="00015870" w:rsidRDefault="00015870" w:rsidP="00EE5EDF">
            <w:pPr>
              <w:numPr>
                <w:ilvl w:val="2"/>
                <w:numId w:val="61"/>
              </w:numPr>
              <w:tabs>
                <w:tab w:val="clear" w:pos="2490"/>
                <w:tab w:val="num" w:pos="1452"/>
              </w:tabs>
              <w:suppressAutoHyphens w:val="0"/>
              <w:autoSpaceDE w:val="0"/>
              <w:autoSpaceDN w:val="0"/>
              <w:spacing w:line="360" w:lineRule="auto"/>
              <w:ind w:left="743" w:firstLine="0"/>
              <w:jc w:val="both"/>
              <w:rPr>
                <w:sz w:val="28"/>
                <w:szCs w:val="28"/>
                <w:lang w:val="uk-UA"/>
              </w:rPr>
            </w:pPr>
            <w:r>
              <w:rPr>
                <w:sz w:val="28"/>
                <w:szCs w:val="28"/>
                <w:lang w:val="uk-UA"/>
              </w:rPr>
              <w:t>Конструкції з дієсловами СП мовного спілкування……….</w:t>
            </w:r>
          </w:p>
          <w:p w14:paraId="3B8D503F" w14:textId="77777777" w:rsidR="00015870" w:rsidRDefault="00015870" w:rsidP="00EE5EDF">
            <w:pPr>
              <w:numPr>
                <w:ilvl w:val="2"/>
                <w:numId w:val="61"/>
              </w:numPr>
              <w:tabs>
                <w:tab w:val="clear" w:pos="2490"/>
                <w:tab w:val="num" w:pos="1452"/>
              </w:tabs>
              <w:suppressAutoHyphens w:val="0"/>
              <w:autoSpaceDE w:val="0"/>
              <w:autoSpaceDN w:val="0"/>
              <w:spacing w:line="360" w:lineRule="auto"/>
              <w:ind w:left="743" w:firstLine="0"/>
              <w:jc w:val="both"/>
              <w:rPr>
                <w:sz w:val="28"/>
                <w:szCs w:val="28"/>
                <w:lang w:val="uk-UA"/>
              </w:rPr>
            </w:pPr>
            <w:r>
              <w:rPr>
                <w:sz w:val="28"/>
                <w:szCs w:val="28"/>
                <w:lang w:val="uk-UA"/>
              </w:rPr>
              <w:t>Конструкції з дієсловами СП руху і переміщення…………</w:t>
            </w:r>
          </w:p>
          <w:p w14:paraId="374C569B" w14:textId="77777777" w:rsidR="00015870" w:rsidRDefault="00015870" w:rsidP="00EE5EDF">
            <w:pPr>
              <w:numPr>
                <w:ilvl w:val="1"/>
                <w:numId w:val="61"/>
              </w:numPr>
              <w:tabs>
                <w:tab w:val="clear" w:pos="1605"/>
                <w:tab w:val="left" w:pos="885"/>
              </w:tabs>
              <w:suppressAutoHyphens w:val="0"/>
              <w:autoSpaceDE w:val="0"/>
              <w:autoSpaceDN w:val="0"/>
              <w:spacing w:line="360" w:lineRule="auto"/>
              <w:ind w:left="318" w:firstLine="0"/>
              <w:jc w:val="both"/>
              <w:rPr>
                <w:sz w:val="28"/>
                <w:szCs w:val="28"/>
                <w:lang w:val="uk-UA"/>
              </w:rPr>
            </w:pPr>
            <w:r>
              <w:rPr>
                <w:sz w:val="28"/>
                <w:szCs w:val="28"/>
                <w:lang w:val="uk-UA"/>
              </w:rPr>
              <w:t>Синтактико-семантичні функції суто дієслівних конструкцій досліджуваних текстів.……………………………………………………</w:t>
            </w:r>
          </w:p>
          <w:p w14:paraId="06A34A5C" w14:textId="77777777" w:rsidR="00015870" w:rsidRDefault="00015870" w:rsidP="00EE5EDF">
            <w:pPr>
              <w:numPr>
                <w:ilvl w:val="2"/>
                <w:numId w:val="61"/>
              </w:numPr>
              <w:tabs>
                <w:tab w:val="clear" w:pos="2490"/>
                <w:tab w:val="num" w:pos="1452"/>
              </w:tabs>
              <w:suppressAutoHyphens w:val="0"/>
              <w:autoSpaceDE w:val="0"/>
              <w:autoSpaceDN w:val="0"/>
              <w:spacing w:line="360" w:lineRule="auto"/>
              <w:ind w:left="743" w:firstLine="0"/>
              <w:jc w:val="both"/>
              <w:rPr>
                <w:sz w:val="28"/>
                <w:szCs w:val="28"/>
                <w:lang w:val="uk-UA"/>
              </w:rPr>
            </w:pPr>
            <w:r>
              <w:rPr>
                <w:sz w:val="28"/>
                <w:szCs w:val="28"/>
                <w:lang w:val="uk-UA"/>
              </w:rPr>
              <w:t>Конструкції з дієсловами СП конкретної дії, процесів та станів…………………………………………………………………...</w:t>
            </w:r>
          </w:p>
          <w:p w14:paraId="41685AED" w14:textId="77777777" w:rsidR="00015870" w:rsidRDefault="00015870" w:rsidP="00EE5EDF">
            <w:pPr>
              <w:numPr>
                <w:ilvl w:val="2"/>
                <w:numId w:val="61"/>
              </w:numPr>
              <w:tabs>
                <w:tab w:val="clear" w:pos="2490"/>
                <w:tab w:val="num" w:pos="1452"/>
              </w:tabs>
              <w:suppressAutoHyphens w:val="0"/>
              <w:autoSpaceDE w:val="0"/>
              <w:autoSpaceDN w:val="0"/>
              <w:spacing w:line="360" w:lineRule="auto"/>
              <w:ind w:left="743" w:firstLine="0"/>
              <w:jc w:val="both"/>
              <w:rPr>
                <w:sz w:val="28"/>
                <w:szCs w:val="28"/>
                <w:lang w:val="uk-UA"/>
              </w:rPr>
            </w:pPr>
            <w:r>
              <w:rPr>
                <w:sz w:val="28"/>
                <w:szCs w:val="28"/>
                <w:lang w:val="uk-UA"/>
              </w:rPr>
              <w:t>Конструкції з модальними дієсловами......……………………</w:t>
            </w:r>
          </w:p>
          <w:p w14:paraId="5B751614" w14:textId="77777777" w:rsidR="00015870" w:rsidRDefault="00015870" w:rsidP="00EE5EDF">
            <w:pPr>
              <w:numPr>
                <w:ilvl w:val="2"/>
                <w:numId w:val="61"/>
              </w:numPr>
              <w:tabs>
                <w:tab w:val="clear" w:pos="2490"/>
                <w:tab w:val="num" w:pos="1452"/>
              </w:tabs>
              <w:suppressAutoHyphens w:val="0"/>
              <w:autoSpaceDE w:val="0"/>
              <w:autoSpaceDN w:val="0"/>
              <w:spacing w:line="360" w:lineRule="auto"/>
              <w:ind w:left="743" w:firstLine="0"/>
              <w:jc w:val="both"/>
              <w:rPr>
                <w:sz w:val="28"/>
                <w:szCs w:val="28"/>
                <w:lang w:val="uk-UA"/>
              </w:rPr>
            </w:pPr>
            <w:r>
              <w:rPr>
                <w:sz w:val="28"/>
                <w:szCs w:val="28"/>
                <w:lang w:val="uk-UA"/>
              </w:rPr>
              <w:t>Конструкції з дієсловами СП почуттів, відчуттів і бажань, сприйняття й пізнання, психічної діяльності …………………..…...</w:t>
            </w:r>
          </w:p>
          <w:p w14:paraId="35DCF141" w14:textId="77777777" w:rsidR="00015870" w:rsidRDefault="00015870" w:rsidP="00EE5EDF">
            <w:pPr>
              <w:numPr>
                <w:ilvl w:val="2"/>
                <w:numId w:val="61"/>
              </w:numPr>
              <w:tabs>
                <w:tab w:val="clear" w:pos="2490"/>
                <w:tab w:val="num" w:pos="1452"/>
              </w:tabs>
              <w:suppressAutoHyphens w:val="0"/>
              <w:autoSpaceDE w:val="0"/>
              <w:autoSpaceDN w:val="0"/>
              <w:spacing w:line="360" w:lineRule="auto"/>
              <w:ind w:left="743" w:firstLine="0"/>
              <w:jc w:val="both"/>
              <w:rPr>
                <w:sz w:val="28"/>
                <w:szCs w:val="28"/>
                <w:lang w:val="uk-UA"/>
              </w:rPr>
            </w:pPr>
            <w:r>
              <w:rPr>
                <w:sz w:val="28"/>
                <w:szCs w:val="28"/>
                <w:lang w:val="uk-UA"/>
              </w:rPr>
              <w:t>Конструкції з дієсловами СП мовного спілкування……….</w:t>
            </w:r>
          </w:p>
          <w:p w14:paraId="78202B58" w14:textId="77777777" w:rsidR="00015870" w:rsidRDefault="00015870" w:rsidP="00EE5EDF">
            <w:pPr>
              <w:numPr>
                <w:ilvl w:val="2"/>
                <w:numId w:val="61"/>
              </w:numPr>
              <w:tabs>
                <w:tab w:val="clear" w:pos="2490"/>
                <w:tab w:val="num" w:pos="1452"/>
              </w:tabs>
              <w:suppressAutoHyphens w:val="0"/>
              <w:autoSpaceDE w:val="0"/>
              <w:autoSpaceDN w:val="0"/>
              <w:spacing w:line="360" w:lineRule="auto"/>
              <w:ind w:left="743" w:firstLine="0"/>
              <w:jc w:val="both"/>
              <w:rPr>
                <w:sz w:val="28"/>
                <w:szCs w:val="28"/>
                <w:lang w:val="uk-UA"/>
              </w:rPr>
            </w:pPr>
            <w:r>
              <w:rPr>
                <w:sz w:val="28"/>
                <w:szCs w:val="28"/>
                <w:lang w:val="uk-UA"/>
              </w:rPr>
              <w:t>Конструкції з дієсловами СП руху і переміщення...………</w:t>
            </w:r>
          </w:p>
          <w:p w14:paraId="052BBBEB" w14:textId="77777777" w:rsidR="00015870" w:rsidRDefault="00015870" w:rsidP="00EE5EDF">
            <w:pPr>
              <w:numPr>
                <w:ilvl w:val="1"/>
                <w:numId w:val="61"/>
              </w:numPr>
              <w:tabs>
                <w:tab w:val="clear" w:pos="1605"/>
                <w:tab w:val="num" w:pos="885"/>
              </w:tabs>
              <w:suppressAutoHyphens w:val="0"/>
              <w:autoSpaceDE w:val="0"/>
              <w:autoSpaceDN w:val="0"/>
              <w:spacing w:line="360" w:lineRule="auto"/>
              <w:ind w:left="318" w:firstLine="0"/>
              <w:jc w:val="both"/>
              <w:rPr>
                <w:sz w:val="28"/>
                <w:szCs w:val="28"/>
                <w:lang w:val="uk-UA"/>
              </w:rPr>
            </w:pPr>
            <w:r>
              <w:rPr>
                <w:sz w:val="28"/>
                <w:szCs w:val="28"/>
                <w:lang w:val="uk-UA"/>
              </w:rPr>
              <w:t>Синтактико-семантичні функції нексусних конструкцій досліджуваних текстів ……………………………………………………</w:t>
            </w:r>
          </w:p>
          <w:p w14:paraId="79D4DE0A" w14:textId="77777777" w:rsidR="00015870" w:rsidRDefault="00015870" w:rsidP="00437094">
            <w:pPr>
              <w:spacing w:line="360" w:lineRule="auto"/>
              <w:ind w:left="318"/>
              <w:jc w:val="both"/>
              <w:rPr>
                <w:sz w:val="28"/>
                <w:szCs w:val="28"/>
                <w:lang w:val="uk-UA"/>
              </w:rPr>
            </w:pPr>
            <w:r>
              <w:rPr>
                <w:sz w:val="28"/>
                <w:szCs w:val="28"/>
                <w:lang w:val="uk-UA"/>
              </w:rPr>
              <w:lastRenderedPageBreak/>
              <w:t>3.6. Семантичні особливості однорідних предикатів у досліджуваних текстах…………………………………………………….……..…...…….</w:t>
            </w:r>
          </w:p>
          <w:p w14:paraId="76572442" w14:textId="77777777" w:rsidR="00015870" w:rsidRDefault="00015870" w:rsidP="00437094">
            <w:pPr>
              <w:pStyle w:val="3f8"/>
              <w:outlineLvl w:val="2"/>
            </w:pPr>
            <w:r>
              <w:t>Висновки до розділу 3..…………………………………………………..</w:t>
            </w:r>
          </w:p>
          <w:p w14:paraId="0816F749" w14:textId="77777777" w:rsidR="00015870" w:rsidRDefault="00015870" w:rsidP="00437094">
            <w:pPr>
              <w:spacing w:line="360" w:lineRule="auto"/>
              <w:ind w:left="67"/>
              <w:jc w:val="both"/>
              <w:rPr>
                <w:sz w:val="28"/>
                <w:szCs w:val="28"/>
                <w:lang w:val="uk-UA"/>
              </w:rPr>
            </w:pPr>
            <w:r>
              <w:rPr>
                <w:sz w:val="28"/>
                <w:szCs w:val="28"/>
                <w:lang w:val="uk-UA"/>
              </w:rPr>
              <w:t>ЗАГАЛЬНІ ВИСНОВКИ……………………………………………………</w:t>
            </w:r>
          </w:p>
          <w:p w14:paraId="74195002" w14:textId="77777777" w:rsidR="00015870" w:rsidRDefault="00015870" w:rsidP="00437094">
            <w:pPr>
              <w:spacing w:line="360" w:lineRule="auto"/>
              <w:ind w:left="67"/>
              <w:jc w:val="both"/>
              <w:rPr>
                <w:sz w:val="28"/>
                <w:szCs w:val="28"/>
                <w:lang w:val="uk-UA"/>
              </w:rPr>
            </w:pPr>
            <w:r>
              <w:rPr>
                <w:sz w:val="28"/>
                <w:szCs w:val="28"/>
                <w:lang w:val="uk-UA"/>
              </w:rPr>
              <w:t>СПИСОК ВИКОРИСТАНИХ ДЖЕРЕЛ…………………………………...</w:t>
            </w:r>
          </w:p>
          <w:p w14:paraId="0A1F482D" w14:textId="77777777" w:rsidR="00015870" w:rsidRDefault="00015870" w:rsidP="00437094">
            <w:pPr>
              <w:spacing w:line="360" w:lineRule="auto"/>
              <w:ind w:left="67"/>
              <w:jc w:val="both"/>
              <w:rPr>
                <w:sz w:val="28"/>
                <w:szCs w:val="28"/>
                <w:lang w:val="uk-UA"/>
              </w:rPr>
            </w:pPr>
            <w:r>
              <w:rPr>
                <w:sz w:val="28"/>
                <w:szCs w:val="28"/>
                <w:lang w:val="uk-UA"/>
              </w:rPr>
              <w:t>ДЖЕРЕЛА ІЛЮСТРАТИВНОГО МАТЕРІАЛУ………………………….</w:t>
            </w:r>
          </w:p>
          <w:p w14:paraId="6D20AC1A" w14:textId="77777777" w:rsidR="00015870" w:rsidRDefault="00015870" w:rsidP="00437094">
            <w:pPr>
              <w:spacing w:line="360" w:lineRule="auto"/>
              <w:ind w:left="67"/>
              <w:jc w:val="both"/>
              <w:rPr>
                <w:sz w:val="28"/>
                <w:szCs w:val="28"/>
                <w:lang w:val="uk-UA"/>
              </w:rPr>
            </w:pPr>
            <w:r>
              <w:rPr>
                <w:sz w:val="28"/>
                <w:szCs w:val="28"/>
                <w:lang w:val="uk-UA"/>
              </w:rPr>
              <w:t>ДОДАТКИ</w:t>
            </w:r>
          </w:p>
          <w:p w14:paraId="197765C5" w14:textId="77777777" w:rsidR="00015870" w:rsidRDefault="00015870" w:rsidP="00437094">
            <w:pPr>
              <w:spacing w:line="360" w:lineRule="auto"/>
              <w:ind w:left="2193" w:hanging="1473"/>
              <w:jc w:val="both"/>
              <w:rPr>
                <w:sz w:val="28"/>
                <w:szCs w:val="28"/>
                <w:lang w:val="uk-UA"/>
              </w:rPr>
            </w:pPr>
            <w:r>
              <w:rPr>
                <w:sz w:val="28"/>
                <w:szCs w:val="28"/>
                <w:lang w:val="uk-UA"/>
              </w:rPr>
              <w:t>Додаток А. Типові ланцюжки конструкції роману “</w:t>
            </w:r>
            <w:r>
              <w:rPr>
                <w:sz w:val="28"/>
                <w:szCs w:val="28"/>
                <w:lang w:val="fr-FR"/>
              </w:rPr>
              <w:t>La Peste</w:t>
            </w:r>
            <w:r>
              <w:rPr>
                <w:sz w:val="28"/>
                <w:szCs w:val="28"/>
                <w:lang w:val="uk-UA"/>
              </w:rPr>
              <w:t>” і повісті “</w:t>
            </w:r>
            <w:r>
              <w:rPr>
                <w:sz w:val="28"/>
                <w:szCs w:val="28"/>
                <w:lang w:val="fr-FR"/>
              </w:rPr>
              <w:t>La Chute</w:t>
            </w:r>
            <w:r>
              <w:rPr>
                <w:sz w:val="28"/>
                <w:szCs w:val="28"/>
                <w:lang w:val="uk-UA"/>
              </w:rPr>
              <w:t>”………………………………………..</w:t>
            </w:r>
          </w:p>
          <w:p w14:paraId="14880804" w14:textId="77777777" w:rsidR="00015870" w:rsidRDefault="00015870" w:rsidP="00437094">
            <w:pPr>
              <w:spacing w:line="360" w:lineRule="auto"/>
              <w:ind w:left="2193" w:hanging="1473"/>
              <w:jc w:val="both"/>
              <w:rPr>
                <w:sz w:val="28"/>
                <w:szCs w:val="28"/>
                <w:lang w:val="uk-UA"/>
              </w:rPr>
            </w:pPr>
            <w:r>
              <w:rPr>
                <w:sz w:val="28"/>
                <w:szCs w:val="28"/>
                <w:lang w:val="uk-UA"/>
              </w:rPr>
              <w:t>Додаток Б. Симптоматичні показники дієслів роману “</w:t>
            </w:r>
            <w:r>
              <w:rPr>
                <w:sz w:val="28"/>
                <w:szCs w:val="28"/>
                <w:lang w:val="fr-FR"/>
              </w:rPr>
              <w:t>La Peste</w:t>
            </w:r>
            <w:r>
              <w:rPr>
                <w:sz w:val="28"/>
                <w:szCs w:val="28"/>
                <w:lang w:val="uk-UA"/>
              </w:rPr>
              <w:t>” і повісті “</w:t>
            </w:r>
            <w:r>
              <w:rPr>
                <w:sz w:val="28"/>
                <w:szCs w:val="28"/>
                <w:lang w:val="fr-FR"/>
              </w:rPr>
              <w:t>La Chute</w:t>
            </w:r>
            <w:r>
              <w:rPr>
                <w:sz w:val="28"/>
                <w:szCs w:val="28"/>
                <w:lang w:val="uk-UA"/>
              </w:rPr>
              <w:t>”………………………………………..</w:t>
            </w:r>
          </w:p>
        </w:tc>
        <w:tc>
          <w:tcPr>
            <w:tcW w:w="850" w:type="dxa"/>
            <w:tcBorders>
              <w:top w:val="nil"/>
              <w:left w:val="nil"/>
              <w:bottom w:val="nil"/>
              <w:right w:val="nil"/>
            </w:tcBorders>
          </w:tcPr>
          <w:p w14:paraId="41A845F0" w14:textId="77777777" w:rsidR="00015870" w:rsidRDefault="00015870" w:rsidP="00437094">
            <w:pPr>
              <w:spacing w:line="360" w:lineRule="auto"/>
              <w:jc w:val="center"/>
              <w:rPr>
                <w:sz w:val="28"/>
                <w:szCs w:val="28"/>
              </w:rPr>
            </w:pPr>
            <w:r>
              <w:rPr>
                <w:sz w:val="28"/>
                <w:szCs w:val="28"/>
              </w:rPr>
              <w:lastRenderedPageBreak/>
              <w:t>стор.</w:t>
            </w:r>
          </w:p>
          <w:p w14:paraId="6F8FE2C6" w14:textId="77777777" w:rsidR="00015870" w:rsidRDefault="00015870" w:rsidP="00437094">
            <w:pPr>
              <w:spacing w:line="384" w:lineRule="auto"/>
              <w:jc w:val="center"/>
              <w:rPr>
                <w:sz w:val="28"/>
                <w:szCs w:val="28"/>
                <w:lang w:val="en-US"/>
              </w:rPr>
            </w:pPr>
            <w:r>
              <w:rPr>
                <w:sz w:val="28"/>
                <w:szCs w:val="28"/>
                <w:lang w:val="en-US"/>
              </w:rPr>
              <w:t>2</w:t>
            </w:r>
          </w:p>
          <w:p w14:paraId="7DFBB6EB" w14:textId="77777777" w:rsidR="00015870" w:rsidRDefault="00015870" w:rsidP="00437094">
            <w:pPr>
              <w:spacing w:line="384" w:lineRule="auto"/>
              <w:jc w:val="center"/>
              <w:rPr>
                <w:sz w:val="28"/>
                <w:szCs w:val="28"/>
              </w:rPr>
            </w:pPr>
            <w:r>
              <w:rPr>
                <w:sz w:val="28"/>
                <w:szCs w:val="28"/>
              </w:rPr>
              <w:t>8</w:t>
            </w:r>
          </w:p>
          <w:p w14:paraId="3CA55247" w14:textId="77777777" w:rsidR="00015870" w:rsidRDefault="00015870" w:rsidP="00437094">
            <w:pPr>
              <w:spacing w:line="384" w:lineRule="auto"/>
              <w:jc w:val="center"/>
              <w:rPr>
                <w:sz w:val="28"/>
                <w:szCs w:val="28"/>
              </w:rPr>
            </w:pPr>
          </w:p>
          <w:p w14:paraId="2D523FD7" w14:textId="77777777" w:rsidR="00015870" w:rsidRDefault="00015870" w:rsidP="00437094">
            <w:pPr>
              <w:spacing w:line="384" w:lineRule="auto"/>
              <w:jc w:val="center"/>
              <w:rPr>
                <w:sz w:val="28"/>
                <w:szCs w:val="28"/>
              </w:rPr>
            </w:pPr>
            <w:r>
              <w:rPr>
                <w:sz w:val="28"/>
                <w:szCs w:val="28"/>
              </w:rPr>
              <w:t>15</w:t>
            </w:r>
          </w:p>
          <w:p w14:paraId="4767F0F9" w14:textId="77777777" w:rsidR="00015870" w:rsidRDefault="00015870" w:rsidP="00437094">
            <w:pPr>
              <w:spacing w:line="384" w:lineRule="auto"/>
              <w:jc w:val="center"/>
              <w:rPr>
                <w:sz w:val="28"/>
                <w:szCs w:val="28"/>
              </w:rPr>
            </w:pPr>
            <w:r>
              <w:rPr>
                <w:sz w:val="28"/>
                <w:szCs w:val="28"/>
              </w:rPr>
              <w:t>18</w:t>
            </w:r>
          </w:p>
          <w:p w14:paraId="79946070" w14:textId="77777777" w:rsidR="00015870" w:rsidRDefault="00015870" w:rsidP="00437094">
            <w:pPr>
              <w:spacing w:line="384" w:lineRule="auto"/>
              <w:jc w:val="center"/>
              <w:rPr>
                <w:sz w:val="28"/>
                <w:szCs w:val="28"/>
              </w:rPr>
            </w:pPr>
          </w:p>
          <w:p w14:paraId="4C449CAD" w14:textId="77777777" w:rsidR="00015870" w:rsidRDefault="00015870" w:rsidP="00437094">
            <w:pPr>
              <w:spacing w:line="384" w:lineRule="auto"/>
              <w:jc w:val="center"/>
              <w:rPr>
                <w:sz w:val="28"/>
                <w:szCs w:val="28"/>
              </w:rPr>
            </w:pPr>
            <w:r>
              <w:rPr>
                <w:sz w:val="28"/>
                <w:szCs w:val="28"/>
              </w:rPr>
              <w:t>18</w:t>
            </w:r>
          </w:p>
          <w:p w14:paraId="7F3B7994" w14:textId="77777777" w:rsidR="00015870" w:rsidRDefault="00015870" w:rsidP="00437094">
            <w:pPr>
              <w:spacing w:line="384" w:lineRule="auto"/>
              <w:jc w:val="center"/>
              <w:rPr>
                <w:sz w:val="28"/>
                <w:szCs w:val="28"/>
              </w:rPr>
            </w:pPr>
            <w:r>
              <w:rPr>
                <w:sz w:val="28"/>
                <w:szCs w:val="28"/>
              </w:rPr>
              <w:t>21</w:t>
            </w:r>
          </w:p>
          <w:p w14:paraId="27B40FB7" w14:textId="77777777" w:rsidR="00015870" w:rsidRDefault="00015870" w:rsidP="00437094">
            <w:pPr>
              <w:spacing w:line="384" w:lineRule="auto"/>
              <w:jc w:val="center"/>
              <w:rPr>
                <w:sz w:val="28"/>
                <w:szCs w:val="28"/>
              </w:rPr>
            </w:pPr>
          </w:p>
          <w:p w14:paraId="41CB9727" w14:textId="77777777" w:rsidR="00015870" w:rsidRDefault="00015870" w:rsidP="00437094">
            <w:pPr>
              <w:spacing w:line="384" w:lineRule="auto"/>
              <w:jc w:val="center"/>
              <w:rPr>
                <w:sz w:val="28"/>
                <w:szCs w:val="28"/>
              </w:rPr>
            </w:pPr>
            <w:r>
              <w:rPr>
                <w:sz w:val="28"/>
                <w:szCs w:val="28"/>
              </w:rPr>
              <w:t>24</w:t>
            </w:r>
          </w:p>
          <w:p w14:paraId="3A728B6F" w14:textId="77777777" w:rsidR="00015870" w:rsidRDefault="00015870" w:rsidP="00437094">
            <w:pPr>
              <w:spacing w:line="384" w:lineRule="auto"/>
              <w:jc w:val="center"/>
              <w:rPr>
                <w:sz w:val="28"/>
                <w:szCs w:val="28"/>
              </w:rPr>
            </w:pPr>
          </w:p>
          <w:p w14:paraId="575BFA1D" w14:textId="77777777" w:rsidR="00015870" w:rsidRDefault="00015870" w:rsidP="00437094">
            <w:pPr>
              <w:spacing w:line="384" w:lineRule="auto"/>
              <w:jc w:val="center"/>
              <w:rPr>
                <w:sz w:val="28"/>
                <w:szCs w:val="28"/>
              </w:rPr>
            </w:pPr>
            <w:r>
              <w:rPr>
                <w:sz w:val="28"/>
                <w:szCs w:val="28"/>
              </w:rPr>
              <w:t>26</w:t>
            </w:r>
          </w:p>
          <w:p w14:paraId="7E970DBD" w14:textId="77777777" w:rsidR="00015870" w:rsidRDefault="00015870" w:rsidP="00437094">
            <w:pPr>
              <w:spacing w:line="384" w:lineRule="auto"/>
              <w:jc w:val="center"/>
              <w:rPr>
                <w:sz w:val="28"/>
                <w:szCs w:val="28"/>
              </w:rPr>
            </w:pPr>
          </w:p>
          <w:p w14:paraId="03F6F863" w14:textId="77777777" w:rsidR="00015870" w:rsidRDefault="00015870" w:rsidP="00437094">
            <w:pPr>
              <w:spacing w:line="384" w:lineRule="auto"/>
              <w:jc w:val="center"/>
              <w:rPr>
                <w:sz w:val="28"/>
                <w:szCs w:val="28"/>
              </w:rPr>
            </w:pPr>
            <w:r>
              <w:rPr>
                <w:sz w:val="28"/>
                <w:szCs w:val="28"/>
              </w:rPr>
              <w:t>29</w:t>
            </w:r>
          </w:p>
          <w:p w14:paraId="34A390A8" w14:textId="77777777" w:rsidR="00015870" w:rsidRDefault="00015870" w:rsidP="00437094">
            <w:pPr>
              <w:spacing w:line="384" w:lineRule="auto"/>
              <w:jc w:val="center"/>
              <w:rPr>
                <w:sz w:val="28"/>
                <w:szCs w:val="28"/>
              </w:rPr>
            </w:pPr>
          </w:p>
          <w:p w14:paraId="01F15AB2" w14:textId="77777777" w:rsidR="00015870" w:rsidRDefault="00015870" w:rsidP="00437094">
            <w:pPr>
              <w:spacing w:line="384" w:lineRule="auto"/>
              <w:jc w:val="center"/>
              <w:rPr>
                <w:sz w:val="28"/>
                <w:szCs w:val="28"/>
              </w:rPr>
            </w:pPr>
            <w:r>
              <w:rPr>
                <w:sz w:val="28"/>
                <w:szCs w:val="28"/>
              </w:rPr>
              <w:t>30</w:t>
            </w:r>
          </w:p>
          <w:p w14:paraId="23311417" w14:textId="77777777" w:rsidR="00015870" w:rsidRDefault="00015870" w:rsidP="00437094">
            <w:pPr>
              <w:spacing w:line="384" w:lineRule="auto"/>
              <w:jc w:val="center"/>
              <w:rPr>
                <w:sz w:val="28"/>
                <w:szCs w:val="28"/>
              </w:rPr>
            </w:pPr>
          </w:p>
          <w:p w14:paraId="2CDC7D64" w14:textId="77777777" w:rsidR="00015870" w:rsidRDefault="00015870" w:rsidP="00437094">
            <w:pPr>
              <w:spacing w:line="384" w:lineRule="auto"/>
              <w:jc w:val="center"/>
              <w:rPr>
                <w:sz w:val="28"/>
                <w:szCs w:val="28"/>
              </w:rPr>
            </w:pPr>
            <w:r>
              <w:rPr>
                <w:sz w:val="28"/>
                <w:szCs w:val="28"/>
              </w:rPr>
              <w:t>32</w:t>
            </w:r>
          </w:p>
          <w:p w14:paraId="21C3374D" w14:textId="77777777" w:rsidR="00015870" w:rsidRDefault="00015870" w:rsidP="00437094">
            <w:pPr>
              <w:spacing w:line="384" w:lineRule="auto"/>
              <w:jc w:val="center"/>
              <w:rPr>
                <w:sz w:val="28"/>
                <w:szCs w:val="28"/>
              </w:rPr>
            </w:pPr>
          </w:p>
          <w:p w14:paraId="592D53DF" w14:textId="77777777" w:rsidR="00015870" w:rsidRDefault="00015870" w:rsidP="00437094">
            <w:pPr>
              <w:spacing w:line="384" w:lineRule="auto"/>
              <w:jc w:val="center"/>
              <w:rPr>
                <w:sz w:val="28"/>
                <w:szCs w:val="28"/>
              </w:rPr>
            </w:pPr>
            <w:r>
              <w:rPr>
                <w:sz w:val="28"/>
                <w:szCs w:val="28"/>
              </w:rPr>
              <w:t>35</w:t>
            </w:r>
          </w:p>
          <w:p w14:paraId="3AF7761E" w14:textId="77777777" w:rsidR="00015870" w:rsidRDefault="00015870" w:rsidP="00437094">
            <w:pPr>
              <w:spacing w:line="384" w:lineRule="auto"/>
              <w:jc w:val="center"/>
              <w:rPr>
                <w:sz w:val="28"/>
                <w:szCs w:val="28"/>
              </w:rPr>
            </w:pPr>
            <w:r>
              <w:rPr>
                <w:sz w:val="28"/>
                <w:szCs w:val="28"/>
              </w:rPr>
              <w:t>37</w:t>
            </w:r>
          </w:p>
          <w:p w14:paraId="427B2A26" w14:textId="77777777" w:rsidR="00015870" w:rsidRDefault="00015870" w:rsidP="00437094">
            <w:pPr>
              <w:spacing w:line="384" w:lineRule="auto"/>
              <w:jc w:val="center"/>
              <w:rPr>
                <w:sz w:val="28"/>
                <w:szCs w:val="28"/>
              </w:rPr>
            </w:pPr>
          </w:p>
          <w:p w14:paraId="0A0CD810" w14:textId="77777777" w:rsidR="00015870" w:rsidRDefault="00015870" w:rsidP="00437094">
            <w:pPr>
              <w:spacing w:line="384" w:lineRule="auto"/>
              <w:jc w:val="center"/>
              <w:rPr>
                <w:sz w:val="28"/>
                <w:szCs w:val="28"/>
              </w:rPr>
            </w:pPr>
            <w:r>
              <w:rPr>
                <w:sz w:val="28"/>
                <w:szCs w:val="28"/>
              </w:rPr>
              <w:t>38</w:t>
            </w:r>
          </w:p>
          <w:p w14:paraId="29C992A3" w14:textId="77777777" w:rsidR="00015870" w:rsidRDefault="00015870" w:rsidP="00437094">
            <w:pPr>
              <w:spacing w:line="384" w:lineRule="auto"/>
              <w:jc w:val="center"/>
              <w:rPr>
                <w:sz w:val="28"/>
                <w:szCs w:val="28"/>
              </w:rPr>
            </w:pPr>
          </w:p>
          <w:p w14:paraId="350B533A" w14:textId="77777777" w:rsidR="00015870" w:rsidRDefault="00015870" w:rsidP="00437094">
            <w:pPr>
              <w:spacing w:line="384" w:lineRule="auto"/>
              <w:jc w:val="center"/>
              <w:rPr>
                <w:sz w:val="28"/>
                <w:szCs w:val="28"/>
              </w:rPr>
            </w:pPr>
            <w:r>
              <w:rPr>
                <w:sz w:val="28"/>
                <w:szCs w:val="28"/>
              </w:rPr>
              <w:t>40</w:t>
            </w:r>
          </w:p>
          <w:p w14:paraId="0E84B403" w14:textId="77777777" w:rsidR="00015870" w:rsidRDefault="00015870" w:rsidP="00437094">
            <w:pPr>
              <w:spacing w:line="384" w:lineRule="auto"/>
              <w:jc w:val="center"/>
              <w:rPr>
                <w:sz w:val="28"/>
                <w:szCs w:val="28"/>
              </w:rPr>
            </w:pPr>
            <w:r>
              <w:rPr>
                <w:sz w:val="28"/>
                <w:szCs w:val="28"/>
              </w:rPr>
              <w:t>42</w:t>
            </w:r>
          </w:p>
          <w:p w14:paraId="13FA85B3" w14:textId="77777777" w:rsidR="00015870" w:rsidRDefault="00015870" w:rsidP="00437094">
            <w:pPr>
              <w:spacing w:line="360" w:lineRule="auto"/>
              <w:jc w:val="center"/>
              <w:rPr>
                <w:sz w:val="28"/>
                <w:szCs w:val="28"/>
              </w:rPr>
            </w:pPr>
          </w:p>
          <w:p w14:paraId="0CE7D6C2" w14:textId="77777777" w:rsidR="00015870" w:rsidRDefault="00015870" w:rsidP="00437094">
            <w:pPr>
              <w:spacing w:line="360" w:lineRule="auto"/>
              <w:jc w:val="center"/>
              <w:rPr>
                <w:sz w:val="28"/>
                <w:szCs w:val="28"/>
              </w:rPr>
            </w:pPr>
            <w:r>
              <w:rPr>
                <w:sz w:val="28"/>
                <w:szCs w:val="28"/>
              </w:rPr>
              <w:t>45</w:t>
            </w:r>
          </w:p>
          <w:p w14:paraId="352682D4" w14:textId="77777777" w:rsidR="00015870" w:rsidRDefault="00015870" w:rsidP="00437094">
            <w:pPr>
              <w:spacing w:line="360" w:lineRule="auto"/>
              <w:jc w:val="center"/>
              <w:rPr>
                <w:sz w:val="28"/>
                <w:szCs w:val="28"/>
              </w:rPr>
            </w:pPr>
            <w:r>
              <w:rPr>
                <w:sz w:val="28"/>
                <w:szCs w:val="28"/>
              </w:rPr>
              <w:t>47</w:t>
            </w:r>
          </w:p>
          <w:p w14:paraId="2175DB41" w14:textId="77777777" w:rsidR="00015870" w:rsidRDefault="00015870" w:rsidP="00437094">
            <w:pPr>
              <w:spacing w:line="360" w:lineRule="auto"/>
              <w:jc w:val="center"/>
              <w:rPr>
                <w:sz w:val="28"/>
                <w:szCs w:val="28"/>
              </w:rPr>
            </w:pPr>
          </w:p>
          <w:p w14:paraId="41691718" w14:textId="77777777" w:rsidR="00015870" w:rsidRDefault="00015870" w:rsidP="00437094">
            <w:pPr>
              <w:spacing w:line="360" w:lineRule="auto"/>
              <w:jc w:val="center"/>
              <w:rPr>
                <w:sz w:val="28"/>
                <w:szCs w:val="28"/>
              </w:rPr>
            </w:pPr>
            <w:r>
              <w:rPr>
                <w:sz w:val="28"/>
                <w:szCs w:val="28"/>
              </w:rPr>
              <w:t>54</w:t>
            </w:r>
          </w:p>
          <w:p w14:paraId="77A7BC52" w14:textId="77777777" w:rsidR="00015870" w:rsidRDefault="00015870" w:rsidP="00437094">
            <w:pPr>
              <w:spacing w:line="360" w:lineRule="auto"/>
              <w:jc w:val="center"/>
              <w:rPr>
                <w:sz w:val="28"/>
                <w:szCs w:val="28"/>
              </w:rPr>
            </w:pPr>
            <w:r>
              <w:rPr>
                <w:sz w:val="28"/>
                <w:szCs w:val="28"/>
              </w:rPr>
              <w:t>54</w:t>
            </w:r>
          </w:p>
          <w:p w14:paraId="78F0965D" w14:textId="77777777" w:rsidR="00015870" w:rsidRDefault="00015870" w:rsidP="00437094">
            <w:pPr>
              <w:spacing w:line="360" w:lineRule="auto"/>
              <w:jc w:val="center"/>
              <w:rPr>
                <w:sz w:val="28"/>
                <w:szCs w:val="28"/>
              </w:rPr>
            </w:pPr>
            <w:r>
              <w:rPr>
                <w:sz w:val="28"/>
                <w:szCs w:val="28"/>
              </w:rPr>
              <w:t>58</w:t>
            </w:r>
          </w:p>
          <w:p w14:paraId="40C5624D" w14:textId="77777777" w:rsidR="00015870" w:rsidRDefault="00015870" w:rsidP="00437094">
            <w:pPr>
              <w:spacing w:line="360" w:lineRule="auto"/>
              <w:jc w:val="center"/>
              <w:rPr>
                <w:sz w:val="28"/>
                <w:szCs w:val="28"/>
              </w:rPr>
            </w:pPr>
            <w:r>
              <w:rPr>
                <w:sz w:val="28"/>
                <w:szCs w:val="28"/>
              </w:rPr>
              <w:t>61</w:t>
            </w:r>
          </w:p>
          <w:p w14:paraId="6F58E8D4" w14:textId="77777777" w:rsidR="00015870" w:rsidRDefault="00015870" w:rsidP="00437094">
            <w:pPr>
              <w:spacing w:line="360" w:lineRule="auto"/>
              <w:jc w:val="center"/>
              <w:rPr>
                <w:sz w:val="28"/>
                <w:szCs w:val="28"/>
              </w:rPr>
            </w:pPr>
            <w:r>
              <w:rPr>
                <w:sz w:val="28"/>
                <w:szCs w:val="28"/>
              </w:rPr>
              <w:t>66</w:t>
            </w:r>
          </w:p>
          <w:p w14:paraId="40E90A72" w14:textId="77777777" w:rsidR="00015870" w:rsidRDefault="00015870" w:rsidP="00437094">
            <w:pPr>
              <w:spacing w:line="360" w:lineRule="auto"/>
              <w:jc w:val="center"/>
              <w:rPr>
                <w:sz w:val="28"/>
                <w:szCs w:val="28"/>
              </w:rPr>
            </w:pPr>
            <w:r>
              <w:rPr>
                <w:sz w:val="28"/>
                <w:szCs w:val="28"/>
              </w:rPr>
              <w:t>69</w:t>
            </w:r>
          </w:p>
          <w:p w14:paraId="474293F3" w14:textId="77777777" w:rsidR="00015870" w:rsidRDefault="00015870" w:rsidP="00437094">
            <w:pPr>
              <w:spacing w:line="360" w:lineRule="auto"/>
              <w:jc w:val="center"/>
              <w:rPr>
                <w:sz w:val="28"/>
                <w:szCs w:val="28"/>
              </w:rPr>
            </w:pPr>
            <w:r>
              <w:rPr>
                <w:sz w:val="28"/>
                <w:szCs w:val="28"/>
              </w:rPr>
              <w:t>72</w:t>
            </w:r>
          </w:p>
          <w:p w14:paraId="6032B7A1" w14:textId="77777777" w:rsidR="00015870" w:rsidRDefault="00015870" w:rsidP="00437094">
            <w:pPr>
              <w:spacing w:line="360" w:lineRule="auto"/>
              <w:jc w:val="center"/>
              <w:rPr>
                <w:sz w:val="28"/>
                <w:szCs w:val="28"/>
              </w:rPr>
            </w:pPr>
          </w:p>
          <w:p w14:paraId="14BB79FA" w14:textId="77777777" w:rsidR="00015870" w:rsidRDefault="00015870" w:rsidP="00437094">
            <w:pPr>
              <w:spacing w:line="360" w:lineRule="auto"/>
              <w:jc w:val="center"/>
              <w:rPr>
                <w:sz w:val="28"/>
                <w:szCs w:val="28"/>
              </w:rPr>
            </w:pPr>
            <w:r>
              <w:rPr>
                <w:sz w:val="28"/>
                <w:szCs w:val="28"/>
              </w:rPr>
              <w:t>76</w:t>
            </w:r>
          </w:p>
          <w:p w14:paraId="7743212B" w14:textId="77777777" w:rsidR="00015870" w:rsidRDefault="00015870" w:rsidP="00437094">
            <w:pPr>
              <w:spacing w:line="360" w:lineRule="auto"/>
              <w:jc w:val="center"/>
              <w:rPr>
                <w:sz w:val="28"/>
                <w:szCs w:val="28"/>
              </w:rPr>
            </w:pPr>
            <w:r>
              <w:rPr>
                <w:sz w:val="28"/>
                <w:szCs w:val="28"/>
              </w:rPr>
              <w:t>79</w:t>
            </w:r>
          </w:p>
          <w:p w14:paraId="655C550C" w14:textId="77777777" w:rsidR="00015870" w:rsidRDefault="00015870" w:rsidP="00437094">
            <w:pPr>
              <w:spacing w:line="360" w:lineRule="auto"/>
              <w:jc w:val="center"/>
              <w:rPr>
                <w:sz w:val="28"/>
                <w:szCs w:val="28"/>
              </w:rPr>
            </w:pPr>
          </w:p>
          <w:p w14:paraId="223792E4" w14:textId="77777777" w:rsidR="00015870" w:rsidRDefault="00015870" w:rsidP="00437094">
            <w:pPr>
              <w:spacing w:line="360" w:lineRule="auto"/>
              <w:jc w:val="center"/>
              <w:rPr>
                <w:sz w:val="28"/>
                <w:szCs w:val="28"/>
              </w:rPr>
            </w:pPr>
          </w:p>
          <w:p w14:paraId="490AED06" w14:textId="77777777" w:rsidR="00015870" w:rsidRDefault="00015870" w:rsidP="00437094">
            <w:pPr>
              <w:spacing w:line="360" w:lineRule="auto"/>
              <w:jc w:val="center"/>
              <w:rPr>
                <w:sz w:val="28"/>
                <w:szCs w:val="28"/>
              </w:rPr>
            </w:pPr>
            <w:r>
              <w:rPr>
                <w:sz w:val="28"/>
                <w:szCs w:val="28"/>
              </w:rPr>
              <w:t>85</w:t>
            </w:r>
          </w:p>
          <w:p w14:paraId="4333E1DC" w14:textId="77777777" w:rsidR="00015870" w:rsidRDefault="00015870" w:rsidP="00437094">
            <w:pPr>
              <w:spacing w:line="360" w:lineRule="auto"/>
              <w:jc w:val="center"/>
              <w:rPr>
                <w:sz w:val="28"/>
                <w:szCs w:val="28"/>
              </w:rPr>
            </w:pPr>
          </w:p>
          <w:p w14:paraId="386C973B" w14:textId="77777777" w:rsidR="00015870" w:rsidRDefault="00015870" w:rsidP="00437094">
            <w:pPr>
              <w:spacing w:line="360" w:lineRule="auto"/>
              <w:jc w:val="center"/>
              <w:rPr>
                <w:sz w:val="28"/>
                <w:szCs w:val="28"/>
              </w:rPr>
            </w:pPr>
            <w:r>
              <w:rPr>
                <w:sz w:val="28"/>
                <w:szCs w:val="28"/>
              </w:rPr>
              <w:t>86</w:t>
            </w:r>
          </w:p>
          <w:p w14:paraId="38F271E6" w14:textId="77777777" w:rsidR="00015870" w:rsidRDefault="00015870" w:rsidP="00437094">
            <w:pPr>
              <w:spacing w:line="360" w:lineRule="auto"/>
              <w:jc w:val="center"/>
              <w:rPr>
                <w:sz w:val="28"/>
                <w:szCs w:val="28"/>
              </w:rPr>
            </w:pPr>
          </w:p>
          <w:p w14:paraId="480858A0" w14:textId="77777777" w:rsidR="00015870" w:rsidRDefault="00015870" w:rsidP="00437094">
            <w:pPr>
              <w:spacing w:line="360" w:lineRule="auto"/>
              <w:jc w:val="center"/>
              <w:rPr>
                <w:sz w:val="28"/>
                <w:szCs w:val="28"/>
              </w:rPr>
            </w:pPr>
            <w:r>
              <w:rPr>
                <w:sz w:val="28"/>
                <w:szCs w:val="28"/>
              </w:rPr>
              <w:t>87</w:t>
            </w:r>
          </w:p>
          <w:p w14:paraId="033CC453" w14:textId="77777777" w:rsidR="00015870" w:rsidRDefault="00015870" w:rsidP="00437094">
            <w:pPr>
              <w:spacing w:line="360" w:lineRule="auto"/>
              <w:jc w:val="center"/>
              <w:rPr>
                <w:sz w:val="28"/>
                <w:szCs w:val="28"/>
              </w:rPr>
            </w:pPr>
            <w:r>
              <w:rPr>
                <w:sz w:val="28"/>
                <w:szCs w:val="28"/>
              </w:rPr>
              <w:t>93</w:t>
            </w:r>
          </w:p>
          <w:p w14:paraId="4D446198" w14:textId="77777777" w:rsidR="00015870" w:rsidRDefault="00015870" w:rsidP="00437094">
            <w:pPr>
              <w:spacing w:line="360" w:lineRule="auto"/>
              <w:jc w:val="center"/>
              <w:rPr>
                <w:sz w:val="28"/>
                <w:szCs w:val="28"/>
              </w:rPr>
            </w:pPr>
          </w:p>
          <w:p w14:paraId="5360DBF6" w14:textId="77777777" w:rsidR="00015870" w:rsidRDefault="00015870" w:rsidP="00437094">
            <w:pPr>
              <w:spacing w:line="360" w:lineRule="auto"/>
              <w:jc w:val="center"/>
              <w:rPr>
                <w:sz w:val="28"/>
                <w:szCs w:val="28"/>
              </w:rPr>
            </w:pPr>
            <w:r>
              <w:rPr>
                <w:sz w:val="28"/>
                <w:szCs w:val="28"/>
              </w:rPr>
              <w:t>94</w:t>
            </w:r>
          </w:p>
          <w:p w14:paraId="45E351BF" w14:textId="77777777" w:rsidR="00015870" w:rsidRDefault="00015870" w:rsidP="00437094">
            <w:pPr>
              <w:spacing w:line="360" w:lineRule="auto"/>
              <w:jc w:val="center"/>
              <w:rPr>
                <w:sz w:val="28"/>
                <w:szCs w:val="28"/>
              </w:rPr>
            </w:pPr>
            <w:r>
              <w:rPr>
                <w:sz w:val="28"/>
                <w:szCs w:val="28"/>
              </w:rPr>
              <w:t>102</w:t>
            </w:r>
          </w:p>
          <w:p w14:paraId="3CC3DD03" w14:textId="77777777" w:rsidR="00015870" w:rsidRDefault="00015870" w:rsidP="00437094">
            <w:pPr>
              <w:spacing w:line="360" w:lineRule="auto"/>
              <w:jc w:val="center"/>
              <w:rPr>
                <w:sz w:val="28"/>
                <w:szCs w:val="28"/>
              </w:rPr>
            </w:pPr>
            <w:r>
              <w:rPr>
                <w:sz w:val="28"/>
                <w:szCs w:val="28"/>
              </w:rPr>
              <w:t>105</w:t>
            </w:r>
          </w:p>
          <w:p w14:paraId="410280A6" w14:textId="77777777" w:rsidR="00015870" w:rsidRDefault="00015870" w:rsidP="00437094">
            <w:pPr>
              <w:spacing w:line="360" w:lineRule="auto"/>
              <w:jc w:val="center"/>
              <w:rPr>
                <w:sz w:val="28"/>
                <w:szCs w:val="28"/>
              </w:rPr>
            </w:pPr>
          </w:p>
          <w:p w14:paraId="180E41DD" w14:textId="77777777" w:rsidR="00015870" w:rsidRDefault="00015870" w:rsidP="00437094">
            <w:pPr>
              <w:spacing w:line="360" w:lineRule="auto"/>
              <w:jc w:val="center"/>
              <w:rPr>
                <w:sz w:val="28"/>
                <w:szCs w:val="28"/>
              </w:rPr>
            </w:pPr>
            <w:r>
              <w:rPr>
                <w:sz w:val="28"/>
                <w:szCs w:val="28"/>
              </w:rPr>
              <w:t>107</w:t>
            </w:r>
          </w:p>
          <w:p w14:paraId="760181CA" w14:textId="77777777" w:rsidR="00015870" w:rsidRDefault="00015870" w:rsidP="00437094">
            <w:pPr>
              <w:spacing w:line="360" w:lineRule="auto"/>
              <w:jc w:val="center"/>
              <w:rPr>
                <w:sz w:val="28"/>
                <w:szCs w:val="28"/>
              </w:rPr>
            </w:pPr>
          </w:p>
          <w:p w14:paraId="32DD1FAA" w14:textId="77777777" w:rsidR="00015870" w:rsidRDefault="00015870" w:rsidP="00437094">
            <w:pPr>
              <w:spacing w:line="360" w:lineRule="auto"/>
              <w:jc w:val="center"/>
              <w:rPr>
                <w:sz w:val="28"/>
                <w:szCs w:val="28"/>
              </w:rPr>
            </w:pPr>
            <w:r>
              <w:rPr>
                <w:sz w:val="28"/>
                <w:szCs w:val="28"/>
              </w:rPr>
              <w:t>107</w:t>
            </w:r>
          </w:p>
          <w:p w14:paraId="68148B35" w14:textId="77777777" w:rsidR="00015870" w:rsidRDefault="00015870" w:rsidP="00437094">
            <w:pPr>
              <w:spacing w:line="360" w:lineRule="auto"/>
              <w:jc w:val="center"/>
              <w:rPr>
                <w:sz w:val="28"/>
                <w:szCs w:val="28"/>
              </w:rPr>
            </w:pPr>
            <w:r>
              <w:rPr>
                <w:sz w:val="28"/>
                <w:szCs w:val="28"/>
              </w:rPr>
              <w:lastRenderedPageBreak/>
              <w:t>112</w:t>
            </w:r>
          </w:p>
          <w:p w14:paraId="772D50E9" w14:textId="77777777" w:rsidR="00015870" w:rsidRDefault="00015870" w:rsidP="00437094">
            <w:pPr>
              <w:spacing w:line="360" w:lineRule="auto"/>
              <w:jc w:val="center"/>
              <w:rPr>
                <w:sz w:val="28"/>
                <w:szCs w:val="28"/>
              </w:rPr>
            </w:pPr>
          </w:p>
          <w:p w14:paraId="2085E0A0" w14:textId="77777777" w:rsidR="00015870" w:rsidRDefault="00015870" w:rsidP="00437094">
            <w:pPr>
              <w:spacing w:line="360" w:lineRule="auto"/>
              <w:jc w:val="center"/>
              <w:rPr>
                <w:sz w:val="28"/>
                <w:szCs w:val="28"/>
              </w:rPr>
            </w:pPr>
            <w:r>
              <w:rPr>
                <w:sz w:val="28"/>
                <w:szCs w:val="28"/>
              </w:rPr>
              <w:t>112</w:t>
            </w:r>
          </w:p>
          <w:p w14:paraId="4B0715D8" w14:textId="77777777" w:rsidR="00015870" w:rsidRDefault="00015870" w:rsidP="00437094">
            <w:pPr>
              <w:spacing w:line="360" w:lineRule="auto"/>
              <w:jc w:val="center"/>
              <w:rPr>
                <w:sz w:val="28"/>
                <w:szCs w:val="28"/>
              </w:rPr>
            </w:pPr>
            <w:r>
              <w:rPr>
                <w:sz w:val="28"/>
                <w:szCs w:val="28"/>
              </w:rPr>
              <w:t>119</w:t>
            </w:r>
          </w:p>
          <w:p w14:paraId="69DDD064" w14:textId="77777777" w:rsidR="00015870" w:rsidRDefault="00015870" w:rsidP="00437094">
            <w:pPr>
              <w:spacing w:line="360" w:lineRule="auto"/>
              <w:jc w:val="center"/>
              <w:rPr>
                <w:sz w:val="28"/>
                <w:szCs w:val="28"/>
              </w:rPr>
            </w:pPr>
            <w:r>
              <w:rPr>
                <w:sz w:val="28"/>
                <w:szCs w:val="28"/>
              </w:rPr>
              <w:t>121</w:t>
            </w:r>
          </w:p>
          <w:p w14:paraId="7D906CC2" w14:textId="77777777" w:rsidR="00015870" w:rsidRDefault="00015870" w:rsidP="00437094">
            <w:pPr>
              <w:spacing w:line="360" w:lineRule="auto"/>
              <w:jc w:val="center"/>
              <w:rPr>
                <w:sz w:val="28"/>
                <w:szCs w:val="28"/>
              </w:rPr>
            </w:pPr>
          </w:p>
          <w:p w14:paraId="28A945EA" w14:textId="77777777" w:rsidR="00015870" w:rsidRDefault="00015870" w:rsidP="00437094">
            <w:pPr>
              <w:spacing w:line="360" w:lineRule="auto"/>
              <w:jc w:val="center"/>
              <w:rPr>
                <w:sz w:val="28"/>
                <w:szCs w:val="28"/>
              </w:rPr>
            </w:pPr>
            <w:r>
              <w:rPr>
                <w:sz w:val="28"/>
                <w:szCs w:val="28"/>
              </w:rPr>
              <w:t>123</w:t>
            </w:r>
          </w:p>
          <w:p w14:paraId="00EBEA2B" w14:textId="77777777" w:rsidR="00015870" w:rsidRDefault="00015870" w:rsidP="00437094">
            <w:pPr>
              <w:spacing w:line="360" w:lineRule="auto"/>
              <w:jc w:val="center"/>
              <w:rPr>
                <w:sz w:val="28"/>
                <w:szCs w:val="28"/>
              </w:rPr>
            </w:pPr>
          </w:p>
          <w:p w14:paraId="75832406" w14:textId="77777777" w:rsidR="00015870" w:rsidRDefault="00015870" w:rsidP="00437094">
            <w:pPr>
              <w:spacing w:line="360" w:lineRule="auto"/>
              <w:jc w:val="center"/>
              <w:rPr>
                <w:sz w:val="28"/>
                <w:szCs w:val="28"/>
              </w:rPr>
            </w:pPr>
            <w:r>
              <w:rPr>
                <w:sz w:val="28"/>
                <w:szCs w:val="28"/>
              </w:rPr>
              <w:t>124</w:t>
            </w:r>
          </w:p>
          <w:p w14:paraId="4309E10F" w14:textId="77777777" w:rsidR="00015870" w:rsidRDefault="00015870" w:rsidP="00437094">
            <w:pPr>
              <w:spacing w:line="360" w:lineRule="auto"/>
              <w:jc w:val="center"/>
              <w:rPr>
                <w:sz w:val="28"/>
                <w:szCs w:val="28"/>
              </w:rPr>
            </w:pPr>
            <w:r>
              <w:rPr>
                <w:sz w:val="28"/>
                <w:szCs w:val="28"/>
              </w:rPr>
              <w:t>127</w:t>
            </w:r>
          </w:p>
          <w:p w14:paraId="6D0BCA99" w14:textId="77777777" w:rsidR="00015870" w:rsidRDefault="00015870" w:rsidP="00437094">
            <w:pPr>
              <w:spacing w:line="360" w:lineRule="auto"/>
              <w:jc w:val="center"/>
              <w:rPr>
                <w:sz w:val="28"/>
                <w:szCs w:val="28"/>
              </w:rPr>
            </w:pPr>
          </w:p>
          <w:p w14:paraId="78683ABA" w14:textId="77777777" w:rsidR="00015870" w:rsidRDefault="00015870" w:rsidP="00437094">
            <w:pPr>
              <w:spacing w:line="360" w:lineRule="auto"/>
              <w:jc w:val="center"/>
              <w:rPr>
                <w:sz w:val="28"/>
                <w:szCs w:val="28"/>
              </w:rPr>
            </w:pPr>
            <w:r>
              <w:rPr>
                <w:sz w:val="28"/>
                <w:szCs w:val="28"/>
              </w:rPr>
              <w:t>128</w:t>
            </w:r>
          </w:p>
          <w:p w14:paraId="51A1E82E" w14:textId="77777777" w:rsidR="00015870" w:rsidRDefault="00015870" w:rsidP="00437094">
            <w:pPr>
              <w:spacing w:line="360" w:lineRule="auto"/>
              <w:jc w:val="center"/>
              <w:rPr>
                <w:sz w:val="28"/>
                <w:szCs w:val="28"/>
              </w:rPr>
            </w:pPr>
            <w:r>
              <w:rPr>
                <w:sz w:val="28"/>
                <w:szCs w:val="28"/>
              </w:rPr>
              <w:t>134</w:t>
            </w:r>
          </w:p>
          <w:p w14:paraId="4B551B3B" w14:textId="77777777" w:rsidR="00015870" w:rsidRDefault="00015870" w:rsidP="00437094">
            <w:pPr>
              <w:spacing w:line="360" w:lineRule="auto"/>
              <w:jc w:val="center"/>
              <w:rPr>
                <w:sz w:val="28"/>
                <w:szCs w:val="28"/>
              </w:rPr>
            </w:pPr>
            <w:r>
              <w:rPr>
                <w:sz w:val="28"/>
                <w:szCs w:val="28"/>
              </w:rPr>
              <w:t>135</w:t>
            </w:r>
          </w:p>
          <w:p w14:paraId="1B027D34" w14:textId="77777777" w:rsidR="00015870" w:rsidRDefault="00015870" w:rsidP="00437094">
            <w:pPr>
              <w:spacing w:line="360" w:lineRule="auto"/>
              <w:jc w:val="center"/>
              <w:rPr>
                <w:sz w:val="28"/>
                <w:szCs w:val="28"/>
              </w:rPr>
            </w:pPr>
          </w:p>
          <w:p w14:paraId="4989F467" w14:textId="77777777" w:rsidR="00015870" w:rsidRDefault="00015870" w:rsidP="00437094">
            <w:pPr>
              <w:spacing w:line="360" w:lineRule="auto"/>
              <w:jc w:val="center"/>
              <w:rPr>
                <w:sz w:val="28"/>
                <w:szCs w:val="28"/>
              </w:rPr>
            </w:pPr>
            <w:r>
              <w:rPr>
                <w:sz w:val="28"/>
                <w:szCs w:val="28"/>
              </w:rPr>
              <w:t>137</w:t>
            </w:r>
          </w:p>
          <w:p w14:paraId="4C71FC51" w14:textId="77777777" w:rsidR="00015870" w:rsidRDefault="00015870" w:rsidP="00437094">
            <w:pPr>
              <w:spacing w:line="360" w:lineRule="auto"/>
              <w:jc w:val="center"/>
              <w:rPr>
                <w:sz w:val="28"/>
                <w:szCs w:val="28"/>
              </w:rPr>
            </w:pPr>
          </w:p>
          <w:p w14:paraId="4BE994A7" w14:textId="77777777" w:rsidR="00015870" w:rsidRDefault="00015870" w:rsidP="00437094">
            <w:pPr>
              <w:spacing w:line="360" w:lineRule="auto"/>
              <w:jc w:val="center"/>
              <w:rPr>
                <w:sz w:val="28"/>
                <w:szCs w:val="28"/>
              </w:rPr>
            </w:pPr>
            <w:r>
              <w:rPr>
                <w:sz w:val="28"/>
                <w:szCs w:val="28"/>
              </w:rPr>
              <w:t>138</w:t>
            </w:r>
          </w:p>
          <w:p w14:paraId="5AF8B3B7" w14:textId="77777777" w:rsidR="00015870" w:rsidRDefault="00015870" w:rsidP="00437094">
            <w:pPr>
              <w:spacing w:line="360" w:lineRule="auto"/>
              <w:jc w:val="center"/>
              <w:rPr>
                <w:sz w:val="28"/>
                <w:szCs w:val="28"/>
              </w:rPr>
            </w:pPr>
            <w:r>
              <w:rPr>
                <w:sz w:val="28"/>
                <w:szCs w:val="28"/>
              </w:rPr>
              <w:t>141</w:t>
            </w:r>
          </w:p>
          <w:p w14:paraId="121366A6" w14:textId="77777777" w:rsidR="00015870" w:rsidRDefault="00015870" w:rsidP="00437094">
            <w:pPr>
              <w:spacing w:line="360" w:lineRule="auto"/>
              <w:jc w:val="center"/>
              <w:rPr>
                <w:sz w:val="28"/>
                <w:szCs w:val="28"/>
              </w:rPr>
            </w:pPr>
          </w:p>
          <w:p w14:paraId="0D55A8C1" w14:textId="77777777" w:rsidR="00015870" w:rsidRDefault="00015870" w:rsidP="00437094">
            <w:pPr>
              <w:spacing w:line="360" w:lineRule="auto"/>
              <w:jc w:val="center"/>
              <w:rPr>
                <w:sz w:val="28"/>
                <w:szCs w:val="28"/>
              </w:rPr>
            </w:pPr>
            <w:r>
              <w:rPr>
                <w:sz w:val="28"/>
                <w:szCs w:val="28"/>
              </w:rPr>
              <w:t>144</w:t>
            </w:r>
          </w:p>
          <w:p w14:paraId="2A379B4D" w14:textId="77777777" w:rsidR="00015870" w:rsidRDefault="00015870" w:rsidP="00437094">
            <w:pPr>
              <w:spacing w:line="360" w:lineRule="auto"/>
              <w:jc w:val="center"/>
              <w:rPr>
                <w:sz w:val="28"/>
                <w:szCs w:val="28"/>
              </w:rPr>
            </w:pPr>
            <w:r>
              <w:rPr>
                <w:sz w:val="28"/>
                <w:szCs w:val="28"/>
              </w:rPr>
              <w:t>147</w:t>
            </w:r>
          </w:p>
          <w:p w14:paraId="324DB2BD" w14:textId="77777777" w:rsidR="00015870" w:rsidRDefault="00015870" w:rsidP="00437094">
            <w:pPr>
              <w:spacing w:line="360" w:lineRule="auto"/>
              <w:jc w:val="center"/>
              <w:rPr>
                <w:sz w:val="28"/>
                <w:szCs w:val="28"/>
              </w:rPr>
            </w:pPr>
            <w:r>
              <w:rPr>
                <w:sz w:val="28"/>
                <w:szCs w:val="28"/>
              </w:rPr>
              <w:t>148</w:t>
            </w:r>
          </w:p>
          <w:p w14:paraId="69CEC75D" w14:textId="77777777" w:rsidR="00015870" w:rsidRDefault="00015870" w:rsidP="00437094">
            <w:pPr>
              <w:spacing w:line="360" w:lineRule="auto"/>
              <w:jc w:val="center"/>
              <w:rPr>
                <w:sz w:val="28"/>
                <w:szCs w:val="28"/>
              </w:rPr>
            </w:pPr>
          </w:p>
          <w:p w14:paraId="3CC3184C" w14:textId="77777777" w:rsidR="00015870" w:rsidRDefault="00015870" w:rsidP="00437094">
            <w:pPr>
              <w:spacing w:line="360" w:lineRule="auto"/>
              <w:jc w:val="center"/>
              <w:rPr>
                <w:sz w:val="28"/>
                <w:szCs w:val="28"/>
              </w:rPr>
            </w:pPr>
            <w:r>
              <w:rPr>
                <w:sz w:val="28"/>
                <w:szCs w:val="28"/>
              </w:rPr>
              <w:t>149</w:t>
            </w:r>
          </w:p>
          <w:p w14:paraId="2387E976" w14:textId="77777777" w:rsidR="00015870" w:rsidRDefault="00015870" w:rsidP="00437094">
            <w:pPr>
              <w:spacing w:line="360" w:lineRule="auto"/>
              <w:jc w:val="center"/>
              <w:rPr>
                <w:sz w:val="28"/>
                <w:szCs w:val="28"/>
              </w:rPr>
            </w:pPr>
          </w:p>
          <w:p w14:paraId="30142325" w14:textId="77777777" w:rsidR="00015870" w:rsidRDefault="00015870" w:rsidP="00437094">
            <w:pPr>
              <w:spacing w:line="360" w:lineRule="auto"/>
              <w:jc w:val="center"/>
              <w:rPr>
                <w:sz w:val="28"/>
                <w:szCs w:val="28"/>
              </w:rPr>
            </w:pPr>
            <w:r>
              <w:rPr>
                <w:sz w:val="28"/>
                <w:szCs w:val="28"/>
              </w:rPr>
              <w:t>153</w:t>
            </w:r>
          </w:p>
          <w:p w14:paraId="0F94FCAA" w14:textId="77777777" w:rsidR="00015870" w:rsidRDefault="00015870" w:rsidP="00437094">
            <w:pPr>
              <w:spacing w:line="360" w:lineRule="auto"/>
              <w:jc w:val="center"/>
              <w:rPr>
                <w:sz w:val="28"/>
                <w:szCs w:val="28"/>
              </w:rPr>
            </w:pPr>
            <w:r>
              <w:rPr>
                <w:sz w:val="28"/>
                <w:szCs w:val="28"/>
              </w:rPr>
              <w:t>158</w:t>
            </w:r>
          </w:p>
          <w:p w14:paraId="61ADBE67" w14:textId="77777777" w:rsidR="00015870" w:rsidRDefault="00015870" w:rsidP="00437094">
            <w:pPr>
              <w:spacing w:line="360" w:lineRule="auto"/>
              <w:jc w:val="center"/>
              <w:rPr>
                <w:sz w:val="28"/>
                <w:szCs w:val="28"/>
              </w:rPr>
            </w:pPr>
            <w:r>
              <w:rPr>
                <w:sz w:val="28"/>
                <w:szCs w:val="28"/>
              </w:rPr>
              <w:t>162</w:t>
            </w:r>
          </w:p>
          <w:p w14:paraId="616E5B8B" w14:textId="77777777" w:rsidR="00015870" w:rsidRDefault="00015870" w:rsidP="00437094">
            <w:pPr>
              <w:spacing w:line="360" w:lineRule="auto"/>
              <w:jc w:val="center"/>
              <w:rPr>
                <w:sz w:val="28"/>
                <w:szCs w:val="28"/>
              </w:rPr>
            </w:pPr>
            <w:r>
              <w:rPr>
                <w:sz w:val="28"/>
                <w:szCs w:val="28"/>
              </w:rPr>
              <w:t>167</w:t>
            </w:r>
          </w:p>
          <w:p w14:paraId="61BAD370" w14:textId="77777777" w:rsidR="00015870" w:rsidRDefault="00015870" w:rsidP="00437094">
            <w:pPr>
              <w:spacing w:line="360" w:lineRule="auto"/>
              <w:jc w:val="center"/>
              <w:rPr>
                <w:sz w:val="28"/>
                <w:szCs w:val="28"/>
              </w:rPr>
            </w:pPr>
            <w:r>
              <w:rPr>
                <w:sz w:val="28"/>
                <w:szCs w:val="28"/>
              </w:rPr>
              <w:lastRenderedPageBreak/>
              <w:t>189</w:t>
            </w:r>
          </w:p>
          <w:p w14:paraId="574E57C3" w14:textId="77777777" w:rsidR="00015870" w:rsidRDefault="00015870" w:rsidP="00437094">
            <w:pPr>
              <w:spacing w:line="360" w:lineRule="auto"/>
              <w:jc w:val="center"/>
              <w:rPr>
                <w:sz w:val="28"/>
                <w:szCs w:val="28"/>
              </w:rPr>
            </w:pPr>
          </w:p>
          <w:p w14:paraId="7389B924" w14:textId="77777777" w:rsidR="00015870" w:rsidRDefault="00015870" w:rsidP="00437094">
            <w:pPr>
              <w:spacing w:line="360" w:lineRule="auto"/>
              <w:jc w:val="center"/>
              <w:rPr>
                <w:sz w:val="28"/>
                <w:szCs w:val="28"/>
              </w:rPr>
            </w:pPr>
          </w:p>
          <w:p w14:paraId="05908A1A" w14:textId="77777777" w:rsidR="00015870" w:rsidRDefault="00015870" w:rsidP="00437094">
            <w:pPr>
              <w:spacing w:line="360" w:lineRule="auto"/>
              <w:jc w:val="center"/>
              <w:rPr>
                <w:sz w:val="28"/>
                <w:szCs w:val="28"/>
              </w:rPr>
            </w:pPr>
            <w:r>
              <w:rPr>
                <w:sz w:val="28"/>
                <w:szCs w:val="28"/>
              </w:rPr>
              <w:t>190</w:t>
            </w:r>
          </w:p>
          <w:p w14:paraId="150EA9D7" w14:textId="77777777" w:rsidR="00015870" w:rsidRDefault="00015870" w:rsidP="00437094">
            <w:pPr>
              <w:spacing w:line="360" w:lineRule="auto"/>
              <w:jc w:val="center"/>
              <w:rPr>
                <w:sz w:val="28"/>
                <w:szCs w:val="28"/>
              </w:rPr>
            </w:pPr>
          </w:p>
          <w:p w14:paraId="6E965EE4" w14:textId="77777777" w:rsidR="00015870" w:rsidRDefault="00015870" w:rsidP="00437094">
            <w:pPr>
              <w:spacing w:line="360" w:lineRule="auto"/>
              <w:jc w:val="center"/>
              <w:rPr>
                <w:sz w:val="28"/>
                <w:szCs w:val="28"/>
              </w:rPr>
            </w:pPr>
            <w:r>
              <w:rPr>
                <w:sz w:val="28"/>
                <w:szCs w:val="28"/>
              </w:rPr>
              <w:t>224</w:t>
            </w:r>
          </w:p>
          <w:p w14:paraId="19C33D1A" w14:textId="77777777" w:rsidR="00015870" w:rsidRDefault="00015870" w:rsidP="00437094">
            <w:pPr>
              <w:spacing w:line="360" w:lineRule="auto"/>
              <w:jc w:val="center"/>
              <w:rPr>
                <w:sz w:val="28"/>
                <w:szCs w:val="28"/>
              </w:rPr>
            </w:pPr>
          </w:p>
        </w:tc>
      </w:tr>
    </w:tbl>
    <w:p w14:paraId="4AD2ED1C" w14:textId="77777777" w:rsidR="00015870" w:rsidRDefault="00015870" w:rsidP="00015870">
      <w:pPr>
        <w:pStyle w:val="afffffffc"/>
        <w:outlineLvl w:val="0"/>
        <w:rPr>
          <w:sz w:val="28"/>
          <w:szCs w:val="28"/>
        </w:rPr>
      </w:pPr>
    </w:p>
    <w:p w14:paraId="18DF24B7" w14:textId="77777777" w:rsidR="00015870" w:rsidRDefault="00015870" w:rsidP="00015870">
      <w:pPr>
        <w:pStyle w:val="afffffffc"/>
        <w:outlineLvl w:val="0"/>
        <w:rPr>
          <w:sz w:val="28"/>
          <w:szCs w:val="28"/>
        </w:rPr>
      </w:pPr>
      <w:r>
        <w:rPr>
          <w:sz w:val="28"/>
          <w:szCs w:val="28"/>
        </w:rPr>
        <w:br w:type="column"/>
      </w:r>
      <w:r>
        <w:rPr>
          <w:sz w:val="28"/>
          <w:szCs w:val="28"/>
        </w:rPr>
        <w:lastRenderedPageBreak/>
        <w:t>ВСТУП</w:t>
      </w:r>
    </w:p>
    <w:p w14:paraId="43903647" w14:textId="77777777" w:rsidR="00015870" w:rsidRDefault="00015870" w:rsidP="00015870">
      <w:pPr>
        <w:pStyle w:val="afffffffc"/>
        <w:rPr>
          <w:sz w:val="28"/>
          <w:szCs w:val="28"/>
        </w:rPr>
      </w:pPr>
    </w:p>
    <w:p w14:paraId="0E7F2BAC" w14:textId="77777777" w:rsidR="00015870" w:rsidRDefault="00015870" w:rsidP="00015870">
      <w:pPr>
        <w:spacing w:line="360" w:lineRule="auto"/>
        <w:ind w:firstLine="720"/>
        <w:jc w:val="both"/>
        <w:rPr>
          <w:sz w:val="28"/>
          <w:szCs w:val="28"/>
          <w:lang w:val="uk-UA"/>
        </w:rPr>
      </w:pPr>
      <w:r>
        <w:rPr>
          <w:sz w:val="28"/>
          <w:szCs w:val="28"/>
          <w:lang w:val="uk-UA"/>
        </w:rPr>
        <w:t xml:space="preserve">Розвиток наукового досвіду людства, спричинений еволюцією суспільних відносин, останнім часом визначає необхідність розширення кордонів і взаємопроникнення сфер досліджень різних наук. Мова є інструментом, яким користується людина у процесі свого існування, і невід’ємною часткою реального життя останньої. Людина та її діяльність є предметом досліджень суміжних наук антропологічного напрямку. Сучасні лінгвістичні дослідження враховують фактор людини у комунікативному аспекті </w:t>
      </w:r>
      <w:r w:rsidRPr="00015870">
        <w:rPr>
          <w:sz w:val="28"/>
          <w:szCs w:val="28"/>
          <w:lang w:val="uk-UA"/>
        </w:rPr>
        <w:t>[13; 41; 95; 146; 207; 213], в</w:t>
      </w:r>
      <w:r>
        <w:rPr>
          <w:sz w:val="28"/>
          <w:szCs w:val="28"/>
          <w:lang w:val="uk-UA"/>
        </w:rPr>
        <w:t xml:space="preserve"> розрізі теорії породження мовлення</w:t>
      </w:r>
      <w:r w:rsidRPr="00015870">
        <w:rPr>
          <w:sz w:val="28"/>
          <w:szCs w:val="28"/>
          <w:lang w:val="uk-UA"/>
        </w:rPr>
        <w:t xml:space="preserve"> [16; 115; 121; 130], </w:t>
      </w:r>
      <w:r>
        <w:rPr>
          <w:sz w:val="28"/>
          <w:szCs w:val="28"/>
          <w:lang w:val="uk-UA"/>
        </w:rPr>
        <w:t xml:space="preserve">у психолінгвістичному аспекті </w:t>
      </w:r>
      <w:r w:rsidRPr="00015870">
        <w:rPr>
          <w:sz w:val="28"/>
          <w:szCs w:val="28"/>
          <w:lang w:val="uk-UA"/>
        </w:rPr>
        <w:t xml:space="preserve">[78; 110-113], </w:t>
      </w:r>
      <w:r>
        <w:rPr>
          <w:sz w:val="28"/>
          <w:szCs w:val="28"/>
          <w:lang w:val="uk-UA"/>
        </w:rPr>
        <w:t xml:space="preserve">плані теорії тексту та дослідженнях картин світу </w:t>
      </w:r>
      <w:r w:rsidRPr="00015870">
        <w:rPr>
          <w:sz w:val="28"/>
          <w:szCs w:val="28"/>
          <w:lang w:val="uk-UA"/>
        </w:rPr>
        <w:t xml:space="preserve">[22-24; 29; 33; 104; 164; 192], </w:t>
      </w:r>
      <w:r>
        <w:rPr>
          <w:sz w:val="28"/>
          <w:szCs w:val="28"/>
          <w:lang w:val="uk-UA"/>
        </w:rPr>
        <w:t>синтаксичному [</w:t>
      </w:r>
      <w:r w:rsidRPr="00015870">
        <w:rPr>
          <w:sz w:val="28"/>
          <w:szCs w:val="28"/>
          <w:lang w:val="uk-UA"/>
        </w:rPr>
        <w:t xml:space="preserve">57; 75], </w:t>
      </w:r>
      <w:r>
        <w:rPr>
          <w:sz w:val="28"/>
          <w:szCs w:val="28"/>
          <w:lang w:val="uk-UA"/>
        </w:rPr>
        <w:t xml:space="preserve">зокрема у семантико-синтаксичному аспекті </w:t>
      </w:r>
      <w:r w:rsidRPr="00015870">
        <w:rPr>
          <w:sz w:val="28"/>
          <w:szCs w:val="28"/>
          <w:lang w:val="uk-UA"/>
        </w:rPr>
        <w:t>[80; 155-157; 218; 238], семіотичному плані [73; 117; 169; 170]</w:t>
      </w:r>
      <w:r>
        <w:rPr>
          <w:sz w:val="28"/>
          <w:szCs w:val="28"/>
          <w:lang w:val="uk-UA"/>
        </w:rPr>
        <w:t>. Таким чином, мовлення вивчається як продукт діяльності його автора. Одна з функцій тексту як прояву мовлення полягає у передачі ідей і думок автора адресату. Авторська ідея виражається у тексті на різних рівнях певними засобами. Одним із таких рівнів є синтаксис, а синтаксичні конструкції є засобами реалізації авторських інтенцій.</w:t>
      </w:r>
    </w:p>
    <w:p w14:paraId="3FBB0BD9" w14:textId="77777777" w:rsidR="00015870" w:rsidRDefault="00015870" w:rsidP="00015870">
      <w:pPr>
        <w:spacing w:line="360" w:lineRule="auto"/>
        <w:ind w:firstLine="720"/>
        <w:jc w:val="both"/>
        <w:rPr>
          <w:sz w:val="28"/>
          <w:szCs w:val="28"/>
          <w:lang w:val="uk-UA"/>
        </w:rPr>
      </w:pPr>
      <w:r>
        <w:rPr>
          <w:sz w:val="28"/>
          <w:szCs w:val="28"/>
          <w:lang w:val="uk-UA"/>
        </w:rPr>
        <w:t xml:space="preserve">Для синтаксичної організації речення в романських та германських мовах притаманним є функціонування дієслова як основного елемента ядра речення, тому дослідження дієслівних синтаксичних конструкцій є окремою сферою вивчення проблеми реалізації авторської інтенції. Особливості використання окремих синтаксичних конструкцій письменниками як компонентів вираження їхніх концепцій найбільш повно розкривається на рівні художнього тексту. Питання синтаксису у дослідженнях художнього тексту в ролі інструменту комунікації висвітлюється у працях вітчизняних і зарубіжних учених у загальномовному аспекті </w:t>
      </w:r>
      <w:r w:rsidRPr="00015870">
        <w:rPr>
          <w:sz w:val="28"/>
          <w:szCs w:val="28"/>
          <w:lang w:val="uk-UA"/>
        </w:rPr>
        <w:t xml:space="preserve">[25; 215; 229; 235; 247], </w:t>
      </w:r>
      <w:r>
        <w:rPr>
          <w:sz w:val="28"/>
          <w:szCs w:val="28"/>
          <w:lang w:val="uk-UA"/>
        </w:rPr>
        <w:t>розрізі загальної теорії тексту</w:t>
      </w:r>
      <w:r w:rsidRPr="00015870">
        <w:rPr>
          <w:sz w:val="28"/>
          <w:szCs w:val="28"/>
          <w:lang w:val="uk-UA"/>
        </w:rPr>
        <w:t xml:space="preserve"> [60; 62; 88; 93; 114; 209; 221],</w:t>
      </w:r>
      <w:r>
        <w:rPr>
          <w:sz w:val="28"/>
          <w:szCs w:val="28"/>
          <w:lang w:val="uk-UA"/>
        </w:rPr>
        <w:t xml:space="preserve"> дослідженнях тексту як дискурсу</w:t>
      </w:r>
      <w:r w:rsidRPr="00015870">
        <w:rPr>
          <w:sz w:val="28"/>
          <w:szCs w:val="28"/>
          <w:lang w:val="uk-UA"/>
        </w:rPr>
        <w:t xml:space="preserve"> [102; 175; 206; 210; 212; 219; 226], зокрема дослідженнях роману [202; 211; 220; 233-236; 237; 241], семантичному аспекті [26; 32; 45; 94; 127-128; 205; 208; 248], у плані текстопобудови [159; 195; 216], психолінгвістичних дослідженнях тексту [142-144; 158; 165-166]</w:t>
      </w:r>
      <w:r>
        <w:rPr>
          <w:sz w:val="28"/>
          <w:szCs w:val="28"/>
          <w:lang w:val="uk-UA"/>
        </w:rPr>
        <w:t xml:space="preserve">. </w:t>
      </w:r>
    </w:p>
    <w:p w14:paraId="05C25DAD" w14:textId="77777777" w:rsidR="00015870" w:rsidRDefault="00015870" w:rsidP="00015870">
      <w:pPr>
        <w:spacing w:line="360" w:lineRule="auto"/>
        <w:ind w:firstLine="720"/>
        <w:jc w:val="both"/>
        <w:rPr>
          <w:sz w:val="28"/>
          <w:szCs w:val="28"/>
          <w:lang w:val="uk-UA"/>
        </w:rPr>
      </w:pPr>
      <w:r>
        <w:rPr>
          <w:sz w:val="28"/>
          <w:szCs w:val="28"/>
          <w:lang w:val="uk-UA"/>
        </w:rPr>
        <w:lastRenderedPageBreak/>
        <w:t xml:space="preserve">Дослідження дієслівних різновидів синтаксичних конструкцій як функціональних одиниць представляє особливий інтерес, оскільки останні є ядром французького речення [65; 79; 86; 198] і складовою словосполучень [64; 98; 131; 135; 138]. Системний і функціональний підходи є ознакою сучасних лінгвістичних досліджень [69: 70; 109: 137; 179: 21; 126: 12; 153: 97]. Під час вивчення зв’язку ядра французького речення з іншими синтаксичними компонентами вислову значну роль відіграють валентні властивості дієслів. У свою чергу, превалювання тих, а не інших валентних характеристик дієслів у стилі окремого автора залежить від багатьох факторів, зокрема жанру, епохи, літературної течії </w:t>
      </w:r>
      <w:r w:rsidRPr="00015870">
        <w:rPr>
          <w:sz w:val="28"/>
          <w:szCs w:val="28"/>
        </w:rPr>
        <w:t>[</w:t>
      </w:r>
      <w:r>
        <w:rPr>
          <w:sz w:val="28"/>
          <w:szCs w:val="28"/>
          <w:lang w:val="uk-UA"/>
        </w:rPr>
        <w:t>136: 167</w:t>
      </w:r>
      <w:r w:rsidRPr="00015870">
        <w:rPr>
          <w:sz w:val="28"/>
          <w:szCs w:val="28"/>
        </w:rPr>
        <w:t>]</w:t>
      </w:r>
      <w:r>
        <w:rPr>
          <w:sz w:val="28"/>
          <w:szCs w:val="28"/>
          <w:lang w:val="uk-UA"/>
        </w:rPr>
        <w:t>. Таким чином, вихідним є положення про те, що приналежність окремого автора до тієї чи іншої літературної течії (а тим більше, якщо його твори претендують на вираження певних філософських ідей) створює підґрунтя закономірностей використання синтаксичних конструкцій залежно від намірів письменника виразити через них свою ідею.</w:t>
      </w:r>
    </w:p>
    <w:p w14:paraId="0C906129" w14:textId="77777777" w:rsidR="00015870" w:rsidRDefault="00015870" w:rsidP="00015870">
      <w:pPr>
        <w:spacing w:line="360" w:lineRule="auto"/>
        <w:ind w:firstLine="720"/>
        <w:jc w:val="both"/>
        <w:outlineLvl w:val="0"/>
        <w:rPr>
          <w:sz w:val="28"/>
          <w:szCs w:val="28"/>
          <w:lang w:val="uk-UA"/>
        </w:rPr>
      </w:pPr>
      <w:r>
        <w:rPr>
          <w:b/>
          <w:bCs/>
          <w:sz w:val="28"/>
          <w:szCs w:val="28"/>
          <w:lang w:val="uk-UA"/>
        </w:rPr>
        <w:t>Актуальність</w:t>
      </w:r>
      <w:r>
        <w:rPr>
          <w:sz w:val="28"/>
          <w:szCs w:val="28"/>
          <w:lang w:val="uk-UA"/>
        </w:rPr>
        <w:t xml:space="preserve"> роботи визначається спрямуванням сучасних досліджень художнього тексту на комплексний підхід до вивчення синтаксичних конструкцій. Аналіз синтаксичних конструкцій у їхній сукупності, а також визначення прагматичних і функціональних властивостей цих одиниць дозволили розглядати вираження авторських інтенцій у художньому творі екзистенціалістського напряму в руслі інтегративних тенденцій теорії тексту.</w:t>
      </w:r>
    </w:p>
    <w:p w14:paraId="19EC14EC" w14:textId="77777777" w:rsidR="00015870" w:rsidRDefault="00015870" w:rsidP="00015870">
      <w:pPr>
        <w:spacing w:line="360" w:lineRule="auto"/>
        <w:ind w:firstLine="709"/>
        <w:jc w:val="both"/>
        <w:rPr>
          <w:sz w:val="28"/>
          <w:szCs w:val="28"/>
          <w:lang w:val="uk-UA"/>
        </w:rPr>
      </w:pPr>
      <w:r>
        <w:rPr>
          <w:sz w:val="28"/>
          <w:szCs w:val="28"/>
          <w:lang w:val="uk-UA"/>
        </w:rPr>
        <w:t xml:space="preserve">Нами сформульовано </w:t>
      </w:r>
      <w:r>
        <w:rPr>
          <w:i/>
          <w:iCs/>
          <w:sz w:val="28"/>
          <w:szCs w:val="28"/>
          <w:lang w:val="uk-UA"/>
        </w:rPr>
        <w:t>робочу гіпотезу</w:t>
      </w:r>
      <w:r>
        <w:rPr>
          <w:sz w:val="28"/>
          <w:szCs w:val="28"/>
          <w:lang w:val="uk-UA"/>
        </w:rPr>
        <w:t>: художній текст має містити такі синтаксичні конструкції, які виражають концепції автора. У творах А.Камю синтаксичні дієслівні конструкції виступають носіями авторських концепцій, або ж є складниками втілення таких концепцій. Аналіз синтаксичних конструкцій французької мови у комунікативному аспекті мовлення окремого автора з погляду вираження його ідей розкриває сутність функціонування синтаксичних одиниць у цілому.</w:t>
      </w:r>
    </w:p>
    <w:p w14:paraId="10EB6FF6" w14:textId="77777777" w:rsidR="00015870" w:rsidRDefault="00015870" w:rsidP="00015870">
      <w:pPr>
        <w:spacing w:line="360" w:lineRule="auto"/>
        <w:ind w:firstLine="709"/>
        <w:jc w:val="both"/>
        <w:rPr>
          <w:sz w:val="28"/>
          <w:szCs w:val="28"/>
          <w:lang w:val="uk-UA"/>
        </w:rPr>
      </w:pPr>
      <w:r>
        <w:rPr>
          <w:sz w:val="28"/>
          <w:szCs w:val="28"/>
          <w:lang w:val="uk-UA"/>
        </w:rPr>
        <w:tab/>
      </w:r>
      <w:r>
        <w:rPr>
          <w:b/>
          <w:bCs/>
          <w:sz w:val="28"/>
          <w:szCs w:val="28"/>
          <w:lang w:val="uk-UA"/>
        </w:rPr>
        <w:t>Зв’язок роботи з науковими темами.</w:t>
      </w:r>
      <w:r>
        <w:rPr>
          <w:sz w:val="28"/>
          <w:szCs w:val="28"/>
          <w:lang w:val="uk-UA"/>
        </w:rPr>
        <w:t xml:space="preserve"> Дослідження здійснене у напрямі, що визначається комплексною науковою темою “Дослідження когнітивних та комунікативно-функціональних аспектів системи одиниць </w:t>
      </w:r>
      <w:r>
        <w:rPr>
          <w:sz w:val="28"/>
          <w:szCs w:val="28"/>
          <w:lang w:val="uk-UA"/>
        </w:rPr>
        <w:lastRenderedPageBreak/>
        <w:t>французької мови”, над якою працює кафедра французької філології Київського національного лінгвістичного університету (тема затверджена вченою радою Київського державного лінгвістичного університету, протокол №2 від 25.09.2000 року).</w:t>
      </w:r>
    </w:p>
    <w:p w14:paraId="3332FC1F" w14:textId="77777777" w:rsidR="00015870" w:rsidRDefault="00015870" w:rsidP="00015870">
      <w:pPr>
        <w:spacing w:line="360" w:lineRule="auto"/>
        <w:ind w:firstLine="709"/>
        <w:jc w:val="both"/>
        <w:rPr>
          <w:sz w:val="28"/>
          <w:szCs w:val="28"/>
          <w:lang w:val="uk-UA"/>
        </w:rPr>
      </w:pPr>
      <w:r>
        <w:rPr>
          <w:b/>
          <w:bCs/>
          <w:sz w:val="28"/>
          <w:szCs w:val="28"/>
          <w:lang w:val="uk-UA"/>
        </w:rPr>
        <w:t>Метою</w:t>
      </w:r>
      <w:r>
        <w:rPr>
          <w:sz w:val="28"/>
          <w:szCs w:val="28"/>
          <w:lang w:val="uk-UA"/>
        </w:rPr>
        <w:t xml:space="preserve"> роботи є виявлення закономірностей функціонування дієслівних синтаксичних конструкцій у французькій художній прозі екзистенціалізму за допомогою встановлення семантичних і синтаксичних властивостей дієслівних конструкцій у художньому тексті, а також шляхів вираження авторських інтенцій через дієслівні конструкції для вивчення жанрових особливостей творів екзистенціалістського напряму. Поставлена мета передбачає необхідність розв’язання таких </w:t>
      </w:r>
      <w:r>
        <w:rPr>
          <w:b/>
          <w:bCs/>
          <w:sz w:val="28"/>
          <w:szCs w:val="28"/>
          <w:lang w:val="uk-UA"/>
        </w:rPr>
        <w:t>завдань</w:t>
      </w:r>
      <w:r>
        <w:rPr>
          <w:sz w:val="28"/>
          <w:szCs w:val="28"/>
          <w:lang w:val="uk-UA"/>
        </w:rPr>
        <w:t>:</w:t>
      </w:r>
    </w:p>
    <w:p w14:paraId="45FEFD3D" w14:textId="77777777" w:rsidR="00015870" w:rsidRPr="00015870" w:rsidRDefault="00015870" w:rsidP="00EE5EDF">
      <w:pPr>
        <w:pStyle w:val="2ffff8"/>
        <w:numPr>
          <w:ilvl w:val="0"/>
          <w:numId w:val="67"/>
        </w:numPr>
        <w:suppressAutoHyphens w:val="0"/>
        <w:autoSpaceDE w:val="0"/>
        <w:autoSpaceDN w:val="0"/>
        <w:spacing w:after="0" w:line="360" w:lineRule="auto"/>
        <w:ind w:left="0" w:firstLine="720"/>
        <w:jc w:val="both"/>
        <w:rPr>
          <w:lang w:val="uk-UA"/>
        </w:rPr>
      </w:pPr>
      <w:r w:rsidRPr="00015870">
        <w:rPr>
          <w:lang w:val="uk-UA"/>
        </w:rPr>
        <w:t>установити основні типи дієслівних синтаксичних конструкцій і виявити особливості функціонування цих одиниць у творах А.Камю “</w:t>
      </w:r>
      <w:r>
        <w:t>La</w:t>
      </w:r>
      <w:r w:rsidRPr="00015870">
        <w:rPr>
          <w:lang w:val="uk-UA"/>
        </w:rPr>
        <w:t xml:space="preserve"> </w:t>
      </w:r>
      <w:r>
        <w:t>Peste</w:t>
      </w:r>
      <w:r w:rsidRPr="00015870">
        <w:rPr>
          <w:lang w:val="uk-UA"/>
        </w:rPr>
        <w:t>” і “</w:t>
      </w:r>
      <w:r>
        <w:t>La</w:t>
      </w:r>
      <w:r w:rsidRPr="00015870">
        <w:rPr>
          <w:lang w:val="uk-UA"/>
        </w:rPr>
        <w:t xml:space="preserve"> </w:t>
      </w:r>
      <w:r>
        <w:t>Chute</w:t>
      </w:r>
      <w:r w:rsidRPr="00015870">
        <w:rPr>
          <w:lang w:val="uk-UA"/>
        </w:rPr>
        <w:t>”;</w:t>
      </w:r>
    </w:p>
    <w:p w14:paraId="6245EE0A" w14:textId="77777777" w:rsidR="00015870" w:rsidRDefault="00015870" w:rsidP="00EE5EDF">
      <w:pPr>
        <w:pStyle w:val="2ffff8"/>
        <w:numPr>
          <w:ilvl w:val="0"/>
          <w:numId w:val="67"/>
        </w:numPr>
        <w:suppressAutoHyphens w:val="0"/>
        <w:autoSpaceDE w:val="0"/>
        <w:autoSpaceDN w:val="0"/>
        <w:spacing w:after="0" w:line="360" w:lineRule="auto"/>
        <w:ind w:left="0" w:firstLine="720"/>
        <w:jc w:val="both"/>
      </w:pPr>
      <w:r>
        <w:t>класифікувати дієслівні конструкції за формальними показниками;</w:t>
      </w:r>
    </w:p>
    <w:p w14:paraId="2FC9F084" w14:textId="77777777" w:rsidR="00015870" w:rsidRDefault="00015870" w:rsidP="00EE5EDF">
      <w:pPr>
        <w:numPr>
          <w:ilvl w:val="0"/>
          <w:numId w:val="67"/>
        </w:numPr>
        <w:suppressAutoHyphens w:val="0"/>
        <w:autoSpaceDE w:val="0"/>
        <w:autoSpaceDN w:val="0"/>
        <w:spacing w:line="360" w:lineRule="auto"/>
        <w:ind w:left="0" w:firstLine="720"/>
        <w:jc w:val="both"/>
        <w:rPr>
          <w:sz w:val="28"/>
          <w:szCs w:val="28"/>
          <w:lang w:val="uk-UA"/>
        </w:rPr>
      </w:pPr>
      <w:r>
        <w:rPr>
          <w:sz w:val="28"/>
          <w:szCs w:val="28"/>
          <w:lang w:val="uk-UA"/>
        </w:rPr>
        <w:t>здійснити зіставну характеристику ланцюжків дієслівних конструкцій у романі “La Peste” і повісті “La Chute”;</w:t>
      </w:r>
    </w:p>
    <w:p w14:paraId="711CCD98" w14:textId="77777777" w:rsidR="00015870" w:rsidRPr="00015870" w:rsidRDefault="00015870" w:rsidP="00EE5EDF">
      <w:pPr>
        <w:pStyle w:val="2ffff8"/>
        <w:numPr>
          <w:ilvl w:val="0"/>
          <w:numId w:val="67"/>
        </w:numPr>
        <w:suppressAutoHyphens w:val="0"/>
        <w:autoSpaceDE w:val="0"/>
        <w:autoSpaceDN w:val="0"/>
        <w:spacing w:after="0" w:line="360" w:lineRule="auto"/>
        <w:ind w:left="0" w:firstLine="720"/>
        <w:jc w:val="both"/>
        <w:rPr>
          <w:lang w:val="uk-UA"/>
        </w:rPr>
      </w:pPr>
      <w:r w:rsidRPr="00015870">
        <w:rPr>
          <w:lang w:val="uk-UA"/>
        </w:rPr>
        <w:t>виявити інтенції автора, а також основні філософські ідеї у їхньому онтогенезі залежно від жанру твору й періоду життя письменника;</w:t>
      </w:r>
    </w:p>
    <w:p w14:paraId="790831A8" w14:textId="77777777" w:rsidR="00015870" w:rsidRDefault="00015870" w:rsidP="00EE5EDF">
      <w:pPr>
        <w:numPr>
          <w:ilvl w:val="0"/>
          <w:numId w:val="67"/>
        </w:numPr>
        <w:suppressAutoHyphens w:val="0"/>
        <w:autoSpaceDE w:val="0"/>
        <w:autoSpaceDN w:val="0"/>
        <w:spacing w:line="360" w:lineRule="auto"/>
        <w:ind w:left="0" w:firstLine="720"/>
        <w:jc w:val="both"/>
        <w:rPr>
          <w:sz w:val="28"/>
          <w:szCs w:val="28"/>
          <w:lang w:val="uk-UA"/>
        </w:rPr>
      </w:pPr>
      <w:r>
        <w:rPr>
          <w:sz w:val="28"/>
          <w:szCs w:val="28"/>
          <w:lang w:val="uk-UA"/>
        </w:rPr>
        <w:t>визначити наявність вираження авторських інтенцій через дієслівні синтаксичні конструкції, ураховуючи контекстуальну залежність і лексичну наповнюваність зазначених одиниць;</w:t>
      </w:r>
    </w:p>
    <w:p w14:paraId="4A65FA88" w14:textId="77777777" w:rsidR="00015870" w:rsidRDefault="00015870" w:rsidP="00EE5EDF">
      <w:pPr>
        <w:numPr>
          <w:ilvl w:val="0"/>
          <w:numId w:val="67"/>
        </w:numPr>
        <w:suppressAutoHyphens w:val="0"/>
        <w:autoSpaceDE w:val="0"/>
        <w:autoSpaceDN w:val="0"/>
        <w:spacing w:line="360" w:lineRule="auto"/>
        <w:ind w:left="0" w:firstLine="720"/>
        <w:jc w:val="both"/>
        <w:rPr>
          <w:sz w:val="28"/>
          <w:szCs w:val="28"/>
          <w:lang w:val="uk-UA"/>
        </w:rPr>
      </w:pPr>
      <w:r>
        <w:rPr>
          <w:sz w:val="28"/>
          <w:szCs w:val="28"/>
          <w:lang w:val="uk-UA"/>
        </w:rPr>
        <w:t>провести кількісний аналіз дієслівних конструкцій з погляду вираження авторських інтенцій.</w:t>
      </w:r>
    </w:p>
    <w:p w14:paraId="45492107" w14:textId="77777777" w:rsidR="00015870" w:rsidRPr="00015870" w:rsidRDefault="00015870" w:rsidP="00015870">
      <w:pPr>
        <w:spacing w:line="360" w:lineRule="auto"/>
        <w:ind w:firstLine="720"/>
        <w:jc w:val="both"/>
        <w:rPr>
          <w:sz w:val="28"/>
          <w:szCs w:val="28"/>
          <w:lang w:val="uk-UA"/>
        </w:rPr>
      </w:pPr>
      <w:r w:rsidRPr="00015870">
        <w:rPr>
          <w:b/>
          <w:bCs/>
          <w:sz w:val="28"/>
          <w:szCs w:val="28"/>
          <w:lang w:val="uk-UA"/>
        </w:rPr>
        <w:t xml:space="preserve">Об’єктом </w:t>
      </w:r>
      <w:r w:rsidRPr="00015870">
        <w:rPr>
          <w:sz w:val="28"/>
          <w:szCs w:val="28"/>
          <w:lang w:val="uk-UA"/>
        </w:rPr>
        <w:t>дослідження</w:t>
      </w:r>
      <w:r w:rsidRPr="00015870">
        <w:rPr>
          <w:i/>
          <w:iCs/>
          <w:sz w:val="28"/>
          <w:szCs w:val="28"/>
          <w:lang w:val="uk-UA"/>
        </w:rPr>
        <w:t xml:space="preserve"> </w:t>
      </w:r>
      <w:r w:rsidRPr="00015870">
        <w:rPr>
          <w:sz w:val="28"/>
          <w:szCs w:val="28"/>
          <w:lang w:val="uk-UA"/>
        </w:rPr>
        <w:t>є синтаксичні дієслівні конструкції, відібрані у результаті суцільного обстеження творів А.Камю “</w:t>
      </w:r>
      <w:r>
        <w:rPr>
          <w:sz w:val="28"/>
          <w:szCs w:val="28"/>
        </w:rPr>
        <w:t>La</w:t>
      </w:r>
      <w:r w:rsidRPr="00015870">
        <w:rPr>
          <w:sz w:val="28"/>
          <w:szCs w:val="28"/>
          <w:lang w:val="uk-UA"/>
        </w:rPr>
        <w:t xml:space="preserve"> </w:t>
      </w:r>
      <w:r>
        <w:rPr>
          <w:sz w:val="28"/>
          <w:szCs w:val="28"/>
        </w:rPr>
        <w:t>Peste</w:t>
      </w:r>
      <w:r w:rsidRPr="00015870">
        <w:rPr>
          <w:sz w:val="28"/>
          <w:szCs w:val="28"/>
          <w:lang w:val="uk-UA"/>
        </w:rPr>
        <w:t>” і “</w:t>
      </w:r>
      <w:r>
        <w:rPr>
          <w:sz w:val="28"/>
          <w:szCs w:val="28"/>
        </w:rPr>
        <w:t>La</w:t>
      </w:r>
      <w:r w:rsidRPr="00015870">
        <w:rPr>
          <w:sz w:val="28"/>
          <w:szCs w:val="28"/>
          <w:lang w:val="uk-UA"/>
        </w:rPr>
        <w:t xml:space="preserve"> </w:t>
      </w:r>
      <w:r>
        <w:rPr>
          <w:sz w:val="28"/>
          <w:szCs w:val="28"/>
        </w:rPr>
        <w:t>Chute</w:t>
      </w:r>
      <w:r w:rsidRPr="00015870">
        <w:rPr>
          <w:sz w:val="28"/>
          <w:szCs w:val="28"/>
          <w:lang w:val="uk-UA"/>
        </w:rPr>
        <w:t xml:space="preserve">”. </w:t>
      </w:r>
    </w:p>
    <w:p w14:paraId="2184D96B" w14:textId="77777777" w:rsidR="00015870" w:rsidRPr="00015870" w:rsidRDefault="00015870" w:rsidP="00015870">
      <w:pPr>
        <w:spacing w:line="360" w:lineRule="auto"/>
        <w:ind w:firstLine="720"/>
        <w:jc w:val="both"/>
        <w:rPr>
          <w:sz w:val="28"/>
          <w:szCs w:val="28"/>
          <w:lang w:val="uk-UA"/>
        </w:rPr>
      </w:pPr>
      <w:r w:rsidRPr="00015870">
        <w:rPr>
          <w:b/>
          <w:bCs/>
          <w:sz w:val="28"/>
          <w:szCs w:val="28"/>
          <w:lang w:val="uk-UA"/>
        </w:rPr>
        <w:t>Предметом дослідження</w:t>
      </w:r>
      <w:r w:rsidRPr="00015870">
        <w:rPr>
          <w:sz w:val="28"/>
          <w:szCs w:val="28"/>
          <w:lang w:val="uk-UA"/>
        </w:rPr>
        <w:t xml:space="preserve"> є структурні, семантичні та функціональні особливості дієслівних синтаксичних конструкцій у французьких прозових текстах творів А.Камю “</w:t>
      </w:r>
      <w:r>
        <w:rPr>
          <w:sz w:val="28"/>
          <w:szCs w:val="28"/>
        </w:rPr>
        <w:t>La</w:t>
      </w:r>
      <w:r w:rsidRPr="00015870">
        <w:rPr>
          <w:sz w:val="28"/>
          <w:szCs w:val="28"/>
          <w:lang w:val="uk-UA"/>
        </w:rPr>
        <w:t xml:space="preserve"> </w:t>
      </w:r>
      <w:r>
        <w:rPr>
          <w:sz w:val="28"/>
          <w:szCs w:val="28"/>
        </w:rPr>
        <w:t>Peste</w:t>
      </w:r>
      <w:r w:rsidRPr="00015870">
        <w:rPr>
          <w:sz w:val="28"/>
          <w:szCs w:val="28"/>
          <w:lang w:val="uk-UA"/>
        </w:rPr>
        <w:t>” і “</w:t>
      </w:r>
      <w:r>
        <w:rPr>
          <w:sz w:val="28"/>
          <w:szCs w:val="28"/>
        </w:rPr>
        <w:t>La</w:t>
      </w:r>
      <w:r w:rsidRPr="00015870">
        <w:rPr>
          <w:sz w:val="28"/>
          <w:szCs w:val="28"/>
          <w:lang w:val="uk-UA"/>
        </w:rPr>
        <w:t xml:space="preserve"> </w:t>
      </w:r>
      <w:r>
        <w:rPr>
          <w:sz w:val="28"/>
          <w:szCs w:val="28"/>
        </w:rPr>
        <w:t>Chute</w:t>
      </w:r>
      <w:r w:rsidRPr="00015870">
        <w:rPr>
          <w:sz w:val="28"/>
          <w:szCs w:val="28"/>
          <w:lang w:val="uk-UA"/>
        </w:rPr>
        <w:t>”.</w:t>
      </w:r>
    </w:p>
    <w:p w14:paraId="0095A97A" w14:textId="77777777" w:rsidR="00015870" w:rsidRDefault="00015870" w:rsidP="00015870">
      <w:pPr>
        <w:spacing w:line="360" w:lineRule="auto"/>
        <w:ind w:firstLine="720"/>
        <w:jc w:val="both"/>
        <w:rPr>
          <w:sz w:val="28"/>
          <w:szCs w:val="28"/>
          <w:u w:val="single"/>
          <w:lang w:val="uk-UA"/>
        </w:rPr>
      </w:pPr>
      <w:r>
        <w:rPr>
          <w:b/>
          <w:bCs/>
          <w:sz w:val="28"/>
          <w:szCs w:val="28"/>
          <w:lang w:val="uk-UA"/>
        </w:rPr>
        <w:t>Методи дослідження.</w:t>
      </w:r>
      <w:r>
        <w:rPr>
          <w:sz w:val="28"/>
          <w:szCs w:val="28"/>
          <w:lang w:val="uk-UA"/>
        </w:rPr>
        <w:t xml:space="preserve"> Поставлені завдання й особливості фактичного матеріалу зумовили комплексне використання таких методів: </w:t>
      </w:r>
      <w:r>
        <w:rPr>
          <w:i/>
          <w:iCs/>
          <w:sz w:val="28"/>
          <w:szCs w:val="28"/>
          <w:lang w:val="uk-UA"/>
        </w:rPr>
        <w:t>метод лінгвістичного опису</w:t>
      </w:r>
      <w:r>
        <w:rPr>
          <w:sz w:val="28"/>
          <w:szCs w:val="28"/>
          <w:lang w:val="uk-UA"/>
        </w:rPr>
        <w:t xml:space="preserve"> – для вивчення особливостей будови і функціонування синтаксичних одиниць </w:t>
      </w:r>
      <w:r>
        <w:rPr>
          <w:sz w:val="28"/>
          <w:szCs w:val="28"/>
          <w:lang w:val="uk-UA"/>
        </w:rPr>
        <w:lastRenderedPageBreak/>
        <w:t xml:space="preserve">у текстах творів А.Камю “La Peste” і “La Chute” з метою подальшого </w:t>
      </w:r>
      <w:r>
        <w:rPr>
          <w:i/>
          <w:iCs/>
          <w:sz w:val="28"/>
          <w:szCs w:val="28"/>
          <w:lang w:val="uk-UA"/>
        </w:rPr>
        <w:t xml:space="preserve">дистрибутивного </w:t>
      </w:r>
      <w:r>
        <w:rPr>
          <w:sz w:val="28"/>
          <w:szCs w:val="28"/>
          <w:lang w:val="uk-UA"/>
        </w:rPr>
        <w:t xml:space="preserve">аналізу одиниць, який був використаний для виявлення типів синтаксичних конструкцій творів А.Камю та класифікації таких конструкцій за формальними показниками; </w:t>
      </w:r>
      <w:r>
        <w:rPr>
          <w:i/>
          <w:iCs/>
          <w:sz w:val="28"/>
          <w:szCs w:val="28"/>
          <w:lang w:val="uk-UA"/>
        </w:rPr>
        <w:t>кількісний метод</w:t>
      </w:r>
      <w:r>
        <w:rPr>
          <w:sz w:val="28"/>
          <w:szCs w:val="28"/>
          <w:lang w:val="uk-UA"/>
        </w:rPr>
        <w:t xml:space="preserve"> – для характеристики частоти аналізованих конструкцій у творах. </w:t>
      </w:r>
    </w:p>
    <w:p w14:paraId="08936B5D" w14:textId="77777777" w:rsidR="00015870" w:rsidRDefault="00015870" w:rsidP="00015870">
      <w:pPr>
        <w:spacing w:line="360" w:lineRule="auto"/>
        <w:ind w:firstLine="720"/>
        <w:jc w:val="both"/>
        <w:rPr>
          <w:sz w:val="28"/>
          <w:szCs w:val="28"/>
          <w:lang w:val="uk-UA"/>
        </w:rPr>
      </w:pPr>
      <w:r>
        <w:rPr>
          <w:b/>
          <w:bCs/>
          <w:sz w:val="28"/>
          <w:szCs w:val="28"/>
          <w:lang w:val="uk-UA"/>
        </w:rPr>
        <w:t xml:space="preserve">Матеріалом </w:t>
      </w:r>
      <w:r>
        <w:rPr>
          <w:sz w:val="28"/>
          <w:szCs w:val="28"/>
          <w:lang w:val="uk-UA"/>
        </w:rPr>
        <w:t>дослідження слугували тексти творів А.Камю “La Peste” і “La Chute”. Обсяг проаналізованих конструкцій становить понад 14 300 конструкцій.</w:t>
      </w:r>
    </w:p>
    <w:p w14:paraId="1A8A918D" w14:textId="77777777" w:rsidR="00015870" w:rsidRDefault="00015870" w:rsidP="00015870">
      <w:pPr>
        <w:spacing w:line="360" w:lineRule="auto"/>
        <w:ind w:firstLine="720"/>
        <w:jc w:val="both"/>
        <w:rPr>
          <w:sz w:val="28"/>
          <w:szCs w:val="28"/>
          <w:lang w:val="uk-UA"/>
        </w:rPr>
      </w:pPr>
      <w:r>
        <w:rPr>
          <w:b/>
          <w:bCs/>
          <w:sz w:val="28"/>
          <w:szCs w:val="28"/>
          <w:lang w:val="uk-UA"/>
        </w:rPr>
        <w:t>Наукова новизна</w:t>
      </w:r>
      <w:r>
        <w:rPr>
          <w:sz w:val="28"/>
          <w:szCs w:val="28"/>
          <w:lang w:val="uk-UA"/>
        </w:rPr>
        <w:t xml:space="preserve"> роботи полягає в тому, що в ній уперше були досліджені особливості функціонування синтаксичних одиниць з погляду вираження авторських інтенцій на матеріалі текстів творів автора сучасного французького екзистенціалістського роману. Шляхом аналізу семантичного наповнення дієслівних конструкцій вперше було проведено дослідження синтаксичних одиниць з метою виявлення специфіки вираження ними філософської ідеї автора. Розроблено процедуру аналізу синтаксичних дієслівних конструкцій французької мови у прозовому тексті.</w:t>
      </w:r>
    </w:p>
    <w:p w14:paraId="50FE8721" w14:textId="77777777" w:rsidR="00015870" w:rsidRDefault="00015870" w:rsidP="00015870">
      <w:pPr>
        <w:pStyle w:val="2ffff8"/>
        <w:ind w:firstLine="709"/>
      </w:pPr>
      <w:r>
        <w:rPr>
          <w:b/>
          <w:bCs/>
        </w:rPr>
        <w:t xml:space="preserve">Теоретичне значення </w:t>
      </w:r>
      <w:r>
        <w:t xml:space="preserve">зумовлюється тим, що дослідження є внеском у вивчення синтаксичних і семантичних проблем теорії тексту. Воно створило підґрунтя для отримання нових даних про синтаксичну організацію тексту, а також про зміну синтаксичних характеристик конструкцій у творах різних жанрів. Отримані висновки мають значення для узагальнення теоретичних уявлень про синтаксис сучасної французької мови, зокрема функціональні, структурні й семантичні особливості дієслівних конструкцій, синтаксичні характеристики французького дієслова й закономірності функціонування дієслівного словосполучення в контексті надфразної єдності. </w:t>
      </w:r>
    </w:p>
    <w:p w14:paraId="4F92E853" w14:textId="77777777" w:rsidR="00015870" w:rsidRDefault="00015870" w:rsidP="00015870">
      <w:pPr>
        <w:spacing w:line="360" w:lineRule="auto"/>
        <w:ind w:firstLine="720"/>
        <w:jc w:val="both"/>
        <w:rPr>
          <w:sz w:val="28"/>
          <w:szCs w:val="28"/>
          <w:lang w:val="uk-UA"/>
        </w:rPr>
      </w:pPr>
      <w:r>
        <w:rPr>
          <w:b/>
          <w:bCs/>
          <w:sz w:val="28"/>
          <w:szCs w:val="28"/>
          <w:lang w:val="uk-UA"/>
        </w:rPr>
        <w:t xml:space="preserve">Практична цінність. </w:t>
      </w:r>
      <w:r>
        <w:rPr>
          <w:sz w:val="28"/>
          <w:szCs w:val="28"/>
          <w:lang w:val="uk-UA"/>
        </w:rPr>
        <w:t xml:space="preserve">Результати дослідження можуть використовуватися в курсах теоретичної граматики французької мови (розділ “Синтаксис: функції дієслова у французькому реченні”), стилістики (“Синтаксичні засоби вираження авторської ідеї”), зарубіжної літератури (“Французький екзистенціалізм”), на </w:t>
      </w:r>
      <w:r>
        <w:rPr>
          <w:sz w:val="28"/>
          <w:szCs w:val="28"/>
          <w:lang w:val="uk-UA"/>
        </w:rPr>
        <w:lastRenderedPageBreak/>
        <w:t>заняттях з інтерпретації художнього тексту. Розроблена методика може бути застосована у синтаксичних дослідженнях текстів інших мов.</w:t>
      </w:r>
    </w:p>
    <w:p w14:paraId="51E78687" w14:textId="77777777" w:rsidR="00015870" w:rsidRDefault="00015870" w:rsidP="00015870">
      <w:pPr>
        <w:spacing w:line="360" w:lineRule="auto"/>
        <w:ind w:firstLine="720"/>
        <w:jc w:val="both"/>
        <w:rPr>
          <w:sz w:val="28"/>
          <w:szCs w:val="28"/>
          <w:lang w:val="uk-UA"/>
        </w:rPr>
      </w:pPr>
      <w:r>
        <w:rPr>
          <w:sz w:val="28"/>
          <w:szCs w:val="28"/>
          <w:lang w:val="uk-UA"/>
        </w:rPr>
        <w:t xml:space="preserve">На захист виносяться наступні </w:t>
      </w:r>
      <w:r>
        <w:rPr>
          <w:b/>
          <w:bCs/>
          <w:sz w:val="28"/>
          <w:szCs w:val="28"/>
          <w:lang w:val="uk-UA"/>
        </w:rPr>
        <w:t>положення</w:t>
      </w:r>
      <w:r>
        <w:rPr>
          <w:sz w:val="28"/>
          <w:szCs w:val="28"/>
          <w:lang w:val="uk-UA"/>
        </w:rPr>
        <w:t>:</w:t>
      </w:r>
    </w:p>
    <w:p w14:paraId="3A20C2BC" w14:textId="77777777" w:rsidR="00015870" w:rsidRDefault="00015870" w:rsidP="00EE5EDF">
      <w:pPr>
        <w:numPr>
          <w:ilvl w:val="0"/>
          <w:numId w:val="66"/>
        </w:numPr>
        <w:tabs>
          <w:tab w:val="num" w:pos="993"/>
        </w:tabs>
        <w:suppressAutoHyphens w:val="0"/>
        <w:autoSpaceDE w:val="0"/>
        <w:autoSpaceDN w:val="0"/>
        <w:spacing w:line="360" w:lineRule="auto"/>
        <w:ind w:left="0" w:firstLine="720"/>
        <w:jc w:val="both"/>
        <w:rPr>
          <w:sz w:val="28"/>
          <w:szCs w:val="28"/>
          <w:lang w:val="uk-UA"/>
        </w:rPr>
      </w:pPr>
      <w:r>
        <w:rPr>
          <w:sz w:val="28"/>
          <w:szCs w:val="28"/>
          <w:lang w:val="uk-UA"/>
        </w:rPr>
        <w:t>Зміст і форма синтаксичної конструкції у писемному мовленні знаходяться у більшій взаємозалежності, ніж в усному, а вибір конструкції, у свою чергу, відбувається з урахуванням авторських інтенцій. Вибір синтаксичних засобів у текстах екзистенціального напряму, зокрема А.Камю, залежить від концептуальної картини світу автора тексту, таких елементів, як система життєвих настанов, філософських позицій автора тощо.</w:t>
      </w:r>
    </w:p>
    <w:p w14:paraId="15DB6A09" w14:textId="77777777" w:rsidR="00015870" w:rsidRDefault="00015870" w:rsidP="00EE5EDF">
      <w:pPr>
        <w:numPr>
          <w:ilvl w:val="0"/>
          <w:numId w:val="66"/>
        </w:numPr>
        <w:tabs>
          <w:tab w:val="num" w:pos="993"/>
        </w:tabs>
        <w:suppressAutoHyphens w:val="0"/>
        <w:autoSpaceDE w:val="0"/>
        <w:autoSpaceDN w:val="0"/>
        <w:spacing w:line="360" w:lineRule="auto"/>
        <w:ind w:left="0" w:firstLine="720"/>
        <w:jc w:val="both"/>
        <w:rPr>
          <w:sz w:val="28"/>
          <w:szCs w:val="28"/>
          <w:lang w:val="uk-UA"/>
        </w:rPr>
      </w:pPr>
      <w:r>
        <w:rPr>
          <w:sz w:val="28"/>
          <w:szCs w:val="28"/>
          <w:lang w:val="uk-UA"/>
        </w:rPr>
        <w:t>Комунікація і номінація у художньому тексті являють у сукупності складну двобічну сутність і не можуть розділятися на кардинально різні процеси, що зумовлює неможливість багаторазового комбінування синтаксичних конструкцій у межах одного речення.</w:t>
      </w:r>
    </w:p>
    <w:p w14:paraId="1D7F968A" w14:textId="77777777" w:rsidR="00015870" w:rsidRDefault="00015870" w:rsidP="00EE5EDF">
      <w:pPr>
        <w:numPr>
          <w:ilvl w:val="0"/>
          <w:numId w:val="66"/>
        </w:numPr>
        <w:tabs>
          <w:tab w:val="num" w:pos="993"/>
        </w:tabs>
        <w:suppressAutoHyphens w:val="0"/>
        <w:autoSpaceDE w:val="0"/>
        <w:autoSpaceDN w:val="0"/>
        <w:spacing w:line="360" w:lineRule="auto"/>
        <w:ind w:left="0" w:firstLine="720"/>
        <w:jc w:val="both"/>
        <w:rPr>
          <w:sz w:val="28"/>
          <w:szCs w:val="28"/>
          <w:lang w:val="uk-UA"/>
        </w:rPr>
      </w:pPr>
      <w:r>
        <w:rPr>
          <w:sz w:val="28"/>
          <w:szCs w:val="28"/>
          <w:lang w:val="uk-UA"/>
        </w:rPr>
        <w:t>Реалізація авторських інтенцій у художньому прозовому тексті творів екзистенціалістського напряму не може відбуватися тільки через синтаксичну форму, але й через лексичне наповнення конструкції з урахуванням її контекстного оточення. Таким чином, через лексичне наповнення дієслівно-іменних, дієслівно-прийменниково-іменних, прислівникових, суто дієслівних, нексусних конструкцій, а також ланцюжків з однорідними предикатами в романі “La Peste” і повісті “La Chute” виражається авторська ідея А.Камю.</w:t>
      </w:r>
    </w:p>
    <w:p w14:paraId="42BEF99C" w14:textId="77777777" w:rsidR="00015870" w:rsidRDefault="00015870" w:rsidP="00EE5EDF">
      <w:pPr>
        <w:numPr>
          <w:ilvl w:val="0"/>
          <w:numId w:val="66"/>
        </w:numPr>
        <w:tabs>
          <w:tab w:val="num" w:pos="993"/>
        </w:tabs>
        <w:suppressAutoHyphens w:val="0"/>
        <w:autoSpaceDE w:val="0"/>
        <w:autoSpaceDN w:val="0"/>
        <w:spacing w:line="360" w:lineRule="auto"/>
        <w:ind w:left="0" w:firstLine="720"/>
        <w:jc w:val="both"/>
        <w:rPr>
          <w:sz w:val="28"/>
          <w:szCs w:val="28"/>
          <w:lang w:val="uk-UA"/>
        </w:rPr>
      </w:pPr>
      <w:r w:rsidRPr="00015870">
        <w:rPr>
          <w:sz w:val="28"/>
          <w:szCs w:val="28"/>
          <w:lang w:val="uk-UA"/>
        </w:rPr>
        <w:t xml:space="preserve"> </w:t>
      </w:r>
      <w:r>
        <w:rPr>
          <w:sz w:val="28"/>
          <w:szCs w:val="28"/>
          <w:lang w:val="uk-UA"/>
        </w:rPr>
        <w:t>Найбільш частотна конструкція – сполучення дієслова в особовій формі з іменником є найхарактернішою синтаксичною конструкцією з погляду вираження авторських інтенцій. Завдяки синтаксичним ланцюжкам з повтором дієслова в особовій формі (однорідні предикати) концентровано виражаються інтенції автора, що спричинюється семантикою повторюваних дієслівних ядер.</w:t>
      </w:r>
    </w:p>
    <w:p w14:paraId="337AA878" w14:textId="77777777" w:rsidR="00015870" w:rsidRDefault="00015870" w:rsidP="00015870">
      <w:pPr>
        <w:pStyle w:val="2ffff8"/>
        <w:tabs>
          <w:tab w:val="num" w:pos="993"/>
        </w:tabs>
        <w:ind w:firstLine="709"/>
        <w:rPr>
          <w:sz w:val="26"/>
          <w:szCs w:val="26"/>
        </w:rPr>
      </w:pPr>
      <w:r>
        <w:t>5. За кількісними характеристиками вживання синтаксичних конструкцій у межах одного синтаксичного типу синтактико-семантичні особливості дієслівних конструкцій А.Камю є однаковими як для роману, так і для повісті. Найуживаніші синтаксичні конструкції і ланцюжки мають найпростіші синтаксичні характеристики</w:t>
      </w:r>
      <w:r>
        <w:rPr>
          <w:sz w:val="26"/>
          <w:szCs w:val="26"/>
        </w:rPr>
        <w:t>.</w:t>
      </w:r>
    </w:p>
    <w:p w14:paraId="039DD26C" w14:textId="77777777" w:rsidR="00015870" w:rsidRDefault="00015870" w:rsidP="00015870">
      <w:pPr>
        <w:spacing w:line="360" w:lineRule="auto"/>
        <w:ind w:firstLine="720"/>
        <w:jc w:val="both"/>
        <w:rPr>
          <w:sz w:val="28"/>
          <w:szCs w:val="28"/>
          <w:lang w:val="uk-UA"/>
        </w:rPr>
      </w:pPr>
      <w:r>
        <w:rPr>
          <w:b/>
          <w:bCs/>
          <w:sz w:val="28"/>
          <w:szCs w:val="28"/>
          <w:lang w:val="uk-UA"/>
        </w:rPr>
        <w:lastRenderedPageBreak/>
        <w:t xml:space="preserve">Апробація </w:t>
      </w:r>
      <w:r>
        <w:rPr>
          <w:sz w:val="28"/>
          <w:szCs w:val="28"/>
          <w:lang w:val="uk-UA"/>
        </w:rPr>
        <w:t>результатів дослідження</w:t>
      </w:r>
      <w:r>
        <w:rPr>
          <w:b/>
          <w:bCs/>
          <w:sz w:val="28"/>
          <w:szCs w:val="28"/>
          <w:lang w:val="uk-UA"/>
        </w:rPr>
        <w:t xml:space="preserve"> </w:t>
      </w:r>
      <w:r>
        <w:rPr>
          <w:sz w:val="28"/>
          <w:szCs w:val="28"/>
          <w:lang w:val="uk-UA"/>
        </w:rPr>
        <w:t>відбувалась на ІІІ Міжнародному симпозіумі “Людина, мова, культура, пізнання” (Кривий Ріг, 1999 р.), на Міжнародній конференції “Проблема культурної адаптації тексту” (Вороніж, 1999 р.), на конференції до 85-річчя доктора філологічних наук професора Ю.О.Жлуктенка “Наукова спадщина Ю.О.Жлуктенка та сучасне мовознавство” (Київ, 2000 р.), на 5-й Ювілейній міжнародній конференції “Стратегії та методики навчання мови для спеціальних цілей – 2” (Київ, 2001 р.), на щорічних науково-практичних конференціях Київського державного лінгвістичного університету (1999-2000 р.).</w:t>
      </w:r>
    </w:p>
    <w:p w14:paraId="589E3001" w14:textId="77777777" w:rsidR="00015870" w:rsidRDefault="00015870" w:rsidP="00015870">
      <w:pPr>
        <w:spacing w:line="360" w:lineRule="auto"/>
        <w:ind w:firstLine="720"/>
        <w:jc w:val="both"/>
        <w:rPr>
          <w:sz w:val="28"/>
          <w:szCs w:val="28"/>
          <w:lang w:val="uk-UA"/>
        </w:rPr>
      </w:pPr>
      <w:r>
        <w:rPr>
          <w:b/>
          <w:bCs/>
          <w:sz w:val="28"/>
          <w:szCs w:val="28"/>
          <w:lang w:val="uk-UA"/>
        </w:rPr>
        <w:t>Публікації.</w:t>
      </w:r>
      <w:r>
        <w:rPr>
          <w:sz w:val="28"/>
          <w:szCs w:val="28"/>
          <w:lang w:val="uk-UA"/>
        </w:rPr>
        <w:t xml:space="preserve"> Основні положення дисертаційного дослідження викладені у 10 публікаціях (6 статтях і 4 тезах наукових конференцій).</w:t>
      </w:r>
    </w:p>
    <w:p w14:paraId="47A48E19" w14:textId="77777777" w:rsidR="00015870" w:rsidRDefault="00015870" w:rsidP="00015870">
      <w:pPr>
        <w:spacing w:line="360" w:lineRule="auto"/>
        <w:ind w:firstLine="720"/>
        <w:jc w:val="both"/>
        <w:rPr>
          <w:sz w:val="28"/>
          <w:szCs w:val="28"/>
          <w:lang w:val="uk-UA"/>
        </w:rPr>
      </w:pPr>
      <w:r>
        <w:rPr>
          <w:b/>
          <w:bCs/>
          <w:sz w:val="28"/>
          <w:szCs w:val="28"/>
          <w:lang w:val="uk-UA"/>
        </w:rPr>
        <w:t xml:space="preserve">Структура й обсяг роботи. </w:t>
      </w:r>
      <w:r>
        <w:rPr>
          <w:sz w:val="28"/>
          <w:szCs w:val="28"/>
          <w:lang w:val="uk-UA"/>
        </w:rPr>
        <w:t>Мета й завдання дослідження визначили структуру роботи. Дисертація складається із вступу, трьох розділів із висновками до кожного з них, загальних висновків, списку використаної літератури, списку ілюстративного матеріалу та додатків. Обсяг тексту дисертації – 161 сторінка, загальний обсяг роботи – 245 сторінок.</w:t>
      </w:r>
    </w:p>
    <w:p w14:paraId="0EEC38F7" w14:textId="77777777" w:rsidR="00015870" w:rsidRDefault="00015870" w:rsidP="00015870">
      <w:pPr>
        <w:spacing w:line="360" w:lineRule="auto"/>
        <w:ind w:firstLine="720"/>
        <w:jc w:val="both"/>
        <w:rPr>
          <w:sz w:val="28"/>
          <w:szCs w:val="28"/>
          <w:lang w:val="uk-UA"/>
        </w:rPr>
      </w:pPr>
      <w:r>
        <w:rPr>
          <w:sz w:val="28"/>
          <w:szCs w:val="28"/>
          <w:lang w:val="uk-UA"/>
        </w:rPr>
        <w:t>У</w:t>
      </w:r>
      <w:r>
        <w:rPr>
          <w:b/>
          <w:bCs/>
          <w:sz w:val="28"/>
          <w:szCs w:val="28"/>
          <w:lang w:val="uk-UA"/>
        </w:rPr>
        <w:t xml:space="preserve"> вступі </w:t>
      </w:r>
      <w:r>
        <w:rPr>
          <w:sz w:val="28"/>
          <w:szCs w:val="28"/>
          <w:lang w:val="uk-UA"/>
        </w:rPr>
        <w:t>обґрунтовано передумови доцільності проведення цього дослідження, актуальність обраної теми, визначено наукову новизну, сформульовано мету, завдання й основні положення, що виносяться на захист, описано методи дослідження, викладено теоретичне й практичне значення його результатів.</w:t>
      </w:r>
    </w:p>
    <w:p w14:paraId="17521414" w14:textId="77777777" w:rsidR="00015870" w:rsidRDefault="00015870" w:rsidP="00015870">
      <w:pPr>
        <w:spacing w:line="360" w:lineRule="auto"/>
        <w:ind w:firstLine="720"/>
        <w:jc w:val="both"/>
        <w:rPr>
          <w:sz w:val="28"/>
          <w:szCs w:val="28"/>
          <w:lang w:val="uk-UA"/>
        </w:rPr>
      </w:pPr>
      <w:r>
        <w:rPr>
          <w:sz w:val="28"/>
          <w:szCs w:val="28"/>
          <w:lang w:val="uk-UA"/>
        </w:rPr>
        <w:t>У</w:t>
      </w:r>
      <w:r>
        <w:rPr>
          <w:b/>
          <w:bCs/>
          <w:sz w:val="28"/>
          <w:szCs w:val="28"/>
          <w:lang w:val="uk-UA"/>
        </w:rPr>
        <w:t xml:space="preserve"> першому розділі – </w:t>
      </w:r>
      <w:r>
        <w:rPr>
          <w:i/>
          <w:iCs/>
          <w:sz w:val="28"/>
          <w:szCs w:val="28"/>
          <w:lang w:val="uk-UA"/>
        </w:rPr>
        <w:t>“Проблематика сучасних синтаксичних досліджень художнього тексту”</w:t>
      </w:r>
      <w:r>
        <w:rPr>
          <w:sz w:val="28"/>
          <w:szCs w:val="28"/>
          <w:lang w:val="uk-UA"/>
        </w:rPr>
        <w:t xml:space="preserve"> – здійснено огляд сучасного стану вітчизняних і зарубіжних синтаксичних досліджень, визначено роль синтаксису в породжені писемного мовлення, розглянуто фактори, що впливають на вибір синтаксичної структури, співвідношення семантичного, прагматичного та синтаксичного компонентів висловлювань, розроблено теоретичну базу для дослідження вираження авторської ідеї через синтаксичні конструкції.</w:t>
      </w:r>
    </w:p>
    <w:p w14:paraId="42D90D85" w14:textId="77777777" w:rsidR="00015870" w:rsidRDefault="00015870" w:rsidP="00015870">
      <w:pPr>
        <w:spacing w:line="360" w:lineRule="auto"/>
        <w:ind w:firstLine="720"/>
        <w:jc w:val="both"/>
        <w:rPr>
          <w:sz w:val="28"/>
          <w:szCs w:val="28"/>
          <w:lang w:val="uk-UA"/>
        </w:rPr>
      </w:pPr>
      <w:r>
        <w:rPr>
          <w:b/>
          <w:bCs/>
          <w:sz w:val="28"/>
          <w:szCs w:val="28"/>
          <w:lang w:val="uk-UA"/>
        </w:rPr>
        <w:t>Другий розділ</w:t>
      </w:r>
      <w:r>
        <w:rPr>
          <w:sz w:val="28"/>
          <w:szCs w:val="28"/>
          <w:lang w:val="uk-UA"/>
        </w:rPr>
        <w:t xml:space="preserve"> – </w:t>
      </w:r>
      <w:r>
        <w:rPr>
          <w:i/>
          <w:iCs/>
          <w:sz w:val="28"/>
          <w:szCs w:val="28"/>
          <w:lang w:val="uk-UA"/>
        </w:rPr>
        <w:t xml:space="preserve">“Синтаксична типологія дієслівних конструкцій у творах А.Камю "la Peste" і "la Chute"” </w:t>
      </w:r>
      <w:r>
        <w:rPr>
          <w:sz w:val="28"/>
          <w:szCs w:val="28"/>
          <w:lang w:val="uk-UA"/>
        </w:rPr>
        <w:t xml:space="preserve">– присвячено аналізу синтаксичних дієслівних конструкцій у </w:t>
      </w:r>
      <w:r>
        <w:rPr>
          <w:sz w:val="28"/>
          <w:szCs w:val="28"/>
          <w:lang w:val="uk-UA"/>
        </w:rPr>
        <w:lastRenderedPageBreak/>
        <w:t>романі “La Peste” і повісті “La Chute” А.Камю, класифікації цих одиниць за п</w:t>
      </w:r>
      <w:r w:rsidRPr="00015870">
        <w:rPr>
          <w:sz w:val="28"/>
          <w:szCs w:val="28"/>
          <w:lang w:val="uk-UA"/>
        </w:rPr>
        <w:t>’</w:t>
      </w:r>
      <w:r>
        <w:rPr>
          <w:sz w:val="28"/>
          <w:szCs w:val="28"/>
          <w:lang w:val="uk-UA"/>
        </w:rPr>
        <w:t>ятьма типами, вивченню граматичних особливостей синтаксичних засобів вираження авторської ідеї через досліджувані синтаксичні одиниці й виявленню тенденцій та пріоритетів письменника у їхньому виборі.</w:t>
      </w:r>
    </w:p>
    <w:p w14:paraId="1BE88162" w14:textId="77777777" w:rsidR="00015870" w:rsidRDefault="00015870" w:rsidP="00015870">
      <w:pPr>
        <w:spacing w:line="360" w:lineRule="auto"/>
        <w:ind w:firstLine="720"/>
        <w:jc w:val="both"/>
        <w:rPr>
          <w:sz w:val="28"/>
          <w:szCs w:val="28"/>
          <w:lang w:val="uk-UA"/>
        </w:rPr>
      </w:pPr>
      <w:r>
        <w:rPr>
          <w:sz w:val="28"/>
          <w:szCs w:val="28"/>
          <w:lang w:val="uk-UA"/>
        </w:rPr>
        <w:t>У</w:t>
      </w:r>
      <w:r>
        <w:rPr>
          <w:b/>
          <w:bCs/>
          <w:sz w:val="28"/>
          <w:szCs w:val="28"/>
          <w:lang w:val="uk-UA"/>
        </w:rPr>
        <w:t xml:space="preserve"> третьому розділі</w:t>
      </w:r>
      <w:r>
        <w:rPr>
          <w:sz w:val="28"/>
          <w:szCs w:val="28"/>
          <w:lang w:val="uk-UA"/>
        </w:rPr>
        <w:t xml:space="preserve"> – </w:t>
      </w:r>
      <w:r>
        <w:rPr>
          <w:i/>
          <w:iCs/>
          <w:sz w:val="28"/>
          <w:szCs w:val="28"/>
          <w:lang w:val="uk-UA"/>
        </w:rPr>
        <w:t xml:space="preserve">“Функціонування синтаксичних конструкцій у романі "la Peste" і "la Chute"” – </w:t>
      </w:r>
      <w:r>
        <w:rPr>
          <w:sz w:val="28"/>
          <w:szCs w:val="28"/>
          <w:lang w:val="uk-UA"/>
        </w:rPr>
        <w:t>здійснено аналіз семантичних характеристик і лексичного наповнення дібраних конструкцій, зокрема дієслів, а також досліджено функціонування ланцюжків синтаксичних конструкцій залежно від їхнього використання для вираження авторської ідеї.</w:t>
      </w:r>
    </w:p>
    <w:p w14:paraId="41B84CD1" w14:textId="77777777" w:rsidR="00015870" w:rsidRDefault="00015870" w:rsidP="00015870">
      <w:pPr>
        <w:spacing w:line="360" w:lineRule="auto"/>
        <w:ind w:firstLine="720"/>
        <w:jc w:val="both"/>
        <w:rPr>
          <w:sz w:val="28"/>
          <w:szCs w:val="28"/>
          <w:lang w:val="uk-UA"/>
        </w:rPr>
      </w:pPr>
      <w:r>
        <w:rPr>
          <w:sz w:val="28"/>
          <w:szCs w:val="28"/>
          <w:lang w:val="uk-UA"/>
        </w:rPr>
        <w:t>У</w:t>
      </w:r>
      <w:r>
        <w:rPr>
          <w:b/>
          <w:bCs/>
          <w:sz w:val="28"/>
          <w:szCs w:val="28"/>
          <w:lang w:val="uk-UA"/>
        </w:rPr>
        <w:t xml:space="preserve"> висновках </w:t>
      </w:r>
      <w:r>
        <w:rPr>
          <w:sz w:val="28"/>
          <w:szCs w:val="28"/>
          <w:lang w:val="uk-UA"/>
        </w:rPr>
        <w:t>узагальнено основні положення і практичні результати дослідження.</w:t>
      </w:r>
    </w:p>
    <w:p w14:paraId="4BEF9840" w14:textId="77777777" w:rsidR="00015870" w:rsidRPr="00015870" w:rsidRDefault="00015870" w:rsidP="00015870">
      <w:pPr>
        <w:pStyle w:val="1fffd"/>
        <w:outlineLvl w:val="0"/>
        <w:rPr>
          <w:sz w:val="28"/>
          <w:szCs w:val="28"/>
          <w:lang w:val="uk-UA"/>
        </w:rPr>
      </w:pPr>
      <w:r w:rsidRPr="00015870">
        <w:rPr>
          <w:sz w:val="28"/>
          <w:szCs w:val="28"/>
          <w:lang w:val="uk-UA"/>
        </w:rPr>
        <w:t>ЗАГАЛЬНІ ВИСНОВКИ</w:t>
      </w:r>
    </w:p>
    <w:p w14:paraId="41B09BD4" w14:textId="77777777" w:rsidR="00015870" w:rsidRPr="00015870" w:rsidRDefault="00015870" w:rsidP="00015870">
      <w:pPr>
        <w:spacing w:line="360" w:lineRule="auto"/>
        <w:rPr>
          <w:sz w:val="28"/>
          <w:szCs w:val="28"/>
          <w:lang w:val="uk-UA"/>
        </w:rPr>
      </w:pPr>
    </w:p>
    <w:p w14:paraId="2F56DFEB" w14:textId="77777777" w:rsidR="00015870" w:rsidRDefault="00015870" w:rsidP="00015870">
      <w:pPr>
        <w:spacing w:line="360" w:lineRule="auto"/>
        <w:ind w:firstLine="720"/>
        <w:jc w:val="both"/>
        <w:outlineLvl w:val="0"/>
        <w:rPr>
          <w:sz w:val="28"/>
          <w:szCs w:val="28"/>
          <w:lang w:val="uk-UA"/>
        </w:rPr>
      </w:pPr>
      <w:r w:rsidRPr="00015870">
        <w:rPr>
          <w:sz w:val="28"/>
          <w:szCs w:val="28"/>
          <w:lang w:val="uk-UA"/>
        </w:rPr>
        <w:t>Результати дослідження реалізації авторської інтенції формальними засобами у художніх творах залежать не тільки від самих ідей, а також від неповторності мови художнього твору як мови окремої особистості. Постає необхідність вивчати разом з ідеєю твору передумови виникнення і розвитку останньої, тобто: особистість автора твору, життєві настанови, біографію, психічні якості, умови життя письменника, інтелект. Врахування контекстуальної залежності семантико-синтаксичних одиниць є необхідною умовою для вивчення як авторського мовлення, так і авторської концептуальної картини світу.</w:t>
      </w:r>
    </w:p>
    <w:p w14:paraId="32D91449" w14:textId="77777777" w:rsidR="00015870" w:rsidRPr="00015870" w:rsidRDefault="00015870" w:rsidP="00015870">
      <w:pPr>
        <w:pStyle w:val="23"/>
        <w:rPr>
          <w:b/>
          <w:bCs/>
          <w:lang w:val="uk-UA"/>
        </w:rPr>
      </w:pPr>
      <w:r w:rsidRPr="00015870">
        <w:rPr>
          <w:lang w:val="uk-UA"/>
        </w:rPr>
        <w:t>У дієслівних конструкціях установлених п’яти основних типів у романі “</w:t>
      </w:r>
      <w:r>
        <w:t>La</w:t>
      </w:r>
      <w:r w:rsidRPr="00015870">
        <w:rPr>
          <w:lang w:val="uk-UA"/>
        </w:rPr>
        <w:t xml:space="preserve"> </w:t>
      </w:r>
      <w:r>
        <w:t>Peste</w:t>
      </w:r>
      <w:r w:rsidRPr="00015870">
        <w:rPr>
          <w:lang w:val="uk-UA"/>
        </w:rPr>
        <w:t>” і повісті “</w:t>
      </w:r>
      <w:r>
        <w:t>La</w:t>
      </w:r>
      <w:r w:rsidRPr="00015870">
        <w:rPr>
          <w:lang w:val="uk-UA"/>
        </w:rPr>
        <w:t xml:space="preserve"> </w:t>
      </w:r>
      <w:r>
        <w:t>Chute</w:t>
      </w:r>
      <w:r w:rsidRPr="00015870">
        <w:rPr>
          <w:lang w:val="uk-UA"/>
        </w:rPr>
        <w:t>” Альбера Камю, а також через ланцюжки з однорідними предикатами виражаються характерні ідеї екзистенціалізму (інколи змінені), що розвиваються письменником відповідно до його власних життєвих переконань.</w:t>
      </w:r>
    </w:p>
    <w:p w14:paraId="4CEC0D29" w14:textId="77777777" w:rsidR="00015870" w:rsidRDefault="00015870" w:rsidP="00015870">
      <w:pPr>
        <w:pStyle w:val="2ffff8"/>
        <w:ind w:firstLine="720"/>
      </w:pPr>
      <w:r>
        <w:t xml:space="preserve">В аналізованих творах було дібрано 13 726 синтаксичних конструкцій п’яти типів і 642 ланцюжки з однорідними предикатами. Форми деяких конструкцій зустрічаються у тексті тільки </w:t>
      </w:r>
      <w:r>
        <w:lastRenderedPageBreak/>
        <w:t xml:space="preserve">один раз (такі конструкції переважно мають розвинену й ускладнену схему), а конструкції з простими схемами тяжіють до частої синтаксичної повторюваності у тексті. Ці конструкції, як правило, є домінуючими, тобто кількість моделей цих конструкцій перевищує кількість будь-яких інших моделей конструкцій у межах одного типу. У творах А. Камю вживаються однакові домінуючі типові схеми конструкцій. Загальною рисою для усіх синтаксичних типів обох творів (крім синтаксичних конструкцій з предикативно-дієслівним біномом </w:t>
      </w:r>
      <w:r>
        <w:rPr>
          <w:lang w:val="en-US"/>
        </w:rPr>
        <w:t>V</w:t>
      </w:r>
      <w:r w:rsidRPr="00015870">
        <w:rPr>
          <w:vertAlign w:val="subscript"/>
        </w:rPr>
        <w:t>1</w:t>
      </w:r>
      <w:r w:rsidRPr="00015870">
        <w:t>+</w:t>
      </w:r>
      <w:r>
        <w:rPr>
          <w:lang w:val="en-US"/>
        </w:rPr>
        <w:t>V</w:t>
      </w:r>
      <w:r w:rsidRPr="00015870">
        <w:rPr>
          <w:vertAlign w:val="subscript"/>
        </w:rPr>
        <w:t>2</w:t>
      </w:r>
      <w:r w:rsidRPr="00015870">
        <w:t xml:space="preserve"> </w:t>
      </w:r>
      <w:r>
        <w:t xml:space="preserve">[1: 3]) є вживання абсолютної більшості конструкцій з дієсловами СП конкретної дії. </w:t>
      </w:r>
    </w:p>
    <w:p w14:paraId="16C1B32A" w14:textId="77777777" w:rsidR="00015870" w:rsidRDefault="00015870" w:rsidP="00015870">
      <w:pPr>
        <w:pStyle w:val="2ffff8"/>
        <w:ind w:firstLine="709"/>
      </w:pPr>
      <w:r>
        <w:t>В аналізованих творах А.Камю класифікація дієслівних конструкцій за формальними показниками і порівняння частот дієслівних конструкцій свідчать, що частоти збігаються в дієслівно-іменних, дієслівно-прийменниково-іменних, дієслівно-прислівникових, суто дієслівних і нексусних конструкціях. Проте різниця у вживанні ланцюжків з однорідними предикатами значна. Частота дієслівно-іменних конструкцій (дієслово+субстантив) роману “La Peste” не відрізняється від аналогічних показників повісті “La Chute”. У романі “La Peste” і в повісті “La Chute” зустрічається приблизно по 30% цих конструкцій (відносно загальної кількості даних одиниць у кожному творі). Кількість інфінітивних різновидів дієслівно-іменної конструкції у романі “La Peste” (8,00%) майже збігається з аналогічним показником повісті “La Chute” (7,86%). Вживання цих різновидів у романі “La Peste” зумовлено ідеєю домінування несприятливих обставин (зокрема така ідея реалізується у конструкціях із дієсловами в інфінітиві; останній, як правило, надає дії невизначеності або загальності), а у повісті “La Chute” вони наявні у риторичних питаннях. Кількість інших варіантів конструкції у повісті “La Chute” (5,29% із неповнозначними і 16,78% із повнозначними дієсловами) за відсотковими показниками дорівнює кількості тих самих варіантів у романі “La Peste” (4,69% із неповнозначними і 17,51% із повнозначними дієсловами). У синтаксисі повісті “La Chute” характерною є спільна з романом “La Peste” риса: у дієслівно-іменних конструкціях розгортаються всі основні ідеї твору.</w:t>
      </w:r>
    </w:p>
    <w:p w14:paraId="200320DC" w14:textId="77777777" w:rsidR="00015870" w:rsidRDefault="00015870" w:rsidP="00015870">
      <w:pPr>
        <w:tabs>
          <w:tab w:val="left" w:pos="9532"/>
        </w:tabs>
        <w:spacing w:line="360" w:lineRule="auto"/>
        <w:ind w:firstLine="720"/>
        <w:jc w:val="both"/>
        <w:rPr>
          <w:sz w:val="28"/>
          <w:szCs w:val="28"/>
          <w:lang w:val="uk-UA"/>
        </w:rPr>
      </w:pPr>
      <w:r>
        <w:rPr>
          <w:sz w:val="28"/>
          <w:szCs w:val="28"/>
          <w:lang w:val="uk-UA"/>
        </w:rPr>
        <w:t xml:space="preserve">Дієслівно-прийменниково-іменні конструкції (дієслово+прийменник+ субстантив) характеризується однаковими відсотковими показниками (приблизно </w:t>
      </w:r>
      <w:r>
        <w:rPr>
          <w:sz w:val="28"/>
          <w:szCs w:val="28"/>
          <w:lang w:val="uk-UA"/>
        </w:rPr>
        <w:lastRenderedPageBreak/>
        <w:t xml:space="preserve">по 30% у двох творах). Кількість інфінітивних різновидів (6,33%) і різновидів із дієсловами в особових формах (24,68%) у романі “La Peste” збігається з аналогічними показниками повісті “La Chute” (6,88% </w:t>
      </w:r>
      <w:r>
        <w:rPr>
          <w:sz w:val="28"/>
          <w:szCs w:val="28"/>
          <w:lang w:val="uk-UA"/>
        </w:rPr>
        <w:softHyphen/>
        <w:t>– інфінітивні, 23,06% – із дієсловами в особових формах). Дієслівно-прийменниково-іменні конструкції роману “La Peste” мало використовуються А.Камю для вираження ідей твору, вони функціонують як складники контексту, де відтворюється та чи інша ідея. Безпосереднє втілення ідей цими конструкціями спостерігається значно рідше порівняно з дієслівно-іменними конструкціями роману “La Peste”. На відміну від роману “La Peste” дієслівно-прийменниково-іменні конструкції повісті “La Chute” більш виразно відображають ідеї твору.</w:t>
      </w:r>
    </w:p>
    <w:p w14:paraId="33106027" w14:textId="77777777" w:rsidR="00015870" w:rsidRDefault="00015870" w:rsidP="00015870">
      <w:pPr>
        <w:tabs>
          <w:tab w:val="left" w:pos="9532"/>
        </w:tabs>
        <w:spacing w:line="360" w:lineRule="auto"/>
        <w:ind w:firstLine="720"/>
        <w:jc w:val="both"/>
        <w:rPr>
          <w:sz w:val="28"/>
          <w:szCs w:val="28"/>
          <w:lang w:val="uk-UA"/>
        </w:rPr>
      </w:pPr>
      <w:r>
        <w:rPr>
          <w:sz w:val="28"/>
          <w:szCs w:val="28"/>
          <w:lang w:val="uk-UA"/>
        </w:rPr>
        <w:t xml:space="preserve">У дієслівно-прислівникових конструкціях спостерігаються такі кількісні показники: інфінітивні різновиди у повісті – 2,08%, інфінітивні різновиди в романі </w:t>
      </w:r>
      <w:r>
        <w:rPr>
          <w:sz w:val="28"/>
          <w:szCs w:val="28"/>
          <w:lang w:val="uk-UA"/>
        </w:rPr>
        <w:softHyphen/>
        <w:t>– 1,51%; інші різновиди у повісті – 15,82%; в романі – 13,16%. Різниця не суттєва.</w:t>
      </w:r>
    </w:p>
    <w:p w14:paraId="164595E8" w14:textId="77777777" w:rsidR="00015870" w:rsidRDefault="00015870" w:rsidP="00015870">
      <w:pPr>
        <w:tabs>
          <w:tab w:val="left" w:pos="9532"/>
        </w:tabs>
        <w:spacing w:line="360" w:lineRule="auto"/>
        <w:ind w:firstLine="720"/>
        <w:jc w:val="both"/>
        <w:rPr>
          <w:sz w:val="28"/>
          <w:szCs w:val="28"/>
          <w:lang w:val="uk-UA"/>
        </w:rPr>
      </w:pPr>
      <w:r>
        <w:rPr>
          <w:sz w:val="28"/>
          <w:szCs w:val="28"/>
          <w:lang w:val="uk-UA"/>
        </w:rPr>
        <w:t xml:space="preserve">Кількісні показники частоти вживань суто дієслівних конструкцій у романі “La Peste” (15,39%) й у повісті “La Chute” (15,04%) є тотожними. У суто дієслівних конструкціях роману “La Peste” наявні виражаються основні ідеї цього твору, тоді як у повісті “La Chute” суто дієслівні конструкції частіше представляють ідею самозвинувачення та сприйняття й оцінки світу крізь власну екзистенцію. </w:t>
      </w:r>
    </w:p>
    <w:p w14:paraId="0694A1AD" w14:textId="77777777" w:rsidR="00015870" w:rsidRDefault="00015870" w:rsidP="00015870">
      <w:pPr>
        <w:tabs>
          <w:tab w:val="left" w:pos="9532"/>
        </w:tabs>
        <w:spacing w:line="360" w:lineRule="auto"/>
        <w:ind w:firstLine="720"/>
        <w:jc w:val="both"/>
        <w:rPr>
          <w:sz w:val="28"/>
          <w:szCs w:val="28"/>
          <w:lang w:val="uk-UA"/>
        </w:rPr>
      </w:pPr>
      <w:r>
        <w:rPr>
          <w:sz w:val="28"/>
          <w:szCs w:val="28"/>
          <w:lang w:val="uk-UA"/>
        </w:rPr>
        <w:t xml:space="preserve">У нексусних конструкціях значної розбіжності між кількісними показниками не встановлено (показник частоти вживань інфінітивних різновидів – 0,21%, інших різновидів – 3,82% у романі “La Peste”, аналогічні показники повісті “La Chute” </w:t>
      </w:r>
      <w:r>
        <w:rPr>
          <w:sz w:val="28"/>
          <w:szCs w:val="28"/>
          <w:lang w:val="uk-UA"/>
        </w:rPr>
        <w:softHyphen/>
        <w:t xml:space="preserve">складають відповідно 0,24% і 3,24%). Відзначимо, що для нексусних конструкцій повісті характерним є втілення більшої кількості ідей (у порівнянні з тими ж самими конструкціями роману “La Peste”). </w:t>
      </w:r>
    </w:p>
    <w:p w14:paraId="0F0B2CC3" w14:textId="77777777" w:rsidR="00015870" w:rsidRDefault="00015870" w:rsidP="00015870">
      <w:pPr>
        <w:pStyle w:val="2ffff8"/>
        <w:ind w:firstLine="709"/>
        <w:rPr>
          <w:spacing w:val="-8"/>
        </w:rPr>
      </w:pPr>
      <w:r w:rsidRPr="00015870">
        <w:rPr>
          <w:lang w:val="uk-UA"/>
        </w:rPr>
        <w:t>Загальний показник кількості однорідних предикатів роману “</w:t>
      </w:r>
      <w:r>
        <w:t>La</w:t>
      </w:r>
      <w:r w:rsidRPr="00015870">
        <w:rPr>
          <w:lang w:val="uk-UA"/>
        </w:rPr>
        <w:t xml:space="preserve"> </w:t>
      </w:r>
      <w:r>
        <w:t>Peste</w:t>
      </w:r>
      <w:r w:rsidRPr="00015870">
        <w:rPr>
          <w:lang w:val="uk-UA"/>
        </w:rPr>
        <w:t>” (4,75%), на відміну від п’яти досліджуваних типів, істотно відрізняється від аналогічного показника повісті “</w:t>
      </w:r>
      <w:r>
        <w:t>La</w:t>
      </w:r>
      <w:r w:rsidRPr="00015870">
        <w:rPr>
          <w:lang w:val="uk-UA"/>
        </w:rPr>
        <w:t xml:space="preserve"> </w:t>
      </w:r>
      <w:r>
        <w:t>Chute</w:t>
      </w:r>
      <w:r w:rsidRPr="00015870">
        <w:rPr>
          <w:lang w:val="uk-UA"/>
        </w:rPr>
        <w:t xml:space="preserve">” (3,71%). Відносна різниця </w:t>
      </w:r>
      <w:r w:rsidRPr="00015870">
        <w:rPr>
          <w:lang w:val="uk-UA"/>
        </w:rPr>
        <w:softHyphen/>
        <w:t>– 21%. Ланцюжків однорідних предикатів із повнозначними дієсловами у романі “</w:t>
      </w:r>
      <w:r>
        <w:t>La</w:t>
      </w:r>
      <w:r w:rsidRPr="00015870">
        <w:rPr>
          <w:lang w:val="uk-UA"/>
        </w:rPr>
        <w:t xml:space="preserve"> </w:t>
      </w:r>
      <w:r>
        <w:t>Peste</w:t>
      </w:r>
      <w:r w:rsidRPr="00015870">
        <w:rPr>
          <w:lang w:val="uk-UA"/>
        </w:rPr>
        <w:t>” (3,89%) спостерігається більше, ніж їх було виявлено в повісті “</w:t>
      </w:r>
      <w:r>
        <w:t>La</w:t>
      </w:r>
      <w:r w:rsidRPr="00015870">
        <w:rPr>
          <w:lang w:val="uk-UA"/>
        </w:rPr>
        <w:t xml:space="preserve"> </w:t>
      </w:r>
      <w:r>
        <w:t>Chute</w:t>
      </w:r>
      <w:r w:rsidRPr="00015870">
        <w:rPr>
          <w:lang w:val="uk-UA"/>
        </w:rPr>
        <w:t>” (2,36%). Однорідні предикати і в романі “</w:t>
      </w:r>
      <w:r>
        <w:t>La</w:t>
      </w:r>
      <w:r w:rsidRPr="00015870">
        <w:rPr>
          <w:lang w:val="uk-UA"/>
        </w:rPr>
        <w:t xml:space="preserve"> </w:t>
      </w:r>
      <w:r>
        <w:t>Peste</w:t>
      </w:r>
      <w:r w:rsidRPr="00015870">
        <w:rPr>
          <w:lang w:val="uk-UA"/>
        </w:rPr>
        <w:t>”, і у повісті “</w:t>
      </w:r>
      <w:r>
        <w:t>La</w:t>
      </w:r>
      <w:r w:rsidRPr="00015870">
        <w:rPr>
          <w:lang w:val="uk-UA"/>
        </w:rPr>
        <w:t xml:space="preserve"> </w:t>
      </w:r>
      <w:r>
        <w:lastRenderedPageBreak/>
        <w:t>Chute</w:t>
      </w:r>
      <w:r w:rsidRPr="00015870">
        <w:rPr>
          <w:lang w:val="uk-UA"/>
        </w:rPr>
        <w:t xml:space="preserve">” відзначаються тим, що виражають усі філософські ідеї досліджуваних творів. </w:t>
      </w:r>
      <w:r>
        <w:t>Факт більшої концентрації ідей зумовлений уживанням кількох дієслівних ядер у кожному ланцюжку.</w:t>
      </w:r>
    </w:p>
    <w:p w14:paraId="3AC0F02F" w14:textId="77777777" w:rsidR="00015870" w:rsidRDefault="00015870" w:rsidP="00015870">
      <w:pPr>
        <w:pStyle w:val="2ffff8"/>
        <w:ind w:firstLine="709"/>
      </w:pPr>
      <w:r>
        <w:t>Під час здійснення зіставної характеристики ланцюжків у романі “La Peste” і повісті “La Chute” було виявлено, що найскладніші ланцюжки з конструкціями будь-яких типів зустрічаються у тексті тільки один раз, а ланцюжки з простими схемами проявляють тенденцію до повторюваності. Чим складніший ланцюжок, тим рідше він уживається автором, а найуживаніші ланцюжки є синтаксично ідентичними. Абсолютна більшість конструкцій з дієсловами СП конкретної дії є загальною рисою для конструкцій будь-якого типу в обох творах (крім суто дієслівних конструкцій).</w:t>
      </w:r>
    </w:p>
    <w:p w14:paraId="16CB0F85" w14:textId="77777777" w:rsidR="00015870" w:rsidRDefault="00015870" w:rsidP="00015870">
      <w:pPr>
        <w:pStyle w:val="2ffff8"/>
        <w:ind w:firstLine="709"/>
      </w:pPr>
      <w:r>
        <w:t>Визначення наявності вираження авторських інтенцій через дієслівні конструкції і кількісний аналіз цих одиниць показали, що ланцюжки дієслівно-іменних, дієслівно-прийменниково-іменних, дієслівно-прислівникових, суто дієслівних, нексусних конструкцій і однорідних предикатів роману “La Peste” А.Камю виражають через лексичне наповнення і семантику дієслів ідеї домінування вищої сили, абсурду, існування “іншого”, підпорядкування людини вищій силі, пізнання світу крізь власну екзистенцію, страждання від впливу несприятливих обставин, перебування в замкненому просторі, релігійної теми. Аналогічні ланцюжки у повісті “La Chute”, у свою чергу, вживаються як елементи ідей вигнання, визнання власної провини й вини усього людства, сповіді, ув’язнення, дзеркального відображення характерів головного персонажа і читача, самотності, пророцтва, релігійної теми. Крім зазначених ідей, у таких конструкціях обох творів розгортається ряд мікроідей (як, наприклад, страждання від розлуки з близькими, протистояння хворобі), які розвиваються з основних ідей. Виявлений різний ступінь закріпленості ідей за типами синтаксичних конструкцій підтверджують гіпотезу про те, що конструкції, які належать до одного типу, виражають певні ідеї з більшою інтенсивністю, ніж конструкції іншого типу.</w:t>
      </w:r>
    </w:p>
    <w:p w14:paraId="071F2FFF" w14:textId="77777777" w:rsidR="00015870" w:rsidRDefault="00015870" w:rsidP="00015870">
      <w:pPr>
        <w:pStyle w:val="2ffff8"/>
        <w:ind w:firstLine="709"/>
      </w:pPr>
      <w:r>
        <w:t xml:space="preserve">Комплексне дослідження конструкцій і визначення СП дієслів продемонструвало, що семантико-синтаксична стилістика мовлення А.Камю у романі “La Peste” і в повісті “La Chute” </w:t>
      </w:r>
      <w:r>
        <w:lastRenderedPageBreak/>
        <w:t>незалежно від жанру твору значно не варіюється. Таким чином, ні загальні синтаксичні характеристики текстів творів, ні авторський ідіолект не змінюються.</w:t>
      </w:r>
    </w:p>
    <w:p w14:paraId="5280F279" w14:textId="77777777" w:rsidR="00015870" w:rsidRDefault="00015870" w:rsidP="00015870">
      <w:pPr>
        <w:spacing w:line="360" w:lineRule="auto"/>
        <w:ind w:firstLine="720"/>
        <w:jc w:val="both"/>
        <w:rPr>
          <w:sz w:val="28"/>
          <w:szCs w:val="28"/>
          <w:lang w:val="uk-UA"/>
        </w:rPr>
      </w:pPr>
      <w:r>
        <w:rPr>
          <w:sz w:val="28"/>
          <w:szCs w:val="28"/>
          <w:lang w:val="uk-UA"/>
        </w:rPr>
        <w:t xml:space="preserve">Синтаксична форма впливає на реалізацію авторських інтенцій у художньому прозовому тексті творів екзистенціалістського напряму через лексичне наповнення конструкції. Установлені особливості розгортання синтаксичних конструкцій і використані часові форми дієслів дозволили отримати певні свідчення про організацію думки автора висловлювання. Авторський вибір синтаксичних засобів вивчався у руслі досліджень тексту, враховуючи такі складники концептуальної картини світу, як система життєвих настанов, позицій автора тощо. </w:t>
      </w:r>
    </w:p>
    <w:p w14:paraId="37E2E592" w14:textId="77777777" w:rsidR="00015870" w:rsidRDefault="00015870" w:rsidP="00015870">
      <w:pPr>
        <w:spacing w:line="360" w:lineRule="auto"/>
        <w:ind w:firstLine="720"/>
        <w:jc w:val="both"/>
        <w:rPr>
          <w:sz w:val="28"/>
          <w:szCs w:val="28"/>
          <w:lang w:val="uk-UA"/>
        </w:rPr>
      </w:pPr>
      <w:r>
        <w:rPr>
          <w:sz w:val="28"/>
          <w:szCs w:val="28"/>
          <w:lang w:val="uk-UA"/>
        </w:rPr>
        <w:t xml:space="preserve">Здійснена робота має перспективи подальшого розвитку в наступних </w:t>
      </w:r>
      <w:r>
        <w:rPr>
          <w:spacing w:val="-6"/>
          <w:sz w:val="28"/>
          <w:szCs w:val="28"/>
          <w:lang w:val="uk-UA"/>
        </w:rPr>
        <w:t>напрямках: синтаксичні дослідження текстів європейського</w:t>
      </w:r>
      <w:r>
        <w:rPr>
          <w:sz w:val="28"/>
          <w:szCs w:val="28"/>
          <w:lang w:val="uk-UA"/>
        </w:rPr>
        <w:t xml:space="preserve"> екзистенціалістського роману в руслі теорії тексту та у дослідженнях картин світу; вивчення проблем кореляції синтаксису й семантики франкомовного тексту; дослідження дієслівних конструкцій французької мови у творах різних жанрів; дослідження синтаксичних характеристик французького дієслова і закономірностей функціонування дієслівного словосполучення в текстах різних стилів.</w:t>
      </w:r>
    </w:p>
    <w:p w14:paraId="168DF52C" w14:textId="77777777" w:rsidR="00015870" w:rsidRDefault="00015870" w:rsidP="00015870">
      <w:pPr>
        <w:pStyle w:val="afffffffc"/>
        <w:rPr>
          <w:sz w:val="28"/>
          <w:szCs w:val="28"/>
        </w:rPr>
      </w:pPr>
      <w:r w:rsidRPr="00015870">
        <w:rPr>
          <w:sz w:val="28"/>
          <w:szCs w:val="28"/>
          <w:lang w:val="uk-UA"/>
        </w:rPr>
        <w:br w:type="column"/>
      </w:r>
      <w:r>
        <w:rPr>
          <w:sz w:val="28"/>
          <w:szCs w:val="28"/>
        </w:rPr>
        <w:lastRenderedPageBreak/>
        <w:t>СПИСОК ВИКОРИСТАНИХ ДЖЕРЕЛ</w:t>
      </w:r>
    </w:p>
    <w:p w14:paraId="5F03585F" w14:textId="77777777" w:rsidR="00015870" w:rsidRDefault="00015870" w:rsidP="00EE5EDF">
      <w:pPr>
        <w:numPr>
          <w:ilvl w:val="0"/>
          <w:numId w:val="69"/>
        </w:numPr>
        <w:tabs>
          <w:tab w:val="left" w:pos="993"/>
        </w:tabs>
        <w:suppressAutoHyphens w:val="0"/>
        <w:autoSpaceDE w:val="0"/>
        <w:autoSpaceDN w:val="0"/>
        <w:spacing w:line="360" w:lineRule="auto"/>
        <w:ind w:left="0" w:firstLine="709"/>
        <w:jc w:val="both"/>
        <w:rPr>
          <w:sz w:val="28"/>
          <w:szCs w:val="28"/>
        </w:rPr>
      </w:pPr>
      <w:r>
        <w:rPr>
          <w:sz w:val="28"/>
          <w:szCs w:val="28"/>
        </w:rPr>
        <w:t>Абабий Л.Г. Функционально-семантическая характеристика предикативных конструкций с инфинитивом, имеющих начинательное значение во французском языке: Автореф. дис… канд. филол. наук: 10.02.05 / Минск. гос. пед. ин-т,  1981. –  16 с.</w:t>
      </w:r>
    </w:p>
    <w:p w14:paraId="1E6227FB" w14:textId="77777777" w:rsidR="00015870" w:rsidRDefault="00015870" w:rsidP="00EE5EDF">
      <w:pPr>
        <w:numPr>
          <w:ilvl w:val="0"/>
          <w:numId w:val="69"/>
        </w:numPr>
        <w:tabs>
          <w:tab w:val="left" w:pos="993"/>
        </w:tabs>
        <w:suppressAutoHyphens w:val="0"/>
        <w:autoSpaceDE w:val="0"/>
        <w:autoSpaceDN w:val="0"/>
        <w:spacing w:line="360" w:lineRule="auto"/>
        <w:ind w:left="0" w:firstLine="709"/>
        <w:jc w:val="both"/>
        <w:rPr>
          <w:sz w:val="28"/>
          <w:szCs w:val="28"/>
        </w:rPr>
      </w:pPr>
      <w:r>
        <w:rPr>
          <w:sz w:val="28"/>
          <w:szCs w:val="28"/>
        </w:rPr>
        <w:t>Адмони В.Г. Грамматика и текст // Вопросы языкознания. – 1985. – №1. – С. 63-69.</w:t>
      </w:r>
    </w:p>
    <w:p w14:paraId="36A47823" w14:textId="77777777" w:rsidR="00015870" w:rsidRDefault="00015870" w:rsidP="00EE5EDF">
      <w:pPr>
        <w:numPr>
          <w:ilvl w:val="0"/>
          <w:numId w:val="69"/>
        </w:numPr>
        <w:tabs>
          <w:tab w:val="left" w:pos="993"/>
        </w:tabs>
        <w:suppressAutoHyphens w:val="0"/>
        <w:autoSpaceDE w:val="0"/>
        <w:autoSpaceDN w:val="0"/>
        <w:spacing w:line="360" w:lineRule="auto"/>
        <w:ind w:left="0" w:firstLine="709"/>
        <w:jc w:val="both"/>
        <w:rPr>
          <w:sz w:val="28"/>
          <w:szCs w:val="28"/>
        </w:rPr>
      </w:pPr>
      <w:r>
        <w:rPr>
          <w:sz w:val="28"/>
          <w:szCs w:val="28"/>
        </w:rPr>
        <w:t>Александрова О.В. Проблемы экспрессивного синтаксиса. – М.: Высшая школа, 1984. – 210 с.</w:t>
      </w:r>
    </w:p>
    <w:p w14:paraId="5EA1BA25" w14:textId="77777777" w:rsidR="00015870" w:rsidRDefault="00015870" w:rsidP="00EE5EDF">
      <w:pPr>
        <w:numPr>
          <w:ilvl w:val="0"/>
          <w:numId w:val="69"/>
        </w:numPr>
        <w:tabs>
          <w:tab w:val="left" w:pos="993"/>
        </w:tabs>
        <w:suppressAutoHyphens w:val="0"/>
        <w:autoSpaceDE w:val="0"/>
        <w:autoSpaceDN w:val="0"/>
        <w:spacing w:line="360" w:lineRule="auto"/>
        <w:ind w:left="0" w:firstLine="709"/>
        <w:jc w:val="both"/>
        <w:rPr>
          <w:sz w:val="28"/>
          <w:szCs w:val="28"/>
        </w:rPr>
      </w:pPr>
      <w:r>
        <w:rPr>
          <w:sz w:val="28"/>
          <w:szCs w:val="28"/>
        </w:rPr>
        <w:t>Алексеев А.Я. Мисишина Л.А. Теория и методика анализа французского художественного текста. – Днепропетровск: ДГУ, 1987. – 68 с.</w:t>
      </w:r>
    </w:p>
    <w:p w14:paraId="7D6EF8B3" w14:textId="77777777" w:rsidR="00015870" w:rsidRDefault="00015870" w:rsidP="00EE5EDF">
      <w:pPr>
        <w:numPr>
          <w:ilvl w:val="0"/>
          <w:numId w:val="69"/>
        </w:numPr>
        <w:tabs>
          <w:tab w:val="left" w:pos="993"/>
        </w:tabs>
        <w:suppressAutoHyphens w:val="0"/>
        <w:autoSpaceDE w:val="0"/>
        <w:autoSpaceDN w:val="0"/>
        <w:spacing w:line="360" w:lineRule="auto"/>
        <w:ind w:left="0" w:firstLine="709"/>
        <w:jc w:val="both"/>
        <w:rPr>
          <w:sz w:val="28"/>
          <w:szCs w:val="28"/>
        </w:rPr>
      </w:pPr>
      <w:r>
        <w:rPr>
          <w:sz w:val="28"/>
          <w:szCs w:val="28"/>
        </w:rPr>
        <w:t>Алямская Н.В. Развитие приглагольного отрицания во французском языке: Автореф. дис… канд. филол. наук / Ленингр. гос. ун-т им. А.А.Жданова. Л., 1956. – 14 с.</w:t>
      </w:r>
    </w:p>
    <w:p w14:paraId="2547F45F" w14:textId="77777777" w:rsidR="00015870" w:rsidRDefault="00015870" w:rsidP="00EE5EDF">
      <w:pPr>
        <w:numPr>
          <w:ilvl w:val="0"/>
          <w:numId w:val="69"/>
        </w:numPr>
        <w:tabs>
          <w:tab w:val="left" w:pos="993"/>
        </w:tabs>
        <w:suppressAutoHyphens w:val="0"/>
        <w:autoSpaceDE w:val="0"/>
        <w:autoSpaceDN w:val="0"/>
        <w:spacing w:line="360" w:lineRule="auto"/>
        <w:ind w:left="0" w:firstLine="709"/>
        <w:jc w:val="both"/>
        <w:rPr>
          <w:sz w:val="28"/>
          <w:szCs w:val="28"/>
        </w:rPr>
      </w:pPr>
      <w:r>
        <w:rPr>
          <w:sz w:val="28"/>
          <w:szCs w:val="28"/>
        </w:rPr>
        <w:t>Анализ синтаксических единиц. Лингвистические исследования 1980 / Отв. ред. С.Д.Кацнельсон. – М.: АН СССР Ин-т языкознания, 1980. – 227с.</w:t>
      </w:r>
    </w:p>
    <w:p w14:paraId="5476B867" w14:textId="77777777" w:rsidR="00015870" w:rsidRDefault="00015870" w:rsidP="00EE5EDF">
      <w:pPr>
        <w:numPr>
          <w:ilvl w:val="0"/>
          <w:numId w:val="69"/>
        </w:numPr>
        <w:tabs>
          <w:tab w:val="left" w:pos="993"/>
        </w:tabs>
        <w:suppressAutoHyphens w:val="0"/>
        <w:autoSpaceDE w:val="0"/>
        <w:autoSpaceDN w:val="0"/>
        <w:spacing w:line="360" w:lineRule="auto"/>
        <w:ind w:left="0" w:firstLine="709"/>
        <w:jc w:val="both"/>
        <w:rPr>
          <w:sz w:val="28"/>
          <w:szCs w:val="28"/>
        </w:rPr>
      </w:pPr>
      <w:r w:rsidRPr="00015870">
        <w:rPr>
          <w:sz w:val="28"/>
          <w:szCs w:val="28"/>
        </w:rPr>
        <w:t>Андриевская А.А. Несобственно-прямая речь в современной французкой художественной прозе: Автореф. дис… д-ра филол. наук: №667 / КГУ имени Тараса Шевченко – К., 1970. – 64 с.</w:t>
      </w:r>
    </w:p>
    <w:p w14:paraId="698D23BA" w14:textId="77777777" w:rsidR="00015870" w:rsidRDefault="00015870" w:rsidP="00EE5EDF">
      <w:pPr>
        <w:numPr>
          <w:ilvl w:val="0"/>
          <w:numId w:val="69"/>
        </w:numPr>
        <w:tabs>
          <w:tab w:val="left" w:pos="993"/>
        </w:tabs>
        <w:suppressAutoHyphens w:val="0"/>
        <w:autoSpaceDE w:val="0"/>
        <w:autoSpaceDN w:val="0"/>
        <w:spacing w:line="360" w:lineRule="auto"/>
        <w:ind w:left="0" w:firstLine="709"/>
        <w:jc w:val="both"/>
        <w:rPr>
          <w:sz w:val="28"/>
          <w:szCs w:val="28"/>
        </w:rPr>
      </w:pPr>
      <w:r>
        <w:rPr>
          <w:sz w:val="28"/>
          <w:szCs w:val="28"/>
        </w:rPr>
        <w:t>Андрющенко Т.Я. К вопросу о восприятии текста в ситуации общения // Проблемы связности и цельности текста: Сб. науч. тр. М.: АН СССР. Ин-т языкознания. – 1982. – С.4-18.</w:t>
      </w:r>
    </w:p>
    <w:p w14:paraId="66A08E61" w14:textId="77777777" w:rsidR="00015870" w:rsidRDefault="00015870" w:rsidP="00EE5EDF">
      <w:pPr>
        <w:numPr>
          <w:ilvl w:val="0"/>
          <w:numId w:val="69"/>
        </w:numPr>
        <w:tabs>
          <w:tab w:val="left" w:pos="993"/>
        </w:tabs>
        <w:suppressAutoHyphens w:val="0"/>
        <w:autoSpaceDE w:val="0"/>
        <w:autoSpaceDN w:val="0"/>
        <w:spacing w:line="360" w:lineRule="auto"/>
        <w:ind w:left="0" w:firstLine="709"/>
        <w:jc w:val="both"/>
        <w:rPr>
          <w:sz w:val="28"/>
          <w:szCs w:val="28"/>
        </w:rPr>
      </w:pPr>
      <w:r>
        <w:rPr>
          <w:sz w:val="28"/>
          <w:szCs w:val="28"/>
        </w:rPr>
        <w:t xml:space="preserve">Апресян Ю.Д. О поверхностно-семантическом компоненте в модели </w:t>
      </w:r>
      <w:r>
        <w:rPr>
          <w:sz w:val="28"/>
          <w:szCs w:val="28"/>
          <w:lang w:val="uk-UA"/>
        </w:rPr>
        <w:t>“</w:t>
      </w:r>
      <w:r>
        <w:rPr>
          <w:sz w:val="28"/>
          <w:szCs w:val="28"/>
        </w:rPr>
        <w:t>смысл-текст</w:t>
      </w:r>
      <w:r>
        <w:rPr>
          <w:sz w:val="28"/>
          <w:szCs w:val="28"/>
          <w:lang w:val="uk-UA"/>
        </w:rPr>
        <w:t>”</w:t>
      </w:r>
      <w:r>
        <w:rPr>
          <w:sz w:val="28"/>
          <w:szCs w:val="28"/>
        </w:rPr>
        <w:t xml:space="preserve"> // Уч. зап. Тарт. гос. ун-та / Тр. по искусственному интеллекту </w:t>
      </w:r>
      <w:r>
        <w:rPr>
          <w:sz w:val="28"/>
          <w:szCs w:val="28"/>
          <w:lang w:val="uk-UA"/>
        </w:rPr>
        <w:t xml:space="preserve">ІІІ. – </w:t>
      </w:r>
      <w:r>
        <w:rPr>
          <w:sz w:val="28"/>
          <w:szCs w:val="28"/>
        </w:rPr>
        <w:t>Тарту – 1980. – Вып. 551. – С. 5-27.</w:t>
      </w:r>
    </w:p>
    <w:p w14:paraId="38830A16" w14:textId="77777777" w:rsidR="00015870" w:rsidRDefault="00015870" w:rsidP="00EE5EDF">
      <w:pPr>
        <w:numPr>
          <w:ilvl w:val="0"/>
          <w:numId w:val="69"/>
        </w:numPr>
        <w:tabs>
          <w:tab w:val="left" w:pos="1134"/>
        </w:tabs>
        <w:suppressAutoHyphens w:val="0"/>
        <w:autoSpaceDE w:val="0"/>
        <w:autoSpaceDN w:val="0"/>
        <w:spacing w:line="360" w:lineRule="auto"/>
        <w:ind w:left="0" w:firstLine="709"/>
        <w:jc w:val="both"/>
        <w:rPr>
          <w:sz w:val="28"/>
          <w:szCs w:val="28"/>
        </w:rPr>
      </w:pPr>
      <w:r>
        <w:rPr>
          <w:sz w:val="28"/>
          <w:szCs w:val="28"/>
        </w:rPr>
        <w:t>Арутюнова Н.Д. Предложение и его смысл: Логико-семантические проблемы. – М.: Наука, 1976. – 383 с.</w:t>
      </w:r>
    </w:p>
    <w:p w14:paraId="1626C895" w14:textId="77777777" w:rsidR="00015870" w:rsidRDefault="00015870" w:rsidP="00EE5EDF">
      <w:pPr>
        <w:numPr>
          <w:ilvl w:val="0"/>
          <w:numId w:val="69"/>
        </w:numPr>
        <w:tabs>
          <w:tab w:val="left" w:pos="1134"/>
        </w:tabs>
        <w:suppressAutoHyphens w:val="0"/>
        <w:autoSpaceDE w:val="0"/>
        <w:autoSpaceDN w:val="0"/>
        <w:spacing w:line="360" w:lineRule="auto"/>
        <w:ind w:left="0" w:firstLine="709"/>
        <w:jc w:val="both"/>
        <w:rPr>
          <w:sz w:val="28"/>
          <w:szCs w:val="28"/>
        </w:rPr>
      </w:pPr>
      <w:r>
        <w:rPr>
          <w:sz w:val="28"/>
          <w:szCs w:val="28"/>
        </w:rPr>
        <w:t>Арутюнова Н.Д. Типы языковых значений. Оценка. Событие. Факт / Отв. ред. Г.В.Степанов. – М.: Наука, 1988. – 338 с.</w:t>
      </w:r>
    </w:p>
    <w:p w14:paraId="68E9C6C1" w14:textId="77777777" w:rsidR="00015870" w:rsidRDefault="00015870" w:rsidP="00EE5EDF">
      <w:pPr>
        <w:numPr>
          <w:ilvl w:val="0"/>
          <w:numId w:val="69"/>
        </w:numPr>
        <w:tabs>
          <w:tab w:val="left" w:pos="1134"/>
        </w:tabs>
        <w:suppressAutoHyphens w:val="0"/>
        <w:autoSpaceDE w:val="0"/>
        <w:autoSpaceDN w:val="0"/>
        <w:spacing w:line="360" w:lineRule="auto"/>
        <w:ind w:left="0" w:firstLine="709"/>
        <w:jc w:val="both"/>
        <w:rPr>
          <w:sz w:val="28"/>
          <w:szCs w:val="28"/>
        </w:rPr>
      </w:pPr>
      <w:r>
        <w:rPr>
          <w:sz w:val="28"/>
          <w:szCs w:val="28"/>
        </w:rPr>
        <w:lastRenderedPageBreak/>
        <w:t>Арутюнова Н.Д. Логический анализ языка. Проблемы интенсиональных и прагматических контекстов / Отв. ред. Н.Д.Арутюнова / АН СССР. Ин-т. языкознания. – М.: Наука, 1989. – 286 с.</w:t>
      </w:r>
    </w:p>
    <w:p w14:paraId="6B7AD704" w14:textId="77777777" w:rsidR="00015870" w:rsidRDefault="00015870" w:rsidP="00EE5EDF">
      <w:pPr>
        <w:numPr>
          <w:ilvl w:val="0"/>
          <w:numId w:val="69"/>
        </w:numPr>
        <w:tabs>
          <w:tab w:val="left" w:pos="1134"/>
        </w:tabs>
        <w:suppressAutoHyphens w:val="0"/>
        <w:autoSpaceDE w:val="0"/>
        <w:autoSpaceDN w:val="0"/>
        <w:spacing w:line="360" w:lineRule="auto"/>
        <w:ind w:left="0" w:firstLine="709"/>
        <w:jc w:val="both"/>
        <w:rPr>
          <w:sz w:val="28"/>
          <w:szCs w:val="28"/>
        </w:rPr>
      </w:pPr>
      <w:r>
        <w:rPr>
          <w:sz w:val="28"/>
          <w:szCs w:val="28"/>
        </w:rPr>
        <w:t xml:space="preserve">Арутюнова Н.Д. Человеческий фактор в языке: коммуникация, модальность, дейксис. – М.: Наука, 1992. – 281 с. </w:t>
      </w:r>
    </w:p>
    <w:p w14:paraId="6297ACC9" w14:textId="77777777" w:rsidR="00015870" w:rsidRDefault="00015870" w:rsidP="00EE5EDF">
      <w:pPr>
        <w:numPr>
          <w:ilvl w:val="0"/>
          <w:numId w:val="69"/>
        </w:numPr>
        <w:tabs>
          <w:tab w:val="left" w:pos="1134"/>
        </w:tabs>
        <w:suppressAutoHyphens w:val="0"/>
        <w:autoSpaceDE w:val="0"/>
        <w:autoSpaceDN w:val="0"/>
        <w:spacing w:line="360" w:lineRule="auto"/>
        <w:ind w:left="0" w:firstLine="709"/>
        <w:jc w:val="both"/>
        <w:rPr>
          <w:sz w:val="28"/>
          <w:szCs w:val="28"/>
        </w:rPr>
      </w:pPr>
      <w:r>
        <w:rPr>
          <w:sz w:val="28"/>
          <w:szCs w:val="28"/>
        </w:rPr>
        <w:t>Ахманова А.С. Микаэлян Г.Б. Современные синтаксические теории. – М.: Изд-во Моск. ун-та, 1963. – 166 с.</w:t>
      </w:r>
    </w:p>
    <w:p w14:paraId="6FCC906E" w14:textId="77777777" w:rsidR="00015870" w:rsidRDefault="00015870" w:rsidP="00EE5EDF">
      <w:pPr>
        <w:numPr>
          <w:ilvl w:val="0"/>
          <w:numId w:val="69"/>
        </w:numPr>
        <w:tabs>
          <w:tab w:val="left" w:pos="1134"/>
        </w:tabs>
        <w:suppressAutoHyphens w:val="0"/>
        <w:autoSpaceDE w:val="0"/>
        <w:autoSpaceDN w:val="0"/>
        <w:spacing w:line="360" w:lineRule="auto"/>
        <w:ind w:left="0" w:firstLine="709"/>
        <w:jc w:val="both"/>
        <w:rPr>
          <w:sz w:val="28"/>
          <w:szCs w:val="28"/>
        </w:rPr>
      </w:pPr>
      <w:r>
        <w:rPr>
          <w:sz w:val="28"/>
          <w:szCs w:val="28"/>
        </w:rPr>
        <w:t xml:space="preserve">Ахманова О.С. Словарь лингвистических терминов. – М.: Изд-во </w:t>
      </w:r>
      <w:r>
        <w:rPr>
          <w:sz w:val="28"/>
          <w:szCs w:val="28"/>
          <w:lang w:val="uk-UA"/>
        </w:rPr>
        <w:t>“</w:t>
      </w:r>
      <w:r>
        <w:rPr>
          <w:sz w:val="28"/>
          <w:szCs w:val="28"/>
        </w:rPr>
        <w:t>Советская энциклопедия</w:t>
      </w:r>
      <w:r>
        <w:rPr>
          <w:sz w:val="28"/>
          <w:szCs w:val="28"/>
          <w:lang w:val="uk-UA"/>
        </w:rPr>
        <w:t>”, 1966. – 608 с.</w:t>
      </w:r>
    </w:p>
    <w:p w14:paraId="15CDBE01" w14:textId="77777777" w:rsidR="00015870" w:rsidRDefault="00015870" w:rsidP="00EE5EDF">
      <w:pPr>
        <w:numPr>
          <w:ilvl w:val="0"/>
          <w:numId w:val="69"/>
        </w:numPr>
        <w:tabs>
          <w:tab w:val="left" w:pos="1134"/>
        </w:tabs>
        <w:suppressAutoHyphens w:val="0"/>
        <w:autoSpaceDE w:val="0"/>
        <w:autoSpaceDN w:val="0"/>
        <w:spacing w:line="360" w:lineRule="auto"/>
        <w:ind w:left="0" w:firstLine="709"/>
        <w:jc w:val="both"/>
        <w:rPr>
          <w:sz w:val="28"/>
          <w:szCs w:val="28"/>
        </w:rPr>
      </w:pPr>
      <w:r>
        <w:rPr>
          <w:sz w:val="28"/>
          <w:szCs w:val="28"/>
        </w:rPr>
        <w:t xml:space="preserve">Ахутина Т.В. Порождение речи. Нейролингвистический анализ синтаксиса. – М.: Изд-во МГУ, 1989. – 215 с. </w:t>
      </w:r>
    </w:p>
    <w:p w14:paraId="10FEF186" w14:textId="77777777" w:rsidR="00015870" w:rsidRDefault="00015870" w:rsidP="00EE5EDF">
      <w:pPr>
        <w:numPr>
          <w:ilvl w:val="0"/>
          <w:numId w:val="69"/>
        </w:numPr>
        <w:tabs>
          <w:tab w:val="left" w:pos="1134"/>
        </w:tabs>
        <w:suppressAutoHyphens w:val="0"/>
        <w:autoSpaceDE w:val="0"/>
        <w:autoSpaceDN w:val="0"/>
        <w:spacing w:line="360" w:lineRule="auto"/>
        <w:ind w:left="0" w:firstLine="709"/>
        <w:jc w:val="both"/>
        <w:rPr>
          <w:sz w:val="28"/>
          <w:szCs w:val="28"/>
        </w:rPr>
      </w:pPr>
      <w:r>
        <w:rPr>
          <w:spacing w:val="-8"/>
          <w:sz w:val="28"/>
          <w:szCs w:val="28"/>
        </w:rPr>
        <w:t>Балли Ш. Французская стилистика. – М.: Изд-во иностр. лит., 1961. – 394 с.</w:t>
      </w:r>
    </w:p>
    <w:p w14:paraId="1F846E42" w14:textId="77777777" w:rsidR="00015870" w:rsidRDefault="00015870" w:rsidP="00EE5EDF">
      <w:pPr>
        <w:numPr>
          <w:ilvl w:val="0"/>
          <w:numId w:val="69"/>
        </w:numPr>
        <w:tabs>
          <w:tab w:val="left" w:pos="1134"/>
        </w:tabs>
        <w:suppressAutoHyphens w:val="0"/>
        <w:autoSpaceDE w:val="0"/>
        <w:autoSpaceDN w:val="0"/>
        <w:spacing w:line="360" w:lineRule="auto"/>
        <w:ind w:left="0" w:firstLine="709"/>
        <w:jc w:val="both"/>
        <w:rPr>
          <w:sz w:val="28"/>
          <w:szCs w:val="28"/>
        </w:rPr>
      </w:pPr>
      <w:r>
        <w:rPr>
          <w:sz w:val="28"/>
          <w:szCs w:val="28"/>
        </w:rPr>
        <w:t>Банару В.И., Алексеев А.Я. Функциональная корреляция глагол-имя во французском языке. – Кишинев: Штиинца, 1975. – 70 с.</w:t>
      </w:r>
    </w:p>
    <w:p w14:paraId="3686A5E1" w14:textId="77777777" w:rsidR="00015870" w:rsidRDefault="00015870" w:rsidP="00EE5EDF">
      <w:pPr>
        <w:numPr>
          <w:ilvl w:val="0"/>
          <w:numId w:val="69"/>
        </w:numPr>
        <w:tabs>
          <w:tab w:val="left" w:pos="1134"/>
        </w:tabs>
        <w:suppressAutoHyphens w:val="0"/>
        <w:autoSpaceDE w:val="0"/>
        <w:autoSpaceDN w:val="0"/>
        <w:spacing w:line="360" w:lineRule="auto"/>
        <w:ind w:left="0" w:firstLine="709"/>
        <w:jc w:val="both"/>
        <w:rPr>
          <w:sz w:val="28"/>
          <w:szCs w:val="28"/>
        </w:rPr>
      </w:pPr>
      <w:r>
        <w:rPr>
          <w:sz w:val="28"/>
          <w:szCs w:val="28"/>
        </w:rPr>
        <w:t>Баранов А.Г. Функционально-прагматическая концепция текста. – Ростов н/Д.: Изд-во Ростов. ун-та, 1993.– 182 с.</w:t>
      </w:r>
    </w:p>
    <w:p w14:paraId="669682A6" w14:textId="77777777" w:rsidR="00015870" w:rsidRDefault="00015870" w:rsidP="00EE5EDF">
      <w:pPr>
        <w:numPr>
          <w:ilvl w:val="0"/>
          <w:numId w:val="69"/>
        </w:numPr>
        <w:tabs>
          <w:tab w:val="left" w:pos="1134"/>
        </w:tabs>
        <w:suppressAutoHyphens w:val="0"/>
        <w:autoSpaceDE w:val="0"/>
        <w:autoSpaceDN w:val="0"/>
        <w:spacing w:line="360" w:lineRule="auto"/>
        <w:ind w:left="0" w:firstLine="709"/>
        <w:jc w:val="both"/>
        <w:rPr>
          <w:sz w:val="28"/>
          <w:szCs w:val="28"/>
        </w:rPr>
      </w:pPr>
      <w:r>
        <w:rPr>
          <w:sz w:val="28"/>
          <w:szCs w:val="28"/>
        </w:rPr>
        <w:t>Бахтин М.М. Проблемы поэтики Достоевского. – М.: Сов. писатель, 1963. – 363 с.</w:t>
      </w:r>
    </w:p>
    <w:p w14:paraId="371F194F" w14:textId="77777777" w:rsidR="00015870" w:rsidRDefault="00015870" w:rsidP="00EE5EDF">
      <w:pPr>
        <w:numPr>
          <w:ilvl w:val="0"/>
          <w:numId w:val="69"/>
        </w:numPr>
        <w:tabs>
          <w:tab w:val="left" w:pos="1134"/>
        </w:tabs>
        <w:suppressAutoHyphens w:val="0"/>
        <w:autoSpaceDE w:val="0"/>
        <w:autoSpaceDN w:val="0"/>
        <w:spacing w:line="360" w:lineRule="auto"/>
        <w:ind w:left="0" w:firstLine="709"/>
        <w:jc w:val="both"/>
        <w:rPr>
          <w:sz w:val="28"/>
          <w:szCs w:val="28"/>
        </w:rPr>
      </w:pPr>
      <w:r>
        <w:rPr>
          <w:sz w:val="28"/>
          <w:szCs w:val="28"/>
        </w:rPr>
        <w:t>Бахтин М.М. Эстетика словесного творчества. – 2–е изд. – М.: Искусство, 1986. – 444 с.</w:t>
      </w:r>
    </w:p>
    <w:p w14:paraId="3F1AC0F8" w14:textId="77777777" w:rsidR="00015870" w:rsidRDefault="00015870" w:rsidP="00EE5EDF">
      <w:pPr>
        <w:numPr>
          <w:ilvl w:val="0"/>
          <w:numId w:val="69"/>
        </w:numPr>
        <w:tabs>
          <w:tab w:val="left" w:pos="1134"/>
        </w:tabs>
        <w:suppressAutoHyphens w:val="0"/>
        <w:autoSpaceDE w:val="0"/>
        <w:autoSpaceDN w:val="0"/>
        <w:spacing w:line="360" w:lineRule="auto"/>
        <w:ind w:left="0" w:firstLine="709"/>
        <w:jc w:val="both"/>
        <w:rPr>
          <w:sz w:val="28"/>
          <w:szCs w:val="28"/>
        </w:rPr>
      </w:pPr>
      <w:r>
        <w:rPr>
          <w:sz w:val="28"/>
          <w:szCs w:val="28"/>
        </w:rPr>
        <w:t>Бахтин М.М. Проблема автора // Вопросы философии. – 1987. – №7. – С. 148-160.</w:t>
      </w:r>
    </w:p>
    <w:p w14:paraId="0069B8B3" w14:textId="77777777" w:rsidR="00015870" w:rsidRDefault="00015870" w:rsidP="00EE5EDF">
      <w:pPr>
        <w:numPr>
          <w:ilvl w:val="0"/>
          <w:numId w:val="69"/>
        </w:numPr>
        <w:tabs>
          <w:tab w:val="left" w:pos="1134"/>
        </w:tabs>
        <w:suppressAutoHyphens w:val="0"/>
        <w:autoSpaceDE w:val="0"/>
        <w:autoSpaceDN w:val="0"/>
        <w:spacing w:line="360" w:lineRule="auto"/>
        <w:ind w:left="0" w:firstLine="709"/>
        <w:jc w:val="both"/>
        <w:rPr>
          <w:sz w:val="28"/>
          <w:szCs w:val="28"/>
        </w:rPr>
      </w:pPr>
      <w:r>
        <w:rPr>
          <w:sz w:val="28"/>
          <w:szCs w:val="28"/>
        </w:rPr>
        <w:t>Беляевская Е.Г. Семантическая структура слова в номинативном и коммуникативном аспектах (Когнитивные основания формирования и функционирования семантической структуры слова): Автореф. дис… д-ра филол. наук / РАН Ин-т языкознания. – М., 1992. – 39 с.</w:t>
      </w:r>
    </w:p>
    <w:p w14:paraId="72DF4CE4" w14:textId="77777777" w:rsidR="00015870" w:rsidRDefault="00015870" w:rsidP="00EE5EDF">
      <w:pPr>
        <w:numPr>
          <w:ilvl w:val="0"/>
          <w:numId w:val="69"/>
        </w:numPr>
        <w:tabs>
          <w:tab w:val="left" w:pos="1134"/>
        </w:tabs>
        <w:suppressAutoHyphens w:val="0"/>
        <w:autoSpaceDE w:val="0"/>
        <w:autoSpaceDN w:val="0"/>
        <w:spacing w:line="360" w:lineRule="auto"/>
        <w:ind w:left="0" w:firstLine="709"/>
        <w:jc w:val="both"/>
        <w:rPr>
          <w:sz w:val="28"/>
          <w:szCs w:val="28"/>
        </w:rPr>
      </w:pPr>
      <w:r>
        <w:rPr>
          <w:sz w:val="28"/>
          <w:szCs w:val="28"/>
        </w:rPr>
        <w:t>Белянин В.П. Психолингвистические аспекты художественного текста. – М.: Изд-во МГУ, 1988. – 128 с.</w:t>
      </w:r>
    </w:p>
    <w:p w14:paraId="7B95CAED" w14:textId="77777777" w:rsidR="00015870" w:rsidRDefault="00015870" w:rsidP="00EE5EDF">
      <w:pPr>
        <w:numPr>
          <w:ilvl w:val="0"/>
          <w:numId w:val="69"/>
        </w:numPr>
        <w:tabs>
          <w:tab w:val="left" w:pos="1134"/>
        </w:tabs>
        <w:suppressAutoHyphens w:val="0"/>
        <w:autoSpaceDE w:val="0"/>
        <w:autoSpaceDN w:val="0"/>
        <w:spacing w:line="360" w:lineRule="auto"/>
        <w:ind w:left="0" w:firstLine="709"/>
        <w:jc w:val="both"/>
        <w:rPr>
          <w:sz w:val="28"/>
          <w:szCs w:val="28"/>
        </w:rPr>
      </w:pPr>
      <w:r>
        <w:rPr>
          <w:sz w:val="28"/>
          <w:szCs w:val="28"/>
        </w:rPr>
        <w:t>Бенвенист Э. Общая лингвистика: Пер. с фр. / Под ред., со вступ. ст. и коммент. Ю.С.Степанова. – М.: Прогресс, 1974. – 447 с.</w:t>
      </w:r>
      <w:r>
        <w:rPr>
          <w:sz w:val="28"/>
          <w:szCs w:val="28"/>
          <w:lang w:val="uk-UA"/>
        </w:rPr>
        <w:t xml:space="preserve"> </w:t>
      </w:r>
    </w:p>
    <w:p w14:paraId="3C96D751" w14:textId="77777777" w:rsidR="00015870" w:rsidRDefault="00015870" w:rsidP="00EE5EDF">
      <w:pPr>
        <w:numPr>
          <w:ilvl w:val="0"/>
          <w:numId w:val="69"/>
        </w:numPr>
        <w:tabs>
          <w:tab w:val="left" w:pos="1134"/>
        </w:tabs>
        <w:suppressAutoHyphens w:val="0"/>
        <w:autoSpaceDE w:val="0"/>
        <w:autoSpaceDN w:val="0"/>
        <w:spacing w:line="360" w:lineRule="auto"/>
        <w:ind w:left="0" w:firstLine="709"/>
        <w:jc w:val="both"/>
        <w:rPr>
          <w:sz w:val="28"/>
          <w:szCs w:val="28"/>
        </w:rPr>
      </w:pPr>
      <w:r>
        <w:rPr>
          <w:sz w:val="28"/>
          <w:szCs w:val="28"/>
          <w:lang w:val="uk-UA"/>
        </w:rPr>
        <w:lastRenderedPageBreak/>
        <w:t xml:space="preserve">Бессонова О.Л. Оцінка як семантичний компонент лексичного значення слова (на матеріалі іменників </w:t>
      </w:r>
      <w:r>
        <w:rPr>
          <w:sz w:val="28"/>
          <w:szCs w:val="28"/>
          <w:lang w:val="uk-UA"/>
        </w:rPr>
        <w:sym w:font="Times New Roman" w:char="2013"/>
      </w:r>
      <w:r>
        <w:rPr>
          <w:sz w:val="28"/>
          <w:szCs w:val="28"/>
          <w:lang w:val="uk-UA"/>
        </w:rPr>
        <w:t xml:space="preserve"> назв особи в англійській, французькій та українській мовах): Автореф. дис... канд. філол. наук: 10.02.19 / Донецький держ. ун-т. </w:t>
      </w:r>
      <w:r>
        <w:rPr>
          <w:sz w:val="28"/>
          <w:szCs w:val="28"/>
          <w:lang w:val="uk-UA"/>
        </w:rPr>
        <w:sym w:font="Times New Roman" w:char="2013"/>
      </w:r>
      <w:r>
        <w:rPr>
          <w:sz w:val="28"/>
          <w:szCs w:val="28"/>
          <w:lang w:val="uk-UA"/>
        </w:rPr>
        <w:t xml:space="preserve"> Донецьк, 1995. </w:t>
      </w:r>
      <w:r>
        <w:rPr>
          <w:sz w:val="28"/>
          <w:szCs w:val="28"/>
          <w:lang w:val="uk-UA"/>
        </w:rPr>
        <w:sym w:font="Times New Roman" w:char="2013"/>
      </w:r>
      <w:r>
        <w:rPr>
          <w:sz w:val="28"/>
          <w:szCs w:val="28"/>
          <w:lang w:val="uk-UA"/>
        </w:rPr>
        <w:t xml:space="preserve"> 22 с.</w:t>
      </w:r>
      <w:r>
        <w:rPr>
          <w:sz w:val="28"/>
          <w:szCs w:val="28"/>
        </w:rPr>
        <w:t xml:space="preserve"> </w:t>
      </w:r>
    </w:p>
    <w:p w14:paraId="01CF0397" w14:textId="77777777" w:rsidR="00015870" w:rsidRDefault="00015870" w:rsidP="00EE5EDF">
      <w:pPr>
        <w:numPr>
          <w:ilvl w:val="0"/>
          <w:numId w:val="69"/>
        </w:numPr>
        <w:tabs>
          <w:tab w:val="left" w:pos="1134"/>
        </w:tabs>
        <w:suppressAutoHyphens w:val="0"/>
        <w:autoSpaceDE w:val="0"/>
        <w:autoSpaceDN w:val="0"/>
        <w:spacing w:line="360" w:lineRule="auto"/>
        <w:ind w:left="0" w:firstLine="709"/>
        <w:jc w:val="both"/>
        <w:rPr>
          <w:sz w:val="28"/>
          <w:szCs w:val="28"/>
        </w:rPr>
      </w:pPr>
      <w:r>
        <w:rPr>
          <w:sz w:val="28"/>
          <w:szCs w:val="28"/>
        </w:rPr>
        <w:t xml:space="preserve">Библер В.С. Понимание Выготским внутренней речи // На гранях логики культуры. Книга избранных очерков. </w:t>
      </w:r>
      <w:r>
        <w:rPr>
          <w:sz w:val="28"/>
          <w:szCs w:val="28"/>
        </w:rPr>
        <w:sym w:font="Times New Roman" w:char="2013"/>
      </w:r>
      <w:r>
        <w:rPr>
          <w:sz w:val="28"/>
          <w:szCs w:val="28"/>
        </w:rPr>
        <w:t xml:space="preserve"> М.: Русское феноменологическое общество, 1997. </w:t>
      </w:r>
      <w:r>
        <w:rPr>
          <w:sz w:val="28"/>
          <w:szCs w:val="28"/>
        </w:rPr>
        <w:sym w:font="Times New Roman" w:char="2013"/>
      </w:r>
      <w:r>
        <w:rPr>
          <w:sz w:val="28"/>
          <w:szCs w:val="28"/>
        </w:rPr>
        <w:t xml:space="preserve"> С.</w:t>
      </w:r>
      <w:r>
        <w:rPr>
          <w:sz w:val="28"/>
          <w:szCs w:val="28"/>
          <w:lang w:val="en-US"/>
        </w:rPr>
        <w:t xml:space="preserve"> </w:t>
      </w:r>
      <w:r>
        <w:rPr>
          <w:sz w:val="28"/>
          <w:szCs w:val="28"/>
        </w:rPr>
        <w:t>314-326.</w:t>
      </w:r>
      <w:r>
        <w:rPr>
          <w:sz w:val="28"/>
          <w:szCs w:val="28"/>
          <w:lang w:val="uk-UA"/>
        </w:rPr>
        <w:t xml:space="preserve"> </w:t>
      </w:r>
    </w:p>
    <w:p w14:paraId="7DC95E11" w14:textId="77777777" w:rsidR="00015870" w:rsidRDefault="00015870" w:rsidP="00EE5EDF">
      <w:pPr>
        <w:numPr>
          <w:ilvl w:val="0"/>
          <w:numId w:val="69"/>
        </w:numPr>
        <w:tabs>
          <w:tab w:val="left" w:pos="1134"/>
        </w:tabs>
        <w:suppressAutoHyphens w:val="0"/>
        <w:autoSpaceDE w:val="0"/>
        <w:autoSpaceDN w:val="0"/>
        <w:spacing w:line="360" w:lineRule="auto"/>
        <w:ind w:left="0" w:firstLine="709"/>
        <w:jc w:val="both"/>
        <w:rPr>
          <w:sz w:val="28"/>
          <w:szCs w:val="28"/>
        </w:rPr>
      </w:pPr>
      <w:r>
        <w:rPr>
          <w:sz w:val="28"/>
          <w:szCs w:val="28"/>
          <w:lang w:val="uk-UA"/>
        </w:rPr>
        <w:t>Білецький А.О. Про мову і мовознавство. – К.: Артек, 1996. – 224 с.</w:t>
      </w:r>
    </w:p>
    <w:p w14:paraId="312AA472" w14:textId="77777777" w:rsidR="00015870" w:rsidRDefault="00015870" w:rsidP="00EE5EDF">
      <w:pPr>
        <w:numPr>
          <w:ilvl w:val="0"/>
          <w:numId w:val="69"/>
        </w:numPr>
        <w:tabs>
          <w:tab w:val="left" w:pos="1134"/>
        </w:tabs>
        <w:suppressAutoHyphens w:val="0"/>
        <w:autoSpaceDE w:val="0"/>
        <w:autoSpaceDN w:val="0"/>
        <w:spacing w:line="360" w:lineRule="auto"/>
        <w:ind w:left="0" w:firstLine="709"/>
        <w:jc w:val="both"/>
        <w:rPr>
          <w:sz w:val="28"/>
          <w:szCs w:val="28"/>
        </w:rPr>
      </w:pPr>
      <w:r>
        <w:rPr>
          <w:sz w:val="28"/>
          <w:szCs w:val="28"/>
        </w:rPr>
        <w:t xml:space="preserve">Богатырев А.А. Семантическая категория всеобщности как интерпретационный конструкт в художественном тексте // </w:t>
      </w:r>
      <w:r>
        <w:rPr>
          <w:sz w:val="28"/>
          <w:szCs w:val="28"/>
          <w:lang w:val="uk-UA"/>
        </w:rPr>
        <w:t xml:space="preserve">Вісник Київського лінгвістичного університету. – Серія Філологія. – Київ: Видавничий центр КНЛУ. – 2001. – Т.4, №1. – С. 61-73. </w:t>
      </w:r>
    </w:p>
    <w:p w14:paraId="4BF373F8" w14:textId="77777777" w:rsidR="00015870" w:rsidRDefault="00015870" w:rsidP="00EE5EDF">
      <w:pPr>
        <w:numPr>
          <w:ilvl w:val="0"/>
          <w:numId w:val="69"/>
        </w:numPr>
        <w:tabs>
          <w:tab w:val="left" w:pos="1134"/>
        </w:tabs>
        <w:suppressAutoHyphens w:val="0"/>
        <w:autoSpaceDE w:val="0"/>
        <w:autoSpaceDN w:val="0"/>
        <w:spacing w:line="360" w:lineRule="auto"/>
        <w:ind w:left="0" w:firstLine="709"/>
        <w:jc w:val="both"/>
        <w:rPr>
          <w:sz w:val="28"/>
          <w:szCs w:val="28"/>
        </w:rPr>
      </w:pPr>
      <w:r>
        <w:rPr>
          <w:sz w:val="28"/>
          <w:szCs w:val="28"/>
          <w:lang w:val="uk-UA"/>
        </w:rPr>
        <w:t>Болдырев Н.Н. Диалектика отражения мира в языке // Науковий вісник кафедри ЮНЕСКО КДЛУ (Лінгвапакс-</w:t>
      </w:r>
      <w:r>
        <w:rPr>
          <w:sz w:val="28"/>
          <w:szCs w:val="28"/>
          <w:lang w:val="en-US"/>
        </w:rPr>
        <w:t>YIII</w:t>
      </w:r>
      <w:r>
        <w:rPr>
          <w:sz w:val="28"/>
          <w:szCs w:val="28"/>
          <w:lang w:val="uk-UA"/>
        </w:rPr>
        <w:t>). – Філологія, педагогіка і психологія в антропоцентричних парадигмах. – Вип. 3А. – К.: Видавничий центр КДЛУ. – 2000. – С.179-183.</w:t>
      </w:r>
    </w:p>
    <w:p w14:paraId="55B4C0AB" w14:textId="77777777" w:rsidR="00015870" w:rsidRDefault="00015870" w:rsidP="00EE5EDF">
      <w:pPr>
        <w:widowControl w:val="0"/>
        <w:numPr>
          <w:ilvl w:val="0"/>
          <w:numId w:val="69"/>
        </w:numPr>
        <w:tabs>
          <w:tab w:val="left" w:pos="1134"/>
        </w:tabs>
        <w:suppressAutoHyphens w:val="0"/>
        <w:autoSpaceDE w:val="0"/>
        <w:autoSpaceDN w:val="0"/>
        <w:spacing w:line="360" w:lineRule="auto"/>
        <w:ind w:left="0" w:firstLine="709"/>
        <w:jc w:val="both"/>
        <w:rPr>
          <w:spacing w:val="-10"/>
          <w:sz w:val="28"/>
          <w:szCs w:val="28"/>
        </w:rPr>
      </w:pPr>
      <w:r>
        <w:rPr>
          <w:spacing w:val="-10"/>
          <w:sz w:val="28"/>
          <w:szCs w:val="28"/>
          <w:lang w:val="uk-UA"/>
        </w:rPr>
        <w:t>Бондарко</w:t>
      </w:r>
      <w:r>
        <w:rPr>
          <w:spacing w:val="-10"/>
          <w:sz w:val="28"/>
          <w:szCs w:val="28"/>
        </w:rPr>
        <w:t xml:space="preserve"> А.В. Грамматическое значение и смысл. – Л.: Наука, 1978. – 175 с.</w:t>
      </w:r>
    </w:p>
    <w:p w14:paraId="12503638" w14:textId="77777777" w:rsidR="00015870" w:rsidRDefault="00015870" w:rsidP="00EE5EDF">
      <w:pPr>
        <w:widowControl w:val="0"/>
        <w:numPr>
          <w:ilvl w:val="0"/>
          <w:numId w:val="69"/>
        </w:numPr>
        <w:tabs>
          <w:tab w:val="left" w:pos="1134"/>
        </w:tabs>
        <w:suppressAutoHyphens w:val="0"/>
        <w:autoSpaceDE w:val="0"/>
        <w:autoSpaceDN w:val="0"/>
        <w:spacing w:line="360" w:lineRule="auto"/>
        <w:ind w:left="0" w:firstLine="709"/>
        <w:jc w:val="both"/>
        <w:rPr>
          <w:sz w:val="28"/>
          <w:szCs w:val="28"/>
        </w:rPr>
      </w:pPr>
      <w:r>
        <w:rPr>
          <w:sz w:val="28"/>
          <w:szCs w:val="28"/>
          <w:lang w:val="uk-UA"/>
        </w:rPr>
        <w:t>Бондарко</w:t>
      </w:r>
      <w:r>
        <w:rPr>
          <w:sz w:val="28"/>
          <w:szCs w:val="28"/>
        </w:rPr>
        <w:t xml:space="preserve"> А.В. Основы функциональной грамматики. – Языковая интерпретация идеи времени / Санкт-Петербургский гос. ун-т – СПб.: Изд-во С.-Петербургского ун-та, 1999. – 260 с.</w:t>
      </w:r>
    </w:p>
    <w:p w14:paraId="2A3CAA82" w14:textId="77777777" w:rsidR="00015870" w:rsidRDefault="00015870" w:rsidP="00EE5EDF">
      <w:pPr>
        <w:widowControl w:val="0"/>
        <w:numPr>
          <w:ilvl w:val="0"/>
          <w:numId w:val="69"/>
        </w:numPr>
        <w:tabs>
          <w:tab w:val="left" w:pos="1134"/>
        </w:tabs>
        <w:suppressAutoHyphens w:val="0"/>
        <w:autoSpaceDE w:val="0"/>
        <w:autoSpaceDN w:val="0"/>
        <w:spacing w:line="360" w:lineRule="auto"/>
        <w:ind w:left="0" w:firstLine="709"/>
        <w:jc w:val="both"/>
        <w:rPr>
          <w:sz w:val="28"/>
          <w:szCs w:val="28"/>
        </w:rPr>
      </w:pPr>
      <w:r>
        <w:rPr>
          <w:sz w:val="28"/>
          <w:szCs w:val="28"/>
        </w:rPr>
        <w:t xml:space="preserve">Борботько В.Г. Семантическая организация и интерпретация дискурса </w:t>
      </w:r>
      <w:r>
        <w:rPr>
          <w:spacing w:val="-10"/>
          <w:sz w:val="28"/>
          <w:szCs w:val="28"/>
        </w:rPr>
        <w:t>при когнитивностно-эстетической коммуникации // Текст как</w:t>
      </w:r>
      <w:r>
        <w:rPr>
          <w:sz w:val="28"/>
          <w:szCs w:val="28"/>
        </w:rPr>
        <w:t xml:space="preserve"> психолингвистическая</w:t>
      </w:r>
      <w:r>
        <w:rPr>
          <w:sz w:val="28"/>
          <w:szCs w:val="28"/>
          <w:lang w:val="uk-UA"/>
        </w:rPr>
        <w:t xml:space="preserve"> реальност</w:t>
      </w:r>
      <w:r>
        <w:rPr>
          <w:sz w:val="28"/>
          <w:szCs w:val="28"/>
        </w:rPr>
        <w:t>ь. – М.: АН СССР. Ин-т языкознания – 1982. – С. 7-13.</w:t>
      </w:r>
    </w:p>
    <w:p w14:paraId="7465FE7C" w14:textId="77777777" w:rsidR="00015870" w:rsidRDefault="00015870" w:rsidP="00EE5EDF">
      <w:pPr>
        <w:widowControl w:val="0"/>
        <w:numPr>
          <w:ilvl w:val="0"/>
          <w:numId w:val="69"/>
        </w:numPr>
        <w:tabs>
          <w:tab w:val="left" w:pos="1134"/>
        </w:tabs>
        <w:suppressAutoHyphens w:val="0"/>
        <w:autoSpaceDE w:val="0"/>
        <w:autoSpaceDN w:val="0"/>
        <w:spacing w:line="360" w:lineRule="auto"/>
        <w:ind w:left="0" w:firstLine="709"/>
        <w:jc w:val="both"/>
        <w:rPr>
          <w:sz w:val="28"/>
          <w:szCs w:val="28"/>
        </w:rPr>
      </w:pPr>
      <w:r>
        <w:rPr>
          <w:sz w:val="28"/>
          <w:szCs w:val="28"/>
        </w:rPr>
        <w:t>Борщевская</w:t>
      </w:r>
      <w:r>
        <w:rPr>
          <w:sz w:val="28"/>
          <w:szCs w:val="28"/>
          <w:lang w:val="uk-UA"/>
        </w:rPr>
        <w:t xml:space="preserve"> М.В. Синтаксис</w:t>
      </w:r>
      <w:r>
        <w:rPr>
          <w:sz w:val="28"/>
          <w:szCs w:val="28"/>
        </w:rPr>
        <w:t xml:space="preserve"> авторской</w:t>
      </w:r>
      <w:r>
        <w:rPr>
          <w:sz w:val="28"/>
          <w:szCs w:val="28"/>
          <w:lang w:val="uk-UA"/>
        </w:rPr>
        <w:t xml:space="preserve"> речи в романе Р. Олдингтона “Смерть героя” </w:t>
      </w:r>
      <w:r>
        <w:rPr>
          <w:sz w:val="28"/>
          <w:szCs w:val="28"/>
        </w:rPr>
        <w:t>(стилистическое исследование): Автореф. дис… канд. филол. наук: №663 / Львов. гос. ун-т. имени Ивана Франко. – Львов, 1971. – 15 с.</w:t>
      </w:r>
    </w:p>
    <w:p w14:paraId="07E0E345" w14:textId="77777777" w:rsidR="00015870" w:rsidRDefault="00015870" w:rsidP="00EE5EDF">
      <w:pPr>
        <w:widowControl w:val="0"/>
        <w:numPr>
          <w:ilvl w:val="0"/>
          <w:numId w:val="69"/>
        </w:numPr>
        <w:tabs>
          <w:tab w:val="left" w:pos="1134"/>
        </w:tabs>
        <w:suppressAutoHyphens w:val="0"/>
        <w:autoSpaceDE w:val="0"/>
        <w:autoSpaceDN w:val="0"/>
        <w:spacing w:line="360" w:lineRule="auto"/>
        <w:ind w:left="0" w:firstLine="709"/>
        <w:jc w:val="both"/>
        <w:rPr>
          <w:sz w:val="28"/>
          <w:szCs w:val="28"/>
        </w:rPr>
      </w:pPr>
      <w:r>
        <w:rPr>
          <w:sz w:val="28"/>
          <w:szCs w:val="28"/>
        </w:rPr>
        <w:t>Брускова Л.Н. К проблеме глагольного значения в современном французском языке: Автореф. дис… канд. филол. наук: 10.02.05 / Моск. гос. пед. ин-т иностр. яз. имени Мориса Тореза. – М., 1974. – 24 с.</w:t>
      </w:r>
    </w:p>
    <w:p w14:paraId="597B8A3C" w14:textId="77777777" w:rsidR="00015870" w:rsidRDefault="00015870" w:rsidP="00EE5EDF">
      <w:pPr>
        <w:widowControl w:val="0"/>
        <w:numPr>
          <w:ilvl w:val="0"/>
          <w:numId w:val="69"/>
        </w:numPr>
        <w:tabs>
          <w:tab w:val="left" w:pos="1134"/>
        </w:tabs>
        <w:suppressAutoHyphens w:val="0"/>
        <w:autoSpaceDE w:val="0"/>
        <w:autoSpaceDN w:val="0"/>
        <w:spacing w:line="360" w:lineRule="auto"/>
        <w:ind w:left="0" w:firstLine="709"/>
        <w:jc w:val="both"/>
        <w:rPr>
          <w:sz w:val="28"/>
          <w:szCs w:val="28"/>
        </w:rPr>
      </w:pPr>
      <w:r>
        <w:rPr>
          <w:sz w:val="28"/>
          <w:szCs w:val="28"/>
        </w:rPr>
        <w:t xml:space="preserve">Бубнова Г.И., Грабовский Н.К. Письменная и устная коммуникация. </w:t>
      </w:r>
      <w:r>
        <w:rPr>
          <w:sz w:val="28"/>
          <w:szCs w:val="28"/>
        </w:rPr>
        <w:lastRenderedPageBreak/>
        <w:t>Синтаксис и просодия. – М.: Наука, 1985. – 175 с.</w:t>
      </w:r>
    </w:p>
    <w:p w14:paraId="7372F42A" w14:textId="77777777" w:rsidR="00015870" w:rsidRDefault="00015870" w:rsidP="00EE5EDF">
      <w:pPr>
        <w:widowControl w:val="0"/>
        <w:numPr>
          <w:ilvl w:val="0"/>
          <w:numId w:val="69"/>
        </w:numPr>
        <w:tabs>
          <w:tab w:val="left" w:pos="1134"/>
        </w:tabs>
        <w:suppressAutoHyphens w:val="0"/>
        <w:autoSpaceDE w:val="0"/>
        <w:autoSpaceDN w:val="0"/>
        <w:spacing w:line="360" w:lineRule="auto"/>
        <w:ind w:left="0" w:firstLine="709"/>
        <w:jc w:val="both"/>
        <w:rPr>
          <w:sz w:val="28"/>
          <w:szCs w:val="28"/>
        </w:rPr>
      </w:pPr>
      <w:r>
        <w:rPr>
          <w:sz w:val="28"/>
          <w:szCs w:val="28"/>
        </w:rPr>
        <w:t>Будагов Р.И. К теории синтаксических отношений // Вопр. языкознания. – 1973. – №1. – С.3-15.</w:t>
      </w:r>
    </w:p>
    <w:p w14:paraId="1C0DDD54" w14:textId="77777777" w:rsidR="00015870" w:rsidRDefault="00015870" w:rsidP="00EE5EDF">
      <w:pPr>
        <w:widowControl w:val="0"/>
        <w:numPr>
          <w:ilvl w:val="0"/>
          <w:numId w:val="69"/>
        </w:numPr>
        <w:tabs>
          <w:tab w:val="left" w:pos="1134"/>
        </w:tabs>
        <w:suppressAutoHyphens w:val="0"/>
        <w:autoSpaceDE w:val="0"/>
        <w:autoSpaceDN w:val="0"/>
        <w:spacing w:line="360" w:lineRule="auto"/>
        <w:ind w:left="0" w:firstLine="709"/>
        <w:jc w:val="both"/>
        <w:rPr>
          <w:sz w:val="28"/>
          <w:szCs w:val="28"/>
        </w:rPr>
      </w:pPr>
      <w:r>
        <w:rPr>
          <w:sz w:val="28"/>
          <w:szCs w:val="28"/>
        </w:rPr>
        <w:t>Булав</w:t>
      </w:r>
      <w:r>
        <w:rPr>
          <w:sz w:val="28"/>
          <w:szCs w:val="28"/>
          <w:lang w:val="uk-UA"/>
        </w:rPr>
        <w:t>іна Т.В. Комунікація в науці і проблема ідентичності: Автореф. дис… канд. філософ. наук / Харків. нац. ун-т імені В.Н.Каразіна, – 2000. – 20 с.</w:t>
      </w:r>
    </w:p>
    <w:p w14:paraId="5AF0B2E9" w14:textId="77777777" w:rsidR="00015870" w:rsidRDefault="00015870" w:rsidP="00EE5EDF">
      <w:pPr>
        <w:numPr>
          <w:ilvl w:val="0"/>
          <w:numId w:val="69"/>
        </w:numPr>
        <w:tabs>
          <w:tab w:val="left" w:pos="1134"/>
        </w:tabs>
        <w:suppressAutoHyphens w:val="0"/>
        <w:autoSpaceDE w:val="0"/>
        <w:autoSpaceDN w:val="0"/>
        <w:spacing w:line="360" w:lineRule="auto"/>
        <w:ind w:left="0" w:firstLine="709"/>
        <w:jc w:val="both"/>
        <w:rPr>
          <w:sz w:val="28"/>
          <w:szCs w:val="28"/>
        </w:rPr>
      </w:pPr>
      <w:r>
        <w:rPr>
          <w:sz w:val="28"/>
          <w:szCs w:val="28"/>
        </w:rPr>
        <w:t xml:space="preserve">Булыгина Т.В., Шмелев А.Д. Аномалии в тексте: проблемы интерпретации // Логический анализ языка: Противоречивость и аномальность текста / Отв. ред. Н.Д.Арутюнова. – М.: Наука. – 1990. – С.94-106. </w:t>
      </w:r>
    </w:p>
    <w:p w14:paraId="5F0C74DA" w14:textId="77777777" w:rsidR="00015870" w:rsidRDefault="00015870" w:rsidP="00EE5EDF">
      <w:pPr>
        <w:numPr>
          <w:ilvl w:val="0"/>
          <w:numId w:val="69"/>
        </w:numPr>
        <w:tabs>
          <w:tab w:val="left" w:pos="1134"/>
        </w:tabs>
        <w:suppressAutoHyphens w:val="0"/>
        <w:autoSpaceDE w:val="0"/>
        <w:autoSpaceDN w:val="0"/>
        <w:spacing w:line="360" w:lineRule="auto"/>
        <w:ind w:left="0" w:firstLine="709"/>
        <w:jc w:val="both"/>
        <w:rPr>
          <w:sz w:val="28"/>
          <w:szCs w:val="28"/>
          <w:lang w:val="uk-UA"/>
        </w:rPr>
      </w:pPr>
      <w:r>
        <w:rPr>
          <w:sz w:val="28"/>
          <w:szCs w:val="28"/>
          <w:lang w:val="uk-UA"/>
        </w:rPr>
        <w:t>Буніятова І.Р. Сучасний стан синтаксичної теорії речення та його витоки // Вісник Київського лінгвістичного університету.  Серія філологія. – К.: Видавничій центр КНЛУ. – 2001. Т. 4, №1. – С. 74-84.</w:t>
      </w:r>
    </w:p>
    <w:p w14:paraId="7BEBB1B9" w14:textId="77777777" w:rsidR="00015870" w:rsidRDefault="00015870" w:rsidP="00EE5EDF">
      <w:pPr>
        <w:widowControl w:val="0"/>
        <w:numPr>
          <w:ilvl w:val="0"/>
          <w:numId w:val="69"/>
        </w:numPr>
        <w:tabs>
          <w:tab w:val="left" w:pos="1134"/>
        </w:tabs>
        <w:suppressAutoHyphens w:val="0"/>
        <w:autoSpaceDE w:val="0"/>
        <w:autoSpaceDN w:val="0"/>
        <w:spacing w:line="360" w:lineRule="auto"/>
        <w:ind w:left="0" w:firstLine="709"/>
        <w:jc w:val="both"/>
        <w:rPr>
          <w:sz w:val="28"/>
          <w:szCs w:val="28"/>
        </w:rPr>
      </w:pPr>
      <w:r>
        <w:rPr>
          <w:sz w:val="28"/>
          <w:szCs w:val="28"/>
        </w:rPr>
        <w:t>Бурдина З.Г. Когнитивно-коммуникативный аспект высказывания (на материале современною немецкого языка) // Язык как коммуникативная деятельность человека: Сб. науч. тр. / Отв. ред. Е.И.Шендельс.– М.: Моск. гос. пед. ин-т имени Мориса Тореза – 1987. – Вып.284. – С.108-114.</w:t>
      </w:r>
    </w:p>
    <w:p w14:paraId="1C0E00F1" w14:textId="77777777" w:rsidR="00015870" w:rsidRDefault="00015870" w:rsidP="00EE5EDF">
      <w:pPr>
        <w:widowControl w:val="0"/>
        <w:numPr>
          <w:ilvl w:val="0"/>
          <w:numId w:val="69"/>
        </w:numPr>
        <w:tabs>
          <w:tab w:val="left" w:pos="1134"/>
        </w:tabs>
        <w:suppressAutoHyphens w:val="0"/>
        <w:autoSpaceDE w:val="0"/>
        <w:autoSpaceDN w:val="0"/>
        <w:spacing w:line="360" w:lineRule="auto"/>
        <w:ind w:left="0" w:firstLine="709"/>
        <w:jc w:val="both"/>
        <w:rPr>
          <w:sz w:val="28"/>
          <w:szCs w:val="28"/>
        </w:rPr>
      </w:pPr>
      <w:r>
        <w:rPr>
          <w:sz w:val="28"/>
          <w:szCs w:val="28"/>
        </w:rPr>
        <w:t>Бурмистрова Н.С. К семантической типологии художественного прозаического текста: Автореф. дис… канд. филол. наук.: 10.02.04 / Одесский гос. ун-т им. И.И.Мечникова – Одесса, 1988. – 15 с.</w:t>
      </w:r>
    </w:p>
    <w:p w14:paraId="6046E568" w14:textId="77777777" w:rsidR="00015870" w:rsidRDefault="00015870" w:rsidP="00EE5EDF">
      <w:pPr>
        <w:widowControl w:val="0"/>
        <w:numPr>
          <w:ilvl w:val="0"/>
          <w:numId w:val="69"/>
        </w:numPr>
        <w:tabs>
          <w:tab w:val="left" w:pos="1134"/>
        </w:tabs>
        <w:suppressAutoHyphens w:val="0"/>
        <w:autoSpaceDE w:val="0"/>
        <w:autoSpaceDN w:val="0"/>
        <w:spacing w:line="360" w:lineRule="auto"/>
        <w:ind w:left="0" w:firstLine="709"/>
        <w:jc w:val="both"/>
        <w:rPr>
          <w:sz w:val="28"/>
          <w:szCs w:val="28"/>
        </w:rPr>
      </w:pPr>
      <w:r>
        <w:rPr>
          <w:spacing w:val="-6"/>
          <w:sz w:val="28"/>
          <w:szCs w:val="28"/>
        </w:rPr>
        <w:t xml:space="preserve">Ванчикова Е.А. Структурно-семантические основы </w:t>
      </w:r>
      <w:r>
        <w:rPr>
          <w:sz w:val="28"/>
          <w:szCs w:val="28"/>
        </w:rPr>
        <w:t>прономинализации постглагольного компонента в современном французском языке: Автореф. дис… канд. филол. наук: 10.02.05 / Моск. пед. ин-т им. Н. К. Крупской. – М., 1990. – 16 с.</w:t>
      </w:r>
    </w:p>
    <w:p w14:paraId="1ADBA80A" w14:textId="77777777" w:rsidR="00015870" w:rsidRDefault="00015870" w:rsidP="00EE5EDF">
      <w:pPr>
        <w:widowControl w:val="0"/>
        <w:numPr>
          <w:ilvl w:val="0"/>
          <w:numId w:val="69"/>
        </w:numPr>
        <w:tabs>
          <w:tab w:val="left" w:pos="1134"/>
        </w:tabs>
        <w:suppressAutoHyphens w:val="0"/>
        <w:autoSpaceDE w:val="0"/>
        <w:autoSpaceDN w:val="0"/>
        <w:spacing w:line="360" w:lineRule="auto"/>
        <w:ind w:left="0" w:firstLine="709"/>
        <w:jc w:val="both"/>
        <w:rPr>
          <w:sz w:val="28"/>
          <w:szCs w:val="28"/>
        </w:rPr>
      </w:pPr>
      <w:r>
        <w:rPr>
          <w:spacing w:val="-6"/>
          <w:sz w:val="28"/>
          <w:szCs w:val="28"/>
        </w:rPr>
        <w:t xml:space="preserve">Васильченко А.П. Типы определительных конструкций в </w:t>
      </w:r>
      <w:r>
        <w:rPr>
          <w:sz w:val="28"/>
          <w:szCs w:val="28"/>
        </w:rPr>
        <w:t>современном французском языке: Автореф. дис… канд. филол. наук: 10.02.05 / Воронеж. гос. ун-т. имени Ленинского комсомола. – Воронеж, 1975. – 24 с.</w:t>
      </w:r>
    </w:p>
    <w:p w14:paraId="77CA58A1" w14:textId="77777777" w:rsidR="00015870" w:rsidRDefault="00015870" w:rsidP="00EE5EDF">
      <w:pPr>
        <w:numPr>
          <w:ilvl w:val="0"/>
          <w:numId w:val="69"/>
        </w:numPr>
        <w:tabs>
          <w:tab w:val="num" w:pos="430"/>
          <w:tab w:val="left" w:pos="1134"/>
        </w:tabs>
        <w:suppressAutoHyphens w:val="0"/>
        <w:autoSpaceDE w:val="0"/>
        <w:autoSpaceDN w:val="0"/>
        <w:spacing w:line="360" w:lineRule="auto"/>
        <w:ind w:left="0" w:firstLine="709"/>
        <w:jc w:val="both"/>
        <w:rPr>
          <w:sz w:val="28"/>
          <w:szCs w:val="28"/>
        </w:rPr>
      </w:pPr>
      <w:r>
        <w:rPr>
          <w:sz w:val="28"/>
          <w:szCs w:val="28"/>
        </w:rPr>
        <w:t xml:space="preserve">Вежбицка А. Семантические универсалии и описание языков. – М.: Языки русской культуры, 1999. – 780 с. </w:t>
      </w:r>
    </w:p>
    <w:p w14:paraId="28B6FFE4" w14:textId="77777777" w:rsidR="00015870" w:rsidRDefault="00015870" w:rsidP="00EE5EDF">
      <w:pPr>
        <w:numPr>
          <w:ilvl w:val="0"/>
          <w:numId w:val="69"/>
        </w:numPr>
        <w:tabs>
          <w:tab w:val="num" w:pos="430"/>
          <w:tab w:val="left" w:pos="1134"/>
        </w:tabs>
        <w:suppressAutoHyphens w:val="0"/>
        <w:autoSpaceDE w:val="0"/>
        <w:autoSpaceDN w:val="0"/>
        <w:spacing w:line="360" w:lineRule="auto"/>
        <w:ind w:left="0" w:firstLine="709"/>
        <w:jc w:val="both"/>
        <w:rPr>
          <w:sz w:val="28"/>
          <w:szCs w:val="28"/>
        </w:rPr>
      </w:pPr>
      <w:r>
        <w:rPr>
          <w:sz w:val="28"/>
          <w:szCs w:val="28"/>
        </w:rPr>
        <w:t>Вежбицкая А. Семантика грамматики. – М.: РАН Ин-т науч. инф. по общественным наукам, 1992. – 31 с.</w:t>
      </w:r>
    </w:p>
    <w:p w14:paraId="0F839AC8" w14:textId="77777777" w:rsidR="00015870" w:rsidRDefault="00015870" w:rsidP="00EE5EDF">
      <w:pPr>
        <w:widowControl w:val="0"/>
        <w:numPr>
          <w:ilvl w:val="0"/>
          <w:numId w:val="69"/>
        </w:numPr>
        <w:tabs>
          <w:tab w:val="num" w:pos="430"/>
          <w:tab w:val="left" w:pos="1134"/>
        </w:tabs>
        <w:suppressAutoHyphens w:val="0"/>
        <w:autoSpaceDE w:val="0"/>
        <w:autoSpaceDN w:val="0"/>
        <w:spacing w:line="360" w:lineRule="auto"/>
        <w:ind w:left="0" w:firstLine="709"/>
        <w:jc w:val="both"/>
        <w:rPr>
          <w:sz w:val="28"/>
          <w:szCs w:val="28"/>
        </w:rPr>
      </w:pPr>
      <w:r>
        <w:rPr>
          <w:sz w:val="28"/>
          <w:szCs w:val="28"/>
        </w:rPr>
        <w:t>Виноградов В.В. Избран. тр. Исследования по русской грамматике – М.: Наука, 1975. – 559 с.</w:t>
      </w:r>
    </w:p>
    <w:p w14:paraId="46D5B309" w14:textId="77777777" w:rsidR="00015870" w:rsidRDefault="00015870" w:rsidP="00EE5EDF">
      <w:pPr>
        <w:widowControl w:val="0"/>
        <w:numPr>
          <w:ilvl w:val="0"/>
          <w:numId w:val="69"/>
        </w:numPr>
        <w:tabs>
          <w:tab w:val="num" w:pos="430"/>
          <w:tab w:val="left" w:pos="1134"/>
        </w:tabs>
        <w:suppressAutoHyphens w:val="0"/>
        <w:autoSpaceDE w:val="0"/>
        <w:autoSpaceDN w:val="0"/>
        <w:spacing w:line="360" w:lineRule="auto"/>
        <w:ind w:left="0" w:firstLine="709"/>
        <w:jc w:val="both"/>
        <w:rPr>
          <w:sz w:val="28"/>
          <w:szCs w:val="28"/>
        </w:rPr>
      </w:pPr>
      <w:r>
        <w:rPr>
          <w:sz w:val="28"/>
          <w:szCs w:val="28"/>
        </w:rPr>
        <w:lastRenderedPageBreak/>
        <w:t>Виноградов В.В. О теории художественной речи. – М.: Высшая школа, 1971. – 239 с.</w:t>
      </w:r>
    </w:p>
    <w:p w14:paraId="0F424BF2" w14:textId="77777777" w:rsidR="00015870" w:rsidRDefault="00015870" w:rsidP="00EE5EDF">
      <w:pPr>
        <w:widowControl w:val="0"/>
        <w:numPr>
          <w:ilvl w:val="0"/>
          <w:numId w:val="69"/>
        </w:numPr>
        <w:tabs>
          <w:tab w:val="num" w:pos="430"/>
          <w:tab w:val="left" w:pos="1134"/>
        </w:tabs>
        <w:suppressAutoHyphens w:val="0"/>
        <w:autoSpaceDE w:val="0"/>
        <w:autoSpaceDN w:val="0"/>
        <w:spacing w:line="360" w:lineRule="auto"/>
        <w:ind w:left="0" w:firstLine="709"/>
        <w:jc w:val="both"/>
        <w:rPr>
          <w:sz w:val="28"/>
          <w:szCs w:val="28"/>
        </w:rPr>
      </w:pPr>
      <w:r>
        <w:rPr>
          <w:sz w:val="28"/>
          <w:szCs w:val="28"/>
        </w:rPr>
        <w:t xml:space="preserve">Волкодатова Э.Ф. Несвободные глагольные словосочетания типа </w:t>
      </w:r>
      <w:r>
        <w:rPr>
          <w:sz w:val="28"/>
          <w:szCs w:val="28"/>
          <w:lang w:val="uk-UA"/>
        </w:rPr>
        <w:t>“</w:t>
      </w:r>
      <w:r>
        <w:rPr>
          <w:sz w:val="28"/>
          <w:szCs w:val="28"/>
          <w:lang w:val="en-US"/>
        </w:rPr>
        <w:t>V</w:t>
      </w:r>
      <w:r w:rsidRPr="00015870">
        <w:rPr>
          <w:sz w:val="28"/>
          <w:szCs w:val="28"/>
        </w:rPr>
        <w:t>+</w:t>
      </w:r>
      <w:r>
        <w:rPr>
          <w:sz w:val="28"/>
          <w:szCs w:val="28"/>
          <w:lang w:val="en-US"/>
        </w:rPr>
        <w:t>art</w:t>
      </w:r>
      <w:r w:rsidRPr="00015870">
        <w:rPr>
          <w:sz w:val="28"/>
          <w:szCs w:val="28"/>
        </w:rPr>
        <w:t>.(</w:t>
      </w:r>
      <w:r>
        <w:rPr>
          <w:sz w:val="28"/>
          <w:szCs w:val="28"/>
          <w:lang w:val="fr-FR"/>
        </w:rPr>
        <w:t>dét.</w:t>
      </w:r>
      <w:r w:rsidRPr="00015870">
        <w:rPr>
          <w:sz w:val="28"/>
          <w:szCs w:val="28"/>
        </w:rPr>
        <w:t>)+</w:t>
      </w:r>
      <w:r>
        <w:rPr>
          <w:sz w:val="28"/>
          <w:szCs w:val="28"/>
          <w:lang w:val="en-US"/>
        </w:rPr>
        <w:t>N</w:t>
      </w:r>
      <w:r>
        <w:rPr>
          <w:sz w:val="28"/>
          <w:szCs w:val="28"/>
          <w:lang w:val="uk-UA"/>
        </w:rPr>
        <w:t>”</w:t>
      </w:r>
      <w:r>
        <w:rPr>
          <w:sz w:val="28"/>
          <w:szCs w:val="28"/>
        </w:rPr>
        <w:t xml:space="preserve"> в современном французском языке (К проблеме структурной и семантической организации несвободного словосочетания): Автореф. дис… канд. филол. наук: 10.02.05 / Мин. гос. пед. ин-т иностр. яз. – Минск, </w:t>
      </w:r>
      <w:r>
        <w:rPr>
          <w:spacing w:val="-20"/>
          <w:sz w:val="28"/>
          <w:szCs w:val="28"/>
        </w:rPr>
        <w:t>1978. – 23 с.</w:t>
      </w:r>
    </w:p>
    <w:p w14:paraId="7D683710" w14:textId="77777777" w:rsidR="00015870" w:rsidRDefault="00015870" w:rsidP="00EE5EDF">
      <w:pPr>
        <w:widowControl w:val="0"/>
        <w:numPr>
          <w:ilvl w:val="0"/>
          <w:numId w:val="69"/>
        </w:numPr>
        <w:tabs>
          <w:tab w:val="num" w:pos="430"/>
          <w:tab w:val="left" w:pos="1134"/>
        </w:tabs>
        <w:suppressAutoHyphens w:val="0"/>
        <w:autoSpaceDE w:val="0"/>
        <w:autoSpaceDN w:val="0"/>
        <w:spacing w:line="360" w:lineRule="auto"/>
        <w:ind w:left="0" w:firstLine="709"/>
        <w:jc w:val="both"/>
        <w:rPr>
          <w:sz w:val="28"/>
          <w:szCs w:val="28"/>
        </w:rPr>
      </w:pPr>
      <w:r>
        <w:rPr>
          <w:sz w:val="28"/>
          <w:szCs w:val="28"/>
        </w:rPr>
        <w:t>Вопросы романо-германской филологии. Синтаксическая семантика: Сб. ст. / Отв. ред. О.И.Москальская / Моск. гос. пед. ин-т иностр. яз. имени Мориса Тореза. – М., 1979. –  172 с.</w:t>
      </w:r>
    </w:p>
    <w:p w14:paraId="22154AD7" w14:textId="77777777" w:rsidR="00015870" w:rsidRDefault="00015870" w:rsidP="00EE5EDF">
      <w:pPr>
        <w:widowControl w:val="0"/>
        <w:numPr>
          <w:ilvl w:val="0"/>
          <w:numId w:val="69"/>
        </w:numPr>
        <w:tabs>
          <w:tab w:val="num" w:pos="430"/>
          <w:tab w:val="left" w:pos="1134"/>
        </w:tabs>
        <w:suppressAutoHyphens w:val="0"/>
        <w:autoSpaceDE w:val="0"/>
        <w:autoSpaceDN w:val="0"/>
        <w:spacing w:line="360" w:lineRule="auto"/>
        <w:ind w:left="0" w:firstLine="709"/>
        <w:jc w:val="both"/>
        <w:rPr>
          <w:sz w:val="28"/>
          <w:szCs w:val="28"/>
        </w:rPr>
      </w:pPr>
      <w:r>
        <w:rPr>
          <w:sz w:val="28"/>
          <w:szCs w:val="28"/>
        </w:rPr>
        <w:t xml:space="preserve">Вопросы синтаксиса романо-германских языков: Сб. статей. / Отв. ред. Е.А.Реферовская. – Л.: Изд-во Ленингр. ун-та им. А.А.Жданова, </w:t>
      </w:r>
      <w:r>
        <w:rPr>
          <w:spacing w:val="-20"/>
          <w:sz w:val="28"/>
          <w:szCs w:val="28"/>
        </w:rPr>
        <w:t>1961. – 134 с.</w:t>
      </w:r>
    </w:p>
    <w:p w14:paraId="25E4CE7B" w14:textId="77777777" w:rsidR="00015870" w:rsidRDefault="00015870" w:rsidP="00EE5EDF">
      <w:pPr>
        <w:widowControl w:val="0"/>
        <w:numPr>
          <w:ilvl w:val="0"/>
          <w:numId w:val="69"/>
        </w:numPr>
        <w:tabs>
          <w:tab w:val="num" w:pos="430"/>
          <w:tab w:val="left" w:pos="1134"/>
        </w:tabs>
        <w:suppressAutoHyphens w:val="0"/>
        <w:autoSpaceDE w:val="0"/>
        <w:autoSpaceDN w:val="0"/>
        <w:spacing w:line="360" w:lineRule="auto"/>
        <w:ind w:left="0" w:firstLine="709"/>
        <w:jc w:val="both"/>
        <w:rPr>
          <w:sz w:val="28"/>
          <w:szCs w:val="28"/>
        </w:rPr>
      </w:pPr>
      <w:r>
        <w:rPr>
          <w:sz w:val="28"/>
          <w:szCs w:val="28"/>
        </w:rPr>
        <w:t>Вопросы синтаксиса романо-германских языков: Сб. статей. / Отв. ред. М.И.Улановский / Рязан. гос. пед. ин-т. – Рязань, 1974. – 127 с.</w:t>
      </w:r>
    </w:p>
    <w:p w14:paraId="55D21D3F" w14:textId="77777777" w:rsidR="00015870" w:rsidRDefault="00015870" w:rsidP="00EE5EDF">
      <w:pPr>
        <w:widowControl w:val="0"/>
        <w:numPr>
          <w:ilvl w:val="0"/>
          <w:numId w:val="69"/>
        </w:numPr>
        <w:tabs>
          <w:tab w:val="num" w:pos="430"/>
          <w:tab w:val="left" w:pos="1134"/>
        </w:tabs>
        <w:suppressAutoHyphens w:val="0"/>
        <w:autoSpaceDE w:val="0"/>
        <w:autoSpaceDN w:val="0"/>
        <w:spacing w:line="360" w:lineRule="auto"/>
        <w:ind w:left="0" w:firstLine="709"/>
        <w:jc w:val="both"/>
        <w:rPr>
          <w:sz w:val="28"/>
          <w:szCs w:val="28"/>
        </w:rPr>
      </w:pPr>
      <w:r>
        <w:rPr>
          <w:sz w:val="28"/>
          <w:szCs w:val="28"/>
        </w:rPr>
        <w:t>Вопросы теории современного французского языка. (Синтаксис словосочетания и предложения): Сб. стат. / Отв. ред. Л.П.Пицкова. – М.: Моск. пед. ин-т им. Н.К.Крупской. 1972. – 168 с.</w:t>
      </w:r>
    </w:p>
    <w:p w14:paraId="78B8EE8C" w14:textId="77777777" w:rsidR="00015870" w:rsidRDefault="00015870" w:rsidP="00EE5EDF">
      <w:pPr>
        <w:widowControl w:val="0"/>
        <w:numPr>
          <w:ilvl w:val="0"/>
          <w:numId w:val="69"/>
        </w:numPr>
        <w:tabs>
          <w:tab w:val="num" w:pos="430"/>
          <w:tab w:val="left" w:pos="1134"/>
        </w:tabs>
        <w:suppressAutoHyphens w:val="0"/>
        <w:autoSpaceDE w:val="0"/>
        <w:autoSpaceDN w:val="0"/>
        <w:spacing w:line="360" w:lineRule="auto"/>
        <w:ind w:left="0" w:firstLine="709"/>
        <w:jc w:val="both"/>
        <w:rPr>
          <w:sz w:val="28"/>
          <w:szCs w:val="28"/>
        </w:rPr>
      </w:pPr>
      <w:r>
        <w:rPr>
          <w:sz w:val="28"/>
          <w:szCs w:val="28"/>
        </w:rPr>
        <w:t>Воробьева О.П. Лингвистические аспекты адресованности художественного текста (одноязычная и межъязыковая коммуникация): Дис… докт. филол. наук:10.02.19 – М., 1993. – 382 с.</w:t>
      </w:r>
    </w:p>
    <w:p w14:paraId="69A469F1" w14:textId="77777777" w:rsidR="00015870" w:rsidRDefault="00015870" w:rsidP="00EE5EDF">
      <w:pPr>
        <w:widowControl w:val="0"/>
        <w:numPr>
          <w:ilvl w:val="0"/>
          <w:numId w:val="69"/>
        </w:numPr>
        <w:tabs>
          <w:tab w:val="num" w:pos="430"/>
          <w:tab w:val="left" w:pos="1134"/>
        </w:tabs>
        <w:suppressAutoHyphens w:val="0"/>
        <w:autoSpaceDE w:val="0"/>
        <w:autoSpaceDN w:val="0"/>
        <w:spacing w:line="360" w:lineRule="auto"/>
        <w:ind w:left="0" w:firstLine="709"/>
        <w:jc w:val="both"/>
        <w:rPr>
          <w:sz w:val="28"/>
          <w:szCs w:val="28"/>
        </w:rPr>
      </w:pPr>
      <w:r>
        <w:rPr>
          <w:sz w:val="28"/>
          <w:szCs w:val="28"/>
        </w:rPr>
        <w:t xml:space="preserve"> Выготский Л.С. Собр. соч.: В 6–ти т. / Под ред. А.Р.Лурия,          М.Г.Ярошевского. – М.: Педагогика, 1982. – Т.2. Мышление и речь. – С. 5-361.</w:t>
      </w:r>
    </w:p>
    <w:p w14:paraId="638130C5" w14:textId="77777777" w:rsidR="00015870" w:rsidRDefault="00015870" w:rsidP="00EE5EDF">
      <w:pPr>
        <w:widowControl w:val="0"/>
        <w:numPr>
          <w:ilvl w:val="0"/>
          <w:numId w:val="69"/>
        </w:numPr>
        <w:tabs>
          <w:tab w:val="num" w:pos="430"/>
          <w:tab w:val="left" w:pos="1134"/>
        </w:tabs>
        <w:suppressAutoHyphens w:val="0"/>
        <w:autoSpaceDE w:val="0"/>
        <w:autoSpaceDN w:val="0"/>
        <w:spacing w:line="360" w:lineRule="auto"/>
        <w:ind w:left="0" w:firstLine="709"/>
        <w:jc w:val="both"/>
        <w:rPr>
          <w:sz w:val="28"/>
          <w:szCs w:val="28"/>
        </w:rPr>
      </w:pPr>
      <w:r>
        <w:rPr>
          <w:sz w:val="28"/>
          <w:szCs w:val="28"/>
        </w:rPr>
        <w:t xml:space="preserve">Гак В.Г. К проблеме синтаксической семантики (семантическая интерпретация </w:t>
      </w:r>
      <w:r>
        <w:rPr>
          <w:sz w:val="28"/>
          <w:szCs w:val="28"/>
          <w:lang w:val="uk-UA"/>
        </w:rPr>
        <w:t>“</w:t>
      </w:r>
      <w:r>
        <w:rPr>
          <w:sz w:val="28"/>
          <w:szCs w:val="28"/>
        </w:rPr>
        <w:t>глубинных</w:t>
      </w:r>
      <w:r>
        <w:rPr>
          <w:sz w:val="28"/>
          <w:szCs w:val="28"/>
          <w:lang w:val="uk-UA"/>
        </w:rPr>
        <w:t>” и “поверхностных” структур</w:t>
      </w:r>
      <w:r>
        <w:rPr>
          <w:sz w:val="28"/>
          <w:szCs w:val="28"/>
        </w:rPr>
        <w:t>) // Инвариантные синтаксические значения и структура предложения: Докл. на конф. по теор. пробл. синтаксиса / Отв. ред. Н.Д.Арутюнова – М.: Наука, 1969.</w:t>
      </w:r>
      <w:r>
        <w:rPr>
          <w:b/>
          <w:bCs/>
          <w:sz w:val="28"/>
          <w:szCs w:val="28"/>
        </w:rPr>
        <w:t xml:space="preserve"> – </w:t>
      </w:r>
      <w:r>
        <w:rPr>
          <w:sz w:val="28"/>
          <w:szCs w:val="28"/>
        </w:rPr>
        <w:t>С. 77-85.</w:t>
      </w:r>
    </w:p>
    <w:p w14:paraId="6E38D6D2" w14:textId="77777777" w:rsidR="00015870" w:rsidRDefault="00015870" w:rsidP="00EE5EDF">
      <w:pPr>
        <w:widowControl w:val="0"/>
        <w:numPr>
          <w:ilvl w:val="0"/>
          <w:numId w:val="69"/>
        </w:numPr>
        <w:tabs>
          <w:tab w:val="num" w:pos="430"/>
          <w:tab w:val="left" w:pos="1134"/>
        </w:tabs>
        <w:suppressAutoHyphens w:val="0"/>
        <w:autoSpaceDE w:val="0"/>
        <w:autoSpaceDN w:val="0"/>
        <w:spacing w:line="360" w:lineRule="auto"/>
        <w:ind w:left="0" w:firstLine="709"/>
        <w:jc w:val="both"/>
        <w:rPr>
          <w:sz w:val="28"/>
          <w:szCs w:val="28"/>
        </w:rPr>
      </w:pPr>
      <w:r>
        <w:rPr>
          <w:sz w:val="28"/>
          <w:szCs w:val="28"/>
        </w:rPr>
        <w:t>Гак В.Г. Теоретическая грамматика французского языка. Синтаксис. – М.: Высшая школа, 1981. – 208 с.</w:t>
      </w:r>
    </w:p>
    <w:p w14:paraId="15962DA7" w14:textId="77777777" w:rsidR="00015870" w:rsidRDefault="00015870" w:rsidP="00EE5EDF">
      <w:pPr>
        <w:widowControl w:val="0"/>
        <w:numPr>
          <w:ilvl w:val="0"/>
          <w:numId w:val="69"/>
        </w:numPr>
        <w:tabs>
          <w:tab w:val="num" w:pos="430"/>
          <w:tab w:val="left" w:pos="1134"/>
        </w:tabs>
        <w:suppressAutoHyphens w:val="0"/>
        <w:autoSpaceDE w:val="0"/>
        <w:autoSpaceDN w:val="0"/>
        <w:spacing w:line="360" w:lineRule="auto"/>
        <w:ind w:left="0" w:firstLine="709"/>
        <w:jc w:val="both"/>
        <w:rPr>
          <w:sz w:val="28"/>
          <w:szCs w:val="28"/>
        </w:rPr>
      </w:pPr>
      <w:r>
        <w:rPr>
          <w:sz w:val="28"/>
          <w:szCs w:val="28"/>
        </w:rPr>
        <w:t xml:space="preserve">Гак В.Г. Языковые преобразования. – М.: Языки русской культуры, 1998. – 763 с. </w:t>
      </w:r>
    </w:p>
    <w:p w14:paraId="3D6220C8" w14:textId="77777777" w:rsidR="00015870" w:rsidRDefault="00015870" w:rsidP="00EE5EDF">
      <w:pPr>
        <w:widowControl w:val="0"/>
        <w:numPr>
          <w:ilvl w:val="0"/>
          <w:numId w:val="69"/>
        </w:numPr>
        <w:tabs>
          <w:tab w:val="num" w:pos="430"/>
          <w:tab w:val="left" w:pos="1134"/>
        </w:tabs>
        <w:suppressAutoHyphens w:val="0"/>
        <w:autoSpaceDE w:val="0"/>
        <w:autoSpaceDN w:val="0"/>
        <w:spacing w:line="360" w:lineRule="auto"/>
        <w:ind w:left="0" w:firstLine="709"/>
        <w:jc w:val="both"/>
        <w:rPr>
          <w:sz w:val="28"/>
          <w:szCs w:val="28"/>
        </w:rPr>
      </w:pPr>
      <w:r>
        <w:rPr>
          <w:sz w:val="28"/>
          <w:szCs w:val="28"/>
        </w:rPr>
        <w:t xml:space="preserve">Галеева Н.Л. Содержательность художественного текста как одно из </w:t>
      </w:r>
      <w:r>
        <w:rPr>
          <w:sz w:val="28"/>
          <w:szCs w:val="28"/>
        </w:rPr>
        <w:lastRenderedPageBreak/>
        <w:t xml:space="preserve">оснований для его типологизации // Научное издание “Язык и культура”. – Серия Филология. Язык и художественное творчество. – К.: Издательский дом Дмитрия Бураго, 2000. – Т. </w:t>
      </w:r>
      <w:r>
        <w:rPr>
          <w:sz w:val="28"/>
          <w:szCs w:val="28"/>
          <w:lang w:val="uk-UA"/>
        </w:rPr>
        <w:t>І</w:t>
      </w:r>
      <w:r>
        <w:rPr>
          <w:sz w:val="28"/>
          <w:szCs w:val="28"/>
          <w:lang w:val="en-US"/>
        </w:rPr>
        <w:t>V</w:t>
      </w:r>
      <w:r w:rsidRPr="00015870">
        <w:rPr>
          <w:sz w:val="28"/>
          <w:szCs w:val="28"/>
        </w:rPr>
        <w:t xml:space="preserve">, </w:t>
      </w:r>
      <w:r>
        <w:rPr>
          <w:sz w:val="28"/>
          <w:szCs w:val="28"/>
        </w:rPr>
        <w:t>– Вып.1. – С.104-105.</w:t>
      </w:r>
    </w:p>
    <w:p w14:paraId="78906C93" w14:textId="77777777" w:rsidR="00015870" w:rsidRDefault="00015870" w:rsidP="00EE5EDF">
      <w:pPr>
        <w:widowControl w:val="0"/>
        <w:numPr>
          <w:ilvl w:val="0"/>
          <w:numId w:val="69"/>
        </w:numPr>
        <w:tabs>
          <w:tab w:val="num" w:pos="430"/>
          <w:tab w:val="left" w:pos="1134"/>
        </w:tabs>
        <w:suppressAutoHyphens w:val="0"/>
        <w:autoSpaceDE w:val="0"/>
        <w:autoSpaceDN w:val="0"/>
        <w:spacing w:line="360" w:lineRule="auto"/>
        <w:ind w:left="0" w:firstLine="709"/>
        <w:jc w:val="both"/>
        <w:rPr>
          <w:sz w:val="28"/>
          <w:szCs w:val="28"/>
        </w:rPr>
      </w:pPr>
      <w:r>
        <w:rPr>
          <w:sz w:val="28"/>
          <w:szCs w:val="28"/>
        </w:rPr>
        <w:t>Гальперин И.Р.</w:t>
      </w:r>
      <w:r>
        <w:rPr>
          <w:sz w:val="28"/>
          <w:szCs w:val="28"/>
          <w:lang w:val="uk-UA"/>
        </w:rPr>
        <w:t xml:space="preserve"> Текст</w:t>
      </w:r>
      <w:r>
        <w:rPr>
          <w:sz w:val="28"/>
          <w:szCs w:val="28"/>
        </w:rPr>
        <w:t xml:space="preserve"> как объект лингвистического исследования. – М.: Наука, 1981. – 139 с.</w:t>
      </w:r>
      <w:r>
        <w:rPr>
          <w:sz w:val="28"/>
          <w:szCs w:val="28"/>
          <w:lang w:val="uk-UA"/>
        </w:rPr>
        <w:t xml:space="preserve"> </w:t>
      </w:r>
    </w:p>
    <w:p w14:paraId="57A22E06" w14:textId="77777777" w:rsidR="00015870" w:rsidRDefault="00015870" w:rsidP="00EE5EDF">
      <w:pPr>
        <w:widowControl w:val="0"/>
        <w:numPr>
          <w:ilvl w:val="0"/>
          <w:numId w:val="69"/>
        </w:numPr>
        <w:tabs>
          <w:tab w:val="num" w:pos="430"/>
          <w:tab w:val="left" w:pos="1134"/>
        </w:tabs>
        <w:suppressAutoHyphens w:val="0"/>
        <w:autoSpaceDE w:val="0"/>
        <w:autoSpaceDN w:val="0"/>
        <w:spacing w:line="360" w:lineRule="auto"/>
        <w:ind w:left="0" w:firstLine="709"/>
        <w:jc w:val="both"/>
        <w:rPr>
          <w:sz w:val="28"/>
          <w:szCs w:val="28"/>
        </w:rPr>
      </w:pPr>
      <w:r>
        <w:rPr>
          <w:sz w:val="28"/>
          <w:szCs w:val="28"/>
          <w:lang w:val="uk-UA"/>
        </w:rPr>
        <w:t>Гетьман З.О., Архипович Т.Г. Текст як інформаційна мовленнєва одиниця // Проблеми семантики слова, речення та тексту: Зб. наук. статей. – К: Київ. держ. лінгв. ун-т. – 1999. – №2. – С.38-41.</w:t>
      </w:r>
    </w:p>
    <w:p w14:paraId="03CC884E" w14:textId="77777777" w:rsidR="00015870" w:rsidRDefault="00015870" w:rsidP="00EE5EDF">
      <w:pPr>
        <w:widowControl w:val="0"/>
        <w:numPr>
          <w:ilvl w:val="0"/>
          <w:numId w:val="69"/>
        </w:numPr>
        <w:tabs>
          <w:tab w:val="num" w:pos="430"/>
          <w:tab w:val="left" w:pos="1134"/>
        </w:tabs>
        <w:suppressAutoHyphens w:val="0"/>
        <w:autoSpaceDE w:val="0"/>
        <w:autoSpaceDN w:val="0"/>
        <w:spacing w:line="360" w:lineRule="auto"/>
        <w:ind w:left="0" w:firstLine="709"/>
        <w:jc w:val="both"/>
        <w:rPr>
          <w:sz w:val="28"/>
          <w:szCs w:val="28"/>
        </w:rPr>
      </w:pPr>
      <w:r>
        <w:rPr>
          <w:sz w:val="28"/>
          <w:szCs w:val="28"/>
        </w:rPr>
        <w:t>Гиндин С.И. Понятие текста и единицы литературной коммуникации // Литературный текст: проблемы и методы исследования: Межвуз. темат. сб. науч. тр. – Калинин: Калин. гос. ун-т.1987. – С. 16-23.</w:t>
      </w:r>
      <w:r>
        <w:rPr>
          <w:b/>
          <w:bCs/>
          <w:sz w:val="28"/>
          <w:szCs w:val="28"/>
        </w:rPr>
        <w:t xml:space="preserve"> </w:t>
      </w:r>
    </w:p>
    <w:p w14:paraId="5895CFEE" w14:textId="77777777" w:rsidR="00015870" w:rsidRDefault="00015870" w:rsidP="00EE5EDF">
      <w:pPr>
        <w:widowControl w:val="0"/>
        <w:numPr>
          <w:ilvl w:val="0"/>
          <w:numId w:val="69"/>
        </w:numPr>
        <w:tabs>
          <w:tab w:val="num" w:pos="430"/>
          <w:tab w:val="left" w:pos="1134"/>
        </w:tabs>
        <w:suppressAutoHyphens w:val="0"/>
        <w:autoSpaceDE w:val="0"/>
        <w:autoSpaceDN w:val="0"/>
        <w:spacing w:line="360" w:lineRule="auto"/>
        <w:ind w:left="0" w:firstLine="709"/>
        <w:jc w:val="both"/>
        <w:rPr>
          <w:sz w:val="28"/>
          <w:szCs w:val="28"/>
        </w:rPr>
      </w:pPr>
      <w:r>
        <w:rPr>
          <w:sz w:val="28"/>
          <w:szCs w:val="28"/>
        </w:rPr>
        <w:t>Гладьо С.В. Эмотивность художественного текста: семантико-когнитивный аспект (на материале современной англоязычной прозы): Дис… канд. филол. наук: 10.02.04. – К., 2000. – 223 с.</w:t>
      </w:r>
    </w:p>
    <w:p w14:paraId="0656D520" w14:textId="77777777" w:rsidR="00015870" w:rsidRDefault="00015870" w:rsidP="00EE5EDF">
      <w:pPr>
        <w:widowControl w:val="0"/>
        <w:numPr>
          <w:ilvl w:val="0"/>
          <w:numId w:val="69"/>
        </w:numPr>
        <w:tabs>
          <w:tab w:val="num" w:pos="430"/>
          <w:tab w:val="left" w:pos="1134"/>
        </w:tabs>
        <w:suppressAutoHyphens w:val="0"/>
        <w:autoSpaceDE w:val="0"/>
        <w:autoSpaceDN w:val="0"/>
        <w:spacing w:line="360" w:lineRule="auto"/>
        <w:ind w:left="0" w:firstLine="709"/>
        <w:jc w:val="both"/>
        <w:rPr>
          <w:sz w:val="28"/>
          <w:szCs w:val="28"/>
        </w:rPr>
      </w:pPr>
      <w:r>
        <w:rPr>
          <w:sz w:val="28"/>
          <w:szCs w:val="28"/>
        </w:rPr>
        <w:t>Глагол в строе французского предложения: Сб. науч. тр. / Отв. ред. З.С.Соломенцева. – Рязань: Рязан. гос. пед. ин-т. 1983. – 106 с.</w:t>
      </w:r>
    </w:p>
    <w:p w14:paraId="4C3AE32C" w14:textId="77777777" w:rsidR="00015870" w:rsidRDefault="00015870" w:rsidP="00EE5EDF">
      <w:pPr>
        <w:widowControl w:val="0"/>
        <w:numPr>
          <w:ilvl w:val="0"/>
          <w:numId w:val="69"/>
        </w:numPr>
        <w:tabs>
          <w:tab w:val="num" w:pos="430"/>
          <w:tab w:val="left" w:pos="1134"/>
        </w:tabs>
        <w:suppressAutoHyphens w:val="0"/>
        <w:autoSpaceDE w:val="0"/>
        <w:autoSpaceDN w:val="0"/>
        <w:spacing w:line="360" w:lineRule="auto"/>
        <w:ind w:left="0" w:firstLine="709"/>
        <w:jc w:val="both"/>
        <w:rPr>
          <w:sz w:val="28"/>
          <w:szCs w:val="28"/>
        </w:rPr>
      </w:pPr>
      <w:r>
        <w:rPr>
          <w:sz w:val="28"/>
          <w:szCs w:val="28"/>
        </w:rPr>
        <w:t>Глейбман Е.В. Аспекты глагольной семантики (на материале фр. яз.) / Отв. ред. Р.Г.Пиотровский. – Кишинев: Штиинца, 1983. – 164 с.</w:t>
      </w:r>
    </w:p>
    <w:p w14:paraId="0A29F1D2" w14:textId="77777777" w:rsidR="00015870" w:rsidRDefault="00015870" w:rsidP="00EE5EDF">
      <w:pPr>
        <w:widowControl w:val="0"/>
        <w:numPr>
          <w:ilvl w:val="0"/>
          <w:numId w:val="69"/>
        </w:numPr>
        <w:tabs>
          <w:tab w:val="num" w:pos="430"/>
          <w:tab w:val="left" w:pos="1134"/>
        </w:tabs>
        <w:suppressAutoHyphens w:val="0"/>
        <w:autoSpaceDE w:val="0"/>
        <w:autoSpaceDN w:val="0"/>
        <w:spacing w:line="360" w:lineRule="auto"/>
        <w:ind w:left="0" w:firstLine="709"/>
        <w:jc w:val="both"/>
        <w:rPr>
          <w:sz w:val="28"/>
          <w:szCs w:val="28"/>
        </w:rPr>
      </w:pPr>
      <w:r>
        <w:rPr>
          <w:sz w:val="28"/>
          <w:szCs w:val="28"/>
        </w:rPr>
        <w:t xml:space="preserve">Гузь С.И. Структура и типы постглагольного предложно-именного компонента с пространственным значением в модели </w:t>
      </w:r>
      <w:r>
        <w:rPr>
          <w:sz w:val="28"/>
          <w:szCs w:val="28"/>
          <w:lang w:val="en-US"/>
        </w:rPr>
        <w:t>V</w:t>
      </w:r>
      <w:r w:rsidRPr="00015870">
        <w:rPr>
          <w:sz w:val="28"/>
          <w:szCs w:val="28"/>
        </w:rPr>
        <w:t>+</w:t>
      </w:r>
      <w:r>
        <w:rPr>
          <w:sz w:val="28"/>
          <w:szCs w:val="28"/>
          <w:lang w:val="en-US"/>
        </w:rPr>
        <w:t>p</w:t>
      </w:r>
      <w:r w:rsidRPr="00015870">
        <w:rPr>
          <w:sz w:val="28"/>
          <w:szCs w:val="28"/>
        </w:rPr>
        <w:t>+</w:t>
      </w:r>
      <w:r>
        <w:rPr>
          <w:sz w:val="28"/>
          <w:szCs w:val="28"/>
          <w:lang w:val="en-US"/>
        </w:rPr>
        <w:t>N</w:t>
      </w:r>
      <w:r>
        <w:rPr>
          <w:sz w:val="28"/>
          <w:szCs w:val="28"/>
        </w:rPr>
        <w:t xml:space="preserve"> в современном французском языке: Автореф. дис… канд. филол. наук: 10.02.05 / Львов. гос. ун-т. имени Ивана Франко. – Львов, 1975. – 30 с.</w:t>
      </w:r>
    </w:p>
    <w:p w14:paraId="062EA8CF" w14:textId="77777777" w:rsidR="00015870" w:rsidRDefault="00015870" w:rsidP="00EE5EDF">
      <w:pPr>
        <w:widowControl w:val="0"/>
        <w:numPr>
          <w:ilvl w:val="0"/>
          <w:numId w:val="69"/>
        </w:numPr>
        <w:tabs>
          <w:tab w:val="num" w:pos="430"/>
          <w:tab w:val="left" w:pos="1134"/>
        </w:tabs>
        <w:suppressAutoHyphens w:val="0"/>
        <w:autoSpaceDE w:val="0"/>
        <w:autoSpaceDN w:val="0"/>
        <w:spacing w:line="360" w:lineRule="auto"/>
        <w:ind w:left="0" w:firstLine="709"/>
        <w:jc w:val="both"/>
        <w:rPr>
          <w:sz w:val="28"/>
          <w:szCs w:val="28"/>
        </w:rPr>
      </w:pPr>
      <w:r>
        <w:rPr>
          <w:sz w:val="28"/>
          <w:szCs w:val="28"/>
        </w:rPr>
        <w:t>Гуляева Э.А. Обособленные аппозитивные конструкции в современном французском языке (В плане грамматического и актуального членения): Автореф. дис… канд. филол. наук: 10.02.05 / Киев. гос. ун-т имени Тараса Шевченко. – Киев, 1973. – 29 с.</w:t>
      </w:r>
    </w:p>
    <w:p w14:paraId="470EC46C" w14:textId="77777777" w:rsidR="00015870" w:rsidRDefault="00015870" w:rsidP="00EE5EDF">
      <w:pPr>
        <w:widowControl w:val="0"/>
        <w:numPr>
          <w:ilvl w:val="0"/>
          <w:numId w:val="69"/>
        </w:numPr>
        <w:tabs>
          <w:tab w:val="num" w:pos="430"/>
          <w:tab w:val="left" w:pos="1134"/>
        </w:tabs>
        <w:suppressAutoHyphens w:val="0"/>
        <w:autoSpaceDE w:val="0"/>
        <w:autoSpaceDN w:val="0"/>
        <w:spacing w:line="360" w:lineRule="auto"/>
        <w:ind w:left="0" w:firstLine="709"/>
        <w:jc w:val="both"/>
        <w:rPr>
          <w:sz w:val="28"/>
          <w:szCs w:val="28"/>
        </w:rPr>
      </w:pPr>
      <w:r>
        <w:rPr>
          <w:sz w:val="28"/>
          <w:szCs w:val="28"/>
        </w:rPr>
        <w:t xml:space="preserve">Гурычева М.С. Очерки по синтаксису новофранцузского языка. </w:t>
      </w:r>
      <w:r w:rsidRPr="00015870">
        <w:rPr>
          <w:sz w:val="28"/>
          <w:szCs w:val="28"/>
        </w:rPr>
        <w:t xml:space="preserve">– </w:t>
      </w:r>
      <w:r>
        <w:rPr>
          <w:sz w:val="28"/>
          <w:szCs w:val="28"/>
        </w:rPr>
        <w:t>М.: Наука, 1985. – 155 с.</w:t>
      </w:r>
      <w:r>
        <w:rPr>
          <w:sz w:val="28"/>
          <w:szCs w:val="28"/>
          <w:lang w:val="uk-UA"/>
        </w:rPr>
        <w:t xml:space="preserve"> </w:t>
      </w:r>
    </w:p>
    <w:p w14:paraId="1C92380E" w14:textId="77777777" w:rsidR="00015870" w:rsidRDefault="00015870" w:rsidP="00EE5EDF">
      <w:pPr>
        <w:widowControl w:val="0"/>
        <w:numPr>
          <w:ilvl w:val="0"/>
          <w:numId w:val="69"/>
        </w:numPr>
        <w:tabs>
          <w:tab w:val="num" w:pos="430"/>
          <w:tab w:val="left" w:pos="1134"/>
        </w:tabs>
        <w:suppressAutoHyphens w:val="0"/>
        <w:autoSpaceDE w:val="0"/>
        <w:autoSpaceDN w:val="0"/>
        <w:spacing w:line="360" w:lineRule="auto"/>
        <w:ind w:left="0" w:firstLine="709"/>
        <w:jc w:val="both"/>
        <w:rPr>
          <w:sz w:val="28"/>
          <w:szCs w:val="28"/>
        </w:rPr>
      </w:pPr>
      <w:r>
        <w:rPr>
          <w:sz w:val="28"/>
          <w:szCs w:val="28"/>
          <w:lang w:val="uk-UA"/>
        </w:rPr>
        <w:t xml:space="preserve">Денисенко С.Н. Функціоналізм </w:t>
      </w:r>
      <w:r>
        <w:rPr>
          <w:sz w:val="28"/>
          <w:szCs w:val="28"/>
        </w:rPr>
        <w:sym w:font="Times New Roman" w:char="2013"/>
      </w:r>
      <w:r>
        <w:rPr>
          <w:sz w:val="28"/>
          <w:szCs w:val="28"/>
          <w:lang w:val="uk-UA"/>
        </w:rPr>
        <w:t xml:space="preserve"> одна із парадигмальних  рис лінгвістики кінця ХХ </w:t>
      </w:r>
      <w:r>
        <w:rPr>
          <w:sz w:val="28"/>
          <w:szCs w:val="28"/>
        </w:rPr>
        <w:sym w:font="Times New Roman" w:char="2013"/>
      </w:r>
      <w:r>
        <w:rPr>
          <w:sz w:val="28"/>
          <w:szCs w:val="28"/>
          <w:lang w:val="uk-UA"/>
        </w:rPr>
        <w:t xml:space="preserve"> початку ХХІ ст. // Іноземна філологія на межі тисячоліть. </w:t>
      </w:r>
      <w:r>
        <w:rPr>
          <w:sz w:val="28"/>
          <w:szCs w:val="28"/>
        </w:rPr>
        <w:sym w:font="Times New Roman" w:char="2013"/>
      </w:r>
      <w:r>
        <w:rPr>
          <w:sz w:val="28"/>
          <w:szCs w:val="28"/>
          <w:lang w:val="uk-UA"/>
        </w:rPr>
        <w:t xml:space="preserve"> Вісник </w:t>
      </w:r>
      <w:r>
        <w:rPr>
          <w:sz w:val="28"/>
          <w:szCs w:val="28"/>
          <w:lang w:val="uk-UA"/>
        </w:rPr>
        <w:lastRenderedPageBreak/>
        <w:t xml:space="preserve">Харків. нац. ун-та ім. В.Н.Каразіна. Серія романо-германської філології. </w:t>
      </w:r>
      <w:r>
        <w:rPr>
          <w:sz w:val="28"/>
          <w:szCs w:val="28"/>
        </w:rPr>
        <w:sym w:font="Times New Roman" w:char="2013"/>
      </w:r>
      <w:r>
        <w:rPr>
          <w:sz w:val="28"/>
          <w:szCs w:val="28"/>
          <w:lang w:val="uk-UA"/>
        </w:rPr>
        <w:t xml:space="preserve"> Харків: Константа. – 2000. </w:t>
      </w:r>
      <w:r>
        <w:rPr>
          <w:sz w:val="28"/>
          <w:szCs w:val="28"/>
        </w:rPr>
        <w:sym w:font="Times New Roman" w:char="2013"/>
      </w:r>
      <w:r>
        <w:rPr>
          <w:sz w:val="28"/>
          <w:szCs w:val="28"/>
          <w:lang w:val="uk-UA"/>
        </w:rPr>
        <w:t xml:space="preserve"> № 471. </w:t>
      </w:r>
      <w:r>
        <w:rPr>
          <w:sz w:val="28"/>
          <w:szCs w:val="28"/>
        </w:rPr>
        <w:sym w:font="Times New Roman" w:char="2013"/>
      </w:r>
      <w:r>
        <w:rPr>
          <w:sz w:val="28"/>
          <w:szCs w:val="28"/>
          <w:lang w:val="uk-UA"/>
        </w:rPr>
        <w:t xml:space="preserve"> С.68-76.</w:t>
      </w:r>
    </w:p>
    <w:p w14:paraId="307D3C3E" w14:textId="77777777" w:rsidR="00015870" w:rsidRDefault="00015870" w:rsidP="00EE5EDF">
      <w:pPr>
        <w:widowControl w:val="0"/>
        <w:numPr>
          <w:ilvl w:val="0"/>
          <w:numId w:val="69"/>
        </w:numPr>
        <w:tabs>
          <w:tab w:val="num" w:pos="430"/>
          <w:tab w:val="left" w:pos="1134"/>
        </w:tabs>
        <w:suppressAutoHyphens w:val="0"/>
        <w:autoSpaceDE w:val="0"/>
        <w:autoSpaceDN w:val="0"/>
        <w:spacing w:line="360" w:lineRule="auto"/>
        <w:ind w:left="0" w:firstLine="709"/>
        <w:jc w:val="both"/>
        <w:rPr>
          <w:sz w:val="28"/>
          <w:szCs w:val="28"/>
        </w:rPr>
      </w:pPr>
      <w:r>
        <w:rPr>
          <w:sz w:val="28"/>
          <w:szCs w:val="28"/>
        </w:rPr>
        <w:t>Дроникова Р.М. Выражение временных отношений предложными словосочетаниями в современном французском языке: Автореф. дис… канд. филол. наук</w:t>
      </w:r>
      <w:r w:rsidRPr="00015870">
        <w:rPr>
          <w:sz w:val="28"/>
          <w:szCs w:val="28"/>
        </w:rPr>
        <w:t xml:space="preserve"> </w:t>
      </w:r>
      <w:r>
        <w:rPr>
          <w:sz w:val="28"/>
          <w:szCs w:val="28"/>
          <w:lang w:val="uk-UA"/>
        </w:rPr>
        <w:t>/</w:t>
      </w:r>
      <w:r>
        <w:rPr>
          <w:sz w:val="28"/>
          <w:szCs w:val="28"/>
        </w:rPr>
        <w:t xml:space="preserve"> Киев. гос. ун-т имени Тараса Шевченко. – Киев, 1954. – 15 с.</w:t>
      </w:r>
    </w:p>
    <w:p w14:paraId="4F7CD11E" w14:textId="77777777" w:rsidR="00015870" w:rsidRDefault="00015870" w:rsidP="00EE5EDF">
      <w:pPr>
        <w:widowControl w:val="0"/>
        <w:numPr>
          <w:ilvl w:val="0"/>
          <w:numId w:val="69"/>
        </w:numPr>
        <w:tabs>
          <w:tab w:val="num" w:pos="430"/>
          <w:tab w:val="left" w:pos="1134"/>
        </w:tabs>
        <w:suppressAutoHyphens w:val="0"/>
        <w:autoSpaceDE w:val="0"/>
        <w:autoSpaceDN w:val="0"/>
        <w:spacing w:line="360" w:lineRule="auto"/>
        <w:ind w:left="0" w:firstLine="709"/>
        <w:jc w:val="both"/>
        <w:rPr>
          <w:sz w:val="28"/>
          <w:szCs w:val="28"/>
        </w:rPr>
      </w:pPr>
      <w:r>
        <w:rPr>
          <w:sz w:val="28"/>
          <w:szCs w:val="28"/>
        </w:rPr>
        <w:t>Ерыгина Л.И. Неопределенно-личные конструкции во французском и испанском языках: Автореф. дис</w:t>
      </w:r>
      <w:r>
        <w:rPr>
          <w:sz w:val="28"/>
          <w:szCs w:val="28"/>
          <w:lang w:val="uk-UA"/>
        </w:rPr>
        <w:t>…</w:t>
      </w:r>
      <w:r>
        <w:rPr>
          <w:sz w:val="28"/>
          <w:szCs w:val="28"/>
        </w:rPr>
        <w:t xml:space="preserve"> канд. фолол. наук: 10.02.05 / Ленингр. гос. пед. ин-т им. А.И.Герцена. – Л., 1978. – 18 с.</w:t>
      </w:r>
    </w:p>
    <w:p w14:paraId="026F4764" w14:textId="77777777" w:rsidR="00015870" w:rsidRDefault="00015870" w:rsidP="00EE5EDF">
      <w:pPr>
        <w:widowControl w:val="0"/>
        <w:numPr>
          <w:ilvl w:val="0"/>
          <w:numId w:val="69"/>
        </w:numPr>
        <w:tabs>
          <w:tab w:val="num" w:pos="430"/>
          <w:tab w:val="left" w:pos="1134"/>
        </w:tabs>
        <w:suppressAutoHyphens w:val="0"/>
        <w:autoSpaceDE w:val="0"/>
        <w:autoSpaceDN w:val="0"/>
        <w:spacing w:line="360" w:lineRule="auto"/>
        <w:ind w:left="0" w:firstLine="709"/>
        <w:jc w:val="both"/>
        <w:rPr>
          <w:sz w:val="28"/>
          <w:szCs w:val="28"/>
        </w:rPr>
      </w:pPr>
      <w:r>
        <w:rPr>
          <w:sz w:val="28"/>
          <w:szCs w:val="28"/>
        </w:rPr>
        <w:t>Жданова Л.М. Текстообразующая роль синтагмы (на материале фр. яз.): Автореф. дис… канд. филол. наук: 10.02.05 / Моск. гос. пед. ин-т иностр. яз. имени Мориса Тореза. – М., 1983. – 24 с.</w:t>
      </w:r>
    </w:p>
    <w:p w14:paraId="0212727E" w14:textId="77777777" w:rsidR="00015870" w:rsidRDefault="00015870" w:rsidP="00EE5EDF">
      <w:pPr>
        <w:widowControl w:val="0"/>
        <w:numPr>
          <w:ilvl w:val="0"/>
          <w:numId w:val="69"/>
        </w:numPr>
        <w:tabs>
          <w:tab w:val="num" w:pos="430"/>
          <w:tab w:val="left" w:pos="1134"/>
        </w:tabs>
        <w:suppressAutoHyphens w:val="0"/>
        <w:autoSpaceDE w:val="0"/>
        <w:autoSpaceDN w:val="0"/>
        <w:spacing w:line="360" w:lineRule="auto"/>
        <w:ind w:left="0" w:firstLine="709"/>
        <w:jc w:val="both"/>
        <w:rPr>
          <w:sz w:val="28"/>
          <w:szCs w:val="28"/>
        </w:rPr>
      </w:pPr>
      <w:r>
        <w:rPr>
          <w:sz w:val="28"/>
          <w:szCs w:val="28"/>
        </w:rPr>
        <w:t>Жинкин Н.И. Речь как проводник информации – М.: Наука, 1982. – 157 с.</w:t>
      </w:r>
    </w:p>
    <w:p w14:paraId="18BEF0DE" w14:textId="77777777" w:rsidR="00015870" w:rsidRDefault="00015870" w:rsidP="00EE5EDF">
      <w:pPr>
        <w:widowControl w:val="0"/>
        <w:numPr>
          <w:ilvl w:val="0"/>
          <w:numId w:val="69"/>
        </w:numPr>
        <w:tabs>
          <w:tab w:val="num" w:pos="430"/>
          <w:tab w:val="left" w:pos="1134"/>
        </w:tabs>
        <w:suppressAutoHyphens w:val="0"/>
        <w:autoSpaceDE w:val="0"/>
        <w:autoSpaceDN w:val="0"/>
        <w:spacing w:line="360" w:lineRule="auto"/>
        <w:ind w:left="0" w:firstLine="709"/>
        <w:jc w:val="both"/>
        <w:rPr>
          <w:sz w:val="28"/>
          <w:szCs w:val="28"/>
        </w:rPr>
      </w:pPr>
      <w:r>
        <w:rPr>
          <w:sz w:val="28"/>
          <w:szCs w:val="28"/>
        </w:rPr>
        <w:t xml:space="preserve">Звегинцев В.А. Язык и лингвистическая теория. – М.: Изд-во МГУ, 1973. – 248 с. </w:t>
      </w:r>
    </w:p>
    <w:p w14:paraId="702B3BC0" w14:textId="77777777" w:rsidR="00015870" w:rsidRDefault="00015870" w:rsidP="00EE5EDF">
      <w:pPr>
        <w:widowControl w:val="0"/>
        <w:numPr>
          <w:ilvl w:val="0"/>
          <w:numId w:val="69"/>
        </w:numPr>
        <w:tabs>
          <w:tab w:val="num" w:pos="430"/>
          <w:tab w:val="left" w:pos="1134"/>
        </w:tabs>
        <w:suppressAutoHyphens w:val="0"/>
        <w:autoSpaceDE w:val="0"/>
        <w:autoSpaceDN w:val="0"/>
        <w:spacing w:line="360" w:lineRule="auto"/>
        <w:ind w:left="0" w:firstLine="709"/>
        <w:jc w:val="both"/>
        <w:rPr>
          <w:sz w:val="28"/>
          <w:szCs w:val="28"/>
        </w:rPr>
      </w:pPr>
      <w:r>
        <w:rPr>
          <w:sz w:val="28"/>
          <w:szCs w:val="28"/>
        </w:rPr>
        <w:t>Золотова Г.А. Коммуникативные аспекты русского синтаксиса. – М.: Наука, 1982. – 386 с.</w:t>
      </w:r>
    </w:p>
    <w:p w14:paraId="45A0156D" w14:textId="77777777" w:rsidR="00015870" w:rsidRDefault="00015870" w:rsidP="00EE5EDF">
      <w:pPr>
        <w:widowControl w:val="0"/>
        <w:numPr>
          <w:ilvl w:val="0"/>
          <w:numId w:val="69"/>
        </w:numPr>
        <w:tabs>
          <w:tab w:val="num" w:pos="430"/>
          <w:tab w:val="left" w:pos="1134"/>
        </w:tabs>
        <w:suppressAutoHyphens w:val="0"/>
        <w:autoSpaceDE w:val="0"/>
        <w:autoSpaceDN w:val="0"/>
        <w:spacing w:line="360" w:lineRule="auto"/>
        <w:ind w:left="0" w:firstLine="709"/>
        <w:jc w:val="both"/>
        <w:rPr>
          <w:sz w:val="28"/>
          <w:szCs w:val="28"/>
        </w:rPr>
      </w:pPr>
      <w:r>
        <w:rPr>
          <w:sz w:val="28"/>
          <w:szCs w:val="28"/>
        </w:rPr>
        <w:t>Илия Л.И. Синтаксис современного французского языка. Теоретический курс. – М.: Наука, 1962. – 384 с.</w:t>
      </w:r>
    </w:p>
    <w:p w14:paraId="2962D4C9" w14:textId="77777777" w:rsidR="00015870" w:rsidRDefault="00015870" w:rsidP="00EE5EDF">
      <w:pPr>
        <w:widowControl w:val="0"/>
        <w:numPr>
          <w:ilvl w:val="0"/>
          <w:numId w:val="69"/>
        </w:numPr>
        <w:tabs>
          <w:tab w:val="num" w:pos="430"/>
          <w:tab w:val="left" w:pos="1134"/>
        </w:tabs>
        <w:suppressAutoHyphens w:val="0"/>
        <w:autoSpaceDE w:val="0"/>
        <w:autoSpaceDN w:val="0"/>
        <w:spacing w:line="360" w:lineRule="auto"/>
        <w:ind w:left="0" w:firstLine="709"/>
        <w:jc w:val="both"/>
        <w:rPr>
          <w:sz w:val="28"/>
          <w:szCs w:val="28"/>
        </w:rPr>
      </w:pPr>
      <w:r>
        <w:rPr>
          <w:sz w:val="28"/>
          <w:szCs w:val="28"/>
        </w:rPr>
        <w:t xml:space="preserve">Инвариантные синтаксические значения и структура предложения: Докл. на конф. по теор. пробл. синтаксиса. – </w:t>
      </w:r>
      <w:r>
        <w:rPr>
          <w:sz w:val="28"/>
          <w:szCs w:val="28"/>
          <w:lang w:val="uk-UA"/>
        </w:rPr>
        <w:t>М.: Наука, 1969. – 180 с.</w:t>
      </w:r>
    </w:p>
    <w:p w14:paraId="4F89E2DC" w14:textId="77777777" w:rsidR="00015870" w:rsidRDefault="00015870" w:rsidP="00EE5EDF">
      <w:pPr>
        <w:widowControl w:val="0"/>
        <w:numPr>
          <w:ilvl w:val="0"/>
          <w:numId w:val="69"/>
        </w:numPr>
        <w:tabs>
          <w:tab w:val="num" w:pos="430"/>
          <w:tab w:val="left" w:pos="1134"/>
        </w:tabs>
        <w:suppressAutoHyphens w:val="0"/>
        <w:autoSpaceDE w:val="0"/>
        <w:autoSpaceDN w:val="0"/>
        <w:spacing w:line="360" w:lineRule="auto"/>
        <w:ind w:left="0" w:firstLine="709"/>
        <w:jc w:val="both"/>
        <w:rPr>
          <w:sz w:val="28"/>
          <w:szCs w:val="28"/>
        </w:rPr>
      </w:pPr>
      <w:r>
        <w:rPr>
          <w:sz w:val="28"/>
          <w:szCs w:val="28"/>
        </w:rPr>
        <w:t>Исследование речевого мышления в психолингвистике / Т.В.Ахутина, И.Н.Горелов, А.А.Залевская и др. / Отв. ред. Е.Ф.Тарасов. – М.: Наука, 1985. – 239 с.</w:t>
      </w:r>
    </w:p>
    <w:p w14:paraId="77D0E277" w14:textId="77777777" w:rsidR="00015870" w:rsidRDefault="00015870" w:rsidP="00EE5EDF">
      <w:pPr>
        <w:widowControl w:val="0"/>
        <w:numPr>
          <w:ilvl w:val="0"/>
          <w:numId w:val="69"/>
        </w:numPr>
        <w:tabs>
          <w:tab w:val="num" w:pos="430"/>
          <w:tab w:val="left" w:pos="1134"/>
        </w:tabs>
        <w:suppressAutoHyphens w:val="0"/>
        <w:autoSpaceDE w:val="0"/>
        <w:autoSpaceDN w:val="0"/>
        <w:spacing w:line="360" w:lineRule="auto"/>
        <w:ind w:left="0" w:firstLine="709"/>
        <w:jc w:val="both"/>
        <w:rPr>
          <w:sz w:val="28"/>
          <w:szCs w:val="28"/>
        </w:rPr>
      </w:pPr>
      <w:r>
        <w:rPr>
          <w:spacing w:val="-8"/>
          <w:sz w:val="28"/>
          <w:szCs w:val="28"/>
        </w:rPr>
        <w:t>Истомин В.С. Семантико-функциональная характеристика</w:t>
      </w:r>
      <w:r>
        <w:rPr>
          <w:sz w:val="28"/>
          <w:szCs w:val="28"/>
        </w:rPr>
        <w:t xml:space="preserve"> высказываний с перформативными глаголами во французском языке: Автореф. дис… канд. филол. наук: 10.02.05 / Моск. гос. пед. ин-т иностр. яз. имени Мориса Тореза.– М., 1979. – 18 с.</w:t>
      </w:r>
    </w:p>
    <w:p w14:paraId="238CF98D" w14:textId="77777777" w:rsidR="00015870" w:rsidRDefault="00015870" w:rsidP="00EE5EDF">
      <w:pPr>
        <w:widowControl w:val="0"/>
        <w:numPr>
          <w:ilvl w:val="0"/>
          <w:numId w:val="69"/>
        </w:numPr>
        <w:tabs>
          <w:tab w:val="num" w:pos="430"/>
          <w:tab w:val="left" w:pos="1134"/>
        </w:tabs>
        <w:suppressAutoHyphens w:val="0"/>
        <w:autoSpaceDE w:val="0"/>
        <w:autoSpaceDN w:val="0"/>
        <w:spacing w:line="360" w:lineRule="auto"/>
        <w:ind w:left="0" w:firstLine="709"/>
        <w:jc w:val="both"/>
        <w:rPr>
          <w:sz w:val="28"/>
          <w:szCs w:val="28"/>
        </w:rPr>
      </w:pPr>
      <w:r>
        <w:rPr>
          <w:sz w:val="28"/>
          <w:szCs w:val="28"/>
        </w:rPr>
        <w:t xml:space="preserve">Истомин С.А. Семантико-синтаксическая организация именных предложных словосочетаний современного французского языка: Автореф. дис… </w:t>
      </w:r>
      <w:r>
        <w:rPr>
          <w:sz w:val="28"/>
          <w:szCs w:val="28"/>
        </w:rPr>
        <w:lastRenderedPageBreak/>
        <w:t>канд. филол. наук: 10.02.05 / Мин. гос. пед. ин-т иностр. яз. – Минск, 1984. – 22 с.</w:t>
      </w:r>
    </w:p>
    <w:p w14:paraId="724E55AF" w14:textId="77777777" w:rsidR="00015870" w:rsidRDefault="00015870" w:rsidP="00EE5EDF">
      <w:pPr>
        <w:widowControl w:val="0"/>
        <w:numPr>
          <w:ilvl w:val="0"/>
          <w:numId w:val="69"/>
        </w:numPr>
        <w:tabs>
          <w:tab w:val="num" w:pos="430"/>
          <w:tab w:val="left" w:pos="1134"/>
        </w:tabs>
        <w:suppressAutoHyphens w:val="0"/>
        <w:autoSpaceDE w:val="0"/>
        <w:autoSpaceDN w:val="0"/>
        <w:spacing w:line="360" w:lineRule="auto"/>
        <w:ind w:left="0" w:firstLine="709"/>
        <w:jc w:val="both"/>
        <w:rPr>
          <w:sz w:val="28"/>
          <w:szCs w:val="28"/>
          <w:lang w:val="uk-UA"/>
        </w:rPr>
      </w:pPr>
      <w:r>
        <w:rPr>
          <w:sz w:val="28"/>
          <w:szCs w:val="28"/>
          <w:lang w:val="uk-UA"/>
        </w:rPr>
        <w:t>Кагановська О.М. Концептуальне бачення художнього тексту у світлі сучасних лінгвістичних теорій // Вісник Харків. нац. ун-та ім. В.Н.Каразіна. Серія Романо-германська філологія. – Харків: Константа. – 1999. – № 461. – С. 85-92.</w:t>
      </w:r>
    </w:p>
    <w:p w14:paraId="423A1502" w14:textId="77777777" w:rsidR="00015870" w:rsidRDefault="00015870" w:rsidP="00EE5EDF">
      <w:pPr>
        <w:widowControl w:val="0"/>
        <w:numPr>
          <w:ilvl w:val="0"/>
          <w:numId w:val="69"/>
        </w:numPr>
        <w:tabs>
          <w:tab w:val="num" w:pos="430"/>
          <w:tab w:val="left" w:pos="1134"/>
        </w:tabs>
        <w:suppressAutoHyphens w:val="0"/>
        <w:autoSpaceDE w:val="0"/>
        <w:autoSpaceDN w:val="0"/>
        <w:spacing w:line="360" w:lineRule="auto"/>
        <w:ind w:left="0" w:firstLine="709"/>
        <w:jc w:val="both"/>
        <w:rPr>
          <w:sz w:val="28"/>
          <w:szCs w:val="28"/>
        </w:rPr>
      </w:pPr>
      <w:r>
        <w:rPr>
          <w:sz w:val="28"/>
          <w:szCs w:val="28"/>
        </w:rPr>
        <w:t>Каджюлите С.И. Развитие конструкций при глаголах волеизъявления во французском языке: Автореф. дис… канд. филол. наук: 10.02.05 / ЛГУ им. А.А.Жданова. – Л., 1963. – 14 с.</w:t>
      </w:r>
    </w:p>
    <w:p w14:paraId="4944C013" w14:textId="77777777" w:rsidR="00015870" w:rsidRDefault="00015870" w:rsidP="00EE5EDF">
      <w:pPr>
        <w:widowControl w:val="0"/>
        <w:numPr>
          <w:ilvl w:val="0"/>
          <w:numId w:val="69"/>
        </w:numPr>
        <w:tabs>
          <w:tab w:val="num" w:pos="430"/>
          <w:tab w:val="left" w:pos="1134"/>
        </w:tabs>
        <w:suppressAutoHyphens w:val="0"/>
        <w:autoSpaceDE w:val="0"/>
        <w:autoSpaceDN w:val="0"/>
        <w:spacing w:line="360" w:lineRule="auto"/>
        <w:ind w:left="0" w:firstLine="709"/>
        <w:jc w:val="both"/>
        <w:rPr>
          <w:sz w:val="28"/>
          <w:szCs w:val="28"/>
        </w:rPr>
      </w:pPr>
      <w:r>
        <w:rPr>
          <w:sz w:val="28"/>
          <w:szCs w:val="28"/>
        </w:rPr>
        <w:t>Каменская О.Л. Текст и коммуникация. – М.: Высшая школа, 1990. – 151 с.</w:t>
      </w:r>
    </w:p>
    <w:p w14:paraId="6D896447" w14:textId="77777777" w:rsidR="00015870" w:rsidRDefault="00015870" w:rsidP="00EE5EDF">
      <w:pPr>
        <w:widowControl w:val="0"/>
        <w:numPr>
          <w:ilvl w:val="0"/>
          <w:numId w:val="69"/>
        </w:numPr>
        <w:tabs>
          <w:tab w:val="num" w:pos="430"/>
          <w:tab w:val="left" w:pos="1134"/>
        </w:tabs>
        <w:suppressAutoHyphens w:val="0"/>
        <w:autoSpaceDE w:val="0"/>
        <w:autoSpaceDN w:val="0"/>
        <w:spacing w:line="360" w:lineRule="auto"/>
        <w:ind w:left="0" w:firstLine="709"/>
        <w:jc w:val="both"/>
        <w:rPr>
          <w:sz w:val="28"/>
          <w:szCs w:val="28"/>
        </w:rPr>
      </w:pPr>
      <w:r>
        <w:rPr>
          <w:sz w:val="28"/>
          <w:szCs w:val="28"/>
        </w:rPr>
        <w:t>Каримова Т.Ф. Семантико-синтаксическая характеристика предложно-именного заголовка во французском языке: Автореф. дис… канд. филол. наук: 10.02.05 / Моск. гос. пед. ин-т иностр. яз. имени Мориса Тореза. – М., 1982. – 26 с.</w:t>
      </w:r>
    </w:p>
    <w:p w14:paraId="4AD8EDA8" w14:textId="77777777" w:rsidR="00015870" w:rsidRDefault="00015870" w:rsidP="00EE5EDF">
      <w:pPr>
        <w:widowControl w:val="0"/>
        <w:numPr>
          <w:ilvl w:val="0"/>
          <w:numId w:val="69"/>
        </w:numPr>
        <w:tabs>
          <w:tab w:val="num" w:pos="430"/>
          <w:tab w:val="left" w:pos="1134"/>
        </w:tabs>
        <w:suppressAutoHyphens w:val="0"/>
        <w:autoSpaceDE w:val="0"/>
        <w:autoSpaceDN w:val="0"/>
        <w:spacing w:line="360" w:lineRule="auto"/>
        <w:ind w:left="0" w:firstLine="709"/>
        <w:jc w:val="both"/>
        <w:rPr>
          <w:sz w:val="28"/>
          <w:szCs w:val="28"/>
        </w:rPr>
      </w:pPr>
      <w:r>
        <w:rPr>
          <w:sz w:val="28"/>
          <w:szCs w:val="28"/>
        </w:rPr>
        <w:t>Кацнельсон С.Д. Речемыслительные процессы // Вопросы языкознания. – 1984. – №4. – С.</w:t>
      </w:r>
      <w:r w:rsidRPr="00015870">
        <w:rPr>
          <w:sz w:val="28"/>
          <w:szCs w:val="28"/>
        </w:rPr>
        <w:t xml:space="preserve"> </w:t>
      </w:r>
      <w:r>
        <w:rPr>
          <w:sz w:val="28"/>
          <w:szCs w:val="28"/>
        </w:rPr>
        <w:t>3-12.</w:t>
      </w:r>
    </w:p>
    <w:p w14:paraId="7F22153A" w14:textId="77777777" w:rsidR="00015870" w:rsidRDefault="00015870" w:rsidP="00EE5EDF">
      <w:pPr>
        <w:widowControl w:val="0"/>
        <w:numPr>
          <w:ilvl w:val="0"/>
          <w:numId w:val="69"/>
        </w:numPr>
        <w:tabs>
          <w:tab w:val="num" w:pos="430"/>
          <w:tab w:val="left" w:pos="1134"/>
        </w:tabs>
        <w:suppressAutoHyphens w:val="0"/>
        <w:autoSpaceDE w:val="0"/>
        <w:autoSpaceDN w:val="0"/>
        <w:spacing w:line="360" w:lineRule="auto"/>
        <w:ind w:left="0" w:firstLine="709"/>
        <w:jc w:val="both"/>
        <w:rPr>
          <w:sz w:val="28"/>
          <w:szCs w:val="28"/>
        </w:rPr>
      </w:pPr>
      <w:r>
        <w:rPr>
          <w:sz w:val="28"/>
          <w:szCs w:val="28"/>
        </w:rPr>
        <w:t>Кашкарова Е.В. Средства выражения способов глагольного действия распределительности, интенсивности, смягчительности, ограничительности, эволютивности, прерывисто-смягчительности, осложненно-интенсивности, в современном французском языке. (На материале форм индикатива): Автореф. дис… канд. филол. наук: 10.02.05 / МОПИ им. Н.К.Крупской. – М., 1987. – 19 с.</w:t>
      </w:r>
    </w:p>
    <w:p w14:paraId="5995520C" w14:textId="77777777" w:rsidR="00015870" w:rsidRDefault="00015870" w:rsidP="00EE5EDF">
      <w:pPr>
        <w:widowControl w:val="0"/>
        <w:numPr>
          <w:ilvl w:val="0"/>
          <w:numId w:val="69"/>
        </w:numPr>
        <w:tabs>
          <w:tab w:val="num" w:pos="430"/>
          <w:tab w:val="left" w:pos="1134"/>
        </w:tabs>
        <w:suppressAutoHyphens w:val="0"/>
        <w:autoSpaceDE w:val="0"/>
        <w:autoSpaceDN w:val="0"/>
        <w:spacing w:line="360" w:lineRule="auto"/>
        <w:ind w:left="0" w:firstLine="709"/>
        <w:jc w:val="both"/>
        <w:rPr>
          <w:sz w:val="28"/>
          <w:szCs w:val="28"/>
        </w:rPr>
      </w:pPr>
      <w:r>
        <w:rPr>
          <w:sz w:val="28"/>
          <w:szCs w:val="28"/>
          <w:lang w:val="uk-UA"/>
        </w:rPr>
        <w:t>Кириленко К.И. Формальн</w:t>
      </w:r>
      <w:r>
        <w:rPr>
          <w:sz w:val="28"/>
          <w:szCs w:val="28"/>
        </w:rPr>
        <w:t xml:space="preserve">ые механизмы синтаксического анализа. Проблемы синтаксической единицы. – К.: Изд-во при Киевском государственном университете издательского объединения </w:t>
      </w:r>
      <w:r>
        <w:rPr>
          <w:sz w:val="28"/>
          <w:szCs w:val="28"/>
          <w:lang w:val="uk-UA"/>
        </w:rPr>
        <w:t>“Вища школа”, 1986. – 119 с.</w:t>
      </w:r>
    </w:p>
    <w:p w14:paraId="5079797D" w14:textId="77777777" w:rsidR="00015870" w:rsidRDefault="00015870" w:rsidP="00EE5EDF">
      <w:pPr>
        <w:widowControl w:val="0"/>
        <w:numPr>
          <w:ilvl w:val="0"/>
          <w:numId w:val="69"/>
        </w:numPr>
        <w:tabs>
          <w:tab w:val="num" w:pos="430"/>
          <w:tab w:val="left" w:pos="1134"/>
        </w:tabs>
        <w:suppressAutoHyphens w:val="0"/>
        <w:autoSpaceDE w:val="0"/>
        <w:autoSpaceDN w:val="0"/>
        <w:spacing w:line="360" w:lineRule="auto"/>
        <w:ind w:left="0" w:firstLine="709"/>
        <w:jc w:val="both"/>
        <w:rPr>
          <w:sz w:val="28"/>
          <w:szCs w:val="28"/>
        </w:rPr>
      </w:pPr>
      <w:r>
        <w:rPr>
          <w:sz w:val="28"/>
          <w:szCs w:val="28"/>
        </w:rPr>
        <w:t xml:space="preserve">Ковалевская Е.Г. Анализ текстов художественных произведений. – Л.: Изд-во Ленингр. гос. пед. ин-та, 1976. – 53 с. </w:t>
      </w:r>
    </w:p>
    <w:p w14:paraId="5F369629" w14:textId="77777777" w:rsidR="00015870" w:rsidRDefault="00015870" w:rsidP="00EE5EDF">
      <w:pPr>
        <w:widowControl w:val="0"/>
        <w:numPr>
          <w:ilvl w:val="0"/>
          <w:numId w:val="69"/>
        </w:numPr>
        <w:tabs>
          <w:tab w:val="num" w:pos="430"/>
          <w:tab w:val="left" w:pos="1134"/>
        </w:tabs>
        <w:suppressAutoHyphens w:val="0"/>
        <w:autoSpaceDE w:val="0"/>
        <w:autoSpaceDN w:val="0"/>
        <w:spacing w:line="360" w:lineRule="auto"/>
        <w:ind w:left="0" w:firstLine="709"/>
        <w:jc w:val="both"/>
        <w:rPr>
          <w:sz w:val="28"/>
          <w:szCs w:val="28"/>
        </w:rPr>
      </w:pPr>
      <w:r>
        <w:rPr>
          <w:sz w:val="28"/>
          <w:szCs w:val="28"/>
        </w:rPr>
        <w:t>Когнитивная наука и интеллектуальная технология</w:t>
      </w:r>
      <w:r>
        <w:rPr>
          <w:sz w:val="28"/>
          <w:szCs w:val="28"/>
          <w:lang w:val="uk-UA"/>
        </w:rPr>
        <w:t>:</w:t>
      </w:r>
      <w:r>
        <w:rPr>
          <w:sz w:val="28"/>
          <w:szCs w:val="28"/>
        </w:rPr>
        <w:t xml:space="preserve"> Реферат. сб. / Отв. ред. д. ф. н. А. И. Ракитин / АН СССР. Ин-т науч. инф. по общ. наук. – М., 1991. – 228 с.</w:t>
      </w:r>
    </w:p>
    <w:p w14:paraId="4C2B965C" w14:textId="77777777" w:rsidR="00015870" w:rsidRDefault="00015870" w:rsidP="00EE5EDF">
      <w:pPr>
        <w:widowControl w:val="0"/>
        <w:numPr>
          <w:ilvl w:val="0"/>
          <w:numId w:val="69"/>
        </w:numPr>
        <w:tabs>
          <w:tab w:val="num" w:pos="430"/>
          <w:tab w:val="left" w:pos="1134"/>
        </w:tabs>
        <w:suppressAutoHyphens w:val="0"/>
        <w:autoSpaceDE w:val="0"/>
        <w:autoSpaceDN w:val="0"/>
        <w:spacing w:line="360" w:lineRule="auto"/>
        <w:ind w:left="0" w:firstLine="709"/>
        <w:jc w:val="both"/>
        <w:rPr>
          <w:sz w:val="28"/>
          <w:szCs w:val="28"/>
        </w:rPr>
      </w:pPr>
      <w:r>
        <w:rPr>
          <w:sz w:val="28"/>
          <w:szCs w:val="28"/>
        </w:rPr>
        <w:t>Колегаева И.М. Язык романов Ф.С.Фицджеральда: Автореф. дис… канд. филол. наук: 10.02.04 / Одесский гос. ун-т им. И.И.Мечникова. – Одесса, 1997. – 22 с.</w:t>
      </w:r>
    </w:p>
    <w:p w14:paraId="3F341DBD" w14:textId="77777777" w:rsidR="00015870" w:rsidRDefault="00015870" w:rsidP="00EE5EDF">
      <w:pPr>
        <w:widowControl w:val="0"/>
        <w:numPr>
          <w:ilvl w:val="0"/>
          <w:numId w:val="69"/>
        </w:numPr>
        <w:tabs>
          <w:tab w:val="num" w:pos="430"/>
          <w:tab w:val="left" w:pos="1134"/>
        </w:tabs>
        <w:suppressAutoHyphens w:val="0"/>
        <w:autoSpaceDE w:val="0"/>
        <w:autoSpaceDN w:val="0"/>
        <w:spacing w:line="360" w:lineRule="auto"/>
        <w:ind w:left="0" w:firstLine="709"/>
        <w:jc w:val="both"/>
        <w:rPr>
          <w:sz w:val="28"/>
          <w:szCs w:val="28"/>
        </w:rPr>
      </w:pPr>
      <w:r>
        <w:rPr>
          <w:sz w:val="28"/>
          <w:szCs w:val="28"/>
        </w:rPr>
        <w:lastRenderedPageBreak/>
        <w:t>Колшанский Г.В. Соотношение субъективных и объективных факторов в языке. – М.: Наука, 1975. – 231 с.</w:t>
      </w:r>
    </w:p>
    <w:p w14:paraId="4D65BF17" w14:textId="77777777" w:rsidR="00015870" w:rsidRDefault="00015870" w:rsidP="00EE5EDF">
      <w:pPr>
        <w:widowControl w:val="0"/>
        <w:numPr>
          <w:ilvl w:val="0"/>
          <w:numId w:val="69"/>
        </w:numPr>
        <w:tabs>
          <w:tab w:val="num" w:pos="430"/>
          <w:tab w:val="left" w:pos="1134"/>
        </w:tabs>
        <w:suppressAutoHyphens w:val="0"/>
        <w:autoSpaceDE w:val="0"/>
        <w:autoSpaceDN w:val="0"/>
        <w:spacing w:line="360" w:lineRule="auto"/>
        <w:ind w:left="0" w:firstLine="709"/>
        <w:jc w:val="both"/>
        <w:rPr>
          <w:sz w:val="28"/>
          <w:szCs w:val="28"/>
        </w:rPr>
      </w:pPr>
      <w:r>
        <w:rPr>
          <w:sz w:val="28"/>
          <w:szCs w:val="28"/>
        </w:rPr>
        <w:t>Колшанский Г.В. Категория семантики в синтаксисе // Предмет и методы синтаксической семантики: Сб. науч. тр. / Отв. ред. О.И.Москальская. – М.: Моск. гос. пед. ин-т иностр. яз. имени Мориса Тореза, 1977. – Вып.112. –   С. 5-11.</w:t>
      </w:r>
    </w:p>
    <w:p w14:paraId="5360B09E" w14:textId="77777777" w:rsidR="00015870" w:rsidRDefault="00015870" w:rsidP="00EE5EDF">
      <w:pPr>
        <w:widowControl w:val="0"/>
        <w:numPr>
          <w:ilvl w:val="0"/>
          <w:numId w:val="69"/>
        </w:numPr>
        <w:tabs>
          <w:tab w:val="num" w:pos="430"/>
          <w:tab w:val="left" w:pos="1134"/>
        </w:tabs>
        <w:suppressAutoHyphens w:val="0"/>
        <w:autoSpaceDE w:val="0"/>
        <w:autoSpaceDN w:val="0"/>
        <w:spacing w:line="360" w:lineRule="auto"/>
        <w:ind w:left="0" w:firstLine="709"/>
        <w:jc w:val="both"/>
        <w:rPr>
          <w:sz w:val="28"/>
          <w:szCs w:val="28"/>
        </w:rPr>
      </w:pPr>
      <w:r>
        <w:rPr>
          <w:sz w:val="28"/>
          <w:szCs w:val="28"/>
        </w:rPr>
        <w:t>Колшанский Г.В. Текст как единица коммуникации // Проблемы общего и германского языкознания. – М.: Изд-во МГУ, 1978. – С. 26-38.</w:t>
      </w:r>
    </w:p>
    <w:p w14:paraId="3F648061" w14:textId="77777777" w:rsidR="00015870" w:rsidRDefault="00015870" w:rsidP="00EE5EDF">
      <w:pPr>
        <w:widowControl w:val="0"/>
        <w:numPr>
          <w:ilvl w:val="0"/>
          <w:numId w:val="69"/>
        </w:numPr>
        <w:tabs>
          <w:tab w:val="num" w:pos="430"/>
          <w:tab w:val="left" w:pos="1134"/>
        </w:tabs>
        <w:suppressAutoHyphens w:val="0"/>
        <w:autoSpaceDE w:val="0"/>
        <w:autoSpaceDN w:val="0"/>
        <w:spacing w:line="360" w:lineRule="auto"/>
        <w:ind w:left="0" w:firstLine="709"/>
        <w:jc w:val="both"/>
        <w:rPr>
          <w:sz w:val="28"/>
          <w:szCs w:val="28"/>
        </w:rPr>
      </w:pPr>
      <w:r>
        <w:rPr>
          <w:sz w:val="28"/>
          <w:szCs w:val="28"/>
        </w:rPr>
        <w:t>Колшанский Г.В. Контекстная семантика. – М.: Наука, 1980. – 150 с.</w:t>
      </w:r>
    </w:p>
    <w:p w14:paraId="0D9DE10F" w14:textId="77777777" w:rsidR="00015870" w:rsidRDefault="00015870" w:rsidP="00EE5EDF">
      <w:pPr>
        <w:widowControl w:val="0"/>
        <w:numPr>
          <w:ilvl w:val="0"/>
          <w:numId w:val="69"/>
        </w:numPr>
        <w:tabs>
          <w:tab w:val="num" w:pos="430"/>
          <w:tab w:val="left" w:pos="1134"/>
        </w:tabs>
        <w:suppressAutoHyphens w:val="0"/>
        <w:autoSpaceDE w:val="0"/>
        <w:autoSpaceDN w:val="0"/>
        <w:spacing w:line="360" w:lineRule="auto"/>
        <w:ind w:left="0" w:firstLine="709"/>
        <w:jc w:val="both"/>
        <w:rPr>
          <w:sz w:val="28"/>
          <w:szCs w:val="28"/>
        </w:rPr>
      </w:pPr>
      <w:r>
        <w:rPr>
          <w:sz w:val="28"/>
          <w:szCs w:val="28"/>
        </w:rPr>
        <w:t>Колшанский Г.В. Коммуникативная функция и структура языка. – М.: Наука, 1984. – 175 с.</w:t>
      </w:r>
    </w:p>
    <w:p w14:paraId="7CCFAB6D" w14:textId="77777777" w:rsidR="00015870" w:rsidRDefault="00015870" w:rsidP="00EE5EDF">
      <w:pPr>
        <w:widowControl w:val="0"/>
        <w:numPr>
          <w:ilvl w:val="0"/>
          <w:numId w:val="69"/>
        </w:numPr>
        <w:tabs>
          <w:tab w:val="num" w:pos="430"/>
          <w:tab w:val="left" w:pos="1134"/>
        </w:tabs>
        <w:suppressAutoHyphens w:val="0"/>
        <w:autoSpaceDE w:val="0"/>
        <w:autoSpaceDN w:val="0"/>
        <w:spacing w:line="360" w:lineRule="auto"/>
        <w:ind w:left="0" w:firstLine="709"/>
        <w:jc w:val="both"/>
        <w:rPr>
          <w:sz w:val="28"/>
          <w:szCs w:val="28"/>
        </w:rPr>
      </w:pPr>
      <w:r>
        <w:rPr>
          <w:sz w:val="28"/>
          <w:szCs w:val="28"/>
        </w:rPr>
        <w:t>Коммуникативный синтаксис: Сб. науч. тр. / Отв. ред. О.А.Крылова. – М., 1984. –127 с.</w:t>
      </w:r>
    </w:p>
    <w:p w14:paraId="45F07087" w14:textId="77777777" w:rsidR="00015870" w:rsidRDefault="00015870" w:rsidP="00EE5EDF">
      <w:pPr>
        <w:widowControl w:val="0"/>
        <w:numPr>
          <w:ilvl w:val="0"/>
          <w:numId w:val="69"/>
        </w:numPr>
        <w:tabs>
          <w:tab w:val="num" w:pos="430"/>
          <w:tab w:val="left" w:pos="1134"/>
        </w:tabs>
        <w:suppressAutoHyphens w:val="0"/>
        <w:autoSpaceDE w:val="0"/>
        <w:autoSpaceDN w:val="0"/>
        <w:spacing w:line="360" w:lineRule="auto"/>
        <w:ind w:left="0" w:firstLine="709"/>
        <w:jc w:val="both"/>
        <w:rPr>
          <w:sz w:val="28"/>
          <w:szCs w:val="28"/>
        </w:rPr>
      </w:pPr>
      <w:r>
        <w:rPr>
          <w:sz w:val="28"/>
          <w:szCs w:val="28"/>
        </w:rPr>
        <w:t>Кондратьева Г.Н. Логико-семантические пропозитивы. – М.: МГПУ, 1996. – 200 с.</w:t>
      </w:r>
    </w:p>
    <w:p w14:paraId="3419D5AB" w14:textId="77777777" w:rsidR="00015870" w:rsidRDefault="00015870" w:rsidP="00EE5EDF">
      <w:pPr>
        <w:widowControl w:val="0"/>
        <w:numPr>
          <w:ilvl w:val="0"/>
          <w:numId w:val="69"/>
        </w:numPr>
        <w:tabs>
          <w:tab w:val="num" w:pos="430"/>
          <w:tab w:val="left" w:pos="1134"/>
        </w:tabs>
        <w:suppressAutoHyphens w:val="0"/>
        <w:autoSpaceDE w:val="0"/>
        <w:autoSpaceDN w:val="0"/>
        <w:spacing w:line="360" w:lineRule="auto"/>
        <w:ind w:left="0" w:firstLine="709"/>
        <w:jc w:val="both"/>
        <w:rPr>
          <w:sz w:val="28"/>
          <w:szCs w:val="28"/>
        </w:rPr>
      </w:pPr>
      <w:r>
        <w:rPr>
          <w:sz w:val="28"/>
          <w:szCs w:val="28"/>
        </w:rPr>
        <w:t>Контрастивная и функциональная грамматика: Сб. науч. тр. – Калинин: Калинин. гос. ун-т., 1986. – 156 с.</w:t>
      </w:r>
    </w:p>
    <w:p w14:paraId="5E26C6CE" w14:textId="77777777" w:rsidR="00015870" w:rsidRDefault="00015870" w:rsidP="00EE5EDF">
      <w:pPr>
        <w:widowControl w:val="0"/>
        <w:numPr>
          <w:ilvl w:val="0"/>
          <w:numId w:val="69"/>
        </w:numPr>
        <w:tabs>
          <w:tab w:val="num" w:pos="430"/>
          <w:tab w:val="left" w:pos="1134"/>
        </w:tabs>
        <w:suppressAutoHyphens w:val="0"/>
        <w:autoSpaceDE w:val="0"/>
        <w:autoSpaceDN w:val="0"/>
        <w:spacing w:line="360" w:lineRule="auto"/>
        <w:ind w:left="0" w:firstLine="709"/>
        <w:jc w:val="both"/>
        <w:rPr>
          <w:sz w:val="28"/>
          <w:szCs w:val="28"/>
        </w:rPr>
      </w:pPr>
      <w:r>
        <w:rPr>
          <w:sz w:val="28"/>
          <w:szCs w:val="28"/>
        </w:rPr>
        <w:t xml:space="preserve">Копылова А.И. Количественные словосочетания </w:t>
      </w:r>
      <w:r>
        <w:rPr>
          <w:sz w:val="28"/>
          <w:szCs w:val="28"/>
          <w:lang w:val="en-US"/>
        </w:rPr>
        <w:t>N</w:t>
      </w:r>
      <w:r w:rsidRPr="00015870">
        <w:rPr>
          <w:sz w:val="28"/>
          <w:szCs w:val="28"/>
          <w:vertAlign w:val="subscript"/>
        </w:rPr>
        <w:t>1</w:t>
      </w:r>
      <w:r w:rsidRPr="00015870">
        <w:rPr>
          <w:sz w:val="28"/>
          <w:szCs w:val="28"/>
        </w:rPr>
        <w:t>+</w:t>
      </w:r>
      <w:r>
        <w:rPr>
          <w:sz w:val="28"/>
          <w:szCs w:val="28"/>
          <w:lang w:val="en-US"/>
        </w:rPr>
        <w:t>de</w:t>
      </w:r>
      <w:r w:rsidRPr="00015870">
        <w:rPr>
          <w:sz w:val="28"/>
          <w:szCs w:val="28"/>
        </w:rPr>
        <w:t>+</w:t>
      </w:r>
      <w:r>
        <w:rPr>
          <w:sz w:val="28"/>
          <w:szCs w:val="28"/>
          <w:lang w:val="en-US"/>
        </w:rPr>
        <w:t>N</w:t>
      </w:r>
      <w:r w:rsidRPr="00015870">
        <w:rPr>
          <w:sz w:val="28"/>
          <w:szCs w:val="28"/>
          <w:vertAlign w:val="subscript"/>
        </w:rPr>
        <w:t>2</w:t>
      </w:r>
      <w:r>
        <w:rPr>
          <w:sz w:val="28"/>
          <w:szCs w:val="28"/>
        </w:rPr>
        <w:t xml:space="preserve"> в современном французском языке (Лексико-грамматическая характеристика): Автореф. дис… канд. филол. наук: 10.02.05 / Моск. пед. ин-т им. Н. К. Крупской. – М., 1983. – 17 с.</w:t>
      </w:r>
    </w:p>
    <w:p w14:paraId="10A5A3D5" w14:textId="77777777" w:rsidR="00015870" w:rsidRDefault="00015870" w:rsidP="00EE5EDF">
      <w:pPr>
        <w:widowControl w:val="0"/>
        <w:numPr>
          <w:ilvl w:val="0"/>
          <w:numId w:val="69"/>
        </w:numPr>
        <w:tabs>
          <w:tab w:val="num" w:pos="430"/>
          <w:tab w:val="left" w:pos="1276"/>
        </w:tabs>
        <w:suppressAutoHyphens w:val="0"/>
        <w:autoSpaceDE w:val="0"/>
        <w:autoSpaceDN w:val="0"/>
        <w:spacing w:line="360" w:lineRule="auto"/>
        <w:ind w:left="0" w:firstLine="709"/>
        <w:jc w:val="both"/>
        <w:rPr>
          <w:sz w:val="28"/>
          <w:szCs w:val="28"/>
        </w:rPr>
      </w:pPr>
      <w:r>
        <w:rPr>
          <w:sz w:val="28"/>
          <w:szCs w:val="28"/>
        </w:rPr>
        <w:t xml:space="preserve">Корбозерова Н.М. Про закономірності </w:t>
      </w:r>
      <w:r>
        <w:rPr>
          <w:sz w:val="28"/>
          <w:szCs w:val="28"/>
          <w:lang w:val="uk-UA"/>
        </w:rPr>
        <w:t xml:space="preserve">становлення і розвитку мовних одиниць // Іноземна філологія на межі тисячоліть. </w:t>
      </w:r>
      <w:r>
        <w:rPr>
          <w:sz w:val="28"/>
          <w:szCs w:val="28"/>
        </w:rPr>
        <w:sym w:font="Times New Roman" w:char="2013"/>
      </w:r>
      <w:r>
        <w:rPr>
          <w:sz w:val="28"/>
          <w:szCs w:val="28"/>
          <w:lang w:val="uk-UA"/>
        </w:rPr>
        <w:t xml:space="preserve"> Вісник Харків. нац. ун-та ім. В.Н.Каразіна. Серія Романо-германська філологія. </w:t>
      </w:r>
      <w:r>
        <w:rPr>
          <w:sz w:val="28"/>
          <w:szCs w:val="28"/>
        </w:rPr>
        <w:sym w:font="Times New Roman" w:char="2013"/>
      </w:r>
      <w:r>
        <w:rPr>
          <w:sz w:val="28"/>
          <w:szCs w:val="28"/>
          <w:lang w:val="uk-UA"/>
        </w:rPr>
        <w:t xml:space="preserve"> Харків.: Константа. – 2000. </w:t>
      </w:r>
      <w:r>
        <w:rPr>
          <w:sz w:val="28"/>
          <w:szCs w:val="28"/>
        </w:rPr>
        <w:sym w:font="Times New Roman" w:char="2013"/>
      </w:r>
      <w:r>
        <w:rPr>
          <w:sz w:val="28"/>
          <w:szCs w:val="28"/>
          <w:lang w:val="uk-UA"/>
        </w:rPr>
        <w:t xml:space="preserve"> №471. </w:t>
      </w:r>
      <w:r>
        <w:rPr>
          <w:sz w:val="28"/>
          <w:szCs w:val="28"/>
        </w:rPr>
        <w:sym w:font="Times New Roman" w:char="2013"/>
      </w:r>
      <w:r>
        <w:rPr>
          <w:sz w:val="28"/>
          <w:szCs w:val="28"/>
          <w:lang w:val="uk-UA"/>
        </w:rPr>
        <w:t xml:space="preserve"> С.128-132.</w:t>
      </w:r>
    </w:p>
    <w:p w14:paraId="3D8AD16F" w14:textId="77777777" w:rsidR="00015870" w:rsidRDefault="00015870" w:rsidP="00EE5EDF">
      <w:pPr>
        <w:widowControl w:val="0"/>
        <w:numPr>
          <w:ilvl w:val="0"/>
          <w:numId w:val="69"/>
        </w:numPr>
        <w:tabs>
          <w:tab w:val="num" w:pos="430"/>
          <w:tab w:val="left" w:pos="1276"/>
        </w:tabs>
        <w:suppressAutoHyphens w:val="0"/>
        <w:autoSpaceDE w:val="0"/>
        <w:autoSpaceDN w:val="0"/>
        <w:spacing w:line="360" w:lineRule="auto"/>
        <w:ind w:left="0" w:firstLine="709"/>
        <w:jc w:val="both"/>
        <w:rPr>
          <w:sz w:val="28"/>
          <w:szCs w:val="28"/>
        </w:rPr>
      </w:pPr>
      <w:r>
        <w:rPr>
          <w:sz w:val="28"/>
          <w:szCs w:val="28"/>
        </w:rPr>
        <w:t xml:space="preserve">Корельская Т.Д. О формальном описании синтаксической синонимии. – М: Наука, 1975. – 252 с. </w:t>
      </w:r>
    </w:p>
    <w:p w14:paraId="11916BDD" w14:textId="77777777" w:rsidR="00015870" w:rsidRDefault="00015870" w:rsidP="00EE5EDF">
      <w:pPr>
        <w:widowControl w:val="0"/>
        <w:numPr>
          <w:ilvl w:val="0"/>
          <w:numId w:val="69"/>
        </w:numPr>
        <w:tabs>
          <w:tab w:val="num" w:pos="430"/>
          <w:tab w:val="left" w:pos="1276"/>
        </w:tabs>
        <w:suppressAutoHyphens w:val="0"/>
        <w:autoSpaceDE w:val="0"/>
        <w:autoSpaceDN w:val="0"/>
        <w:spacing w:line="360" w:lineRule="auto"/>
        <w:ind w:left="0" w:firstLine="709"/>
        <w:jc w:val="both"/>
        <w:rPr>
          <w:sz w:val="28"/>
          <w:szCs w:val="28"/>
        </w:rPr>
      </w:pPr>
      <w:r>
        <w:rPr>
          <w:sz w:val="28"/>
          <w:szCs w:val="28"/>
        </w:rPr>
        <w:t xml:space="preserve">Красных В.В. Виртуальная реальность или реальная виртуальность? (Человек. Сознание. Коммуникация). </w:t>
      </w:r>
      <w:r>
        <w:rPr>
          <w:sz w:val="28"/>
          <w:szCs w:val="28"/>
        </w:rPr>
        <w:sym w:font="Times New Roman" w:char="2013"/>
      </w:r>
      <w:r>
        <w:rPr>
          <w:sz w:val="28"/>
          <w:szCs w:val="28"/>
        </w:rPr>
        <w:t xml:space="preserve"> М.: Диалог </w:t>
      </w:r>
      <w:r>
        <w:rPr>
          <w:sz w:val="28"/>
          <w:szCs w:val="28"/>
        </w:rPr>
        <w:sym w:font="Times New Roman" w:char="2013"/>
      </w:r>
      <w:r>
        <w:rPr>
          <w:sz w:val="28"/>
          <w:szCs w:val="28"/>
        </w:rPr>
        <w:t xml:space="preserve"> МГУ, 1998. </w:t>
      </w:r>
      <w:r>
        <w:rPr>
          <w:sz w:val="28"/>
          <w:szCs w:val="28"/>
        </w:rPr>
        <w:sym w:font="Times New Roman" w:char="2013"/>
      </w:r>
      <w:r>
        <w:rPr>
          <w:sz w:val="28"/>
          <w:szCs w:val="28"/>
        </w:rPr>
        <w:t xml:space="preserve"> 352 с.</w:t>
      </w:r>
    </w:p>
    <w:p w14:paraId="12E3BD47" w14:textId="77777777" w:rsidR="00015870" w:rsidRDefault="00015870" w:rsidP="00EE5EDF">
      <w:pPr>
        <w:widowControl w:val="0"/>
        <w:numPr>
          <w:ilvl w:val="0"/>
          <w:numId w:val="69"/>
        </w:numPr>
        <w:tabs>
          <w:tab w:val="num" w:pos="430"/>
          <w:tab w:val="left" w:pos="1276"/>
        </w:tabs>
        <w:suppressAutoHyphens w:val="0"/>
        <w:autoSpaceDE w:val="0"/>
        <w:autoSpaceDN w:val="0"/>
        <w:spacing w:line="360" w:lineRule="auto"/>
        <w:ind w:left="0" w:firstLine="709"/>
        <w:jc w:val="both"/>
        <w:rPr>
          <w:sz w:val="28"/>
          <w:szCs w:val="28"/>
        </w:rPr>
      </w:pPr>
      <w:r>
        <w:rPr>
          <w:sz w:val="28"/>
          <w:szCs w:val="28"/>
        </w:rPr>
        <w:t>Кубрякова Е.С. Номинативный аспект речевой деятельности / Отв. ред. Б.А.Серебренников. – М.: Наука, 1986. – 158 с.</w:t>
      </w:r>
    </w:p>
    <w:p w14:paraId="45E104EA" w14:textId="77777777" w:rsidR="00015870" w:rsidRDefault="00015870" w:rsidP="00EE5EDF">
      <w:pPr>
        <w:widowControl w:val="0"/>
        <w:numPr>
          <w:ilvl w:val="0"/>
          <w:numId w:val="69"/>
        </w:numPr>
        <w:tabs>
          <w:tab w:val="num" w:pos="430"/>
          <w:tab w:val="left" w:pos="1276"/>
        </w:tabs>
        <w:suppressAutoHyphens w:val="0"/>
        <w:autoSpaceDE w:val="0"/>
        <w:autoSpaceDN w:val="0"/>
        <w:spacing w:line="360" w:lineRule="auto"/>
        <w:ind w:left="0" w:firstLine="709"/>
        <w:jc w:val="both"/>
        <w:rPr>
          <w:sz w:val="28"/>
          <w:szCs w:val="28"/>
        </w:rPr>
      </w:pPr>
      <w:r>
        <w:rPr>
          <w:sz w:val="28"/>
          <w:szCs w:val="28"/>
        </w:rPr>
        <w:lastRenderedPageBreak/>
        <w:t>Кубрякова Е.С. Глаголы действия через их когнитивные характеристики // Логический анализ языка. Модели действия. – М.: Наука, 1992. – С. 84-90.</w:t>
      </w:r>
    </w:p>
    <w:p w14:paraId="648660B8" w14:textId="77777777" w:rsidR="00015870" w:rsidRDefault="00015870" w:rsidP="00EE5EDF">
      <w:pPr>
        <w:numPr>
          <w:ilvl w:val="0"/>
          <w:numId w:val="69"/>
        </w:numPr>
        <w:tabs>
          <w:tab w:val="num" w:pos="430"/>
          <w:tab w:val="left" w:pos="1276"/>
        </w:tabs>
        <w:suppressAutoHyphens w:val="0"/>
        <w:autoSpaceDE w:val="0"/>
        <w:autoSpaceDN w:val="0"/>
        <w:spacing w:line="360" w:lineRule="auto"/>
        <w:ind w:left="0" w:firstLine="709"/>
        <w:jc w:val="both"/>
        <w:rPr>
          <w:sz w:val="28"/>
          <w:szCs w:val="28"/>
        </w:rPr>
      </w:pPr>
      <w:r>
        <w:rPr>
          <w:sz w:val="28"/>
          <w:szCs w:val="28"/>
        </w:rPr>
        <w:t xml:space="preserve">Кузнецов А.М. От компонентного анализа к компонентному синтезу / Отв.ред. В.Н.Ярцева. АН СССР. Научный совет </w:t>
      </w:r>
      <w:r>
        <w:rPr>
          <w:sz w:val="28"/>
          <w:szCs w:val="28"/>
          <w:lang w:val="uk-UA"/>
        </w:rPr>
        <w:t>“Теория советского языкознания”. Институт языкознания. – М.: Наука, 1986. – 125 с.</w:t>
      </w:r>
    </w:p>
    <w:p w14:paraId="12395946" w14:textId="77777777" w:rsidR="00015870" w:rsidRDefault="00015870" w:rsidP="00EE5EDF">
      <w:pPr>
        <w:numPr>
          <w:ilvl w:val="0"/>
          <w:numId w:val="69"/>
        </w:numPr>
        <w:tabs>
          <w:tab w:val="num" w:pos="430"/>
          <w:tab w:val="left" w:pos="1276"/>
        </w:tabs>
        <w:suppressAutoHyphens w:val="0"/>
        <w:autoSpaceDE w:val="0"/>
        <w:autoSpaceDN w:val="0"/>
        <w:spacing w:line="360" w:lineRule="auto"/>
        <w:ind w:left="0" w:firstLine="709"/>
        <w:jc w:val="both"/>
        <w:rPr>
          <w:sz w:val="28"/>
          <w:szCs w:val="28"/>
        </w:rPr>
      </w:pPr>
      <w:r>
        <w:rPr>
          <w:sz w:val="28"/>
          <w:szCs w:val="28"/>
        </w:rPr>
        <w:t xml:space="preserve">Кузьмина Р. А. Инфинитивный оборот и его синтаксические эквиваленты при глаголах восприятия. На примере современного французского языка: Автореф. дис… канд. филол. наук: 10.02.05 / Ленингр. гос. ун-т им. А.А.Жданова. – Л., 1980. – 19 с. </w:t>
      </w:r>
    </w:p>
    <w:p w14:paraId="3D229185" w14:textId="77777777" w:rsidR="00015870" w:rsidRDefault="00015870" w:rsidP="00EE5EDF">
      <w:pPr>
        <w:numPr>
          <w:ilvl w:val="0"/>
          <w:numId w:val="69"/>
        </w:numPr>
        <w:tabs>
          <w:tab w:val="num" w:pos="430"/>
          <w:tab w:val="left" w:pos="1276"/>
        </w:tabs>
        <w:suppressAutoHyphens w:val="0"/>
        <w:autoSpaceDE w:val="0"/>
        <w:autoSpaceDN w:val="0"/>
        <w:spacing w:line="360" w:lineRule="auto"/>
        <w:ind w:left="0" w:firstLine="709"/>
        <w:jc w:val="both"/>
        <w:rPr>
          <w:sz w:val="28"/>
          <w:szCs w:val="28"/>
        </w:rPr>
      </w:pPr>
      <w:r>
        <w:rPr>
          <w:sz w:val="28"/>
          <w:szCs w:val="28"/>
        </w:rPr>
        <w:t>Кураш С.Б. Художественный дискурс – интертекст – научный дискурс: объекты и субъекты сопоставления</w:t>
      </w:r>
      <w:r>
        <w:rPr>
          <w:sz w:val="28"/>
          <w:szCs w:val="28"/>
          <w:lang w:val="uk-UA"/>
        </w:rPr>
        <w:t xml:space="preserve"> // Проблеми зіставної семантики: Зб. наук. ст. –К: К.: Видавничий центр КНЛУ. – 2001. – Вип.5. – С.303-305.</w:t>
      </w:r>
    </w:p>
    <w:p w14:paraId="723572E8" w14:textId="77777777" w:rsidR="00015870" w:rsidRDefault="00015870" w:rsidP="00EE5EDF">
      <w:pPr>
        <w:numPr>
          <w:ilvl w:val="0"/>
          <w:numId w:val="69"/>
        </w:numPr>
        <w:tabs>
          <w:tab w:val="num" w:pos="430"/>
          <w:tab w:val="left" w:pos="1276"/>
        </w:tabs>
        <w:suppressAutoHyphens w:val="0"/>
        <w:autoSpaceDE w:val="0"/>
        <w:autoSpaceDN w:val="0"/>
        <w:spacing w:line="360" w:lineRule="auto"/>
        <w:ind w:left="0" w:firstLine="709"/>
        <w:jc w:val="both"/>
        <w:rPr>
          <w:sz w:val="28"/>
          <w:szCs w:val="28"/>
        </w:rPr>
      </w:pPr>
      <w:r>
        <w:rPr>
          <w:sz w:val="28"/>
          <w:szCs w:val="28"/>
        </w:rPr>
        <w:t xml:space="preserve">Кушкина Э. Я. Обобщающее временное отрицание во французском и итальянском языках (Семантико-синтаксические процессы): Автореф. дис… канд. филол. наук: 10.02.05 / Ленингр. гос. ун-т имени А. А. Жданова. – Л., 1986. – 14 с. </w:t>
      </w:r>
    </w:p>
    <w:p w14:paraId="07861516" w14:textId="77777777" w:rsidR="00015870" w:rsidRDefault="00015870" w:rsidP="00EE5EDF">
      <w:pPr>
        <w:numPr>
          <w:ilvl w:val="0"/>
          <w:numId w:val="69"/>
        </w:numPr>
        <w:tabs>
          <w:tab w:val="num" w:pos="430"/>
          <w:tab w:val="left" w:pos="1276"/>
        </w:tabs>
        <w:suppressAutoHyphens w:val="0"/>
        <w:autoSpaceDE w:val="0"/>
        <w:autoSpaceDN w:val="0"/>
        <w:spacing w:line="360" w:lineRule="auto"/>
        <w:ind w:left="0" w:firstLine="709"/>
        <w:jc w:val="both"/>
        <w:rPr>
          <w:sz w:val="28"/>
          <w:szCs w:val="28"/>
        </w:rPr>
      </w:pPr>
      <w:r>
        <w:rPr>
          <w:sz w:val="28"/>
          <w:szCs w:val="28"/>
        </w:rPr>
        <w:t xml:space="preserve">Левицький А.Э. Функціональний підхід до аналізу системи номінативних одиниць сучасної англійської мови </w:t>
      </w:r>
      <w:r>
        <w:rPr>
          <w:sz w:val="28"/>
          <w:szCs w:val="28"/>
          <w:lang w:val="uk-UA"/>
        </w:rPr>
        <w:t xml:space="preserve">// Іноземна філологія на межі тисячоліть. </w:t>
      </w:r>
      <w:r>
        <w:rPr>
          <w:sz w:val="28"/>
          <w:szCs w:val="28"/>
        </w:rPr>
        <w:sym w:font="Times New Roman" w:char="2013"/>
      </w:r>
      <w:r>
        <w:rPr>
          <w:sz w:val="28"/>
          <w:szCs w:val="28"/>
          <w:lang w:val="uk-UA"/>
        </w:rPr>
        <w:t xml:space="preserve"> Вісник Харків. нац. ун-та ім. В.Н.Каразіна. Серія Романо-германська філологія. </w:t>
      </w:r>
      <w:r>
        <w:rPr>
          <w:sz w:val="28"/>
          <w:szCs w:val="28"/>
        </w:rPr>
        <w:sym w:font="Times New Roman" w:char="2013"/>
      </w:r>
      <w:r>
        <w:rPr>
          <w:sz w:val="28"/>
          <w:szCs w:val="28"/>
          <w:lang w:val="uk-UA"/>
        </w:rPr>
        <w:t xml:space="preserve"> Харків.: Константа. – 2000. </w:t>
      </w:r>
      <w:r>
        <w:rPr>
          <w:sz w:val="28"/>
          <w:szCs w:val="28"/>
        </w:rPr>
        <w:sym w:font="Times New Roman" w:char="2013"/>
      </w:r>
      <w:r>
        <w:rPr>
          <w:sz w:val="28"/>
          <w:szCs w:val="28"/>
          <w:lang w:val="uk-UA"/>
        </w:rPr>
        <w:t xml:space="preserve"> №471. </w:t>
      </w:r>
      <w:r>
        <w:rPr>
          <w:sz w:val="28"/>
          <w:szCs w:val="28"/>
        </w:rPr>
        <w:sym w:font="Times New Roman" w:char="2013"/>
      </w:r>
      <w:r>
        <w:rPr>
          <w:sz w:val="28"/>
          <w:szCs w:val="28"/>
          <w:lang w:val="uk-UA"/>
        </w:rPr>
        <w:t xml:space="preserve"> С. 137-143.</w:t>
      </w:r>
    </w:p>
    <w:p w14:paraId="3DE3A890" w14:textId="77777777" w:rsidR="00015870" w:rsidRDefault="00015870" w:rsidP="00EE5EDF">
      <w:pPr>
        <w:widowControl w:val="0"/>
        <w:numPr>
          <w:ilvl w:val="0"/>
          <w:numId w:val="69"/>
        </w:numPr>
        <w:tabs>
          <w:tab w:val="num" w:pos="430"/>
          <w:tab w:val="left" w:pos="1276"/>
        </w:tabs>
        <w:suppressAutoHyphens w:val="0"/>
        <w:autoSpaceDE w:val="0"/>
        <w:autoSpaceDN w:val="0"/>
        <w:spacing w:line="360" w:lineRule="auto"/>
        <w:ind w:left="0" w:firstLine="709"/>
        <w:jc w:val="both"/>
        <w:rPr>
          <w:sz w:val="28"/>
          <w:szCs w:val="28"/>
        </w:rPr>
      </w:pPr>
      <w:r>
        <w:rPr>
          <w:sz w:val="28"/>
          <w:szCs w:val="28"/>
        </w:rPr>
        <w:t>Леонтьев А.А. Психолингвистика. – М.: Наука. Ленингр. отд-ние, 1967.</w:t>
      </w:r>
      <w:r>
        <w:rPr>
          <w:b/>
          <w:bCs/>
          <w:sz w:val="28"/>
          <w:szCs w:val="28"/>
        </w:rPr>
        <w:t xml:space="preserve"> –</w:t>
      </w:r>
      <w:r>
        <w:rPr>
          <w:sz w:val="28"/>
          <w:szCs w:val="28"/>
        </w:rPr>
        <w:t xml:space="preserve"> 118 с.</w:t>
      </w:r>
    </w:p>
    <w:p w14:paraId="61C65F4C" w14:textId="77777777" w:rsidR="00015870" w:rsidRDefault="00015870" w:rsidP="00EE5EDF">
      <w:pPr>
        <w:widowControl w:val="0"/>
        <w:numPr>
          <w:ilvl w:val="0"/>
          <w:numId w:val="69"/>
        </w:numPr>
        <w:tabs>
          <w:tab w:val="num" w:pos="430"/>
          <w:tab w:val="left" w:pos="1276"/>
        </w:tabs>
        <w:suppressAutoHyphens w:val="0"/>
        <w:autoSpaceDE w:val="0"/>
        <w:autoSpaceDN w:val="0"/>
        <w:spacing w:line="360" w:lineRule="auto"/>
        <w:ind w:left="0" w:firstLine="709"/>
        <w:jc w:val="both"/>
        <w:rPr>
          <w:sz w:val="28"/>
          <w:szCs w:val="28"/>
        </w:rPr>
      </w:pPr>
      <w:r>
        <w:rPr>
          <w:sz w:val="28"/>
          <w:szCs w:val="28"/>
        </w:rPr>
        <w:t xml:space="preserve">Леонтьев А.А. Психолингвистические единицы и порождение речевого высказывания. – М.: Наука, 1969. – 308 с. </w:t>
      </w:r>
    </w:p>
    <w:p w14:paraId="1242CF4A" w14:textId="77777777" w:rsidR="00015870" w:rsidRDefault="00015870" w:rsidP="00EE5EDF">
      <w:pPr>
        <w:widowControl w:val="0"/>
        <w:numPr>
          <w:ilvl w:val="0"/>
          <w:numId w:val="69"/>
        </w:numPr>
        <w:tabs>
          <w:tab w:val="num" w:pos="430"/>
          <w:tab w:val="left" w:pos="1276"/>
        </w:tabs>
        <w:suppressAutoHyphens w:val="0"/>
        <w:autoSpaceDE w:val="0"/>
        <w:autoSpaceDN w:val="0"/>
        <w:spacing w:line="360" w:lineRule="auto"/>
        <w:ind w:left="0" w:firstLine="709"/>
        <w:jc w:val="both"/>
        <w:rPr>
          <w:sz w:val="28"/>
          <w:szCs w:val="28"/>
        </w:rPr>
      </w:pPr>
      <w:r>
        <w:rPr>
          <w:sz w:val="28"/>
          <w:szCs w:val="28"/>
        </w:rPr>
        <w:t xml:space="preserve">Леонтьев А.А.  Слово в речевой деятельности: некоторые особенности речевой деятельности. – М.: Наука,– 1965. – 245 с. </w:t>
      </w:r>
    </w:p>
    <w:p w14:paraId="2816F3D8" w14:textId="77777777" w:rsidR="00015870" w:rsidRDefault="00015870" w:rsidP="00EE5EDF">
      <w:pPr>
        <w:widowControl w:val="0"/>
        <w:numPr>
          <w:ilvl w:val="0"/>
          <w:numId w:val="69"/>
        </w:numPr>
        <w:tabs>
          <w:tab w:val="num" w:pos="430"/>
          <w:tab w:val="left" w:pos="1276"/>
        </w:tabs>
        <w:suppressAutoHyphens w:val="0"/>
        <w:autoSpaceDE w:val="0"/>
        <w:autoSpaceDN w:val="0"/>
        <w:spacing w:line="360" w:lineRule="auto"/>
        <w:ind w:left="0" w:firstLine="709"/>
        <w:jc w:val="both"/>
        <w:rPr>
          <w:sz w:val="28"/>
          <w:szCs w:val="28"/>
        </w:rPr>
      </w:pPr>
      <w:r>
        <w:rPr>
          <w:sz w:val="28"/>
          <w:szCs w:val="28"/>
        </w:rPr>
        <w:t>Леонтьев А.А. Язык, речь, речевая деятельность. – М.: Просвещение, 1969. – 216 с.</w:t>
      </w:r>
    </w:p>
    <w:p w14:paraId="13957485" w14:textId="77777777" w:rsidR="00015870" w:rsidRDefault="00015870" w:rsidP="00EE5EDF">
      <w:pPr>
        <w:widowControl w:val="0"/>
        <w:numPr>
          <w:ilvl w:val="0"/>
          <w:numId w:val="69"/>
        </w:numPr>
        <w:tabs>
          <w:tab w:val="num" w:pos="430"/>
          <w:tab w:val="left" w:pos="1276"/>
        </w:tabs>
        <w:suppressAutoHyphens w:val="0"/>
        <w:autoSpaceDE w:val="0"/>
        <w:autoSpaceDN w:val="0"/>
        <w:spacing w:line="360" w:lineRule="auto"/>
        <w:ind w:left="0" w:firstLine="709"/>
        <w:jc w:val="both"/>
        <w:rPr>
          <w:sz w:val="28"/>
          <w:szCs w:val="28"/>
        </w:rPr>
      </w:pPr>
      <w:r>
        <w:rPr>
          <w:sz w:val="28"/>
          <w:szCs w:val="28"/>
        </w:rPr>
        <w:t xml:space="preserve">Лихачева Л.Н. Особенности лингвистической структуры текста в связи с образом рефрактора // Текст и его компоненты как объект комплексного анализа: Межвуз. сб. науч. тр. / Редкол.: А.И. Арнольд (отв. ред.) и др. – Л.: ЛГПИ им. А.И. </w:t>
      </w:r>
      <w:r>
        <w:rPr>
          <w:sz w:val="28"/>
          <w:szCs w:val="28"/>
        </w:rPr>
        <w:lastRenderedPageBreak/>
        <w:t>Герцена, 1986. – С. 61-70.</w:t>
      </w:r>
    </w:p>
    <w:p w14:paraId="67A3DDFE" w14:textId="77777777" w:rsidR="00015870" w:rsidRDefault="00015870" w:rsidP="00EE5EDF">
      <w:pPr>
        <w:widowControl w:val="0"/>
        <w:numPr>
          <w:ilvl w:val="0"/>
          <w:numId w:val="69"/>
        </w:numPr>
        <w:tabs>
          <w:tab w:val="num" w:pos="430"/>
          <w:tab w:val="left" w:pos="1276"/>
        </w:tabs>
        <w:suppressAutoHyphens w:val="0"/>
        <w:autoSpaceDE w:val="0"/>
        <w:autoSpaceDN w:val="0"/>
        <w:spacing w:line="360" w:lineRule="auto"/>
        <w:ind w:left="0" w:firstLine="709"/>
        <w:jc w:val="both"/>
        <w:rPr>
          <w:sz w:val="28"/>
          <w:szCs w:val="28"/>
        </w:rPr>
      </w:pPr>
      <w:r>
        <w:rPr>
          <w:sz w:val="28"/>
          <w:szCs w:val="28"/>
        </w:rPr>
        <w:t>Логический анализ языка: противоречивость и аномальность текста / Отв. ред. Н.Д.Арутюнова. – М.: Наука, 1990. – 279 с.</w:t>
      </w:r>
    </w:p>
    <w:p w14:paraId="148844A6" w14:textId="77777777" w:rsidR="00015870" w:rsidRDefault="00015870" w:rsidP="00EE5EDF">
      <w:pPr>
        <w:widowControl w:val="0"/>
        <w:numPr>
          <w:ilvl w:val="0"/>
          <w:numId w:val="69"/>
        </w:numPr>
        <w:tabs>
          <w:tab w:val="num" w:pos="430"/>
          <w:tab w:val="left" w:pos="1276"/>
        </w:tabs>
        <w:suppressAutoHyphens w:val="0"/>
        <w:autoSpaceDE w:val="0"/>
        <w:autoSpaceDN w:val="0"/>
        <w:spacing w:line="360" w:lineRule="auto"/>
        <w:ind w:left="0" w:firstLine="709"/>
        <w:jc w:val="both"/>
        <w:rPr>
          <w:sz w:val="28"/>
          <w:szCs w:val="28"/>
        </w:rPr>
      </w:pPr>
      <w:r>
        <w:rPr>
          <w:sz w:val="28"/>
          <w:szCs w:val="28"/>
        </w:rPr>
        <w:t>Лосев А.Ф. Знак. Символ. Миф.: Тр. по языкознанию. – М.: Изд-во Моск. ун-та, 1982. – 479 с.</w:t>
      </w:r>
    </w:p>
    <w:p w14:paraId="4ABE52F2" w14:textId="77777777" w:rsidR="00015870" w:rsidRDefault="00015870" w:rsidP="00EE5EDF">
      <w:pPr>
        <w:widowControl w:val="0"/>
        <w:numPr>
          <w:ilvl w:val="0"/>
          <w:numId w:val="69"/>
        </w:numPr>
        <w:tabs>
          <w:tab w:val="num" w:pos="430"/>
          <w:tab w:val="left" w:pos="1276"/>
        </w:tabs>
        <w:suppressAutoHyphens w:val="0"/>
        <w:autoSpaceDE w:val="0"/>
        <w:autoSpaceDN w:val="0"/>
        <w:spacing w:line="360" w:lineRule="auto"/>
        <w:ind w:left="0" w:firstLine="709"/>
        <w:jc w:val="both"/>
        <w:rPr>
          <w:sz w:val="28"/>
          <w:szCs w:val="28"/>
        </w:rPr>
      </w:pPr>
      <w:r>
        <w:rPr>
          <w:sz w:val="28"/>
          <w:szCs w:val="28"/>
        </w:rPr>
        <w:t>Лотман Ю.М. Внутри мыслящих миров. Человек – текст – семиосфера – история. – М.: Языки русской культуры, 1996. – 464 с.</w:t>
      </w:r>
    </w:p>
    <w:p w14:paraId="0280E210" w14:textId="77777777" w:rsidR="00015870" w:rsidRDefault="00015870" w:rsidP="00EE5EDF">
      <w:pPr>
        <w:widowControl w:val="0"/>
        <w:numPr>
          <w:ilvl w:val="0"/>
          <w:numId w:val="69"/>
        </w:numPr>
        <w:tabs>
          <w:tab w:val="num" w:pos="430"/>
          <w:tab w:val="left" w:pos="1276"/>
        </w:tabs>
        <w:suppressAutoHyphens w:val="0"/>
        <w:autoSpaceDE w:val="0"/>
        <w:autoSpaceDN w:val="0"/>
        <w:spacing w:line="360" w:lineRule="auto"/>
        <w:ind w:left="0" w:firstLine="709"/>
        <w:jc w:val="both"/>
        <w:rPr>
          <w:sz w:val="28"/>
          <w:szCs w:val="28"/>
        </w:rPr>
      </w:pPr>
      <w:r>
        <w:rPr>
          <w:sz w:val="28"/>
          <w:szCs w:val="28"/>
        </w:rPr>
        <w:t>Лотман Ю.М. Структура художественного текста. – М.: Искусство, 1970. – 384 с.</w:t>
      </w:r>
    </w:p>
    <w:p w14:paraId="256D329E" w14:textId="77777777" w:rsidR="00015870" w:rsidRDefault="00015870" w:rsidP="00EE5EDF">
      <w:pPr>
        <w:numPr>
          <w:ilvl w:val="0"/>
          <w:numId w:val="69"/>
        </w:numPr>
        <w:tabs>
          <w:tab w:val="num" w:pos="430"/>
          <w:tab w:val="left" w:pos="1276"/>
        </w:tabs>
        <w:suppressAutoHyphens w:val="0"/>
        <w:autoSpaceDE w:val="0"/>
        <w:autoSpaceDN w:val="0"/>
        <w:spacing w:line="360" w:lineRule="auto"/>
        <w:ind w:left="0" w:firstLine="709"/>
        <w:jc w:val="both"/>
        <w:rPr>
          <w:sz w:val="28"/>
          <w:szCs w:val="28"/>
        </w:rPr>
      </w:pPr>
      <w:r>
        <w:rPr>
          <w:sz w:val="28"/>
          <w:szCs w:val="28"/>
        </w:rPr>
        <w:t xml:space="preserve">Лотман Ю.М. Культура и взрыв. – М.: Прогресс – Гнозис, 1992. –  271 с. </w:t>
      </w:r>
    </w:p>
    <w:p w14:paraId="693B90B8" w14:textId="77777777" w:rsidR="00015870" w:rsidRDefault="00015870" w:rsidP="00EE5EDF">
      <w:pPr>
        <w:numPr>
          <w:ilvl w:val="0"/>
          <w:numId w:val="69"/>
        </w:numPr>
        <w:tabs>
          <w:tab w:val="num" w:pos="430"/>
          <w:tab w:val="left" w:pos="1276"/>
        </w:tabs>
        <w:suppressAutoHyphens w:val="0"/>
        <w:autoSpaceDE w:val="0"/>
        <w:autoSpaceDN w:val="0"/>
        <w:spacing w:line="360" w:lineRule="auto"/>
        <w:ind w:left="0" w:firstLine="709"/>
        <w:jc w:val="both"/>
        <w:rPr>
          <w:sz w:val="28"/>
          <w:szCs w:val="28"/>
        </w:rPr>
      </w:pPr>
      <w:r>
        <w:rPr>
          <w:sz w:val="28"/>
          <w:szCs w:val="28"/>
        </w:rPr>
        <w:t xml:space="preserve">Лукин В.А. Художественный текст. Основы лингвистической теории и элементы анализа: Учебник. – М.: Изд-во </w:t>
      </w:r>
      <w:r>
        <w:rPr>
          <w:sz w:val="28"/>
          <w:szCs w:val="28"/>
          <w:lang w:val="uk-UA"/>
        </w:rPr>
        <w:t>“</w:t>
      </w:r>
      <w:r>
        <w:rPr>
          <w:sz w:val="28"/>
          <w:szCs w:val="28"/>
        </w:rPr>
        <w:t>Ось-89</w:t>
      </w:r>
      <w:r>
        <w:rPr>
          <w:sz w:val="28"/>
          <w:szCs w:val="28"/>
          <w:lang w:val="uk-UA"/>
        </w:rPr>
        <w:t>”</w:t>
      </w:r>
      <w:r>
        <w:rPr>
          <w:sz w:val="28"/>
          <w:szCs w:val="28"/>
        </w:rPr>
        <w:t>, 1999. – 192 с.</w:t>
      </w:r>
    </w:p>
    <w:p w14:paraId="2D2BD1F7" w14:textId="77777777" w:rsidR="00015870" w:rsidRDefault="00015870" w:rsidP="00EE5EDF">
      <w:pPr>
        <w:widowControl w:val="0"/>
        <w:numPr>
          <w:ilvl w:val="0"/>
          <w:numId w:val="69"/>
        </w:numPr>
        <w:tabs>
          <w:tab w:val="num" w:pos="430"/>
          <w:tab w:val="left" w:pos="1276"/>
        </w:tabs>
        <w:suppressAutoHyphens w:val="0"/>
        <w:autoSpaceDE w:val="0"/>
        <w:autoSpaceDN w:val="0"/>
        <w:spacing w:line="360" w:lineRule="auto"/>
        <w:ind w:left="0" w:firstLine="709"/>
        <w:jc w:val="both"/>
        <w:rPr>
          <w:sz w:val="28"/>
          <w:szCs w:val="28"/>
        </w:rPr>
      </w:pPr>
      <w:r>
        <w:rPr>
          <w:sz w:val="28"/>
          <w:szCs w:val="28"/>
        </w:rPr>
        <w:t>Лурия А.Р. Язык и сознание. – М.: Изд-во МГУ, 1979. – 319 с.</w:t>
      </w:r>
    </w:p>
    <w:p w14:paraId="0522B285" w14:textId="77777777" w:rsidR="00015870" w:rsidRDefault="00015870" w:rsidP="00EE5EDF">
      <w:pPr>
        <w:widowControl w:val="0"/>
        <w:numPr>
          <w:ilvl w:val="0"/>
          <w:numId w:val="69"/>
        </w:numPr>
        <w:tabs>
          <w:tab w:val="num" w:pos="430"/>
          <w:tab w:val="left" w:pos="1276"/>
        </w:tabs>
        <w:suppressAutoHyphens w:val="0"/>
        <w:autoSpaceDE w:val="0"/>
        <w:autoSpaceDN w:val="0"/>
        <w:spacing w:line="360" w:lineRule="auto"/>
        <w:ind w:left="0" w:firstLine="709"/>
        <w:jc w:val="both"/>
        <w:rPr>
          <w:sz w:val="28"/>
          <w:szCs w:val="28"/>
        </w:rPr>
      </w:pPr>
      <w:r>
        <w:rPr>
          <w:sz w:val="28"/>
          <w:szCs w:val="28"/>
        </w:rPr>
        <w:t>Ляпон М.В. Смысловая структура сложного предложения и текст. К типологии внутритекстовых отношений / Отв. ред. И.И.Ковтунова / АН СССР Институт русского языка. М.: Наука, 1986. – 200 с.</w:t>
      </w:r>
    </w:p>
    <w:p w14:paraId="1F275E3A" w14:textId="77777777" w:rsidR="00015870" w:rsidRDefault="00015870" w:rsidP="00EE5EDF">
      <w:pPr>
        <w:widowControl w:val="0"/>
        <w:numPr>
          <w:ilvl w:val="0"/>
          <w:numId w:val="69"/>
        </w:numPr>
        <w:tabs>
          <w:tab w:val="num" w:pos="430"/>
          <w:tab w:val="left" w:pos="1276"/>
        </w:tabs>
        <w:suppressAutoHyphens w:val="0"/>
        <w:autoSpaceDE w:val="0"/>
        <w:autoSpaceDN w:val="0"/>
        <w:spacing w:line="360" w:lineRule="auto"/>
        <w:ind w:left="0" w:firstLine="709"/>
        <w:jc w:val="both"/>
        <w:rPr>
          <w:sz w:val="28"/>
          <w:szCs w:val="28"/>
        </w:rPr>
      </w:pPr>
      <w:r>
        <w:rPr>
          <w:sz w:val="28"/>
          <w:szCs w:val="28"/>
        </w:rPr>
        <w:t>Малкина Н.М. Взаимосвязь и взаимозависимость синтаксиса и семантики (на материале фр. аппозитивного словосоч.). – Воронеж: Изд-во Воронежского ун-та, 1980. – 148 с.</w:t>
      </w:r>
    </w:p>
    <w:p w14:paraId="44569C9B" w14:textId="77777777" w:rsidR="00015870" w:rsidRDefault="00015870" w:rsidP="00EE5EDF">
      <w:pPr>
        <w:widowControl w:val="0"/>
        <w:numPr>
          <w:ilvl w:val="0"/>
          <w:numId w:val="69"/>
        </w:numPr>
        <w:tabs>
          <w:tab w:val="num" w:pos="430"/>
          <w:tab w:val="left" w:pos="1276"/>
        </w:tabs>
        <w:suppressAutoHyphens w:val="0"/>
        <w:autoSpaceDE w:val="0"/>
        <w:autoSpaceDN w:val="0"/>
        <w:spacing w:line="360" w:lineRule="auto"/>
        <w:ind w:left="0" w:firstLine="709"/>
        <w:jc w:val="both"/>
        <w:rPr>
          <w:sz w:val="28"/>
          <w:szCs w:val="28"/>
        </w:rPr>
      </w:pPr>
      <w:r>
        <w:rPr>
          <w:sz w:val="28"/>
          <w:szCs w:val="28"/>
        </w:rPr>
        <w:t xml:space="preserve">Минкин Л.М. Аспекты синтезированной теории прагматики // </w:t>
      </w:r>
      <w:r>
        <w:rPr>
          <w:sz w:val="28"/>
          <w:szCs w:val="28"/>
          <w:lang w:val="uk-UA"/>
        </w:rPr>
        <w:t xml:space="preserve">Вісник </w:t>
      </w:r>
      <w:r>
        <w:rPr>
          <w:spacing w:val="-6"/>
          <w:sz w:val="28"/>
          <w:szCs w:val="28"/>
          <w:lang w:val="uk-UA"/>
        </w:rPr>
        <w:t xml:space="preserve">Київського лінгвістичного університету. Серія Філологія. – </w:t>
      </w:r>
      <w:r>
        <w:rPr>
          <w:sz w:val="28"/>
          <w:szCs w:val="28"/>
          <w:lang w:val="uk-UA"/>
        </w:rPr>
        <w:t xml:space="preserve">К.: Видавничий центр КНЛУ. – </w:t>
      </w:r>
      <w:r>
        <w:rPr>
          <w:spacing w:val="-6"/>
          <w:sz w:val="28"/>
          <w:szCs w:val="28"/>
          <w:lang w:val="uk-UA"/>
        </w:rPr>
        <w:t>1998. – Т. 1. – С. 20-24.</w:t>
      </w:r>
    </w:p>
    <w:p w14:paraId="49C2AF5D" w14:textId="77777777" w:rsidR="00015870" w:rsidRDefault="00015870" w:rsidP="00EE5EDF">
      <w:pPr>
        <w:widowControl w:val="0"/>
        <w:numPr>
          <w:ilvl w:val="0"/>
          <w:numId w:val="69"/>
        </w:numPr>
        <w:tabs>
          <w:tab w:val="num" w:pos="430"/>
          <w:tab w:val="left" w:pos="1276"/>
        </w:tabs>
        <w:suppressAutoHyphens w:val="0"/>
        <w:autoSpaceDE w:val="0"/>
        <w:autoSpaceDN w:val="0"/>
        <w:spacing w:line="360" w:lineRule="auto"/>
        <w:ind w:left="0" w:firstLine="709"/>
        <w:jc w:val="both"/>
        <w:rPr>
          <w:sz w:val="28"/>
          <w:szCs w:val="28"/>
        </w:rPr>
      </w:pPr>
      <w:r>
        <w:rPr>
          <w:sz w:val="28"/>
          <w:szCs w:val="28"/>
        </w:rPr>
        <w:t xml:space="preserve">Михайлова А.И. Глагольно-именные сочетания с предлогом </w:t>
      </w:r>
      <w:r>
        <w:rPr>
          <w:sz w:val="28"/>
          <w:szCs w:val="28"/>
          <w:lang w:val="fr-FR"/>
        </w:rPr>
        <w:t>avec</w:t>
      </w:r>
      <w:r>
        <w:rPr>
          <w:sz w:val="28"/>
          <w:szCs w:val="28"/>
        </w:rPr>
        <w:t xml:space="preserve"> в современном французском языке: Автореф. дис… канд. филол. наук / Моск. пед. ин-т им. Н. К. Крупской. – М., 1976. – 23 с.</w:t>
      </w:r>
      <w:r>
        <w:rPr>
          <w:sz w:val="28"/>
          <w:szCs w:val="28"/>
          <w:lang w:val="uk-UA"/>
        </w:rPr>
        <w:t xml:space="preserve"> </w:t>
      </w:r>
    </w:p>
    <w:p w14:paraId="4CCE6072" w14:textId="77777777" w:rsidR="00015870" w:rsidRDefault="00015870" w:rsidP="00EE5EDF">
      <w:pPr>
        <w:widowControl w:val="0"/>
        <w:numPr>
          <w:ilvl w:val="0"/>
          <w:numId w:val="69"/>
        </w:numPr>
        <w:tabs>
          <w:tab w:val="num" w:pos="430"/>
          <w:tab w:val="left" w:pos="1276"/>
        </w:tabs>
        <w:suppressAutoHyphens w:val="0"/>
        <w:autoSpaceDE w:val="0"/>
        <w:autoSpaceDN w:val="0"/>
        <w:spacing w:line="360" w:lineRule="auto"/>
        <w:ind w:left="0" w:firstLine="709"/>
        <w:jc w:val="both"/>
        <w:rPr>
          <w:sz w:val="28"/>
          <w:szCs w:val="28"/>
        </w:rPr>
      </w:pPr>
      <w:r>
        <w:rPr>
          <w:sz w:val="28"/>
          <w:szCs w:val="28"/>
          <w:lang w:val="uk-UA"/>
        </w:rPr>
        <w:t>Мороховський О.М. Із неопублікованого // Вісник Київського лінгвістичного університету. Серія Філологія. – К.: Видавничий центр КНЛУ. – 2001. – Т.4, №1.– С.3-19.</w:t>
      </w:r>
    </w:p>
    <w:p w14:paraId="2456D134" w14:textId="77777777" w:rsidR="00015870" w:rsidRDefault="00015870" w:rsidP="00EE5EDF">
      <w:pPr>
        <w:pStyle w:val="FR10"/>
        <w:numPr>
          <w:ilvl w:val="0"/>
          <w:numId w:val="69"/>
        </w:numPr>
        <w:tabs>
          <w:tab w:val="num" w:pos="430"/>
          <w:tab w:val="left" w:pos="1276"/>
        </w:tabs>
        <w:suppressAutoHyphens w:val="0"/>
        <w:autoSpaceDN w:val="0"/>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Москальская И.О. Вопросы синтаксической семантики // Вопр. языкознания. – 1977. – № 2. – С. 45-56.</w:t>
      </w:r>
    </w:p>
    <w:p w14:paraId="31A47EED" w14:textId="77777777" w:rsidR="00015870" w:rsidRDefault="00015870" w:rsidP="00EE5EDF">
      <w:pPr>
        <w:pStyle w:val="FR10"/>
        <w:numPr>
          <w:ilvl w:val="0"/>
          <w:numId w:val="69"/>
        </w:numPr>
        <w:tabs>
          <w:tab w:val="num" w:pos="430"/>
          <w:tab w:val="left" w:pos="1276"/>
        </w:tabs>
        <w:suppressAutoHyphens w:val="0"/>
        <w:autoSpaceDN w:val="0"/>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Мухин А.М. Синтаксемный анализ и проблема уровней языка / АН СССР Ин-т языкознания. – Л.: Наука, 1980. – 304 с.</w:t>
      </w:r>
    </w:p>
    <w:p w14:paraId="0EA60512" w14:textId="77777777" w:rsidR="00015870" w:rsidRDefault="00015870" w:rsidP="00EE5EDF">
      <w:pPr>
        <w:pStyle w:val="FR10"/>
        <w:numPr>
          <w:ilvl w:val="0"/>
          <w:numId w:val="69"/>
        </w:numPr>
        <w:tabs>
          <w:tab w:val="num" w:pos="430"/>
          <w:tab w:val="left" w:pos="1276"/>
        </w:tabs>
        <w:suppressAutoHyphens w:val="0"/>
        <w:autoSpaceDN w:val="0"/>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Никитин М.В. Основы лингвистической теории значения. – М.: Высшая школа, 1988. – 168 с.</w:t>
      </w:r>
    </w:p>
    <w:p w14:paraId="121D3525" w14:textId="77777777" w:rsidR="00015870" w:rsidRDefault="00015870" w:rsidP="00EE5EDF">
      <w:pPr>
        <w:widowControl w:val="0"/>
        <w:numPr>
          <w:ilvl w:val="0"/>
          <w:numId w:val="69"/>
        </w:numPr>
        <w:tabs>
          <w:tab w:val="num" w:pos="430"/>
          <w:tab w:val="left" w:pos="1276"/>
        </w:tabs>
        <w:suppressAutoHyphens w:val="0"/>
        <w:autoSpaceDE w:val="0"/>
        <w:autoSpaceDN w:val="0"/>
        <w:spacing w:line="360" w:lineRule="auto"/>
        <w:ind w:left="0" w:firstLine="709"/>
        <w:jc w:val="both"/>
        <w:rPr>
          <w:sz w:val="28"/>
          <w:szCs w:val="28"/>
        </w:rPr>
      </w:pPr>
      <w:r>
        <w:rPr>
          <w:sz w:val="28"/>
          <w:szCs w:val="28"/>
        </w:rPr>
        <w:t>Никитина Е.С. О принципе линейности речи // Лингвистические и психолингвистические структуры речи: Сб. науч. тр. / Ред. кол.: Р.М. Фрумкина (отв. ред.) и др. – М.: АН СССР Ин-т языкознания. – 1985. – С.158-173.</w:t>
      </w:r>
    </w:p>
    <w:p w14:paraId="058C895D" w14:textId="77777777" w:rsidR="00015870" w:rsidRDefault="00015870" w:rsidP="00EE5EDF">
      <w:pPr>
        <w:widowControl w:val="0"/>
        <w:numPr>
          <w:ilvl w:val="0"/>
          <w:numId w:val="69"/>
        </w:numPr>
        <w:tabs>
          <w:tab w:val="num" w:pos="430"/>
          <w:tab w:val="left" w:pos="1276"/>
        </w:tabs>
        <w:suppressAutoHyphens w:val="0"/>
        <w:autoSpaceDE w:val="0"/>
        <w:autoSpaceDN w:val="0"/>
        <w:spacing w:line="360" w:lineRule="auto"/>
        <w:ind w:left="0" w:firstLine="709"/>
        <w:jc w:val="both"/>
        <w:rPr>
          <w:sz w:val="28"/>
          <w:szCs w:val="28"/>
        </w:rPr>
      </w:pPr>
      <w:r>
        <w:rPr>
          <w:sz w:val="28"/>
          <w:szCs w:val="28"/>
        </w:rPr>
        <w:t>Никуленко В. Н. Ситуация длительности и её отражение в тексте. (На материале предложно-инфинитивных конструкций современного французского языка): Автореф. дис… канд. филол. наук: 10.02.05 / Ленингр. гос. ун-т. имени А.А. Жданова. – Л., 1987. – 16 с.</w:t>
      </w:r>
    </w:p>
    <w:p w14:paraId="7B7E5BBF" w14:textId="77777777" w:rsidR="00015870" w:rsidRDefault="00015870" w:rsidP="00EE5EDF">
      <w:pPr>
        <w:widowControl w:val="0"/>
        <w:numPr>
          <w:ilvl w:val="0"/>
          <w:numId w:val="69"/>
        </w:numPr>
        <w:tabs>
          <w:tab w:val="num" w:pos="430"/>
          <w:tab w:val="left" w:pos="1276"/>
        </w:tabs>
        <w:suppressAutoHyphens w:val="0"/>
        <w:autoSpaceDE w:val="0"/>
        <w:autoSpaceDN w:val="0"/>
        <w:spacing w:line="360" w:lineRule="auto"/>
        <w:ind w:left="0" w:firstLine="709"/>
        <w:jc w:val="both"/>
        <w:rPr>
          <w:sz w:val="28"/>
          <w:szCs w:val="28"/>
        </w:rPr>
      </w:pPr>
      <w:r>
        <w:rPr>
          <w:sz w:val="28"/>
          <w:szCs w:val="28"/>
        </w:rPr>
        <w:t>Новиков А.И. Семантика текста и ее формализация / АН СССР. Институт языкознания. – М.: Наука, 1983. – 215 с.</w:t>
      </w:r>
    </w:p>
    <w:p w14:paraId="3992999C" w14:textId="77777777" w:rsidR="00015870" w:rsidRDefault="00015870" w:rsidP="00EE5EDF">
      <w:pPr>
        <w:widowControl w:val="0"/>
        <w:numPr>
          <w:ilvl w:val="0"/>
          <w:numId w:val="69"/>
        </w:numPr>
        <w:tabs>
          <w:tab w:val="num" w:pos="430"/>
          <w:tab w:val="left" w:pos="1276"/>
        </w:tabs>
        <w:suppressAutoHyphens w:val="0"/>
        <w:autoSpaceDE w:val="0"/>
        <w:autoSpaceDN w:val="0"/>
        <w:spacing w:line="360" w:lineRule="auto"/>
        <w:ind w:left="0" w:firstLine="709"/>
        <w:jc w:val="both"/>
        <w:rPr>
          <w:sz w:val="28"/>
          <w:szCs w:val="28"/>
        </w:rPr>
      </w:pPr>
      <w:r>
        <w:rPr>
          <w:sz w:val="28"/>
          <w:szCs w:val="28"/>
        </w:rPr>
        <w:t xml:space="preserve">Общее языкознание. Внутренняя структура языка / Отв. ред. Б.А. Серебренников. – М.: Наука, 1972. – 564 с. </w:t>
      </w:r>
    </w:p>
    <w:p w14:paraId="481BCCD0" w14:textId="77777777" w:rsidR="00015870" w:rsidRDefault="00015870" w:rsidP="00EE5EDF">
      <w:pPr>
        <w:widowControl w:val="0"/>
        <w:numPr>
          <w:ilvl w:val="0"/>
          <w:numId w:val="69"/>
        </w:numPr>
        <w:tabs>
          <w:tab w:val="num" w:pos="430"/>
          <w:tab w:val="left" w:pos="1276"/>
        </w:tabs>
        <w:suppressAutoHyphens w:val="0"/>
        <w:autoSpaceDE w:val="0"/>
        <w:autoSpaceDN w:val="0"/>
        <w:spacing w:line="360" w:lineRule="auto"/>
        <w:ind w:left="0" w:firstLine="709"/>
        <w:jc w:val="both"/>
        <w:rPr>
          <w:sz w:val="28"/>
          <w:szCs w:val="28"/>
        </w:rPr>
      </w:pPr>
      <w:r>
        <w:rPr>
          <w:sz w:val="28"/>
          <w:szCs w:val="28"/>
        </w:rPr>
        <w:t>Перцов В.В. О неоднозначности в поэтическом языке // Вопросы языкознания. – 2000. – №3. – С.55-82.</w:t>
      </w:r>
    </w:p>
    <w:p w14:paraId="6D8D2AEA" w14:textId="77777777" w:rsidR="00015870" w:rsidRDefault="00015870" w:rsidP="00EE5EDF">
      <w:pPr>
        <w:widowControl w:val="0"/>
        <w:numPr>
          <w:ilvl w:val="0"/>
          <w:numId w:val="69"/>
        </w:numPr>
        <w:tabs>
          <w:tab w:val="num" w:pos="430"/>
          <w:tab w:val="left" w:pos="1276"/>
        </w:tabs>
        <w:suppressAutoHyphens w:val="0"/>
        <w:autoSpaceDE w:val="0"/>
        <w:autoSpaceDN w:val="0"/>
        <w:spacing w:line="360" w:lineRule="auto"/>
        <w:ind w:left="0" w:firstLine="709"/>
        <w:jc w:val="both"/>
        <w:rPr>
          <w:sz w:val="28"/>
          <w:szCs w:val="28"/>
        </w:rPr>
      </w:pPr>
      <w:r>
        <w:rPr>
          <w:sz w:val="28"/>
          <w:szCs w:val="28"/>
        </w:rPr>
        <w:t xml:space="preserve">Пескова В.Я. Семантика глагола в структуре </w:t>
      </w:r>
      <w:r>
        <w:rPr>
          <w:sz w:val="28"/>
          <w:szCs w:val="28"/>
          <w:lang w:val="en-US"/>
        </w:rPr>
        <w:t>S</w:t>
      </w:r>
      <w:r w:rsidRPr="00015870">
        <w:rPr>
          <w:sz w:val="28"/>
          <w:szCs w:val="28"/>
        </w:rPr>
        <w:t>+</w:t>
      </w:r>
      <w:r>
        <w:rPr>
          <w:sz w:val="28"/>
          <w:szCs w:val="28"/>
          <w:lang w:val="en-US"/>
        </w:rPr>
        <w:t>Vintr</w:t>
      </w:r>
      <w:r>
        <w:rPr>
          <w:sz w:val="28"/>
          <w:szCs w:val="28"/>
        </w:rPr>
        <w:t>. в современном французском языке: Автореф. дис… канд. филол. наук: 10.02.05 / Моск. гос. пед. ин-т иностр. яз. имени Мориса Тореза. – М., 1980. – 25 с.</w:t>
      </w:r>
    </w:p>
    <w:p w14:paraId="5BB44DAA" w14:textId="77777777" w:rsidR="00015870" w:rsidRDefault="00015870" w:rsidP="00EE5EDF">
      <w:pPr>
        <w:widowControl w:val="0"/>
        <w:numPr>
          <w:ilvl w:val="0"/>
          <w:numId w:val="69"/>
        </w:numPr>
        <w:tabs>
          <w:tab w:val="num" w:pos="430"/>
          <w:tab w:val="left" w:pos="1276"/>
        </w:tabs>
        <w:suppressAutoHyphens w:val="0"/>
        <w:autoSpaceDE w:val="0"/>
        <w:autoSpaceDN w:val="0"/>
        <w:spacing w:line="360" w:lineRule="auto"/>
        <w:ind w:left="0" w:firstLine="709"/>
        <w:jc w:val="both"/>
        <w:rPr>
          <w:sz w:val="28"/>
          <w:szCs w:val="28"/>
        </w:rPr>
      </w:pPr>
      <w:r>
        <w:rPr>
          <w:sz w:val="28"/>
          <w:szCs w:val="28"/>
        </w:rPr>
        <w:t>Пиотровский Р.Г. Очерки по стилистике французского языка. Морфология и синтаксис. Изд. 2-е перераб. – Л.: Учпедгиз. Ленингр. отд-ние., 1960. – 158 с.</w:t>
      </w:r>
    </w:p>
    <w:p w14:paraId="2F1459EF" w14:textId="77777777" w:rsidR="00015870" w:rsidRDefault="00015870" w:rsidP="00EE5EDF">
      <w:pPr>
        <w:numPr>
          <w:ilvl w:val="0"/>
          <w:numId w:val="69"/>
        </w:numPr>
        <w:tabs>
          <w:tab w:val="num" w:pos="430"/>
          <w:tab w:val="left" w:pos="1276"/>
        </w:tabs>
        <w:suppressAutoHyphens w:val="0"/>
        <w:autoSpaceDE w:val="0"/>
        <w:autoSpaceDN w:val="0"/>
        <w:spacing w:line="360" w:lineRule="auto"/>
        <w:ind w:left="0" w:firstLine="709"/>
        <w:jc w:val="both"/>
        <w:rPr>
          <w:sz w:val="28"/>
          <w:szCs w:val="28"/>
        </w:rPr>
      </w:pPr>
      <w:r>
        <w:rPr>
          <w:sz w:val="28"/>
          <w:szCs w:val="28"/>
        </w:rPr>
        <w:t>Плотников Б.А. О форме и содержании в языке. – Минск: Вышэйшая школа, 1989.</w:t>
      </w:r>
      <w:r>
        <w:rPr>
          <w:b/>
          <w:bCs/>
          <w:sz w:val="28"/>
          <w:szCs w:val="28"/>
        </w:rPr>
        <w:t xml:space="preserve"> – </w:t>
      </w:r>
      <w:r>
        <w:rPr>
          <w:sz w:val="28"/>
          <w:szCs w:val="28"/>
        </w:rPr>
        <w:t>254 с.</w:t>
      </w:r>
    </w:p>
    <w:p w14:paraId="3ACB043C" w14:textId="77777777" w:rsidR="00015870" w:rsidRDefault="00015870" w:rsidP="00EE5EDF">
      <w:pPr>
        <w:numPr>
          <w:ilvl w:val="0"/>
          <w:numId w:val="69"/>
        </w:numPr>
        <w:tabs>
          <w:tab w:val="num" w:pos="430"/>
          <w:tab w:val="left" w:pos="1276"/>
        </w:tabs>
        <w:suppressAutoHyphens w:val="0"/>
        <w:autoSpaceDE w:val="0"/>
        <w:autoSpaceDN w:val="0"/>
        <w:spacing w:line="360" w:lineRule="auto"/>
        <w:ind w:left="0" w:firstLine="709"/>
        <w:jc w:val="both"/>
        <w:rPr>
          <w:sz w:val="28"/>
          <w:szCs w:val="28"/>
        </w:rPr>
      </w:pPr>
      <w:r>
        <w:rPr>
          <w:sz w:val="28"/>
          <w:szCs w:val="28"/>
        </w:rPr>
        <w:t xml:space="preserve">Подобедова Н.А. Синонимия инфинитивных конструкций </w:t>
      </w:r>
      <w:r>
        <w:rPr>
          <w:sz w:val="28"/>
          <w:szCs w:val="28"/>
          <w:lang w:val="en-US"/>
        </w:rPr>
        <w:t>V</w:t>
      </w:r>
      <w:r w:rsidRPr="00015870">
        <w:rPr>
          <w:sz w:val="28"/>
          <w:szCs w:val="28"/>
        </w:rPr>
        <w:t>+</w:t>
      </w:r>
      <w:r>
        <w:rPr>
          <w:sz w:val="28"/>
          <w:szCs w:val="28"/>
          <w:lang w:val="en-US"/>
        </w:rPr>
        <w:t>de</w:t>
      </w:r>
      <w:r w:rsidRPr="00015870">
        <w:rPr>
          <w:sz w:val="28"/>
          <w:szCs w:val="28"/>
        </w:rPr>
        <w:t>+</w:t>
      </w:r>
      <w:r>
        <w:rPr>
          <w:sz w:val="28"/>
          <w:szCs w:val="28"/>
          <w:lang w:val="en-US"/>
        </w:rPr>
        <w:t>Vinf</w:t>
      </w:r>
      <w:r>
        <w:rPr>
          <w:sz w:val="28"/>
          <w:szCs w:val="28"/>
        </w:rPr>
        <w:t>. и придаточных предложений в современном французском языке: Автореф. дис… канд. филол. наук: 10.02.05 / Минск. гос. пед. ин-т – Минск, 1990. – 18 с.</w:t>
      </w:r>
    </w:p>
    <w:p w14:paraId="196E468B" w14:textId="77777777" w:rsidR="00015870" w:rsidRDefault="00015870" w:rsidP="00EE5EDF">
      <w:pPr>
        <w:numPr>
          <w:ilvl w:val="0"/>
          <w:numId w:val="69"/>
        </w:numPr>
        <w:tabs>
          <w:tab w:val="num" w:pos="430"/>
          <w:tab w:val="left" w:pos="1276"/>
        </w:tabs>
        <w:suppressAutoHyphens w:val="0"/>
        <w:autoSpaceDE w:val="0"/>
        <w:autoSpaceDN w:val="0"/>
        <w:spacing w:line="360" w:lineRule="auto"/>
        <w:ind w:left="0" w:firstLine="709"/>
        <w:jc w:val="both"/>
        <w:rPr>
          <w:sz w:val="28"/>
          <w:szCs w:val="28"/>
        </w:rPr>
      </w:pPr>
      <w:r>
        <w:rPr>
          <w:sz w:val="28"/>
          <w:szCs w:val="28"/>
          <w:lang w:val="uk-UA"/>
        </w:rPr>
        <w:t>Попович М.М. Детермінованість/недетермінованість у мовленні (на матеріалі французької мови). – Чернівці: Рута, 2001. – 347 с.</w:t>
      </w:r>
    </w:p>
    <w:p w14:paraId="369506AF" w14:textId="77777777" w:rsidR="00015870" w:rsidRDefault="00015870" w:rsidP="00EE5EDF">
      <w:pPr>
        <w:numPr>
          <w:ilvl w:val="0"/>
          <w:numId w:val="69"/>
        </w:numPr>
        <w:tabs>
          <w:tab w:val="num" w:pos="430"/>
          <w:tab w:val="left" w:pos="1276"/>
        </w:tabs>
        <w:suppressAutoHyphens w:val="0"/>
        <w:autoSpaceDE w:val="0"/>
        <w:autoSpaceDN w:val="0"/>
        <w:spacing w:line="360" w:lineRule="auto"/>
        <w:ind w:left="0" w:firstLine="709"/>
        <w:jc w:val="both"/>
        <w:rPr>
          <w:spacing w:val="-10"/>
          <w:sz w:val="28"/>
          <w:szCs w:val="28"/>
        </w:rPr>
      </w:pPr>
      <w:r>
        <w:rPr>
          <w:sz w:val="28"/>
          <w:szCs w:val="28"/>
        </w:rPr>
        <w:lastRenderedPageBreak/>
        <w:t xml:space="preserve">Почепцов Г.Г. О месте прагматического компонента в лингвистическом описании // Прагматические и семантические аспекты синтаксиса / Отв. ред. И.П. Сусов. – Калинин: Калинин. </w:t>
      </w:r>
      <w:r>
        <w:rPr>
          <w:spacing w:val="-10"/>
          <w:sz w:val="28"/>
          <w:szCs w:val="28"/>
        </w:rPr>
        <w:t xml:space="preserve">гос. ун-т, 1985. – С. 12-18. </w:t>
      </w:r>
    </w:p>
    <w:p w14:paraId="0E2E264B" w14:textId="77777777" w:rsidR="00015870" w:rsidRDefault="00015870" w:rsidP="00EE5EDF">
      <w:pPr>
        <w:numPr>
          <w:ilvl w:val="0"/>
          <w:numId w:val="69"/>
        </w:numPr>
        <w:tabs>
          <w:tab w:val="num" w:pos="430"/>
          <w:tab w:val="left" w:pos="1276"/>
        </w:tabs>
        <w:suppressAutoHyphens w:val="0"/>
        <w:autoSpaceDE w:val="0"/>
        <w:autoSpaceDN w:val="0"/>
        <w:spacing w:line="360" w:lineRule="auto"/>
        <w:ind w:left="0" w:firstLine="709"/>
        <w:jc w:val="both"/>
        <w:rPr>
          <w:sz w:val="28"/>
          <w:szCs w:val="28"/>
        </w:rPr>
      </w:pPr>
      <w:r>
        <w:rPr>
          <w:sz w:val="28"/>
          <w:szCs w:val="28"/>
        </w:rPr>
        <w:t xml:space="preserve">Правда В.И. О степени слитности предлога с глаголом (На материале конструкций </w:t>
      </w:r>
      <w:r>
        <w:rPr>
          <w:sz w:val="28"/>
          <w:szCs w:val="28"/>
          <w:lang w:val="en-US"/>
        </w:rPr>
        <w:t>V</w:t>
      </w:r>
      <w:r w:rsidRPr="00015870">
        <w:rPr>
          <w:sz w:val="28"/>
          <w:szCs w:val="28"/>
        </w:rPr>
        <w:t>+</w:t>
      </w:r>
      <w:r>
        <w:rPr>
          <w:sz w:val="28"/>
          <w:szCs w:val="28"/>
          <w:lang w:val="en-US"/>
        </w:rPr>
        <w:t>a</w:t>
      </w:r>
      <w:r w:rsidRPr="00015870">
        <w:rPr>
          <w:sz w:val="28"/>
          <w:szCs w:val="28"/>
        </w:rPr>
        <w:t>+</w:t>
      </w:r>
      <w:r>
        <w:rPr>
          <w:sz w:val="28"/>
          <w:szCs w:val="28"/>
          <w:lang w:val="en-US"/>
        </w:rPr>
        <w:t>N</w:t>
      </w:r>
      <w:r>
        <w:rPr>
          <w:sz w:val="28"/>
          <w:szCs w:val="28"/>
        </w:rPr>
        <w:t xml:space="preserve"> с локатименными отношениями в современном французском языке): Автореф. дис… канд. филол. наук: 10.02.05 / Моск. гос. пед. ин-т иностр. яз. имени Мориса Тореза. – М., 1981. – 21 с.</w:t>
      </w:r>
      <w:r>
        <w:rPr>
          <w:sz w:val="28"/>
          <w:szCs w:val="28"/>
          <w:lang w:val="uk-UA"/>
        </w:rPr>
        <w:t xml:space="preserve"> </w:t>
      </w:r>
    </w:p>
    <w:p w14:paraId="1B7FC000" w14:textId="77777777" w:rsidR="00015870" w:rsidRDefault="00015870" w:rsidP="00EE5EDF">
      <w:pPr>
        <w:numPr>
          <w:ilvl w:val="0"/>
          <w:numId w:val="69"/>
        </w:numPr>
        <w:tabs>
          <w:tab w:val="num" w:pos="430"/>
          <w:tab w:val="left" w:pos="1276"/>
        </w:tabs>
        <w:suppressAutoHyphens w:val="0"/>
        <w:autoSpaceDE w:val="0"/>
        <w:autoSpaceDN w:val="0"/>
        <w:spacing w:line="360" w:lineRule="auto"/>
        <w:ind w:left="0" w:firstLine="709"/>
        <w:jc w:val="both"/>
        <w:rPr>
          <w:sz w:val="28"/>
          <w:szCs w:val="28"/>
        </w:rPr>
      </w:pPr>
      <w:r>
        <w:rPr>
          <w:sz w:val="28"/>
          <w:szCs w:val="28"/>
        </w:rPr>
        <w:t xml:space="preserve">Психолингвистическая и лингвистическая природа текста и особенности ее восприятия / Под ред. Ю.А. Жлуктенко и А.А. Леонтьева. – К.: Изд-во при Киев. гос. ун-та, 1979. – 248 с. </w:t>
      </w:r>
    </w:p>
    <w:p w14:paraId="0EF56EAF" w14:textId="77777777" w:rsidR="00015870" w:rsidRDefault="00015870" w:rsidP="00EE5EDF">
      <w:pPr>
        <w:widowControl w:val="0"/>
        <w:numPr>
          <w:ilvl w:val="0"/>
          <w:numId w:val="69"/>
        </w:numPr>
        <w:tabs>
          <w:tab w:val="num" w:pos="430"/>
          <w:tab w:val="left" w:pos="1276"/>
        </w:tabs>
        <w:suppressAutoHyphens w:val="0"/>
        <w:autoSpaceDE w:val="0"/>
        <w:autoSpaceDN w:val="0"/>
        <w:spacing w:line="360" w:lineRule="auto"/>
        <w:ind w:left="0" w:firstLine="709"/>
        <w:jc w:val="both"/>
        <w:rPr>
          <w:sz w:val="28"/>
          <w:szCs w:val="28"/>
        </w:rPr>
      </w:pPr>
      <w:r>
        <w:rPr>
          <w:sz w:val="28"/>
          <w:szCs w:val="28"/>
        </w:rPr>
        <w:t xml:space="preserve">Психолингвистические проблемы семантики / Отв. ред.:              А.А.Леонтьев, А.М. Шахнарович. – М.: Наука, 1983. – 285 с. </w:t>
      </w:r>
    </w:p>
    <w:p w14:paraId="78A3E944" w14:textId="77777777" w:rsidR="00015870" w:rsidRDefault="00015870" w:rsidP="00EE5EDF">
      <w:pPr>
        <w:widowControl w:val="0"/>
        <w:numPr>
          <w:ilvl w:val="0"/>
          <w:numId w:val="69"/>
        </w:numPr>
        <w:tabs>
          <w:tab w:val="num" w:pos="430"/>
          <w:tab w:val="left" w:pos="1276"/>
        </w:tabs>
        <w:suppressAutoHyphens w:val="0"/>
        <w:autoSpaceDE w:val="0"/>
        <w:autoSpaceDN w:val="0"/>
        <w:spacing w:line="360" w:lineRule="auto"/>
        <w:ind w:left="0" w:firstLine="709"/>
        <w:jc w:val="both"/>
        <w:rPr>
          <w:sz w:val="28"/>
          <w:szCs w:val="28"/>
        </w:rPr>
      </w:pPr>
      <w:r>
        <w:rPr>
          <w:sz w:val="28"/>
          <w:szCs w:val="28"/>
        </w:rPr>
        <w:t>Психологические механизмы порождения и восприятия текста: Сб. науч. тр. – М.: Моск. гос. пед. ин-т имени Мориса Тореза, 1985.– 188 с.</w:t>
      </w:r>
    </w:p>
    <w:p w14:paraId="4338D0A9" w14:textId="77777777" w:rsidR="00015870" w:rsidRDefault="00015870" w:rsidP="00EE5EDF">
      <w:pPr>
        <w:widowControl w:val="0"/>
        <w:numPr>
          <w:ilvl w:val="0"/>
          <w:numId w:val="69"/>
        </w:numPr>
        <w:tabs>
          <w:tab w:val="num" w:pos="430"/>
          <w:tab w:val="left" w:pos="1276"/>
        </w:tabs>
        <w:suppressAutoHyphens w:val="0"/>
        <w:autoSpaceDE w:val="0"/>
        <w:autoSpaceDN w:val="0"/>
        <w:spacing w:line="360" w:lineRule="auto"/>
        <w:ind w:left="0" w:firstLine="709"/>
        <w:jc w:val="both"/>
        <w:rPr>
          <w:sz w:val="28"/>
          <w:szCs w:val="28"/>
        </w:rPr>
      </w:pPr>
      <w:r>
        <w:rPr>
          <w:sz w:val="28"/>
          <w:szCs w:val="28"/>
        </w:rPr>
        <w:t>Реферовская Е.А. Лингвистические исследования структуры текста / Отв. ред. А.В. Десницкая / АН СССР. Институт языкознания – Л.: Наука, Ленингр. отд-ние, 1983. – 215 с.</w:t>
      </w:r>
    </w:p>
    <w:p w14:paraId="75A9C014" w14:textId="77777777" w:rsidR="00015870" w:rsidRDefault="00015870" w:rsidP="00EE5EDF">
      <w:pPr>
        <w:widowControl w:val="0"/>
        <w:numPr>
          <w:ilvl w:val="0"/>
          <w:numId w:val="69"/>
        </w:numPr>
        <w:tabs>
          <w:tab w:val="num" w:pos="430"/>
          <w:tab w:val="left" w:pos="1276"/>
        </w:tabs>
        <w:suppressAutoHyphens w:val="0"/>
        <w:autoSpaceDE w:val="0"/>
        <w:autoSpaceDN w:val="0"/>
        <w:spacing w:line="360" w:lineRule="auto"/>
        <w:ind w:left="0" w:firstLine="709"/>
        <w:jc w:val="both"/>
        <w:rPr>
          <w:sz w:val="28"/>
          <w:szCs w:val="28"/>
        </w:rPr>
      </w:pPr>
      <w:r>
        <w:rPr>
          <w:sz w:val="28"/>
          <w:szCs w:val="28"/>
        </w:rPr>
        <w:t>Реферовская Е.А. Коммуникативная структура текста в</w:t>
      </w:r>
      <w:r>
        <w:rPr>
          <w:sz w:val="28"/>
          <w:szCs w:val="28"/>
          <w:lang w:val="uk-UA"/>
        </w:rPr>
        <w:t xml:space="preserve"> лексико-</w:t>
      </w:r>
      <w:r>
        <w:rPr>
          <w:sz w:val="28"/>
          <w:szCs w:val="28"/>
        </w:rPr>
        <w:t>грамматическом аспекте. – Л.: Наука, Ленингр. отд-ние, 1989. – 167 с.</w:t>
      </w:r>
    </w:p>
    <w:p w14:paraId="0C3AB38F" w14:textId="77777777" w:rsidR="00015870" w:rsidRDefault="00015870" w:rsidP="00EE5EDF">
      <w:pPr>
        <w:numPr>
          <w:ilvl w:val="0"/>
          <w:numId w:val="69"/>
        </w:numPr>
        <w:tabs>
          <w:tab w:val="num" w:pos="430"/>
          <w:tab w:val="left" w:pos="1276"/>
        </w:tabs>
        <w:suppressAutoHyphens w:val="0"/>
        <w:autoSpaceDE w:val="0"/>
        <w:autoSpaceDN w:val="0"/>
        <w:spacing w:line="360" w:lineRule="auto"/>
        <w:ind w:left="0" w:firstLine="709"/>
        <w:jc w:val="both"/>
        <w:rPr>
          <w:sz w:val="28"/>
          <w:szCs w:val="28"/>
        </w:rPr>
      </w:pPr>
      <w:r>
        <w:rPr>
          <w:sz w:val="28"/>
          <w:szCs w:val="28"/>
        </w:rPr>
        <w:t xml:space="preserve">Реферовская Е.А. Философия лингвистики Гюстава Гийома. Курс лекций по языкознанию. – СПб.: Гуманитарное агенство </w:t>
      </w:r>
      <w:r>
        <w:rPr>
          <w:sz w:val="28"/>
          <w:szCs w:val="28"/>
          <w:lang w:val="uk-UA"/>
        </w:rPr>
        <w:t>“</w:t>
      </w:r>
      <w:r>
        <w:rPr>
          <w:sz w:val="28"/>
          <w:szCs w:val="28"/>
        </w:rPr>
        <w:t>Академический проект</w:t>
      </w:r>
      <w:r>
        <w:rPr>
          <w:sz w:val="28"/>
          <w:szCs w:val="28"/>
          <w:lang w:val="uk-UA"/>
        </w:rPr>
        <w:t>”, 1997. – 126 с.</w:t>
      </w:r>
    </w:p>
    <w:p w14:paraId="430724D4" w14:textId="77777777" w:rsidR="00015870" w:rsidRDefault="00015870" w:rsidP="00EE5EDF">
      <w:pPr>
        <w:numPr>
          <w:ilvl w:val="0"/>
          <w:numId w:val="69"/>
        </w:numPr>
        <w:tabs>
          <w:tab w:val="num" w:pos="430"/>
          <w:tab w:val="left" w:pos="1276"/>
        </w:tabs>
        <w:suppressAutoHyphens w:val="0"/>
        <w:autoSpaceDE w:val="0"/>
        <w:autoSpaceDN w:val="0"/>
        <w:spacing w:line="360" w:lineRule="auto"/>
        <w:ind w:left="0" w:firstLine="709"/>
        <w:jc w:val="both"/>
        <w:rPr>
          <w:sz w:val="28"/>
          <w:szCs w:val="28"/>
        </w:rPr>
      </w:pPr>
      <w:r>
        <w:rPr>
          <w:sz w:val="28"/>
          <w:szCs w:val="28"/>
        </w:rPr>
        <w:t xml:space="preserve">Реформатский А.А. Лингвистика и поэтика. </w:t>
      </w:r>
      <w:r>
        <w:rPr>
          <w:spacing w:val="-8"/>
          <w:sz w:val="28"/>
          <w:szCs w:val="28"/>
        </w:rPr>
        <w:t>– М.: Наука, 1987. –  264 с.</w:t>
      </w:r>
    </w:p>
    <w:p w14:paraId="041CB57B" w14:textId="77777777" w:rsidR="00015870" w:rsidRDefault="00015870" w:rsidP="00EE5EDF">
      <w:pPr>
        <w:numPr>
          <w:ilvl w:val="0"/>
          <w:numId w:val="69"/>
        </w:numPr>
        <w:tabs>
          <w:tab w:val="num" w:pos="430"/>
          <w:tab w:val="left" w:pos="1276"/>
        </w:tabs>
        <w:suppressAutoHyphens w:val="0"/>
        <w:autoSpaceDE w:val="0"/>
        <w:autoSpaceDN w:val="0"/>
        <w:spacing w:line="360" w:lineRule="auto"/>
        <w:ind w:left="0" w:firstLine="709"/>
        <w:jc w:val="both"/>
        <w:rPr>
          <w:sz w:val="28"/>
          <w:szCs w:val="28"/>
        </w:rPr>
      </w:pPr>
      <w:r>
        <w:rPr>
          <w:sz w:val="28"/>
          <w:szCs w:val="28"/>
        </w:rPr>
        <w:t xml:space="preserve"> Рикер П. Время и рассказ. – Т.1. Интрига и исторический рассказ. – М., СПб.: ЦГНИИ ИНИОН РАН, Культурная инициатива: Университетская книга, 2000. – 313 с.</w:t>
      </w:r>
    </w:p>
    <w:p w14:paraId="5C6AE8B4" w14:textId="77777777" w:rsidR="00015870" w:rsidRDefault="00015870" w:rsidP="00EE5EDF">
      <w:pPr>
        <w:numPr>
          <w:ilvl w:val="0"/>
          <w:numId w:val="69"/>
        </w:numPr>
        <w:tabs>
          <w:tab w:val="num" w:pos="430"/>
          <w:tab w:val="left" w:pos="1276"/>
        </w:tabs>
        <w:suppressAutoHyphens w:val="0"/>
        <w:autoSpaceDE w:val="0"/>
        <w:autoSpaceDN w:val="0"/>
        <w:spacing w:line="360" w:lineRule="auto"/>
        <w:ind w:left="0" w:firstLine="709"/>
        <w:jc w:val="both"/>
        <w:rPr>
          <w:sz w:val="28"/>
          <w:szCs w:val="28"/>
        </w:rPr>
      </w:pPr>
      <w:r>
        <w:rPr>
          <w:sz w:val="28"/>
          <w:szCs w:val="28"/>
        </w:rPr>
        <w:t>Рощупкина Е. А. Обстоятельственные конструкции со значением следствия в современном французском языке: Автореф. дис… канд. филол. наук / Моск. гос. пед. ин-т иностр. яз. имени Мориса Тореза. – М., 1979. – 23 с.</w:t>
      </w:r>
    </w:p>
    <w:p w14:paraId="0C6E2400" w14:textId="77777777" w:rsidR="00015870" w:rsidRDefault="00015870" w:rsidP="00EE5EDF">
      <w:pPr>
        <w:widowControl w:val="0"/>
        <w:numPr>
          <w:ilvl w:val="0"/>
          <w:numId w:val="69"/>
        </w:numPr>
        <w:tabs>
          <w:tab w:val="num" w:pos="430"/>
          <w:tab w:val="left" w:pos="1276"/>
        </w:tabs>
        <w:suppressAutoHyphens w:val="0"/>
        <w:autoSpaceDE w:val="0"/>
        <w:autoSpaceDN w:val="0"/>
        <w:spacing w:line="360" w:lineRule="auto"/>
        <w:ind w:left="0" w:firstLine="709"/>
        <w:jc w:val="both"/>
        <w:rPr>
          <w:sz w:val="28"/>
          <w:szCs w:val="28"/>
        </w:rPr>
      </w:pPr>
      <w:r>
        <w:rPr>
          <w:sz w:val="28"/>
          <w:szCs w:val="28"/>
        </w:rPr>
        <w:t>Самусенко Н.Ф. О некоторых</w:t>
      </w:r>
      <w:r>
        <w:rPr>
          <w:sz w:val="28"/>
          <w:szCs w:val="28"/>
          <w:lang w:val="uk-UA"/>
        </w:rPr>
        <w:t xml:space="preserve"> структурно-семантических</w:t>
      </w:r>
      <w:r>
        <w:rPr>
          <w:sz w:val="28"/>
          <w:szCs w:val="28"/>
        </w:rPr>
        <w:t xml:space="preserve"> особенностях </w:t>
      </w:r>
      <w:r>
        <w:rPr>
          <w:sz w:val="28"/>
          <w:szCs w:val="28"/>
        </w:rPr>
        <w:lastRenderedPageBreak/>
        <w:t xml:space="preserve">осложненного предложения в </w:t>
      </w:r>
      <w:r>
        <w:rPr>
          <w:sz w:val="28"/>
          <w:szCs w:val="28"/>
          <w:lang w:val="uk-UA"/>
        </w:rPr>
        <w:t>“</w:t>
      </w:r>
      <w:r>
        <w:rPr>
          <w:sz w:val="28"/>
          <w:szCs w:val="28"/>
        </w:rPr>
        <w:t>эмоциональном</w:t>
      </w:r>
      <w:r>
        <w:rPr>
          <w:sz w:val="28"/>
          <w:szCs w:val="28"/>
          <w:lang w:val="uk-UA"/>
        </w:rPr>
        <w:t>”</w:t>
      </w:r>
      <w:r>
        <w:rPr>
          <w:sz w:val="28"/>
          <w:szCs w:val="28"/>
        </w:rPr>
        <w:t xml:space="preserve"> контексте (на материале фр. и исп. яз.) // Лингвостилистические проблемы организации речевого сообщения: Сб. науч. тр. /</w:t>
      </w:r>
      <w:r>
        <w:rPr>
          <w:sz w:val="28"/>
          <w:szCs w:val="28"/>
          <w:lang w:val="uk-UA"/>
        </w:rPr>
        <w:t xml:space="preserve"> Ред. кол.</w:t>
      </w:r>
      <w:r>
        <w:rPr>
          <w:smallCaps/>
          <w:sz w:val="28"/>
          <w:szCs w:val="28"/>
          <w:lang w:val="uk-UA"/>
        </w:rPr>
        <w:t>:</w:t>
      </w:r>
      <w:r>
        <w:rPr>
          <w:smallCaps/>
          <w:sz w:val="28"/>
          <w:szCs w:val="28"/>
        </w:rPr>
        <w:t xml:space="preserve"> </w:t>
      </w:r>
      <w:r>
        <w:rPr>
          <w:sz w:val="28"/>
          <w:szCs w:val="28"/>
        </w:rPr>
        <w:t xml:space="preserve">Э.Л. Носенко (отв. ред.) и др. – Днепропетровск: Изд-во Днепропетр. гос. ун-та, 1985. – С.87-90. </w:t>
      </w:r>
    </w:p>
    <w:p w14:paraId="7867C8F9" w14:textId="77777777" w:rsidR="00015870" w:rsidRDefault="00015870" w:rsidP="00EE5EDF">
      <w:pPr>
        <w:widowControl w:val="0"/>
        <w:numPr>
          <w:ilvl w:val="0"/>
          <w:numId w:val="69"/>
        </w:numPr>
        <w:tabs>
          <w:tab w:val="num" w:pos="430"/>
          <w:tab w:val="left" w:pos="1276"/>
        </w:tabs>
        <w:suppressAutoHyphens w:val="0"/>
        <w:autoSpaceDE w:val="0"/>
        <w:autoSpaceDN w:val="0"/>
        <w:spacing w:line="360" w:lineRule="auto"/>
        <w:ind w:left="0" w:firstLine="709"/>
        <w:jc w:val="both"/>
        <w:rPr>
          <w:sz w:val="28"/>
          <w:szCs w:val="28"/>
        </w:rPr>
      </w:pPr>
      <w:r>
        <w:rPr>
          <w:sz w:val="28"/>
          <w:szCs w:val="28"/>
        </w:rPr>
        <w:t>Седых А.П. Контекст. Знак. Образ. (На материале произведений М. Пруста). Белгород: Изд-во БГУ, 1998. – 160 с.</w:t>
      </w:r>
      <w:r>
        <w:rPr>
          <w:sz w:val="28"/>
          <w:szCs w:val="28"/>
          <w:lang w:val="uk-UA"/>
        </w:rPr>
        <w:t xml:space="preserve"> </w:t>
      </w:r>
    </w:p>
    <w:p w14:paraId="4095E268" w14:textId="77777777" w:rsidR="00015870" w:rsidRDefault="00015870" w:rsidP="00EE5EDF">
      <w:pPr>
        <w:widowControl w:val="0"/>
        <w:numPr>
          <w:ilvl w:val="0"/>
          <w:numId w:val="69"/>
        </w:numPr>
        <w:tabs>
          <w:tab w:val="num" w:pos="430"/>
          <w:tab w:val="left" w:pos="1276"/>
        </w:tabs>
        <w:suppressAutoHyphens w:val="0"/>
        <w:autoSpaceDE w:val="0"/>
        <w:autoSpaceDN w:val="0"/>
        <w:spacing w:line="360" w:lineRule="auto"/>
        <w:ind w:left="0" w:firstLine="709"/>
        <w:jc w:val="both"/>
        <w:rPr>
          <w:sz w:val="28"/>
          <w:szCs w:val="28"/>
        </w:rPr>
      </w:pPr>
      <w:r>
        <w:rPr>
          <w:sz w:val="28"/>
          <w:szCs w:val="28"/>
          <w:lang w:val="uk-UA"/>
        </w:rPr>
        <w:t xml:space="preserve">Селіванова О.О. Актуальні напрями сучасної лінгвістики (аналітичний огляд). </w:t>
      </w:r>
      <w:r>
        <w:rPr>
          <w:sz w:val="28"/>
          <w:szCs w:val="28"/>
        </w:rPr>
        <w:sym w:font="Times New Roman" w:char="2013"/>
      </w:r>
      <w:r>
        <w:rPr>
          <w:sz w:val="28"/>
          <w:szCs w:val="28"/>
          <w:lang w:val="uk-UA"/>
        </w:rPr>
        <w:t xml:space="preserve"> К.: Фітосоціоцентр, 1999. </w:t>
      </w:r>
      <w:r>
        <w:rPr>
          <w:sz w:val="28"/>
          <w:szCs w:val="28"/>
        </w:rPr>
        <w:sym w:font="Times New Roman" w:char="2013"/>
      </w:r>
      <w:r>
        <w:rPr>
          <w:sz w:val="28"/>
          <w:szCs w:val="28"/>
          <w:lang w:val="uk-UA"/>
        </w:rPr>
        <w:t xml:space="preserve"> 148 с.</w:t>
      </w:r>
    </w:p>
    <w:p w14:paraId="511B83A0" w14:textId="77777777" w:rsidR="00015870" w:rsidRDefault="00015870" w:rsidP="00EE5EDF">
      <w:pPr>
        <w:widowControl w:val="0"/>
        <w:numPr>
          <w:ilvl w:val="0"/>
          <w:numId w:val="69"/>
        </w:numPr>
        <w:tabs>
          <w:tab w:val="num" w:pos="430"/>
          <w:tab w:val="left" w:pos="1276"/>
        </w:tabs>
        <w:suppressAutoHyphens w:val="0"/>
        <w:autoSpaceDE w:val="0"/>
        <w:autoSpaceDN w:val="0"/>
        <w:spacing w:line="360" w:lineRule="auto"/>
        <w:ind w:left="0" w:firstLine="709"/>
        <w:jc w:val="both"/>
        <w:rPr>
          <w:sz w:val="28"/>
          <w:szCs w:val="28"/>
        </w:rPr>
      </w:pPr>
      <w:r>
        <w:rPr>
          <w:sz w:val="28"/>
          <w:szCs w:val="28"/>
        </w:rPr>
        <w:t>Семантика и прагматика синтаксических единств: Межвуз. темат. сб. / Ред. кол.  В.В.Богданов – Калинин: Калинин. гос. ун-т, 1981. – 125 с.</w:t>
      </w:r>
    </w:p>
    <w:p w14:paraId="279574C8" w14:textId="77777777" w:rsidR="00015870" w:rsidRDefault="00015870" w:rsidP="00EE5EDF">
      <w:pPr>
        <w:pStyle w:val="2ffff8"/>
        <w:numPr>
          <w:ilvl w:val="0"/>
          <w:numId w:val="69"/>
        </w:numPr>
        <w:tabs>
          <w:tab w:val="num" w:pos="430"/>
          <w:tab w:val="left" w:pos="1276"/>
        </w:tabs>
        <w:suppressAutoHyphens w:val="0"/>
        <w:autoSpaceDE w:val="0"/>
        <w:autoSpaceDN w:val="0"/>
        <w:spacing w:after="0" w:line="360" w:lineRule="auto"/>
        <w:ind w:left="0" w:firstLine="709"/>
        <w:jc w:val="both"/>
        <w:rPr>
          <w:sz w:val="26"/>
          <w:szCs w:val="26"/>
        </w:rPr>
      </w:pPr>
      <w:r>
        <w:rPr>
          <w:sz w:val="26"/>
          <w:szCs w:val="26"/>
        </w:rPr>
        <w:t>Семантико-синтаксическая организация словосочетания и предложения в современном французском языке: Межвуз. сб. науч. тр. / Под ред. В.Е.Щетинкина. – Горький: Горьк. пед. ин-т им. М. Горького, 1982. – 148 с.</w:t>
      </w:r>
    </w:p>
    <w:p w14:paraId="2BADE676" w14:textId="77777777" w:rsidR="00015870" w:rsidRDefault="00015870" w:rsidP="00EE5EDF">
      <w:pPr>
        <w:widowControl w:val="0"/>
        <w:numPr>
          <w:ilvl w:val="0"/>
          <w:numId w:val="69"/>
        </w:numPr>
        <w:tabs>
          <w:tab w:val="num" w:pos="430"/>
          <w:tab w:val="left" w:pos="1276"/>
        </w:tabs>
        <w:suppressAutoHyphens w:val="0"/>
        <w:autoSpaceDE w:val="0"/>
        <w:autoSpaceDN w:val="0"/>
        <w:spacing w:line="360" w:lineRule="auto"/>
        <w:ind w:left="0" w:firstLine="709"/>
        <w:jc w:val="both"/>
        <w:rPr>
          <w:sz w:val="28"/>
          <w:szCs w:val="28"/>
        </w:rPr>
      </w:pPr>
      <w:r>
        <w:rPr>
          <w:sz w:val="28"/>
          <w:szCs w:val="28"/>
        </w:rPr>
        <w:t>Семантико-синтаксическая организация словосочетания и предложения в современном французском языке: Межвуз. сб. науч. тр. / Под ред. В.Е.Щетинкина. – Горький: Горьк. пед. ин-т им. М. Горького, 1984. – 114 с.</w:t>
      </w:r>
    </w:p>
    <w:p w14:paraId="496F137C" w14:textId="77777777" w:rsidR="00015870" w:rsidRDefault="00015870" w:rsidP="00EE5EDF">
      <w:pPr>
        <w:widowControl w:val="0"/>
        <w:numPr>
          <w:ilvl w:val="0"/>
          <w:numId w:val="69"/>
        </w:numPr>
        <w:tabs>
          <w:tab w:val="num" w:pos="430"/>
          <w:tab w:val="left" w:pos="1276"/>
        </w:tabs>
        <w:suppressAutoHyphens w:val="0"/>
        <w:autoSpaceDE w:val="0"/>
        <w:autoSpaceDN w:val="0"/>
        <w:spacing w:line="360" w:lineRule="auto"/>
        <w:ind w:left="0" w:firstLine="709"/>
        <w:jc w:val="both"/>
        <w:rPr>
          <w:sz w:val="28"/>
          <w:szCs w:val="28"/>
        </w:rPr>
      </w:pPr>
      <w:r>
        <w:rPr>
          <w:sz w:val="28"/>
          <w:szCs w:val="28"/>
        </w:rPr>
        <w:t>Семантико-синтаксическая организация словосочетания и предложения в современном французском языке языке: Межвуз. сб. науч. тр. / Под ред. Н.Я.Хаперской.– Пятигорск, Пятиг. пед. ин-т иностр. яз., 1987. – 135 с.</w:t>
      </w:r>
    </w:p>
    <w:p w14:paraId="454B54FD" w14:textId="77777777" w:rsidR="00015870" w:rsidRDefault="00015870" w:rsidP="00EE5EDF">
      <w:pPr>
        <w:widowControl w:val="0"/>
        <w:numPr>
          <w:ilvl w:val="0"/>
          <w:numId w:val="69"/>
        </w:numPr>
        <w:tabs>
          <w:tab w:val="num" w:pos="430"/>
          <w:tab w:val="left" w:pos="1276"/>
        </w:tabs>
        <w:suppressAutoHyphens w:val="0"/>
        <w:autoSpaceDE w:val="0"/>
        <w:autoSpaceDN w:val="0"/>
        <w:spacing w:line="360" w:lineRule="auto"/>
        <w:ind w:left="0" w:firstLine="709"/>
        <w:jc w:val="both"/>
        <w:rPr>
          <w:sz w:val="28"/>
          <w:szCs w:val="28"/>
        </w:rPr>
      </w:pPr>
      <w:r>
        <w:rPr>
          <w:sz w:val="28"/>
          <w:szCs w:val="28"/>
        </w:rPr>
        <w:t>Семантическая структура слова: Психолингвистические исследования / Отв. ред. А.А.Леонтьев – М.: Наука, 1971. – 216 с.</w:t>
      </w:r>
    </w:p>
    <w:p w14:paraId="760838B0" w14:textId="77777777" w:rsidR="00015870" w:rsidRDefault="00015870" w:rsidP="00EE5EDF">
      <w:pPr>
        <w:widowControl w:val="0"/>
        <w:numPr>
          <w:ilvl w:val="0"/>
          <w:numId w:val="69"/>
        </w:numPr>
        <w:tabs>
          <w:tab w:val="num" w:pos="430"/>
          <w:tab w:val="left" w:pos="1276"/>
        </w:tabs>
        <w:suppressAutoHyphens w:val="0"/>
        <w:autoSpaceDE w:val="0"/>
        <w:autoSpaceDN w:val="0"/>
        <w:spacing w:line="360" w:lineRule="auto"/>
        <w:ind w:left="0" w:firstLine="709"/>
        <w:jc w:val="both"/>
        <w:rPr>
          <w:sz w:val="28"/>
          <w:szCs w:val="28"/>
        </w:rPr>
      </w:pPr>
      <w:r>
        <w:rPr>
          <w:sz w:val="28"/>
          <w:szCs w:val="28"/>
        </w:rPr>
        <w:t>Серебренников Б.А. Человеческий фактор в языке. Язык и мышление / Отв. ред. В.М.Солнцев – М.: Наука, 1988. – 244 с.</w:t>
      </w:r>
    </w:p>
    <w:p w14:paraId="34739C6B" w14:textId="77777777" w:rsidR="00015870" w:rsidRDefault="00015870" w:rsidP="00EE5EDF">
      <w:pPr>
        <w:widowControl w:val="0"/>
        <w:numPr>
          <w:ilvl w:val="0"/>
          <w:numId w:val="69"/>
        </w:numPr>
        <w:tabs>
          <w:tab w:val="num" w:pos="430"/>
          <w:tab w:val="left" w:pos="1276"/>
        </w:tabs>
        <w:suppressAutoHyphens w:val="0"/>
        <w:autoSpaceDE w:val="0"/>
        <w:autoSpaceDN w:val="0"/>
        <w:spacing w:line="360" w:lineRule="auto"/>
        <w:ind w:left="0" w:firstLine="709"/>
        <w:jc w:val="both"/>
        <w:rPr>
          <w:sz w:val="28"/>
          <w:szCs w:val="28"/>
        </w:rPr>
      </w:pPr>
      <w:r>
        <w:rPr>
          <w:sz w:val="28"/>
          <w:szCs w:val="28"/>
        </w:rPr>
        <w:t>Синтаксис и стилистика / Отв. ред. Г.А.Золотова / АН СССР. Институт русского языка. – М.: Наука, 1976. – 317 с.</w:t>
      </w:r>
    </w:p>
    <w:p w14:paraId="52447EAD" w14:textId="77777777" w:rsidR="00015870" w:rsidRDefault="00015870" w:rsidP="00EE5EDF">
      <w:pPr>
        <w:widowControl w:val="0"/>
        <w:numPr>
          <w:ilvl w:val="0"/>
          <w:numId w:val="69"/>
        </w:numPr>
        <w:tabs>
          <w:tab w:val="num" w:pos="430"/>
          <w:tab w:val="left" w:pos="1276"/>
        </w:tabs>
        <w:suppressAutoHyphens w:val="0"/>
        <w:autoSpaceDE w:val="0"/>
        <w:autoSpaceDN w:val="0"/>
        <w:spacing w:line="360" w:lineRule="auto"/>
        <w:ind w:left="0" w:firstLine="709"/>
        <w:jc w:val="both"/>
        <w:rPr>
          <w:sz w:val="28"/>
          <w:szCs w:val="28"/>
        </w:rPr>
      </w:pPr>
      <w:r>
        <w:rPr>
          <w:sz w:val="28"/>
          <w:szCs w:val="28"/>
        </w:rPr>
        <w:t>Синтаксический анализ разносистемных языков / Отв. ред.         С.Д.Кацнельсон / АН СССР. Институт языкознания. – М.: Наука, 1979. – 259 с.</w:t>
      </w:r>
      <w:r>
        <w:rPr>
          <w:sz w:val="28"/>
          <w:szCs w:val="28"/>
          <w:lang w:val="uk-UA"/>
        </w:rPr>
        <w:t xml:space="preserve"> </w:t>
      </w:r>
    </w:p>
    <w:p w14:paraId="28BC8977" w14:textId="77777777" w:rsidR="00015870" w:rsidRDefault="00015870" w:rsidP="00EE5EDF">
      <w:pPr>
        <w:widowControl w:val="0"/>
        <w:numPr>
          <w:ilvl w:val="0"/>
          <w:numId w:val="69"/>
        </w:numPr>
        <w:tabs>
          <w:tab w:val="num" w:pos="430"/>
          <w:tab w:val="left" w:pos="1276"/>
        </w:tabs>
        <w:suppressAutoHyphens w:val="0"/>
        <w:autoSpaceDE w:val="0"/>
        <w:autoSpaceDN w:val="0"/>
        <w:spacing w:line="360" w:lineRule="auto"/>
        <w:ind w:left="0" w:firstLine="709"/>
        <w:jc w:val="both"/>
        <w:rPr>
          <w:sz w:val="28"/>
          <w:szCs w:val="28"/>
        </w:rPr>
      </w:pPr>
      <w:r>
        <w:rPr>
          <w:sz w:val="28"/>
          <w:szCs w:val="28"/>
          <w:lang w:val="uk-UA"/>
        </w:rPr>
        <w:t xml:space="preserve">Скорик В.В. До питання про співвідношення понять автор </w:t>
      </w:r>
      <w:r>
        <w:rPr>
          <w:sz w:val="28"/>
          <w:szCs w:val="28"/>
        </w:rPr>
        <w:sym w:font="Times New Roman" w:char="2013"/>
      </w:r>
      <w:r>
        <w:rPr>
          <w:sz w:val="28"/>
          <w:szCs w:val="28"/>
          <w:lang w:val="uk-UA"/>
        </w:rPr>
        <w:t xml:space="preserve"> оповідач </w:t>
      </w:r>
      <w:r>
        <w:rPr>
          <w:sz w:val="28"/>
          <w:szCs w:val="28"/>
        </w:rPr>
        <w:sym w:font="Times New Roman" w:char="2013"/>
      </w:r>
      <w:r>
        <w:rPr>
          <w:sz w:val="28"/>
          <w:szCs w:val="28"/>
          <w:lang w:val="uk-UA"/>
        </w:rPr>
        <w:t xml:space="preserve"> розповідач (на матеріалі сучасної англійської літератури) // Гуманітаний вісник. </w:t>
      </w:r>
      <w:r>
        <w:rPr>
          <w:sz w:val="28"/>
          <w:szCs w:val="28"/>
        </w:rPr>
        <w:sym w:font="Times New Roman" w:char="2013"/>
      </w:r>
      <w:r>
        <w:rPr>
          <w:sz w:val="28"/>
          <w:szCs w:val="28"/>
          <w:lang w:val="uk-UA"/>
        </w:rPr>
        <w:t xml:space="preserve"> Серія Іноземна філологія. Проблеми сучасної світової літератури та лінгвістики. </w:t>
      </w:r>
      <w:r>
        <w:rPr>
          <w:sz w:val="28"/>
          <w:szCs w:val="28"/>
        </w:rPr>
        <w:sym w:font="Times New Roman" w:char="2013"/>
      </w:r>
      <w:r>
        <w:rPr>
          <w:sz w:val="28"/>
          <w:szCs w:val="28"/>
          <w:lang w:val="uk-UA"/>
        </w:rPr>
        <w:t xml:space="preserve"> </w:t>
      </w:r>
      <w:r>
        <w:rPr>
          <w:sz w:val="28"/>
          <w:szCs w:val="28"/>
          <w:lang w:val="uk-UA"/>
        </w:rPr>
        <w:lastRenderedPageBreak/>
        <w:t xml:space="preserve">Число 4. </w:t>
      </w:r>
      <w:r>
        <w:rPr>
          <w:sz w:val="28"/>
          <w:szCs w:val="28"/>
        </w:rPr>
        <w:sym w:font="Times New Roman" w:char="2013"/>
      </w:r>
      <w:r>
        <w:rPr>
          <w:sz w:val="28"/>
          <w:szCs w:val="28"/>
          <w:lang w:val="uk-UA"/>
        </w:rPr>
        <w:t xml:space="preserve"> Черкаси: Черкаський інженерно-техн. ін-т. – 2000. </w:t>
      </w:r>
      <w:r>
        <w:rPr>
          <w:sz w:val="28"/>
          <w:szCs w:val="28"/>
        </w:rPr>
        <w:sym w:font="Times New Roman" w:char="2013"/>
      </w:r>
      <w:r>
        <w:rPr>
          <w:sz w:val="28"/>
          <w:szCs w:val="28"/>
          <w:lang w:val="uk-UA"/>
        </w:rPr>
        <w:t xml:space="preserve"> С.63-66.</w:t>
      </w:r>
    </w:p>
    <w:p w14:paraId="63F2732B" w14:textId="77777777" w:rsidR="00015870" w:rsidRDefault="00015870" w:rsidP="00EE5EDF">
      <w:pPr>
        <w:widowControl w:val="0"/>
        <w:numPr>
          <w:ilvl w:val="0"/>
          <w:numId w:val="69"/>
        </w:numPr>
        <w:tabs>
          <w:tab w:val="num" w:pos="430"/>
          <w:tab w:val="left" w:pos="1276"/>
        </w:tabs>
        <w:suppressAutoHyphens w:val="0"/>
        <w:autoSpaceDE w:val="0"/>
        <w:autoSpaceDN w:val="0"/>
        <w:spacing w:line="360" w:lineRule="auto"/>
        <w:ind w:left="0" w:firstLine="709"/>
        <w:jc w:val="both"/>
        <w:rPr>
          <w:sz w:val="28"/>
          <w:szCs w:val="28"/>
        </w:rPr>
      </w:pPr>
      <w:r>
        <w:rPr>
          <w:sz w:val="28"/>
          <w:szCs w:val="28"/>
        </w:rPr>
        <w:t>Скрелина Л.М. Изменение валентностных свойств фундаментальных глаголов французского языка (развитие структуры словосочетания и предложения): Автореф. дис… д-ра. филол. наук: 10.664 / Институт языкознания. АН СССР. Ленингр. отд-ние. – Л., 1971. – 31 с.</w:t>
      </w:r>
    </w:p>
    <w:p w14:paraId="673929C3" w14:textId="77777777" w:rsidR="00015870" w:rsidRDefault="00015870" w:rsidP="00EE5EDF">
      <w:pPr>
        <w:widowControl w:val="0"/>
        <w:numPr>
          <w:ilvl w:val="0"/>
          <w:numId w:val="69"/>
        </w:numPr>
        <w:tabs>
          <w:tab w:val="num" w:pos="430"/>
          <w:tab w:val="left" w:pos="1276"/>
        </w:tabs>
        <w:suppressAutoHyphens w:val="0"/>
        <w:autoSpaceDE w:val="0"/>
        <w:autoSpaceDN w:val="0"/>
        <w:spacing w:line="360" w:lineRule="auto"/>
        <w:ind w:left="0" w:firstLine="709"/>
        <w:jc w:val="both"/>
        <w:rPr>
          <w:sz w:val="28"/>
          <w:szCs w:val="28"/>
        </w:rPr>
      </w:pPr>
      <w:r>
        <w:rPr>
          <w:sz w:val="28"/>
          <w:szCs w:val="28"/>
        </w:rPr>
        <w:t xml:space="preserve">Смущинська І.В. Категорія суб’єктивної модальності як показник індивідуально-оцінної картини світу // Мовні і концептуальні картини світу: Зб. наук. пр. / ред. кол. О.І.Чередниченко, А.Д.Бєлова, Г.Г.Крючков та ін. / Київ. нац. ун-т імені Тараса Шевченка. – К.: </w:t>
      </w:r>
      <w:r>
        <w:rPr>
          <w:sz w:val="28"/>
          <w:szCs w:val="28"/>
          <w:lang w:val="uk-UA"/>
        </w:rPr>
        <w:t>Логос,</w:t>
      </w:r>
      <w:r>
        <w:rPr>
          <w:sz w:val="28"/>
          <w:szCs w:val="28"/>
        </w:rPr>
        <w:t xml:space="preserve"> 1999. – с. 76-81.</w:t>
      </w:r>
    </w:p>
    <w:p w14:paraId="17040252" w14:textId="77777777" w:rsidR="00015870" w:rsidRDefault="00015870" w:rsidP="00EE5EDF">
      <w:pPr>
        <w:widowControl w:val="0"/>
        <w:numPr>
          <w:ilvl w:val="0"/>
          <w:numId w:val="69"/>
        </w:numPr>
        <w:tabs>
          <w:tab w:val="num" w:pos="430"/>
          <w:tab w:val="left" w:pos="1276"/>
        </w:tabs>
        <w:suppressAutoHyphens w:val="0"/>
        <w:autoSpaceDE w:val="0"/>
        <w:autoSpaceDN w:val="0"/>
        <w:spacing w:line="360" w:lineRule="auto"/>
        <w:ind w:left="0" w:firstLine="709"/>
        <w:jc w:val="both"/>
        <w:rPr>
          <w:sz w:val="28"/>
          <w:szCs w:val="28"/>
        </w:rPr>
      </w:pPr>
      <w:r>
        <w:rPr>
          <w:sz w:val="28"/>
          <w:szCs w:val="28"/>
        </w:rPr>
        <w:t>Сорокин Ю.А., Никифоров С.В. Языковая способность как функциональная система // Психолингвистические исследования значения слова и понимания текста: Межвуз. тем. сб. науч. тр. / Отв. ред. А.А.Залевская.– Калинин: Калинин. гос. ун-т, 1988. – С. 132-139.</w:t>
      </w:r>
    </w:p>
    <w:p w14:paraId="0FD9CD86" w14:textId="77777777" w:rsidR="00015870" w:rsidRDefault="00015870" w:rsidP="00EE5EDF">
      <w:pPr>
        <w:widowControl w:val="0"/>
        <w:numPr>
          <w:ilvl w:val="0"/>
          <w:numId w:val="69"/>
        </w:numPr>
        <w:tabs>
          <w:tab w:val="num" w:pos="430"/>
          <w:tab w:val="left" w:pos="1276"/>
        </w:tabs>
        <w:suppressAutoHyphens w:val="0"/>
        <w:autoSpaceDE w:val="0"/>
        <w:autoSpaceDN w:val="0"/>
        <w:spacing w:line="360" w:lineRule="auto"/>
        <w:ind w:left="0" w:firstLine="709"/>
        <w:jc w:val="both"/>
        <w:rPr>
          <w:sz w:val="28"/>
          <w:szCs w:val="28"/>
        </w:rPr>
      </w:pPr>
      <w:r>
        <w:rPr>
          <w:sz w:val="28"/>
          <w:szCs w:val="28"/>
        </w:rPr>
        <w:t>Сорокин Ю.А., Тарасов Е.Ф., Шахнарович А.М. Теоретические и прикладные проблемы речевого общения / Отв. ред. А.А.Леонтьев. – М.: Наука, 1979. – 327 с.</w:t>
      </w:r>
    </w:p>
    <w:p w14:paraId="31AE36F7" w14:textId="77777777" w:rsidR="00015870" w:rsidRDefault="00015870" w:rsidP="00EE5EDF">
      <w:pPr>
        <w:numPr>
          <w:ilvl w:val="0"/>
          <w:numId w:val="69"/>
        </w:numPr>
        <w:tabs>
          <w:tab w:val="num" w:pos="430"/>
          <w:tab w:val="left" w:pos="1276"/>
        </w:tabs>
        <w:suppressAutoHyphens w:val="0"/>
        <w:autoSpaceDE w:val="0"/>
        <w:autoSpaceDN w:val="0"/>
        <w:spacing w:line="360" w:lineRule="auto"/>
        <w:ind w:left="0" w:firstLine="709"/>
        <w:jc w:val="both"/>
        <w:rPr>
          <w:sz w:val="28"/>
          <w:szCs w:val="28"/>
        </w:rPr>
      </w:pPr>
      <w:r>
        <w:rPr>
          <w:sz w:val="28"/>
          <w:szCs w:val="28"/>
        </w:rPr>
        <w:t>Степанов Ю.С. Основы общего языкознания. – 2–е изд. – М.: Просвещение, 1975. – 271 с.</w:t>
      </w:r>
    </w:p>
    <w:p w14:paraId="037F7ECC" w14:textId="77777777" w:rsidR="00015870" w:rsidRDefault="00015870" w:rsidP="00EE5EDF">
      <w:pPr>
        <w:widowControl w:val="0"/>
        <w:numPr>
          <w:ilvl w:val="0"/>
          <w:numId w:val="69"/>
        </w:numPr>
        <w:tabs>
          <w:tab w:val="num" w:pos="430"/>
          <w:tab w:val="left" w:pos="1276"/>
        </w:tabs>
        <w:suppressAutoHyphens w:val="0"/>
        <w:autoSpaceDE w:val="0"/>
        <w:autoSpaceDN w:val="0"/>
        <w:spacing w:line="360" w:lineRule="auto"/>
        <w:ind w:left="0" w:firstLine="709"/>
        <w:jc w:val="both"/>
        <w:rPr>
          <w:sz w:val="28"/>
          <w:szCs w:val="28"/>
        </w:rPr>
      </w:pPr>
      <w:r>
        <w:rPr>
          <w:sz w:val="28"/>
          <w:szCs w:val="28"/>
        </w:rPr>
        <w:t>Степанов Ю.С. В трехмерном пространстве языка. Семиотические проблемы лингвистики, философии, искусства / Отв. ред. В.П.Нерознак. – М.: Наука, 1985. – 335 с.</w:t>
      </w:r>
    </w:p>
    <w:p w14:paraId="4D2FFC26" w14:textId="77777777" w:rsidR="00015870" w:rsidRDefault="00015870" w:rsidP="00EE5EDF">
      <w:pPr>
        <w:widowControl w:val="0"/>
        <w:numPr>
          <w:ilvl w:val="0"/>
          <w:numId w:val="69"/>
        </w:numPr>
        <w:tabs>
          <w:tab w:val="num" w:pos="430"/>
          <w:tab w:val="left" w:pos="1276"/>
        </w:tabs>
        <w:suppressAutoHyphens w:val="0"/>
        <w:autoSpaceDE w:val="0"/>
        <w:autoSpaceDN w:val="0"/>
        <w:spacing w:line="360" w:lineRule="auto"/>
        <w:ind w:left="0" w:firstLine="709"/>
        <w:jc w:val="both"/>
        <w:rPr>
          <w:sz w:val="28"/>
          <w:szCs w:val="28"/>
        </w:rPr>
      </w:pPr>
      <w:r>
        <w:rPr>
          <w:sz w:val="28"/>
          <w:szCs w:val="28"/>
        </w:rPr>
        <w:t>Степанов Ю.С. Имена. Предикаты. Предложения. Семиологическая грамматика. – М.: Наука, 1981. – 360 с.</w:t>
      </w:r>
    </w:p>
    <w:p w14:paraId="44E925CE" w14:textId="77777777" w:rsidR="00015870" w:rsidRDefault="00015870" w:rsidP="00EE5EDF">
      <w:pPr>
        <w:numPr>
          <w:ilvl w:val="0"/>
          <w:numId w:val="69"/>
        </w:numPr>
        <w:tabs>
          <w:tab w:val="num" w:pos="430"/>
          <w:tab w:val="left" w:pos="1276"/>
        </w:tabs>
        <w:suppressAutoHyphens w:val="0"/>
        <w:autoSpaceDE w:val="0"/>
        <w:autoSpaceDN w:val="0"/>
        <w:spacing w:line="360" w:lineRule="auto"/>
        <w:ind w:left="0" w:firstLine="709"/>
        <w:jc w:val="both"/>
        <w:rPr>
          <w:sz w:val="28"/>
          <w:szCs w:val="28"/>
        </w:rPr>
      </w:pPr>
      <w:r>
        <w:rPr>
          <w:sz w:val="28"/>
          <w:szCs w:val="28"/>
        </w:rPr>
        <w:t>Степанов Ю.С. Структура французского языка. Морфология словообразование, основы синтаксиса в норме французской речи. – М.: Высшая школа, 1965. – 182 с.</w:t>
      </w:r>
    </w:p>
    <w:p w14:paraId="3F5C2E2C" w14:textId="77777777" w:rsidR="00015870" w:rsidRDefault="00015870" w:rsidP="00EE5EDF">
      <w:pPr>
        <w:numPr>
          <w:ilvl w:val="0"/>
          <w:numId w:val="69"/>
        </w:numPr>
        <w:tabs>
          <w:tab w:val="num" w:pos="430"/>
          <w:tab w:val="left" w:pos="1276"/>
        </w:tabs>
        <w:suppressAutoHyphens w:val="0"/>
        <w:autoSpaceDE w:val="0"/>
        <w:autoSpaceDN w:val="0"/>
        <w:spacing w:line="360" w:lineRule="auto"/>
        <w:ind w:left="0" w:firstLine="709"/>
        <w:jc w:val="both"/>
        <w:rPr>
          <w:sz w:val="28"/>
          <w:szCs w:val="28"/>
        </w:rPr>
      </w:pPr>
      <w:r>
        <w:rPr>
          <w:sz w:val="28"/>
          <w:szCs w:val="28"/>
        </w:rPr>
        <w:t>Структура и объем предложения и словосочетания в индоевропейских языках / Отв. ред. В.Г.Адмони. – Л.: Наука. Ленингр. отд-ние, 1981. – 296 с.</w:t>
      </w:r>
    </w:p>
    <w:p w14:paraId="4E641BC2" w14:textId="77777777" w:rsidR="00015870" w:rsidRDefault="00015870" w:rsidP="00EE5EDF">
      <w:pPr>
        <w:widowControl w:val="0"/>
        <w:numPr>
          <w:ilvl w:val="0"/>
          <w:numId w:val="69"/>
        </w:numPr>
        <w:tabs>
          <w:tab w:val="num" w:pos="430"/>
          <w:tab w:val="left" w:pos="1276"/>
        </w:tabs>
        <w:suppressAutoHyphens w:val="0"/>
        <w:autoSpaceDE w:val="0"/>
        <w:autoSpaceDN w:val="0"/>
        <w:spacing w:line="360" w:lineRule="auto"/>
        <w:ind w:left="0" w:firstLine="709"/>
        <w:jc w:val="both"/>
        <w:rPr>
          <w:sz w:val="28"/>
          <w:szCs w:val="28"/>
        </w:rPr>
      </w:pPr>
      <w:r>
        <w:rPr>
          <w:sz w:val="28"/>
          <w:szCs w:val="28"/>
        </w:rPr>
        <w:t xml:space="preserve">Сулаханишвили И.Н. Конструкция </w:t>
      </w:r>
      <w:r>
        <w:rPr>
          <w:sz w:val="28"/>
          <w:szCs w:val="28"/>
          <w:lang w:val="uk-UA"/>
        </w:rPr>
        <w:t>“</w:t>
      </w:r>
      <w:r>
        <w:rPr>
          <w:sz w:val="28"/>
          <w:szCs w:val="28"/>
          <w:lang w:val="fr-FR"/>
        </w:rPr>
        <w:t>Faire+infinitif</w:t>
      </w:r>
      <w:r>
        <w:rPr>
          <w:sz w:val="28"/>
          <w:szCs w:val="28"/>
          <w:lang w:val="uk-UA"/>
        </w:rPr>
        <w:t>”</w:t>
      </w:r>
      <w:r>
        <w:rPr>
          <w:sz w:val="28"/>
          <w:szCs w:val="28"/>
        </w:rPr>
        <w:t xml:space="preserve"> и ее взаимосочетаемость с рефлексивными глаголами в современном французском </w:t>
      </w:r>
      <w:r>
        <w:rPr>
          <w:sz w:val="28"/>
          <w:szCs w:val="28"/>
        </w:rPr>
        <w:lastRenderedPageBreak/>
        <w:t>языке: Автореф. дис… канд. филол. наук: 10.02.05 / Моск. гос. пед. ин-т иностр. яз. имени Мориса Тореза. – М., 1982. – 25 с.</w:t>
      </w:r>
    </w:p>
    <w:p w14:paraId="7189D025" w14:textId="77777777" w:rsidR="00015870" w:rsidRDefault="00015870" w:rsidP="00EE5EDF">
      <w:pPr>
        <w:widowControl w:val="0"/>
        <w:numPr>
          <w:ilvl w:val="0"/>
          <w:numId w:val="69"/>
        </w:numPr>
        <w:tabs>
          <w:tab w:val="num" w:pos="430"/>
          <w:tab w:val="left" w:pos="1276"/>
        </w:tabs>
        <w:suppressAutoHyphens w:val="0"/>
        <w:autoSpaceDE w:val="0"/>
        <w:autoSpaceDN w:val="0"/>
        <w:spacing w:line="360" w:lineRule="auto"/>
        <w:ind w:left="0" w:firstLine="709"/>
        <w:jc w:val="both"/>
        <w:rPr>
          <w:sz w:val="28"/>
          <w:szCs w:val="28"/>
        </w:rPr>
      </w:pPr>
      <w:r>
        <w:rPr>
          <w:sz w:val="28"/>
          <w:szCs w:val="28"/>
        </w:rPr>
        <w:t xml:space="preserve">Сусов И.П. О двух путях исследования содержания текста // Значение и смысл речевых образований.– Калинин: Калинин. гос. ун-т, 1979. – С. 90-103. </w:t>
      </w:r>
    </w:p>
    <w:p w14:paraId="4F030025" w14:textId="77777777" w:rsidR="00015870" w:rsidRDefault="00015870" w:rsidP="00EE5EDF">
      <w:pPr>
        <w:widowControl w:val="0"/>
        <w:numPr>
          <w:ilvl w:val="0"/>
          <w:numId w:val="69"/>
        </w:numPr>
        <w:tabs>
          <w:tab w:val="num" w:pos="430"/>
          <w:tab w:val="left" w:pos="1276"/>
        </w:tabs>
        <w:suppressAutoHyphens w:val="0"/>
        <w:autoSpaceDE w:val="0"/>
        <w:autoSpaceDN w:val="0"/>
        <w:spacing w:line="360" w:lineRule="auto"/>
        <w:ind w:left="0" w:firstLine="709"/>
        <w:jc w:val="both"/>
        <w:rPr>
          <w:sz w:val="28"/>
          <w:szCs w:val="28"/>
        </w:rPr>
      </w:pPr>
      <w:r>
        <w:rPr>
          <w:sz w:val="28"/>
          <w:szCs w:val="28"/>
        </w:rPr>
        <w:t xml:space="preserve">Сусов И.П. Семантика и прагматика предложения. – Калинин: Калинин. гос. ун-т, 1980. – 51 с. </w:t>
      </w:r>
    </w:p>
    <w:p w14:paraId="41296A13" w14:textId="77777777" w:rsidR="00015870" w:rsidRDefault="00015870" w:rsidP="00EE5EDF">
      <w:pPr>
        <w:widowControl w:val="0"/>
        <w:numPr>
          <w:ilvl w:val="0"/>
          <w:numId w:val="69"/>
        </w:numPr>
        <w:tabs>
          <w:tab w:val="num" w:pos="430"/>
          <w:tab w:val="left" w:pos="1276"/>
        </w:tabs>
        <w:suppressAutoHyphens w:val="0"/>
        <w:autoSpaceDE w:val="0"/>
        <w:autoSpaceDN w:val="0"/>
        <w:spacing w:line="360" w:lineRule="auto"/>
        <w:ind w:left="0" w:firstLine="709"/>
        <w:jc w:val="both"/>
        <w:rPr>
          <w:sz w:val="28"/>
          <w:szCs w:val="28"/>
        </w:rPr>
      </w:pPr>
      <w:r>
        <w:rPr>
          <w:sz w:val="28"/>
          <w:szCs w:val="28"/>
        </w:rPr>
        <w:t>Сусов И.П. Деятельность, сознание, дискурс и языковая система // Языковое общение: процессы и единицы. –Калинин</w:t>
      </w:r>
      <w:r>
        <w:rPr>
          <w:sz w:val="28"/>
          <w:szCs w:val="28"/>
          <w:lang w:val="uk-UA"/>
        </w:rPr>
        <w:t>:</w:t>
      </w:r>
      <w:r>
        <w:rPr>
          <w:sz w:val="28"/>
          <w:szCs w:val="28"/>
        </w:rPr>
        <w:t xml:space="preserve"> Калинин. гос. ун-т, 1988. – С.7-13.</w:t>
      </w:r>
    </w:p>
    <w:p w14:paraId="6CD7448C" w14:textId="77777777" w:rsidR="00015870" w:rsidRDefault="00015870" w:rsidP="00EE5EDF">
      <w:pPr>
        <w:widowControl w:val="0"/>
        <w:numPr>
          <w:ilvl w:val="0"/>
          <w:numId w:val="69"/>
        </w:numPr>
        <w:tabs>
          <w:tab w:val="num" w:pos="430"/>
          <w:tab w:val="left" w:pos="1276"/>
        </w:tabs>
        <w:suppressAutoHyphens w:val="0"/>
        <w:autoSpaceDE w:val="0"/>
        <w:autoSpaceDN w:val="0"/>
        <w:spacing w:line="360" w:lineRule="auto"/>
        <w:ind w:left="0" w:firstLine="709"/>
        <w:jc w:val="both"/>
        <w:rPr>
          <w:sz w:val="28"/>
          <w:szCs w:val="28"/>
        </w:rPr>
      </w:pPr>
      <w:r>
        <w:rPr>
          <w:sz w:val="28"/>
          <w:szCs w:val="28"/>
        </w:rPr>
        <w:t xml:space="preserve">Тарасова А.Н. К вопросу о бессоюзной связи в современном французском языке (На материале конструкций с общим значением обусловленности): Автореф. дис… канд. филол. наук: 00.05 / </w:t>
      </w:r>
      <w:r>
        <w:rPr>
          <w:spacing w:val="-8"/>
          <w:sz w:val="28"/>
          <w:szCs w:val="28"/>
        </w:rPr>
        <w:t xml:space="preserve">Моск. гос. пед. ин-т </w:t>
      </w:r>
      <w:r>
        <w:rPr>
          <w:sz w:val="28"/>
          <w:szCs w:val="28"/>
        </w:rPr>
        <w:t>иностр. яз. им. Мориса Тореза. – М., 1972. – 24 с.</w:t>
      </w:r>
    </w:p>
    <w:p w14:paraId="196DB369" w14:textId="77777777" w:rsidR="00015870" w:rsidRDefault="00015870" w:rsidP="00EE5EDF">
      <w:pPr>
        <w:widowControl w:val="0"/>
        <w:numPr>
          <w:ilvl w:val="0"/>
          <w:numId w:val="69"/>
        </w:numPr>
        <w:tabs>
          <w:tab w:val="num" w:pos="430"/>
          <w:tab w:val="left" w:pos="1276"/>
        </w:tabs>
        <w:suppressAutoHyphens w:val="0"/>
        <w:autoSpaceDE w:val="0"/>
        <w:autoSpaceDN w:val="0"/>
        <w:spacing w:line="360" w:lineRule="auto"/>
        <w:ind w:left="0" w:firstLine="709"/>
        <w:jc w:val="both"/>
        <w:rPr>
          <w:sz w:val="28"/>
          <w:szCs w:val="28"/>
        </w:rPr>
      </w:pPr>
      <w:r>
        <w:rPr>
          <w:sz w:val="28"/>
          <w:szCs w:val="28"/>
        </w:rPr>
        <w:t>Теньер Л. Основы структурного синтаксиса / Вступ. ст. В.Г.Гака. – М.: Прогресс, 1988. – 656 с.</w:t>
      </w:r>
    </w:p>
    <w:p w14:paraId="20888310" w14:textId="77777777" w:rsidR="00015870" w:rsidRDefault="00015870" w:rsidP="00EE5EDF">
      <w:pPr>
        <w:widowControl w:val="0"/>
        <w:numPr>
          <w:ilvl w:val="0"/>
          <w:numId w:val="69"/>
        </w:numPr>
        <w:tabs>
          <w:tab w:val="num" w:pos="430"/>
          <w:tab w:val="left" w:pos="1276"/>
        </w:tabs>
        <w:suppressAutoHyphens w:val="0"/>
        <w:autoSpaceDE w:val="0"/>
        <w:autoSpaceDN w:val="0"/>
        <w:spacing w:line="360" w:lineRule="auto"/>
        <w:ind w:left="0" w:firstLine="709"/>
        <w:jc w:val="both"/>
        <w:rPr>
          <w:sz w:val="28"/>
          <w:szCs w:val="28"/>
          <w:lang w:val="uk-UA"/>
        </w:rPr>
      </w:pPr>
      <w:r>
        <w:rPr>
          <w:sz w:val="28"/>
          <w:szCs w:val="28"/>
        </w:rPr>
        <w:t xml:space="preserve">Торсуева И.Г. Интонация и картина мира художественного текста // Текст как отображение картины мира: Сб. науч. тр. / Под ред. И.Г.Леонтьевой (отв. ред.) и др. – М.: Моск. гос. пед. ин-т иностр. яз имени Мориса Тореза, 1989. – Вып. 341. – С. 5-11. </w:t>
      </w:r>
    </w:p>
    <w:p w14:paraId="3018ADF7" w14:textId="77777777" w:rsidR="00015870" w:rsidRDefault="00015870" w:rsidP="00EE5EDF">
      <w:pPr>
        <w:widowControl w:val="0"/>
        <w:numPr>
          <w:ilvl w:val="0"/>
          <w:numId w:val="69"/>
        </w:numPr>
        <w:tabs>
          <w:tab w:val="num" w:pos="430"/>
          <w:tab w:val="left" w:pos="1276"/>
        </w:tabs>
        <w:suppressAutoHyphens w:val="0"/>
        <w:autoSpaceDE w:val="0"/>
        <w:autoSpaceDN w:val="0"/>
        <w:spacing w:line="360" w:lineRule="auto"/>
        <w:ind w:left="0" w:firstLine="709"/>
        <w:jc w:val="both"/>
        <w:rPr>
          <w:sz w:val="28"/>
          <w:szCs w:val="28"/>
          <w:lang w:val="uk-UA"/>
        </w:rPr>
      </w:pPr>
      <w:r>
        <w:rPr>
          <w:sz w:val="28"/>
          <w:szCs w:val="28"/>
        </w:rPr>
        <w:t xml:space="preserve">Тураева З.Я. Лингвистика текста на исходе второго тысячелетия // </w:t>
      </w:r>
      <w:r>
        <w:rPr>
          <w:sz w:val="28"/>
          <w:szCs w:val="28"/>
          <w:lang w:val="uk-UA"/>
        </w:rPr>
        <w:t xml:space="preserve">Вісник </w:t>
      </w:r>
      <w:r>
        <w:rPr>
          <w:spacing w:val="-6"/>
          <w:sz w:val="28"/>
          <w:szCs w:val="28"/>
          <w:lang w:val="uk-UA"/>
        </w:rPr>
        <w:t xml:space="preserve">Київського лінгвістичного університету. Серія Філологія. – </w:t>
      </w:r>
      <w:r>
        <w:rPr>
          <w:sz w:val="28"/>
          <w:szCs w:val="28"/>
          <w:lang w:val="uk-UA"/>
        </w:rPr>
        <w:t>К.: Видавничий центр КНЛУ. – 1999. – Т.2, №2. – С.17-25.</w:t>
      </w:r>
    </w:p>
    <w:p w14:paraId="3DD6BC90" w14:textId="77777777" w:rsidR="00015870" w:rsidRDefault="00015870" w:rsidP="00EE5EDF">
      <w:pPr>
        <w:widowControl w:val="0"/>
        <w:numPr>
          <w:ilvl w:val="0"/>
          <w:numId w:val="69"/>
        </w:numPr>
        <w:tabs>
          <w:tab w:val="left" w:pos="1276"/>
        </w:tabs>
        <w:suppressAutoHyphens w:val="0"/>
        <w:autoSpaceDE w:val="0"/>
        <w:autoSpaceDN w:val="0"/>
        <w:spacing w:line="360" w:lineRule="auto"/>
        <w:ind w:left="0" w:firstLine="709"/>
        <w:jc w:val="both"/>
        <w:rPr>
          <w:sz w:val="28"/>
          <w:szCs w:val="28"/>
          <w:lang w:val="uk-UA"/>
        </w:rPr>
      </w:pPr>
      <w:r>
        <w:rPr>
          <w:sz w:val="28"/>
          <w:szCs w:val="28"/>
          <w:lang w:val="uk-UA"/>
        </w:rPr>
        <w:t xml:space="preserve">Филоненко Н.Г. </w:t>
      </w:r>
      <w:r>
        <w:rPr>
          <w:spacing w:val="-6"/>
          <w:sz w:val="28"/>
          <w:szCs w:val="28"/>
          <w:lang w:val="uk-UA"/>
        </w:rPr>
        <w:t>Когнитивно-дискурсивный</w:t>
      </w:r>
      <w:r>
        <w:rPr>
          <w:sz w:val="28"/>
          <w:szCs w:val="28"/>
          <w:lang w:val="uk-UA"/>
        </w:rPr>
        <w:t xml:space="preserve"> аспект функционирования отглагольных конструкций в художественном незвучащем тексте // Версии антропоцентризма: Материалы III международного симпозума “Человек, язык, </w:t>
      </w:r>
      <w:r>
        <w:rPr>
          <w:spacing w:val="-4"/>
          <w:sz w:val="28"/>
          <w:szCs w:val="28"/>
          <w:lang w:val="uk-UA"/>
        </w:rPr>
        <w:t>культура, познание” / Криворожский государственный педагогический институт. –</w:t>
      </w:r>
      <w:r>
        <w:rPr>
          <w:sz w:val="28"/>
          <w:szCs w:val="28"/>
          <w:lang w:val="uk-UA"/>
        </w:rPr>
        <w:t xml:space="preserve"> Кривой Рог – Москва: Библиотечка “Саксагани”. – 1999. – С. 106-108.</w:t>
      </w:r>
    </w:p>
    <w:p w14:paraId="720CC65D" w14:textId="77777777" w:rsidR="00015870" w:rsidRDefault="00015870" w:rsidP="00EE5EDF">
      <w:pPr>
        <w:widowControl w:val="0"/>
        <w:numPr>
          <w:ilvl w:val="0"/>
          <w:numId w:val="69"/>
        </w:numPr>
        <w:tabs>
          <w:tab w:val="left" w:pos="1276"/>
        </w:tabs>
        <w:suppressAutoHyphens w:val="0"/>
        <w:autoSpaceDE w:val="0"/>
        <w:autoSpaceDN w:val="0"/>
        <w:spacing w:line="360" w:lineRule="auto"/>
        <w:ind w:left="0" w:firstLine="709"/>
        <w:jc w:val="both"/>
        <w:rPr>
          <w:sz w:val="28"/>
          <w:szCs w:val="28"/>
          <w:lang w:val="uk-UA"/>
        </w:rPr>
      </w:pPr>
      <w:r>
        <w:rPr>
          <w:sz w:val="28"/>
          <w:szCs w:val="28"/>
          <w:lang w:val="uk-UA"/>
        </w:rPr>
        <w:t xml:space="preserve">Філоненко Н.Г. Логіко-семантичні особливості вивчення дієслівних конструкцiй у творі А.Камю “Чума” // Наука і сучасність: Зб. наук. пр. / Національний педагогічний університет ім. М.П.Драгоманова.– К.: Логос. – 1999. </w:t>
      </w:r>
      <w:r>
        <w:rPr>
          <w:sz w:val="28"/>
          <w:szCs w:val="28"/>
          <w:lang w:val="uk-UA"/>
        </w:rPr>
        <w:softHyphen/>
        <w:t xml:space="preserve">– </w:t>
      </w:r>
      <w:r>
        <w:rPr>
          <w:sz w:val="28"/>
          <w:szCs w:val="28"/>
          <w:lang w:val="uk-UA"/>
        </w:rPr>
        <w:lastRenderedPageBreak/>
        <w:t>Ч. І. – С. 269-275.</w:t>
      </w:r>
    </w:p>
    <w:p w14:paraId="6F22C6C2" w14:textId="77777777" w:rsidR="00015870" w:rsidRDefault="00015870" w:rsidP="00EE5EDF">
      <w:pPr>
        <w:widowControl w:val="0"/>
        <w:numPr>
          <w:ilvl w:val="0"/>
          <w:numId w:val="69"/>
        </w:numPr>
        <w:tabs>
          <w:tab w:val="left" w:pos="1276"/>
        </w:tabs>
        <w:suppressAutoHyphens w:val="0"/>
        <w:autoSpaceDE w:val="0"/>
        <w:autoSpaceDN w:val="0"/>
        <w:spacing w:line="360" w:lineRule="auto"/>
        <w:ind w:left="0" w:firstLine="709"/>
        <w:jc w:val="both"/>
        <w:rPr>
          <w:sz w:val="28"/>
          <w:szCs w:val="28"/>
          <w:lang w:val="uk-UA"/>
        </w:rPr>
      </w:pPr>
      <w:r>
        <w:rPr>
          <w:sz w:val="28"/>
          <w:szCs w:val="28"/>
          <w:lang w:val="uk-UA"/>
        </w:rPr>
        <w:t>Філоненко Н.Г. Основні фактори, що визначають вибір форми дієслівних синтаксичних конструкцій у творі А.Камю “Сторонній” // Вісник Харківського національного університету ім. В.Н.Каразіна. Серія Романо-германська філологія. – Харків: Константа. – 1999. – №461. – С. 281-286.</w:t>
      </w:r>
    </w:p>
    <w:p w14:paraId="242FECC0" w14:textId="77777777" w:rsidR="00015870" w:rsidRDefault="00015870" w:rsidP="00EE5EDF">
      <w:pPr>
        <w:widowControl w:val="0"/>
        <w:numPr>
          <w:ilvl w:val="0"/>
          <w:numId w:val="69"/>
        </w:numPr>
        <w:tabs>
          <w:tab w:val="left" w:pos="1276"/>
        </w:tabs>
        <w:suppressAutoHyphens w:val="0"/>
        <w:autoSpaceDE w:val="0"/>
        <w:autoSpaceDN w:val="0"/>
        <w:spacing w:line="360" w:lineRule="auto"/>
        <w:ind w:left="0" w:firstLine="709"/>
        <w:jc w:val="both"/>
        <w:rPr>
          <w:sz w:val="28"/>
          <w:szCs w:val="28"/>
          <w:lang w:val="uk-UA"/>
        </w:rPr>
      </w:pPr>
      <w:r>
        <w:rPr>
          <w:sz w:val="28"/>
          <w:szCs w:val="28"/>
          <w:lang w:val="uk-UA"/>
        </w:rPr>
        <w:t>Філоненко Н.Г. Особливості логіко-семантичного вживання дієслівних конструкцій у творі А.Камю “Чума” // Журнал Волинського державного університету імені Лесі Українки. – Луцьк: Редакційно-видавничій центр ВДУ “Вежа”. – 1999. – №3. – С. 49-51.</w:t>
      </w:r>
    </w:p>
    <w:p w14:paraId="5D9A475B" w14:textId="77777777" w:rsidR="00015870" w:rsidRDefault="00015870" w:rsidP="00EE5EDF">
      <w:pPr>
        <w:widowControl w:val="0"/>
        <w:numPr>
          <w:ilvl w:val="0"/>
          <w:numId w:val="69"/>
        </w:numPr>
        <w:tabs>
          <w:tab w:val="left" w:pos="1276"/>
        </w:tabs>
        <w:suppressAutoHyphens w:val="0"/>
        <w:autoSpaceDE w:val="0"/>
        <w:autoSpaceDN w:val="0"/>
        <w:spacing w:line="360" w:lineRule="auto"/>
        <w:ind w:left="0" w:firstLine="709"/>
        <w:jc w:val="both"/>
        <w:rPr>
          <w:sz w:val="28"/>
          <w:szCs w:val="28"/>
        </w:rPr>
      </w:pPr>
      <w:r>
        <w:rPr>
          <w:sz w:val="28"/>
          <w:szCs w:val="28"/>
        </w:rPr>
        <w:t>Филоненко Н.Г. О факторе выбора формы синтаксических конструкций в художественной письменной речи // Проблемы культурной адаптации текста: Тез. докл. на междунар. конф. / Воронежский государственный университет. – Воронеж: Центр “Русская словесность”. – 1999. – С. 115-118.</w:t>
      </w:r>
    </w:p>
    <w:p w14:paraId="02B06473" w14:textId="77777777" w:rsidR="00015870" w:rsidRDefault="00015870" w:rsidP="00EE5EDF">
      <w:pPr>
        <w:widowControl w:val="0"/>
        <w:numPr>
          <w:ilvl w:val="0"/>
          <w:numId w:val="69"/>
        </w:numPr>
        <w:tabs>
          <w:tab w:val="left" w:pos="1276"/>
        </w:tabs>
        <w:suppressAutoHyphens w:val="0"/>
        <w:autoSpaceDE w:val="0"/>
        <w:autoSpaceDN w:val="0"/>
        <w:spacing w:line="360" w:lineRule="auto"/>
        <w:ind w:left="0" w:firstLine="709"/>
        <w:jc w:val="both"/>
        <w:rPr>
          <w:sz w:val="28"/>
          <w:szCs w:val="28"/>
          <w:lang w:val="uk-UA"/>
        </w:rPr>
      </w:pPr>
      <w:r>
        <w:rPr>
          <w:sz w:val="28"/>
          <w:szCs w:val="28"/>
          <w:lang w:val="uk-UA"/>
        </w:rPr>
        <w:t>Філоненко Н.Г. Логіко-семантичні параметри синтаксичних конструкцій у художньому тексті (на матеріалі творів Альбера Камю) // Науковий вісник кафедри ЮНЕСКО Київського державного лінгвістичного університету. Серія: Філологія. Педагогіка. Психологія : Мова, Освіта, Культура: Наукові парадигми і сучасний світ. – К.: Видавничій центр КДЛУ. – 2000. – Вип. 1. – С. 297-304.</w:t>
      </w:r>
    </w:p>
    <w:p w14:paraId="440A42F4" w14:textId="77777777" w:rsidR="00015870" w:rsidRDefault="00015870" w:rsidP="00EE5EDF">
      <w:pPr>
        <w:widowControl w:val="0"/>
        <w:numPr>
          <w:ilvl w:val="0"/>
          <w:numId w:val="69"/>
        </w:numPr>
        <w:tabs>
          <w:tab w:val="left" w:pos="1276"/>
        </w:tabs>
        <w:suppressAutoHyphens w:val="0"/>
        <w:autoSpaceDE w:val="0"/>
        <w:autoSpaceDN w:val="0"/>
        <w:spacing w:line="360" w:lineRule="auto"/>
        <w:ind w:left="0" w:firstLine="709"/>
        <w:jc w:val="both"/>
        <w:rPr>
          <w:sz w:val="28"/>
          <w:szCs w:val="28"/>
          <w:lang w:val="uk-UA"/>
        </w:rPr>
      </w:pPr>
      <w:r>
        <w:rPr>
          <w:sz w:val="28"/>
          <w:szCs w:val="28"/>
          <w:lang w:val="uk-UA"/>
        </w:rPr>
        <w:t xml:space="preserve">Філоненко Н.Г. Особливості висловлення змісту авторської ідеї художніх творів А.Камю у формах синтаксичних конструкцій // Наукова спадщина Ю.О.Жлуктенка та сучасне мовознавство / Київський національний університет імені Тараса Шевченка – К.: Логос. – 2000. – С. 258-262. </w:t>
      </w:r>
    </w:p>
    <w:p w14:paraId="58B766CE" w14:textId="77777777" w:rsidR="00015870" w:rsidRDefault="00015870" w:rsidP="00EE5EDF">
      <w:pPr>
        <w:widowControl w:val="0"/>
        <w:numPr>
          <w:ilvl w:val="0"/>
          <w:numId w:val="69"/>
        </w:numPr>
        <w:tabs>
          <w:tab w:val="left" w:pos="1276"/>
        </w:tabs>
        <w:suppressAutoHyphens w:val="0"/>
        <w:autoSpaceDE w:val="0"/>
        <w:autoSpaceDN w:val="0"/>
        <w:spacing w:line="360" w:lineRule="auto"/>
        <w:ind w:left="0" w:firstLine="709"/>
        <w:jc w:val="both"/>
        <w:rPr>
          <w:spacing w:val="-20"/>
          <w:sz w:val="28"/>
          <w:szCs w:val="28"/>
          <w:lang w:val="uk-UA"/>
        </w:rPr>
      </w:pPr>
      <w:r>
        <w:rPr>
          <w:sz w:val="28"/>
          <w:szCs w:val="28"/>
          <w:lang w:val="uk-UA"/>
        </w:rPr>
        <w:t xml:space="preserve">Філоненко Н.Г. Специфіка логічного втілення авторської ідеї у синтаксичних дієслівних конструкціях (на матеріалі твору Альбера Камю “Падіння”) // Мовні і концептуальні картини світу: Зб. наук. пр. / Київський національний університет імені Тараса Шевченка. – К.: Логос. </w:t>
      </w:r>
      <w:r>
        <w:rPr>
          <w:spacing w:val="-20"/>
          <w:sz w:val="28"/>
          <w:szCs w:val="28"/>
          <w:lang w:val="uk-UA"/>
        </w:rPr>
        <w:t>– 2000. – С. 351-362.</w:t>
      </w:r>
    </w:p>
    <w:p w14:paraId="0EEFC75A" w14:textId="77777777" w:rsidR="00015870" w:rsidRDefault="00015870" w:rsidP="00EE5EDF">
      <w:pPr>
        <w:widowControl w:val="0"/>
        <w:numPr>
          <w:ilvl w:val="0"/>
          <w:numId w:val="69"/>
        </w:numPr>
        <w:tabs>
          <w:tab w:val="left" w:pos="1276"/>
        </w:tabs>
        <w:suppressAutoHyphens w:val="0"/>
        <w:autoSpaceDE w:val="0"/>
        <w:autoSpaceDN w:val="0"/>
        <w:spacing w:line="360" w:lineRule="auto"/>
        <w:ind w:left="0" w:firstLine="709"/>
        <w:jc w:val="both"/>
        <w:rPr>
          <w:sz w:val="28"/>
          <w:szCs w:val="28"/>
          <w:lang w:val="uk-UA"/>
        </w:rPr>
      </w:pPr>
      <w:r>
        <w:rPr>
          <w:sz w:val="28"/>
          <w:szCs w:val="28"/>
          <w:lang w:val="uk-UA"/>
        </w:rPr>
        <w:t xml:space="preserve">Філоненко Н.Г. Проблема кореляції синтаксичного і семантичного компонентів художнього прозового тексту // Стратегії та методи навчання мовам для спеціальних цілей: Науково-методичні матеріали 5-ї міжнародної конференції / Інститут міжнародних відносин. К.: Київський національний університет імені </w:t>
      </w:r>
      <w:r>
        <w:rPr>
          <w:sz w:val="28"/>
          <w:szCs w:val="28"/>
          <w:lang w:val="uk-UA"/>
        </w:rPr>
        <w:lastRenderedPageBreak/>
        <w:t>Тараса Шевченка. – 2001. – С. 103.</w:t>
      </w:r>
    </w:p>
    <w:p w14:paraId="1FBF8B5C" w14:textId="77777777" w:rsidR="00015870" w:rsidRDefault="00015870" w:rsidP="00EE5EDF">
      <w:pPr>
        <w:widowControl w:val="0"/>
        <w:numPr>
          <w:ilvl w:val="0"/>
          <w:numId w:val="69"/>
        </w:numPr>
        <w:tabs>
          <w:tab w:val="left" w:pos="1276"/>
        </w:tabs>
        <w:suppressAutoHyphens w:val="0"/>
        <w:autoSpaceDE w:val="0"/>
        <w:autoSpaceDN w:val="0"/>
        <w:spacing w:line="360" w:lineRule="auto"/>
        <w:ind w:left="0" w:firstLine="709"/>
        <w:jc w:val="both"/>
        <w:rPr>
          <w:sz w:val="28"/>
          <w:szCs w:val="28"/>
          <w:lang w:val="uk-UA"/>
        </w:rPr>
      </w:pPr>
      <w:r>
        <w:rPr>
          <w:sz w:val="28"/>
          <w:szCs w:val="28"/>
          <w:lang w:val="uk-UA"/>
        </w:rPr>
        <w:t xml:space="preserve">Філоненко Н.Г. Особливості втілення авторської ідеї в часових формах дієслівних синтаксичних конструкцій у художньому прозовому тексті (на матеріалі творів А.Камю “La Peste” і “La Chute”) // Зб. наук. пр. / Національний педагогічний університет ім. М.П.Драгоманова. – К.: Логос. – 2001. – Вип. 28. – С. 262-268. </w:t>
      </w:r>
    </w:p>
    <w:p w14:paraId="1251FCBA" w14:textId="77777777" w:rsidR="00015870" w:rsidRDefault="00015870" w:rsidP="00EE5EDF">
      <w:pPr>
        <w:widowControl w:val="0"/>
        <w:numPr>
          <w:ilvl w:val="0"/>
          <w:numId w:val="69"/>
        </w:numPr>
        <w:tabs>
          <w:tab w:val="num" w:pos="430"/>
          <w:tab w:val="left" w:pos="1276"/>
        </w:tabs>
        <w:suppressAutoHyphens w:val="0"/>
        <w:autoSpaceDE w:val="0"/>
        <w:autoSpaceDN w:val="0"/>
        <w:spacing w:line="360" w:lineRule="auto"/>
        <w:ind w:left="0" w:firstLine="709"/>
        <w:jc w:val="both"/>
        <w:rPr>
          <w:sz w:val="28"/>
          <w:szCs w:val="28"/>
          <w:lang w:val="uk-UA"/>
        </w:rPr>
      </w:pPr>
      <w:r>
        <w:rPr>
          <w:sz w:val="28"/>
          <w:szCs w:val="28"/>
        </w:rPr>
        <w:t>Функционально-текстовые аспекты языковых единиц: Сб. ст. – СПб.: Языковой центр Санкт-Петербург. гос. ун-та, 1995. – 128 с.</w:t>
      </w:r>
    </w:p>
    <w:p w14:paraId="6E5916CD" w14:textId="77777777" w:rsidR="00015870" w:rsidRDefault="00015870" w:rsidP="00EE5EDF">
      <w:pPr>
        <w:widowControl w:val="0"/>
        <w:numPr>
          <w:ilvl w:val="0"/>
          <w:numId w:val="69"/>
        </w:numPr>
        <w:tabs>
          <w:tab w:val="num" w:pos="430"/>
          <w:tab w:val="left" w:pos="1276"/>
        </w:tabs>
        <w:suppressAutoHyphens w:val="0"/>
        <w:autoSpaceDE w:val="0"/>
        <w:autoSpaceDN w:val="0"/>
        <w:spacing w:line="360" w:lineRule="auto"/>
        <w:ind w:left="0" w:firstLine="709"/>
        <w:jc w:val="both"/>
        <w:rPr>
          <w:sz w:val="28"/>
          <w:szCs w:val="28"/>
          <w:lang w:val="uk-UA"/>
        </w:rPr>
      </w:pPr>
      <w:r>
        <w:rPr>
          <w:sz w:val="28"/>
          <w:szCs w:val="28"/>
          <w:lang w:val="uk-UA"/>
        </w:rPr>
        <w:t>Хомский Н. Аспекты теории синтаксиса / Пер. с англ., под ред. и с предисл. В.А.Звегинцева. – М.: Изд-во Моск. ун-та, 1972. – 259 с.</w:t>
      </w:r>
    </w:p>
    <w:p w14:paraId="6ACCAF41" w14:textId="77777777" w:rsidR="00015870" w:rsidRDefault="00015870" w:rsidP="00EE5EDF">
      <w:pPr>
        <w:widowControl w:val="0"/>
        <w:numPr>
          <w:ilvl w:val="0"/>
          <w:numId w:val="69"/>
        </w:numPr>
        <w:tabs>
          <w:tab w:val="num" w:pos="430"/>
          <w:tab w:val="left" w:pos="1276"/>
        </w:tabs>
        <w:suppressAutoHyphens w:val="0"/>
        <w:autoSpaceDE w:val="0"/>
        <w:autoSpaceDN w:val="0"/>
        <w:spacing w:line="360" w:lineRule="auto"/>
        <w:ind w:left="0" w:firstLine="709"/>
        <w:jc w:val="both"/>
        <w:rPr>
          <w:sz w:val="28"/>
          <w:szCs w:val="28"/>
        </w:rPr>
      </w:pPr>
      <w:r>
        <w:rPr>
          <w:sz w:val="28"/>
          <w:szCs w:val="28"/>
        </w:rPr>
        <w:t>Человеческий фактор в языке. Язык и мышление / Отв. ред.        Е.С.Кубрякова. – М.: Наука, 1991. – 240 с.</w:t>
      </w:r>
    </w:p>
    <w:p w14:paraId="496C4953" w14:textId="77777777" w:rsidR="00015870" w:rsidRDefault="00015870" w:rsidP="00EE5EDF">
      <w:pPr>
        <w:widowControl w:val="0"/>
        <w:numPr>
          <w:ilvl w:val="0"/>
          <w:numId w:val="69"/>
        </w:numPr>
        <w:tabs>
          <w:tab w:val="num" w:pos="430"/>
          <w:tab w:val="left" w:pos="1276"/>
        </w:tabs>
        <w:suppressAutoHyphens w:val="0"/>
        <w:autoSpaceDE w:val="0"/>
        <w:autoSpaceDN w:val="0"/>
        <w:spacing w:line="360" w:lineRule="auto"/>
        <w:ind w:left="0" w:firstLine="709"/>
        <w:jc w:val="both"/>
        <w:rPr>
          <w:sz w:val="28"/>
          <w:szCs w:val="28"/>
        </w:rPr>
      </w:pPr>
      <w:r>
        <w:rPr>
          <w:sz w:val="28"/>
          <w:szCs w:val="28"/>
        </w:rPr>
        <w:t>Чейф У. Значение и структура языка. – М.: Прогресс,</w:t>
      </w:r>
      <w:r>
        <w:rPr>
          <w:sz w:val="28"/>
          <w:szCs w:val="28"/>
          <w:lang w:val="uk-UA"/>
        </w:rPr>
        <w:t xml:space="preserve"> І975</w:t>
      </w:r>
      <w:r>
        <w:rPr>
          <w:sz w:val="28"/>
          <w:szCs w:val="28"/>
        </w:rPr>
        <w:t>. – 431 с.</w:t>
      </w:r>
    </w:p>
    <w:p w14:paraId="5A45C09B" w14:textId="77777777" w:rsidR="00015870" w:rsidRDefault="00015870" w:rsidP="00EE5EDF">
      <w:pPr>
        <w:widowControl w:val="0"/>
        <w:numPr>
          <w:ilvl w:val="0"/>
          <w:numId w:val="69"/>
        </w:numPr>
        <w:tabs>
          <w:tab w:val="num" w:pos="430"/>
          <w:tab w:val="left" w:pos="1276"/>
        </w:tabs>
        <w:suppressAutoHyphens w:val="0"/>
        <w:autoSpaceDE w:val="0"/>
        <w:autoSpaceDN w:val="0"/>
        <w:spacing w:line="360" w:lineRule="auto"/>
        <w:ind w:left="0" w:firstLine="709"/>
        <w:jc w:val="both"/>
        <w:rPr>
          <w:sz w:val="28"/>
          <w:szCs w:val="28"/>
        </w:rPr>
      </w:pPr>
      <w:r>
        <w:rPr>
          <w:sz w:val="28"/>
          <w:szCs w:val="28"/>
        </w:rPr>
        <w:t>Чернухина И.Я. Элементы организации художественного прозаического текста. – Воронеж: Изд-во ВГУ, 1984. – 115 с.</w:t>
      </w:r>
    </w:p>
    <w:p w14:paraId="40FAD0C7" w14:textId="77777777" w:rsidR="00015870" w:rsidRDefault="00015870" w:rsidP="00EE5EDF">
      <w:pPr>
        <w:widowControl w:val="0"/>
        <w:numPr>
          <w:ilvl w:val="0"/>
          <w:numId w:val="69"/>
        </w:numPr>
        <w:tabs>
          <w:tab w:val="num" w:pos="430"/>
          <w:tab w:val="left" w:pos="1276"/>
        </w:tabs>
        <w:suppressAutoHyphens w:val="0"/>
        <w:autoSpaceDE w:val="0"/>
        <w:autoSpaceDN w:val="0"/>
        <w:spacing w:line="360" w:lineRule="auto"/>
        <w:ind w:left="0" w:firstLine="709"/>
        <w:jc w:val="both"/>
        <w:rPr>
          <w:sz w:val="28"/>
          <w:szCs w:val="28"/>
        </w:rPr>
      </w:pPr>
      <w:r>
        <w:rPr>
          <w:sz w:val="28"/>
          <w:szCs w:val="28"/>
        </w:rPr>
        <w:t xml:space="preserve">Чесноков В.П. Логические и семантические формы мышления как значение грамматических форм // Вопросы языкознания. </w:t>
      </w:r>
      <w:r>
        <w:rPr>
          <w:spacing w:val="-4"/>
          <w:sz w:val="28"/>
          <w:szCs w:val="28"/>
        </w:rPr>
        <w:t>– 1984. – №5. – С. 3-13</w:t>
      </w:r>
      <w:r>
        <w:rPr>
          <w:sz w:val="28"/>
          <w:szCs w:val="28"/>
        </w:rPr>
        <w:t>.</w:t>
      </w:r>
    </w:p>
    <w:p w14:paraId="71282D4B" w14:textId="77777777" w:rsidR="00015870" w:rsidRDefault="00015870" w:rsidP="00EE5EDF">
      <w:pPr>
        <w:widowControl w:val="0"/>
        <w:numPr>
          <w:ilvl w:val="0"/>
          <w:numId w:val="69"/>
        </w:numPr>
        <w:tabs>
          <w:tab w:val="num" w:pos="430"/>
          <w:tab w:val="left" w:pos="1276"/>
        </w:tabs>
        <w:suppressAutoHyphens w:val="0"/>
        <w:autoSpaceDE w:val="0"/>
        <w:autoSpaceDN w:val="0"/>
        <w:spacing w:line="360" w:lineRule="auto"/>
        <w:ind w:left="0" w:firstLine="709"/>
        <w:jc w:val="both"/>
        <w:rPr>
          <w:sz w:val="28"/>
          <w:szCs w:val="28"/>
        </w:rPr>
      </w:pPr>
      <w:r>
        <w:rPr>
          <w:spacing w:val="-6"/>
          <w:sz w:val="28"/>
          <w:szCs w:val="28"/>
        </w:rPr>
        <w:t>Шашкова С.А. Сопоставительный анализ устойчивых</w:t>
      </w:r>
      <w:r>
        <w:rPr>
          <w:sz w:val="28"/>
          <w:szCs w:val="28"/>
        </w:rPr>
        <w:t xml:space="preserve"> словосочетаний типа </w:t>
      </w:r>
      <w:r>
        <w:rPr>
          <w:sz w:val="28"/>
          <w:szCs w:val="28"/>
          <w:lang w:val="en-US"/>
        </w:rPr>
        <w:t>VN</w:t>
      </w:r>
      <w:r>
        <w:rPr>
          <w:sz w:val="28"/>
          <w:szCs w:val="28"/>
        </w:rPr>
        <w:t xml:space="preserve"> во французском языке </w:t>
      </w:r>
      <w:r>
        <w:rPr>
          <w:sz w:val="28"/>
          <w:szCs w:val="28"/>
          <w:lang w:val="en-US"/>
        </w:rPr>
        <w:t>XVI</w:t>
      </w:r>
      <w:r w:rsidRPr="00015870">
        <w:rPr>
          <w:sz w:val="28"/>
          <w:szCs w:val="28"/>
        </w:rPr>
        <w:t xml:space="preserve"> </w:t>
      </w:r>
      <w:r>
        <w:rPr>
          <w:sz w:val="28"/>
          <w:szCs w:val="28"/>
        </w:rPr>
        <w:t xml:space="preserve">и </w:t>
      </w:r>
      <w:r>
        <w:rPr>
          <w:sz w:val="28"/>
          <w:szCs w:val="28"/>
          <w:lang w:val="en-US"/>
        </w:rPr>
        <w:t>XX</w:t>
      </w:r>
      <w:r>
        <w:rPr>
          <w:sz w:val="28"/>
          <w:szCs w:val="28"/>
        </w:rPr>
        <w:t xml:space="preserve"> веков: Автореф. дис… канд. филол. наук: 664 / Белорус. гос. ун-т им. В.И.Ленина. – Минск, 1970. – 24 с.</w:t>
      </w:r>
    </w:p>
    <w:p w14:paraId="2D5E8FA2" w14:textId="77777777" w:rsidR="00015870" w:rsidRDefault="00015870" w:rsidP="00EE5EDF">
      <w:pPr>
        <w:widowControl w:val="0"/>
        <w:numPr>
          <w:ilvl w:val="0"/>
          <w:numId w:val="69"/>
        </w:numPr>
        <w:tabs>
          <w:tab w:val="num" w:pos="430"/>
          <w:tab w:val="left" w:pos="1276"/>
        </w:tabs>
        <w:suppressAutoHyphens w:val="0"/>
        <w:autoSpaceDE w:val="0"/>
        <w:autoSpaceDN w:val="0"/>
        <w:spacing w:line="360" w:lineRule="auto"/>
        <w:ind w:left="0" w:firstLine="709"/>
        <w:jc w:val="both"/>
        <w:rPr>
          <w:sz w:val="28"/>
          <w:szCs w:val="28"/>
        </w:rPr>
      </w:pPr>
      <w:r>
        <w:rPr>
          <w:sz w:val="28"/>
          <w:szCs w:val="28"/>
        </w:rPr>
        <w:t>Шигаревская Н.А. Очерки по синтаксису современной французской разговорной речи. – Л.: Изд-во Ленингр. ун-та имени А.А.Жданова, 1970. –   216 с.</w:t>
      </w:r>
    </w:p>
    <w:p w14:paraId="1FB8F738" w14:textId="77777777" w:rsidR="00015870" w:rsidRDefault="00015870" w:rsidP="00EE5EDF">
      <w:pPr>
        <w:widowControl w:val="0"/>
        <w:numPr>
          <w:ilvl w:val="0"/>
          <w:numId w:val="69"/>
        </w:numPr>
        <w:tabs>
          <w:tab w:val="num" w:pos="430"/>
          <w:tab w:val="left" w:pos="1276"/>
        </w:tabs>
        <w:suppressAutoHyphens w:val="0"/>
        <w:autoSpaceDE w:val="0"/>
        <w:autoSpaceDN w:val="0"/>
        <w:spacing w:line="360" w:lineRule="auto"/>
        <w:ind w:left="0" w:firstLine="709"/>
        <w:jc w:val="both"/>
        <w:rPr>
          <w:sz w:val="28"/>
          <w:szCs w:val="28"/>
        </w:rPr>
      </w:pPr>
      <w:r>
        <w:rPr>
          <w:sz w:val="28"/>
          <w:szCs w:val="28"/>
        </w:rPr>
        <w:t>Штатская Т.В. Интенсификация глагольного действия в современном французском языке: Автореф. дис… канд. филол. наук: 10.02.05 / Санкт-Петербург. гос. ун-т. – СПб., 1991. – 16 с.</w:t>
      </w:r>
    </w:p>
    <w:p w14:paraId="15F0F01F" w14:textId="77777777" w:rsidR="00015870" w:rsidRDefault="00015870" w:rsidP="00EE5EDF">
      <w:pPr>
        <w:widowControl w:val="0"/>
        <w:numPr>
          <w:ilvl w:val="0"/>
          <w:numId w:val="69"/>
        </w:numPr>
        <w:tabs>
          <w:tab w:val="num" w:pos="430"/>
          <w:tab w:val="left" w:pos="1276"/>
        </w:tabs>
        <w:suppressAutoHyphens w:val="0"/>
        <w:autoSpaceDE w:val="0"/>
        <w:autoSpaceDN w:val="0"/>
        <w:spacing w:line="360" w:lineRule="auto"/>
        <w:ind w:left="0" w:firstLine="709"/>
        <w:jc w:val="both"/>
        <w:rPr>
          <w:sz w:val="28"/>
          <w:szCs w:val="28"/>
        </w:rPr>
      </w:pPr>
      <w:r>
        <w:rPr>
          <w:sz w:val="28"/>
          <w:szCs w:val="28"/>
        </w:rPr>
        <w:t>Юдакин А.П. Развитие структуры предложения в связи с развитием структуры мысли / Отв. ред. З.В.Панфилов. – М.: Наука, 1984. – 168 с.</w:t>
      </w:r>
    </w:p>
    <w:p w14:paraId="57388165" w14:textId="77777777" w:rsidR="00015870" w:rsidRDefault="00015870" w:rsidP="00EE5EDF">
      <w:pPr>
        <w:widowControl w:val="0"/>
        <w:numPr>
          <w:ilvl w:val="0"/>
          <w:numId w:val="69"/>
        </w:numPr>
        <w:tabs>
          <w:tab w:val="num" w:pos="430"/>
          <w:tab w:val="left" w:pos="1276"/>
        </w:tabs>
        <w:suppressAutoHyphens w:val="0"/>
        <w:autoSpaceDE w:val="0"/>
        <w:autoSpaceDN w:val="0"/>
        <w:spacing w:line="360" w:lineRule="auto"/>
        <w:ind w:left="0" w:firstLine="709"/>
        <w:jc w:val="both"/>
        <w:rPr>
          <w:sz w:val="28"/>
          <w:szCs w:val="28"/>
        </w:rPr>
      </w:pPr>
      <w:r>
        <w:rPr>
          <w:sz w:val="28"/>
          <w:szCs w:val="28"/>
        </w:rPr>
        <w:t>Языковая категоризация (части речи, словообразование, теория номинации) / Материалы круглого стола, посвященного юбилею Е.С.Кубряковой по тематике ее исследований / Октябрь 1997. – М.: Рос. АН –  Ин-т языкознания, 1997. – 96 с.</w:t>
      </w:r>
    </w:p>
    <w:p w14:paraId="2DC8D902" w14:textId="77777777" w:rsidR="00015870" w:rsidRDefault="00015870" w:rsidP="00EE5EDF">
      <w:pPr>
        <w:widowControl w:val="0"/>
        <w:numPr>
          <w:ilvl w:val="0"/>
          <w:numId w:val="69"/>
        </w:numPr>
        <w:tabs>
          <w:tab w:val="num" w:pos="430"/>
          <w:tab w:val="left" w:pos="1276"/>
        </w:tabs>
        <w:suppressAutoHyphens w:val="0"/>
        <w:autoSpaceDE w:val="0"/>
        <w:autoSpaceDN w:val="0"/>
        <w:spacing w:line="360" w:lineRule="auto"/>
        <w:ind w:left="0" w:firstLine="709"/>
        <w:jc w:val="both"/>
        <w:rPr>
          <w:sz w:val="28"/>
          <w:szCs w:val="28"/>
        </w:rPr>
      </w:pPr>
      <w:r>
        <w:rPr>
          <w:sz w:val="28"/>
          <w:szCs w:val="28"/>
        </w:rPr>
        <w:lastRenderedPageBreak/>
        <w:t>Ясинская Е. С. Структурно-семантические и ономасиологические характеристики атрибутивных словосочетаний в современном французском языке (на материале текстов по физике): Автореф. дис… канд. филол. наук: 10.02.05 / КГУ имени Тараса Шевченко. – К., 1988. – 22 с.</w:t>
      </w:r>
      <w:r>
        <w:rPr>
          <w:sz w:val="28"/>
          <w:szCs w:val="28"/>
          <w:lang w:val="fr-FR"/>
        </w:rPr>
        <w:t xml:space="preserve"> </w:t>
      </w:r>
    </w:p>
    <w:p w14:paraId="0D39E8FD" w14:textId="77777777" w:rsidR="00015870" w:rsidRPr="00015870" w:rsidRDefault="00015870" w:rsidP="00EE5EDF">
      <w:pPr>
        <w:widowControl w:val="0"/>
        <w:numPr>
          <w:ilvl w:val="0"/>
          <w:numId w:val="69"/>
        </w:numPr>
        <w:tabs>
          <w:tab w:val="num" w:pos="430"/>
          <w:tab w:val="left" w:pos="1276"/>
        </w:tabs>
        <w:suppressAutoHyphens w:val="0"/>
        <w:autoSpaceDE w:val="0"/>
        <w:autoSpaceDN w:val="0"/>
        <w:spacing w:line="360" w:lineRule="auto"/>
        <w:ind w:left="0" w:firstLine="709"/>
        <w:jc w:val="both"/>
        <w:rPr>
          <w:sz w:val="28"/>
          <w:szCs w:val="28"/>
          <w:lang w:val="en-US"/>
        </w:rPr>
      </w:pPr>
      <w:r>
        <w:rPr>
          <w:sz w:val="28"/>
          <w:szCs w:val="28"/>
          <w:lang w:val="fr-FR"/>
        </w:rPr>
        <w:t>Adam J.-M. Langue et littérature. – P. Hachette, 1991. – 221 p.</w:t>
      </w:r>
      <w:r>
        <w:rPr>
          <w:b/>
          <w:bCs/>
          <w:sz w:val="28"/>
          <w:szCs w:val="28"/>
          <w:lang w:val="fr-FR"/>
        </w:rPr>
        <w:t xml:space="preserve"> </w:t>
      </w:r>
    </w:p>
    <w:p w14:paraId="01ABDB6D" w14:textId="77777777" w:rsidR="00015870" w:rsidRDefault="00015870" w:rsidP="00EE5EDF">
      <w:pPr>
        <w:widowControl w:val="0"/>
        <w:numPr>
          <w:ilvl w:val="0"/>
          <w:numId w:val="69"/>
        </w:numPr>
        <w:tabs>
          <w:tab w:val="num" w:pos="430"/>
          <w:tab w:val="left" w:pos="1276"/>
        </w:tabs>
        <w:suppressAutoHyphens w:val="0"/>
        <w:autoSpaceDE w:val="0"/>
        <w:autoSpaceDN w:val="0"/>
        <w:spacing w:line="360" w:lineRule="auto"/>
        <w:ind w:left="0" w:firstLine="709"/>
        <w:jc w:val="both"/>
        <w:rPr>
          <w:sz w:val="28"/>
          <w:szCs w:val="28"/>
        </w:rPr>
      </w:pPr>
      <w:r>
        <w:rPr>
          <w:sz w:val="28"/>
          <w:szCs w:val="28"/>
          <w:lang w:val="fr-FR"/>
        </w:rPr>
        <w:t>Adam J.-M. Du style à la langue: une variation ramifiée? // L’Information grammaticale.– 1996. – ¹.70. – P.11-15.</w:t>
      </w:r>
    </w:p>
    <w:p w14:paraId="390D89D6" w14:textId="77777777" w:rsidR="00015870" w:rsidRPr="00015870" w:rsidRDefault="00015870" w:rsidP="00EE5EDF">
      <w:pPr>
        <w:widowControl w:val="0"/>
        <w:numPr>
          <w:ilvl w:val="0"/>
          <w:numId w:val="69"/>
        </w:numPr>
        <w:tabs>
          <w:tab w:val="num" w:pos="430"/>
          <w:tab w:val="left" w:pos="1276"/>
        </w:tabs>
        <w:suppressAutoHyphens w:val="0"/>
        <w:autoSpaceDE w:val="0"/>
        <w:autoSpaceDN w:val="0"/>
        <w:spacing w:line="360" w:lineRule="auto"/>
        <w:ind w:left="0" w:firstLine="709"/>
        <w:jc w:val="both"/>
        <w:rPr>
          <w:sz w:val="28"/>
          <w:szCs w:val="28"/>
          <w:lang w:val="en-US"/>
        </w:rPr>
      </w:pPr>
      <w:r>
        <w:rPr>
          <w:sz w:val="28"/>
          <w:szCs w:val="28"/>
          <w:lang w:val="fr-FR"/>
        </w:rPr>
        <w:t>Antoine Gérard. La coordination en français. Thèse principale pour le Doctorat ès lettres présentée à la faculté des Lettres de l’Université de Paris. – P.</w:t>
      </w:r>
      <w:r w:rsidRPr="00015870">
        <w:rPr>
          <w:sz w:val="28"/>
          <w:szCs w:val="28"/>
          <w:lang w:val="en-US"/>
        </w:rPr>
        <w:t xml:space="preserve">, 1958. – 1409 </w:t>
      </w:r>
      <w:r>
        <w:rPr>
          <w:sz w:val="28"/>
          <w:szCs w:val="28"/>
        </w:rPr>
        <w:t>р</w:t>
      </w:r>
      <w:r w:rsidRPr="00015870">
        <w:rPr>
          <w:sz w:val="28"/>
          <w:szCs w:val="28"/>
          <w:lang w:val="en-US"/>
        </w:rPr>
        <w:t>.</w:t>
      </w:r>
      <w:r>
        <w:rPr>
          <w:sz w:val="28"/>
          <w:szCs w:val="28"/>
          <w:lang w:val="fr-FR"/>
        </w:rPr>
        <w:t xml:space="preserve"> </w:t>
      </w:r>
    </w:p>
    <w:p w14:paraId="576DBB26" w14:textId="77777777" w:rsidR="00015870" w:rsidRPr="00015870" w:rsidRDefault="00015870" w:rsidP="00EE5EDF">
      <w:pPr>
        <w:widowControl w:val="0"/>
        <w:numPr>
          <w:ilvl w:val="0"/>
          <w:numId w:val="69"/>
        </w:numPr>
        <w:tabs>
          <w:tab w:val="num" w:pos="430"/>
          <w:tab w:val="left" w:pos="1276"/>
        </w:tabs>
        <w:suppressAutoHyphens w:val="0"/>
        <w:autoSpaceDE w:val="0"/>
        <w:autoSpaceDN w:val="0"/>
        <w:spacing w:line="360" w:lineRule="auto"/>
        <w:ind w:left="0" w:firstLine="709"/>
        <w:jc w:val="both"/>
        <w:rPr>
          <w:sz w:val="28"/>
          <w:szCs w:val="28"/>
          <w:lang w:val="en-US"/>
        </w:rPr>
      </w:pPr>
      <w:r>
        <w:rPr>
          <w:sz w:val="28"/>
          <w:szCs w:val="28"/>
          <w:lang w:val="fr-FR"/>
        </w:rPr>
        <w:t>Attal P. Questions de sémantique, une approche comportementaliste du langage. – P.: Editions Peeters, 1994. – 319 p.</w:t>
      </w:r>
    </w:p>
    <w:p w14:paraId="27B17A92" w14:textId="77777777" w:rsidR="00015870" w:rsidRPr="00015870" w:rsidRDefault="00015870" w:rsidP="00EE5EDF">
      <w:pPr>
        <w:widowControl w:val="0"/>
        <w:numPr>
          <w:ilvl w:val="0"/>
          <w:numId w:val="69"/>
        </w:numPr>
        <w:tabs>
          <w:tab w:val="num" w:pos="430"/>
          <w:tab w:val="left" w:pos="1276"/>
        </w:tabs>
        <w:suppressAutoHyphens w:val="0"/>
        <w:autoSpaceDE w:val="0"/>
        <w:autoSpaceDN w:val="0"/>
        <w:spacing w:line="360" w:lineRule="auto"/>
        <w:ind w:left="0" w:firstLine="709"/>
        <w:jc w:val="both"/>
        <w:rPr>
          <w:sz w:val="28"/>
          <w:szCs w:val="28"/>
          <w:lang w:val="en-US"/>
        </w:rPr>
      </w:pPr>
      <w:r>
        <w:rPr>
          <w:sz w:val="28"/>
          <w:szCs w:val="28"/>
          <w:lang w:val="fr-FR"/>
        </w:rPr>
        <w:t xml:space="preserve"> Auroux S. La philosophie du langage. – P.: PUF, 1996. – 442 p. </w:t>
      </w:r>
    </w:p>
    <w:p w14:paraId="5EB7FDBE" w14:textId="77777777" w:rsidR="00015870" w:rsidRDefault="00015870" w:rsidP="00EE5EDF">
      <w:pPr>
        <w:widowControl w:val="0"/>
        <w:numPr>
          <w:ilvl w:val="0"/>
          <w:numId w:val="69"/>
        </w:numPr>
        <w:tabs>
          <w:tab w:val="num" w:pos="430"/>
          <w:tab w:val="left" w:pos="1276"/>
        </w:tabs>
        <w:suppressAutoHyphens w:val="0"/>
        <w:autoSpaceDE w:val="0"/>
        <w:autoSpaceDN w:val="0"/>
        <w:spacing w:line="360" w:lineRule="auto"/>
        <w:ind w:left="0" w:firstLine="709"/>
        <w:jc w:val="both"/>
        <w:rPr>
          <w:sz w:val="28"/>
          <w:szCs w:val="28"/>
          <w:lang w:val="fr-FR"/>
        </w:rPr>
      </w:pPr>
      <w:r>
        <w:rPr>
          <w:sz w:val="28"/>
          <w:szCs w:val="28"/>
          <w:lang w:val="fr-FR"/>
        </w:rPr>
        <w:t xml:space="preserve">Baylon C., Mignot X. La communication. – P.: Nathan, 1991. – 399 p. </w:t>
      </w:r>
    </w:p>
    <w:p w14:paraId="538E3F88" w14:textId="77777777" w:rsidR="00015870" w:rsidRDefault="00015870" w:rsidP="00EE5EDF">
      <w:pPr>
        <w:widowControl w:val="0"/>
        <w:numPr>
          <w:ilvl w:val="0"/>
          <w:numId w:val="69"/>
        </w:numPr>
        <w:tabs>
          <w:tab w:val="num" w:pos="430"/>
          <w:tab w:val="left" w:pos="1276"/>
        </w:tabs>
        <w:suppressAutoHyphens w:val="0"/>
        <w:autoSpaceDE w:val="0"/>
        <w:autoSpaceDN w:val="0"/>
        <w:spacing w:line="360" w:lineRule="auto"/>
        <w:ind w:left="0" w:firstLine="709"/>
        <w:jc w:val="both"/>
        <w:rPr>
          <w:sz w:val="28"/>
          <w:szCs w:val="28"/>
          <w:lang w:val="fr-FR"/>
        </w:rPr>
      </w:pPr>
      <w:r>
        <w:rPr>
          <w:sz w:val="28"/>
          <w:szCs w:val="28"/>
          <w:lang w:val="fr-FR"/>
        </w:rPr>
        <w:t xml:space="preserve">Baylon C., Mignot X. Sémantique du langage. – P.: Nathan, 1995. –     164 p. </w:t>
      </w:r>
    </w:p>
    <w:p w14:paraId="132838A0" w14:textId="77777777" w:rsidR="00015870" w:rsidRDefault="00015870" w:rsidP="00EE5EDF">
      <w:pPr>
        <w:widowControl w:val="0"/>
        <w:numPr>
          <w:ilvl w:val="0"/>
          <w:numId w:val="69"/>
        </w:numPr>
        <w:tabs>
          <w:tab w:val="num" w:pos="430"/>
          <w:tab w:val="left" w:pos="1276"/>
        </w:tabs>
        <w:suppressAutoHyphens w:val="0"/>
        <w:autoSpaceDE w:val="0"/>
        <w:autoSpaceDN w:val="0"/>
        <w:spacing w:line="360" w:lineRule="auto"/>
        <w:ind w:left="0" w:firstLine="709"/>
        <w:jc w:val="both"/>
        <w:rPr>
          <w:sz w:val="28"/>
          <w:szCs w:val="28"/>
          <w:lang w:val="fr-FR"/>
        </w:rPr>
      </w:pPr>
      <w:r>
        <w:rPr>
          <w:sz w:val="28"/>
          <w:szCs w:val="28"/>
          <w:lang w:val="fr-FR"/>
        </w:rPr>
        <w:t xml:space="preserve">Beaugrande R.-A. de, Dressler W. Introduction to Text Linguistics. </w:t>
      </w:r>
      <w:r>
        <w:rPr>
          <w:sz w:val="28"/>
          <w:szCs w:val="28"/>
        </w:rPr>
        <w:sym w:font="Times New Roman" w:char="2013"/>
      </w:r>
      <w:r>
        <w:rPr>
          <w:sz w:val="28"/>
          <w:szCs w:val="28"/>
          <w:lang w:val="fr-FR"/>
        </w:rPr>
        <w:t xml:space="preserve"> L.; N.Y.: Longman, 1992. </w:t>
      </w:r>
      <w:r>
        <w:rPr>
          <w:sz w:val="28"/>
          <w:szCs w:val="28"/>
        </w:rPr>
        <w:sym w:font="Times New Roman" w:char="2013"/>
      </w:r>
      <w:r>
        <w:rPr>
          <w:sz w:val="28"/>
          <w:szCs w:val="28"/>
          <w:lang w:val="fr-FR"/>
        </w:rPr>
        <w:t xml:space="preserve"> 270 p. </w:t>
      </w:r>
    </w:p>
    <w:p w14:paraId="0910FB0A" w14:textId="77777777" w:rsidR="00015870" w:rsidRDefault="00015870" w:rsidP="00EE5EDF">
      <w:pPr>
        <w:widowControl w:val="0"/>
        <w:numPr>
          <w:ilvl w:val="0"/>
          <w:numId w:val="69"/>
        </w:numPr>
        <w:tabs>
          <w:tab w:val="num" w:pos="430"/>
          <w:tab w:val="left" w:pos="1276"/>
        </w:tabs>
        <w:suppressAutoHyphens w:val="0"/>
        <w:autoSpaceDE w:val="0"/>
        <w:autoSpaceDN w:val="0"/>
        <w:spacing w:line="360" w:lineRule="auto"/>
        <w:ind w:left="0" w:firstLine="709"/>
        <w:jc w:val="both"/>
        <w:rPr>
          <w:sz w:val="28"/>
          <w:szCs w:val="28"/>
          <w:lang w:val="fr-FR"/>
        </w:rPr>
      </w:pPr>
      <w:r>
        <w:rPr>
          <w:sz w:val="28"/>
          <w:szCs w:val="28"/>
          <w:lang w:val="fr-FR"/>
        </w:rPr>
        <w:t xml:space="preserve">Bourbelo V.B. La linguistique du texte narratif (le roman français moderne) // </w:t>
      </w:r>
      <w:r>
        <w:rPr>
          <w:sz w:val="28"/>
          <w:szCs w:val="28"/>
        </w:rPr>
        <w:t>Бурбело</w:t>
      </w:r>
      <w:r>
        <w:rPr>
          <w:sz w:val="28"/>
          <w:szCs w:val="28"/>
          <w:lang w:val="fr-FR"/>
        </w:rPr>
        <w:t xml:space="preserve"> </w:t>
      </w:r>
      <w:r>
        <w:rPr>
          <w:sz w:val="28"/>
          <w:szCs w:val="28"/>
        </w:rPr>
        <w:t>В</w:t>
      </w:r>
      <w:r>
        <w:rPr>
          <w:sz w:val="28"/>
          <w:szCs w:val="28"/>
          <w:lang w:val="fr-FR"/>
        </w:rPr>
        <w:t>.</w:t>
      </w:r>
      <w:r>
        <w:rPr>
          <w:sz w:val="28"/>
          <w:szCs w:val="28"/>
        </w:rPr>
        <w:t>Б</w:t>
      </w:r>
      <w:r>
        <w:rPr>
          <w:sz w:val="28"/>
          <w:szCs w:val="28"/>
          <w:lang w:val="fr-FR"/>
        </w:rPr>
        <w:t xml:space="preserve">., </w:t>
      </w:r>
      <w:r>
        <w:rPr>
          <w:sz w:val="28"/>
          <w:szCs w:val="28"/>
        </w:rPr>
        <w:t>Соломарская</w:t>
      </w:r>
      <w:r>
        <w:rPr>
          <w:sz w:val="28"/>
          <w:szCs w:val="28"/>
          <w:lang w:val="fr-FR"/>
        </w:rPr>
        <w:t xml:space="preserve"> </w:t>
      </w:r>
      <w:r>
        <w:rPr>
          <w:sz w:val="28"/>
          <w:szCs w:val="28"/>
        </w:rPr>
        <w:t>Е</w:t>
      </w:r>
      <w:r>
        <w:rPr>
          <w:sz w:val="28"/>
          <w:szCs w:val="28"/>
          <w:lang w:val="fr-FR"/>
        </w:rPr>
        <w:t>.</w:t>
      </w:r>
      <w:r>
        <w:rPr>
          <w:sz w:val="28"/>
          <w:szCs w:val="28"/>
        </w:rPr>
        <w:t>А</w:t>
      </w:r>
      <w:r>
        <w:rPr>
          <w:sz w:val="28"/>
          <w:szCs w:val="28"/>
          <w:lang w:val="fr-FR"/>
        </w:rPr>
        <w:t xml:space="preserve">. </w:t>
      </w:r>
      <w:r>
        <w:rPr>
          <w:sz w:val="28"/>
          <w:szCs w:val="28"/>
        </w:rPr>
        <w:t>Лингвистика</w:t>
      </w:r>
      <w:r>
        <w:rPr>
          <w:sz w:val="28"/>
          <w:szCs w:val="28"/>
          <w:lang w:val="fr-FR"/>
        </w:rPr>
        <w:t xml:space="preserve"> </w:t>
      </w:r>
      <w:r>
        <w:rPr>
          <w:sz w:val="28"/>
          <w:szCs w:val="28"/>
        </w:rPr>
        <w:t>художественного</w:t>
      </w:r>
      <w:r>
        <w:rPr>
          <w:sz w:val="28"/>
          <w:szCs w:val="28"/>
          <w:lang w:val="fr-FR"/>
        </w:rPr>
        <w:t xml:space="preserve"> </w:t>
      </w:r>
      <w:r>
        <w:rPr>
          <w:sz w:val="28"/>
          <w:szCs w:val="28"/>
        </w:rPr>
        <w:t>текста</w:t>
      </w:r>
      <w:r>
        <w:rPr>
          <w:sz w:val="28"/>
          <w:szCs w:val="28"/>
          <w:lang w:val="fr-FR"/>
        </w:rPr>
        <w:t xml:space="preserve">: </w:t>
      </w:r>
      <w:r>
        <w:rPr>
          <w:sz w:val="28"/>
          <w:szCs w:val="28"/>
        </w:rPr>
        <w:t>Уч</w:t>
      </w:r>
      <w:r>
        <w:rPr>
          <w:sz w:val="28"/>
          <w:szCs w:val="28"/>
          <w:lang w:val="fr-FR"/>
        </w:rPr>
        <w:t xml:space="preserve">. </w:t>
      </w:r>
      <w:r>
        <w:rPr>
          <w:sz w:val="28"/>
          <w:szCs w:val="28"/>
        </w:rPr>
        <w:t>пособие</w:t>
      </w:r>
      <w:r>
        <w:rPr>
          <w:sz w:val="28"/>
          <w:szCs w:val="28"/>
          <w:lang w:val="fr-FR"/>
        </w:rPr>
        <w:t xml:space="preserve">. </w:t>
      </w:r>
      <w:r>
        <w:rPr>
          <w:sz w:val="28"/>
          <w:szCs w:val="28"/>
        </w:rPr>
        <w:sym w:font="Times New Roman" w:char="2013"/>
      </w:r>
      <w:r>
        <w:rPr>
          <w:sz w:val="28"/>
          <w:szCs w:val="28"/>
          <w:lang w:val="uk-UA"/>
        </w:rPr>
        <w:t xml:space="preserve"> </w:t>
      </w:r>
      <w:r>
        <w:rPr>
          <w:sz w:val="28"/>
          <w:szCs w:val="28"/>
        </w:rPr>
        <w:t xml:space="preserve">К.: УМК ВО, 1988. </w:t>
      </w:r>
      <w:r>
        <w:rPr>
          <w:sz w:val="28"/>
          <w:szCs w:val="28"/>
        </w:rPr>
        <w:sym w:font="Times New Roman" w:char="2013"/>
      </w:r>
      <w:r>
        <w:rPr>
          <w:sz w:val="28"/>
          <w:szCs w:val="28"/>
        </w:rPr>
        <w:t xml:space="preserve"> Р</w:t>
      </w:r>
      <w:r>
        <w:rPr>
          <w:sz w:val="28"/>
          <w:szCs w:val="28"/>
          <w:lang w:val="fr-FR"/>
        </w:rPr>
        <w:t xml:space="preserve">.3-127. </w:t>
      </w:r>
    </w:p>
    <w:p w14:paraId="6B7B68DA" w14:textId="77777777" w:rsidR="00015870" w:rsidRDefault="00015870" w:rsidP="00EE5EDF">
      <w:pPr>
        <w:widowControl w:val="0"/>
        <w:numPr>
          <w:ilvl w:val="0"/>
          <w:numId w:val="69"/>
        </w:numPr>
        <w:tabs>
          <w:tab w:val="num" w:pos="430"/>
          <w:tab w:val="left" w:pos="1276"/>
        </w:tabs>
        <w:suppressAutoHyphens w:val="0"/>
        <w:autoSpaceDE w:val="0"/>
        <w:autoSpaceDN w:val="0"/>
        <w:spacing w:line="360" w:lineRule="auto"/>
        <w:ind w:left="0" w:firstLine="709"/>
        <w:jc w:val="both"/>
        <w:rPr>
          <w:sz w:val="28"/>
          <w:szCs w:val="28"/>
          <w:lang w:val="fr-FR"/>
        </w:rPr>
      </w:pPr>
      <w:r>
        <w:rPr>
          <w:sz w:val="28"/>
          <w:szCs w:val="28"/>
          <w:lang w:val="fr-FR"/>
        </w:rPr>
        <w:t xml:space="preserve">Braunschvig M. La littérature française contemporaine étudiée dans les textes (de 1850 à nos jours). – 3-ième édition revue et augmentée. </w:t>
      </w:r>
      <w:r>
        <w:rPr>
          <w:sz w:val="28"/>
          <w:szCs w:val="28"/>
        </w:rPr>
        <w:sym w:font="Times New Roman" w:char="2013"/>
      </w:r>
      <w:r>
        <w:rPr>
          <w:sz w:val="28"/>
          <w:szCs w:val="28"/>
          <w:lang w:val="fr-FR"/>
        </w:rPr>
        <w:t xml:space="preserve"> </w:t>
      </w:r>
      <w:r>
        <w:rPr>
          <w:sz w:val="28"/>
          <w:szCs w:val="28"/>
          <w:lang w:val="en-US"/>
        </w:rPr>
        <w:t xml:space="preserve">P.: Armand Colin, 1950. </w:t>
      </w:r>
      <w:r>
        <w:rPr>
          <w:sz w:val="28"/>
          <w:szCs w:val="28"/>
        </w:rPr>
        <w:sym w:font="Times New Roman" w:char="2013"/>
      </w:r>
      <w:r>
        <w:rPr>
          <w:sz w:val="28"/>
          <w:szCs w:val="28"/>
          <w:lang w:val="en-US"/>
        </w:rPr>
        <w:t xml:space="preserve"> </w:t>
      </w:r>
      <w:r>
        <w:rPr>
          <w:sz w:val="28"/>
          <w:szCs w:val="28"/>
          <w:lang w:val="fr-FR"/>
        </w:rPr>
        <w:t>437 p.</w:t>
      </w:r>
    </w:p>
    <w:p w14:paraId="78725234" w14:textId="77777777" w:rsidR="00015870" w:rsidRDefault="00015870" w:rsidP="00EE5EDF">
      <w:pPr>
        <w:widowControl w:val="0"/>
        <w:numPr>
          <w:ilvl w:val="0"/>
          <w:numId w:val="69"/>
        </w:numPr>
        <w:tabs>
          <w:tab w:val="num" w:pos="430"/>
          <w:tab w:val="left" w:pos="1276"/>
        </w:tabs>
        <w:suppressAutoHyphens w:val="0"/>
        <w:autoSpaceDE w:val="0"/>
        <w:autoSpaceDN w:val="0"/>
        <w:spacing w:line="360" w:lineRule="auto"/>
        <w:ind w:left="0" w:firstLine="709"/>
        <w:jc w:val="both"/>
        <w:rPr>
          <w:sz w:val="28"/>
          <w:szCs w:val="28"/>
          <w:lang w:val="fr-FR"/>
        </w:rPr>
      </w:pPr>
      <w:r>
        <w:rPr>
          <w:sz w:val="28"/>
          <w:szCs w:val="28"/>
          <w:lang w:val="fr-FR"/>
        </w:rPr>
        <w:t xml:space="preserve">Bres J. Textualité narrative orale, genres du discours et temps verbal </w:t>
      </w:r>
      <w:r>
        <w:rPr>
          <w:sz w:val="28"/>
          <w:szCs w:val="28"/>
          <w:lang w:val="uk-UA"/>
        </w:rPr>
        <w:t>//</w:t>
      </w:r>
      <w:r>
        <w:rPr>
          <w:sz w:val="28"/>
          <w:szCs w:val="28"/>
          <w:lang w:val="fr-FR"/>
        </w:rPr>
        <w:t xml:space="preserve"> Jeanne-Marie Barbéri Le Français parlé. Variété et discours. Université Paul Valéry. – Montpellier III. – 1999. – P. 106-133.</w:t>
      </w:r>
    </w:p>
    <w:p w14:paraId="54C87B04" w14:textId="77777777" w:rsidR="00015870" w:rsidRPr="00015870" w:rsidRDefault="00015870" w:rsidP="00EE5EDF">
      <w:pPr>
        <w:widowControl w:val="0"/>
        <w:numPr>
          <w:ilvl w:val="0"/>
          <w:numId w:val="69"/>
        </w:numPr>
        <w:tabs>
          <w:tab w:val="num" w:pos="430"/>
          <w:tab w:val="left" w:pos="1276"/>
        </w:tabs>
        <w:suppressAutoHyphens w:val="0"/>
        <w:autoSpaceDE w:val="0"/>
        <w:autoSpaceDN w:val="0"/>
        <w:spacing w:line="360" w:lineRule="auto"/>
        <w:ind w:left="0" w:firstLine="709"/>
        <w:jc w:val="both"/>
        <w:rPr>
          <w:sz w:val="28"/>
          <w:szCs w:val="28"/>
          <w:lang w:val="en-US"/>
        </w:rPr>
      </w:pPr>
      <w:r>
        <w:rPr>
          <w:sz w:val="28"/>
          <w:szCs w:val="28"/>
          <w:lang w:val="fr-FR"/>
        </w:rPr>
        <w:t>Chiss J.-L. Linguistique française. Communication – Syntaxe – Poétique. – P.: Hachette, 1992. – 149 p.</w:t>
      </w:r>
    </w:p>
    <w:p w14:paraId="2A243879" w14:textId="77777777" w:rsidR="00015870" w:rsidRDefault="00015870" w:rsidP="00EE5EDF">
      <w:pPr>
        <w:widowControl w:val="0"/>
        <w:numPr>
          <w:ilvl w:val="0"/>
          <w:numId w:val="69"/>
        </w:numPr>
        <w:tabs>
          <w:tab w:val="num" w:pos="430"/>
          <w:tab w:val="left" w:pos="1276"/>
        </w:tabs>
        <w:suppressAutoHyphens w:val="0"/>
        <w:autoSpaceDE w:val="0"/>
        <w:autoSpaceDN w:val="0"/>
        <w:spacing w:line="360" w:lineRule="auto"/>
        <w:ind w:left="0" w:firstLine="709"/>
        <w:jc w:val="both"/>
        <w:rPr>
          <w:sz w:val="28"/>
          <w:szCs w:val="28"/>
          <w:lang w:val="fr-FR"/>
        </w:rPr>
      </w:pPr>
      <w:r>
        <w:rPr>
          <w:sz w:val="28"/>
          <w:szCs w:val="28"/>
          <w:lang w:val="fr-FR"/>
        </w:rPr>
        <w:t>Cielens Isabelle. Trois fonctions de l’exil dans les oeuvres de fiction d’Albert Camus</w:t>
      </w:r>
      <w:r w:rsidRPr="00015870">
        <w:rPr>
          <w:sz w:val="28"/>
          <w:szCs w:val="28"/>
          <w:lang w:val="en-US"/>
        </w:rPr>
        <w:t>:</w:t>
      </w:r>
      <w:r>
        <w:rPr>
          <w:sz w:val="28"/>
          <w:szCs w:val="28"/>
          <w:lang w:val="fr-FR"/>
        </w:rPr>
        <w:t xml:space="preserve"> initiation, révolte, conflit d’identité. – Acta Universitatis Upsaliensis – Uppsala: </w:t>
      </w:r>
      <w:r>
        <w:rPr>
          <w:sz w:val="28"/>
          <w:szCs w:val="28"/>
          <w:lang w:val="fr-FR"/>
        </w:rPr>
        <w:lastRenderedPageBreak/>
        <w:t xml:space="preserve">1985. </w:t>
      </w:r>
      <w:r w:rsidRPr="00015870">
        <w:rPr>
          <w:sz w:val="28"/>
          <w:szCs w:val="28"/>
          <w:lang w:val="en-US"/>
        </w:rPr>
        <w:t>–</w:t>
      </w:r>
      <w:r>
        <w:rPr>
          <w:sz w:val="28"/>
          <w:szCs w:val="28"/>
          <w:lang w:val="fr-FR"/>
        </w:rPr>
        <w:t xml:space="preserve"> 208 p.</w:t>
      </w:r>
    </w:p>
    <w:p w14:paraId="4A9742A3" w14:textId="77777777" w:rsidR="00015870" w:rsidRDefault="00015870" w:rsidP="00EE5EDF">
      <w:pPr>
        <w:widowControl w:val="0"/>
        <w:numPr>
          <w:ilvl w:val="0"/>
          <w:numId w:val="69"/>
        </w:numPr>
        <w:tabs>
          <w:tab w:val="num" w:pos="430"/>
          <w:tab w:val="left" w:pos="1276"/>
        </w:tabs>
        <w:suppressAutoHyphens w:val="0"/>
        <w:autoSpaceDE w:val="0"/>
        <w:autoSpaceDN w:val="0"/>
        <w:spacing w:line="360" w:lineRule="auto"/>
        <w:ind w:left="0" w:firstLine="709"/>
        <w:jc w:val="both"/>
        <w:rPr>
          <w:sz w:val="28"/>
          <w:szCs w:val="28"/>
          <w:lang w:val="fr-FR"/>
        </w:rPr>
      </w:pPr>
      <w:r>
        <w:rPr>
          <w:sz w:val="28"/>
          <w:szCs w:val="28"/>
          <w:lang w:val="fr-FR"/>
        </w:rPr>
        <w:t>Cohen Marcel.</w:t>
      </w:r>
      <w:r w:rsidRPr="00015870">
        <w:rPr>
          <w:sz w:val="28"/>
          <w:szCs w:val="28"/>
          <w:lang w:val="en-US"/>
        </w:rPr>
        <w:t xml:space="preserve"> </w:t>
      </w:r>
      <w:r>
        <w:rPr>
          <w:sz w:val="28"/>
          <w:szCs w:val="28"/>
          <w:lang w:val="fr-FR"/>
        </w:rPr>
        <w:t xml:space="preserve">La Culture et Les Hommes. Grammaire et style. 1450-1950. Cinq cent ans de phrase française.– Paris : Editions sociales, 1954.  – 237 p. </w:t>
      </w:r>
    </w:p>
    <w:p w14:paraId="27E44866" w14:textId="77777777" w:rsidR="00015870" w:rsidRDefault="00015870" w:rsidP="00EE5EDF">
      <w:pPr>
        <w:widowControl w:val="0"/>
        <w:numPr>
          <w:ilvl w:val="0"/>
          <w:numId w:val="69"/>
        </w:numPr>
        <w:tabs>
          <w:tab w:val="num" w:pos="430"/>
          <w:tab w:val="left" w:pos="1276"/>
        </w:tabs>
        <w:suppressAutoHyphens w:val="0"/>
        <w:autoSpaceDE w:val="0"/>
        <w:autoSpaceDN w:val="0"/>
        <w:spacing w:line="360" w:lineRule="auto"/>
        <w:ind w:left="0" w:firstLine="709"/>
        <w:jc w:val="both"/>
        <w:rPr>
          <w:sz w:val="28"/>
          <w:szCs w:val="28"/>
          <w:lang w:val="en-US"/>
        </w:rPr>
      </w:pPr>
      <w:r>
        <w:rPr>
          <w:sz w:val="28"/>
          <w:szCs w:val="28"/>
          <w:lang w:val="fr-FR"/>
        </w:rPr>
        <w:t>Сoirier P., Gaonac’h D., Passerault J-M. Psycholinguistique textuelle. – P.: Armand Colin, 1996. – 297 p.</w:t>
      </w:r>
    </w:p>
    <w:p w14:paraId="7BBA3B15" w14:textId="77777777" w:rsidR="00015870" w:rsidRDefault="00015870" w:rsidP="00EE5EDF">
      <w:pPr>
        <w:widowControl w:val="0"/>
        <w:numPr>
          <w:ilvl w:val="0"/>
          <w:numId w:val="69"/>
        </w:numPr>
        <w:tabs>
          <w:tab w:val="num" w:pos="430"/>
          <w:tab w:val="left" w:pos="1276"/>
        </w:tabs>
        <w:suppressAutoHyphens w:val="0"/>
        <w:autoSpaceDE w:val="0"/>
        <w:autoSpaceDN w:val="0"/>
        <w:spacing w:line="360" w:lineRule="auto"/>
        <w:ind w:left="0" w:firstLine="709"/>
        <w:jc w:val="both"/>
        <w:rPr>
          <w:sz w:val="28"/>
          <w:szCs w:val="28"/>
          <w:lang w:val="en-US"/>
        </w:rPr>
      </w:pPr>
      <w:r>
        <w:rPr>
          <w:sz w:val="28"/>
          <w:szCs w:val="28"/>
          <w:lang w:val="en-US"/>
        </w:rPr>
        <w:t xml:space="preserve"> Dascal M. Pragmatics and the Philosophy of Mind. </w:t>
      </w:r>
      <w:r>
        <w:rPr>
          <w:sz w:val="28"/>
          <w:szCs w:val="28"/>
        </w:rPr>
        <w:sym w:font="Times New Roman" w:char="2013"/>
      </w:r>
      <w:r>
        <w:rPr>
          <w:sz w:val="28"/>
          <w:szCs w:val="28"/>
          <w:lang w:val="en-US"/>
        </w:rPr>
        <w:t xml:space="preserve"> Vol.1. Thought and Language. </w:t>
      </w:r>
      <w:r>
        <w:rPr>
          <w:sz w:val="28"/>
          <w:szCs w:val="28"/>
        </w:rPr>
        <w:sym w:font="Times New Roman" w:char="2013"/>
      </w:r>
      <w:r>
        <w:rPr>
          <w:sz w:val="28"/>
          <w:szCs w:val="28"/>
          <w:lang w:val="en-US"/>
        </w:rPr>
        <w:t xml:space="preserve"> Amsterdam; Philadelphia: Benjamins, 1983. </w:t>
      </w:r>
      <w:r>
        <w:rPr>
          <w:sz w:val="28"/>
          <w:szCs w:val="28"/>
        </w:rPr>
        <w:sym w:font="Times New Roman" w:char="2013"/>
      </w:r>
      <w:r>
        <w:rPr>
          <w:sz w:val="28"/>
          <w:szCs w:val="28"/>
          <w:lang w:val="en-US"/>
        </w:rPr>
        <w:t xml:space="preserve"> </w:t>
      </w:r>
      <w:r>
        <w:rPr>
          <w:sz w:val="28"/>
          <w:szCs w:val="28"/>
          <w:lang w:val="fr-FR"/>
        </w:rPr>
        <w:t xml:space="preserve">208 p. </w:t>
      </w:r>
    </w:p>
    <w:p w14:paraId="32798027" w14:textId="77777777" w:rsidR="00015870" w:rsidRDefault="00015870" w:rsidP="00EE5EDF">
      <w:pPr>
        <w:widowControl w:val="0"/>
        <w:numPr>
          <w:ilvl w:val="0"/>
          <w:numId w:val="69"/>
        </w:numPr>
        <w:tabs>
          <w:tab w:val="num" w:pos="430"/>
          <w:tab w:val="left" w:pos="1276"/>
        </w:tabs>
        <w:suppressAutoHyphens w:val="0"/>
        <w:autoSpaceDE w:val="0"/>
        <w:autoSpaceDN w:val="0"/>
        <w:spacing w:line="360" w:lineRule="auto"/>
        <w:ind w:left="0" w:firstLine="709"/>
        <w:jc w:val="both"/>
        <w:rPr>
          <w:sz w:val="28"/>
          <w:szCs w:val="28"/>
          <w:lang w:val="fr-FR"/>
        </w:rPr>
      </w:pPr>
      <w:r>
        <w:rPr>
          <w:sz w:val="28"/>
          <w:szCs w:val="28"/>
          <w:lang w:val="fr-FR"/>
        </w:rPr>
        <w:t xml:space="preserve">Ducrot O. Dire et ne pas dire. Principes de sémantique linguistique. </w:t>
      </w:r>
      <w:r>
        <w:rPr>
          <w:sz w:val="28"/>
          <w:szCs w:val="28"/>
        </w:rPr>
        <w:sym w:font="Times New Roman" w:char="2013"/>
      </w:r>
      <w:r>
        <w:rPr>
          <w:sz w:val="28"/>
          <w:szCs w:val="28"/>
          <w:lang w:val="fr-FR"/>
        </w:rPr>
        <w:t xml:space="preserve"> </w:t>
      </w:r>
      <w:r>
        <w:rPr>
          <w:sz w:val="28"/>
          <w:szCs w:val="28"/>
          <w:lang w:val="en-US"/>
        </w:rPr>
        <w:t xml:space="preserve">P.: Hermann, 1972. </w:t>
      </w:r>
      <w:r>
        <w:rPr>
          <w:sz w:val="28"/>
          <w:szCs w:val="28"/>
        </w:rPr>
        <w:sym w:font="Times New Roman" w:char="2013"/>
      </w:r>
      <w:r>
        <w:rPr>
          <w:sz w:val="28"/>
          <w:szCs w:val="28"/>
          <w:lang w:val="uk-UA"/>
        </w:rPr>
        <w:t xml:space="preserve"> 387</w:t>
      </w:r>
      <w:r>
        <w:rPr>
          <w:sz w:val="28"/>
          <w:szCs w:val="28"/>
          <w:lang w:val="en-US"/>
        </w:rPr>
        <w:t xml:space="preserve"> p.</w:t>
      </w:r>
    </w:p>
    <w:p w14:paraId="7A3624D1" w14:textId="77777777" w:rsidR="00015870" w:rsidRDefault="00015870" w:rsidP="00EE5EDF">
      <w:pPr>
        <w:widowControl w:val="0"/>
        <w:numPr>
          <w:ilvl w:val="0"/>
          <w:numId w:val="69"/>
        </w:numPr>
        <w:tabs>
          <w:tab w:val="num" w:pos="430"/>
          <w:tab w:val="left" w:pos="1276"/>
        </w:tabs>
        <w:suppressAutoHyphens w:val="0"/>
        <w:autoSpaceDE w:val="0"/>
        <w:autoSpaceDN w:val="0"/>
        <w:spacing w:line="360" w:lineRule="auto"/>
        <w:ind w:left="0" w:firstLine="709"/>
        <w:jc w:val="both"/>
        <w:rPr>
          <w:sz w:val="28"/>
          <w:szCs w:val="28"/>
          <w:lang w:val="fr-FR"/>
        </w:rPr>
      </w:pPr>
      <w:r>
        <w:rPr>
          <w:sz w:val="28"/>
          <w:szCs w:val="28"/>
          <w:lang w:val="fr-FR"/>
        </w:rPr>
        <w:t xml:space="preserve">Eco U. Les Limites de l’interprétation. Essai: Trad. de l’italien. </w:t>
      </w:r>
      <w:r>
        <w:rPr>
          <w:sz w:val="28"/>
          <w:szCs w:val="28"/>
        </w:rPr>
        <w:sym w:font="Times New Roman" w:char="2013"/>
      </w:r>
      <w:r>
        <w:rPr>
          <w:sz w:val="28"/>
          <w:szCs w:val="28"/>
          <w:lang w:val="fr-FR"/>
        </w:rPr>
        <w:t xml:space="preserve"> </w:t>
      </w:r>
      <w:r>
        <w:rPr>
          <w:sz w:val="28"/>
          <w:szCs w:val="28"/>
          <w:lang w:val="en-US"/>
        </w:rPr>
        <w:t xml:space="preserve">P.: Bernard Grasset, 1992. </w:t>
      </w:r>
      <w:r>
        <w:rPr>
          <w:sz w:val="28"/>
          <w:szCs w:val="28"/>
        </w:rPr>
        <w:sym w:font="Times New Roman" w:char="2013"/>
      </w:r>
      <w:r>
        <w:rPr>
          <w:sz w:val="28"/>
          <w:szCs w:val="28"/>
          <w:lang w:val="en-US"/>
        </w:rPr>
        <w:t xml:space="preserve"> </w:t>
      </w:r>
      <w:r>
        <w:rPr>
          <w:sz w:val="28"/>
          <w:szCs w:val="28"/>
          <w:lang w:val="fr-FR"/>
        </w:rPr>
        <w:t>406 p.</w:t>
      </w:r>
    </w:p>
    <w:p w14:paraId="0A2F5F2A" w14:textId="77777777" w:rsidR="00015870" w:rsidRDefault="00015870" w:rsidP="00EE5EDF">
      <w:pPr>
        <w:widowControl w:val="0"/>
        <w:numPr>
          <w:ilvl w:val="0"/>
          <w:numId w:val="69"/>
        </w:numPr>
        <w:tabs>
          <w:tab w:val="num" w:pos="430"/>
          <w:tab w:val="left" w:pos="1276"/>
        </w:tabs>
        <w:suppressAutoHyphens w:val="0"/>
        <w:autoSpaceDE w:val="0"/>
        <w:autoSpaceDN w:val="0"/>
        <w:spacing w:line="360" w:lineRule="auto"/>
        <w:ind w:left="0" w:firstLine="709"/>
        <w:jc w:val="both"/>
        <w:rPr>
          <w:sz w:val="28"/>
          <w:szCs w:val="28"/>
          <w:lang w:val="fr-FR"/>
        </w:rPr>
      </w:pPr>
      <w:r>
        <w:rPr>
          <w:sz w:val="28"/>
          <w:szCs w:val="28"/>
          <w:lang w:val="fr-FR"/>
        </w:rPr>
        <w:t xml:space="preserve">Etudes romanesques </w:t>
      </w:r>
      <w:r w:rsidRPr="00015870">
        <w:rPr>
          <w:sz w:val="28"/>
          <w:szCs w:val="28"/>
          <w:lang w:val="en-US"/>
        </w:rPr>
        <w:t>№</w:t>
      </w:r>
      <w:r>
        <w:rPr>
          <w:sz w:val="28"/>
          <w:szCs w:val="28"/>
          <w:lang w:val="fr-FR"/>
        </w:rPr>
        <w:t xml:space="preserve">6. Dialogue franco-ukrainien sur le roman. Textes réunis par Agnès Spiquel. Centre d’études du roman et du romanesque. Lettres modernes minard. – Paris-Caen: Université de Picardie </w:t>
      </w:r>
      <w:r w:rsidRPr="00015870">
        <w:rPr>
          <w:sz w:val="28"/>
          <w:szCs w:val="28"/>
          <w:lang w:val="en-US"/>
        </w:rPr>
        <w:t>–</w:t>
      </w:r>
      <w:r>
        <w:rPr>
          <w:sz w:val="28"/>
          <w:szCs w:val="28"/>
          <w:lang w:val="fr-FR"/>
        </w:rPr>
        <w:t xml:space="preserve"> Jules Verne, 2000. – 192 p.</w:t>
      </w:r>
    </w:p>
    <w:p w14:paraId="56627DD6" w14:textId="77777777" w:rsidR="00015870" w:rsidRDefault="00015870" w:rsidP="00EE5EDF">
      <w:pPr>
        <w:widowControl w:val="0"/>
        <w:numPr>
          <w:ilvl w:val="0"/>
          <w:numId w:val="69"/>
        </w:numPr>
        <w:tabs>
          <w:tab w:val="num" w:pos="430"/>
          <w:tab w:val="left" w:pos="1276"/>
        </w:tabs>
        <w:suppressAutoHyphens w:val="0"/>
        <w:autoSpaceDE w:val="0"/>
        <w:autoSpaceDN w:val="0"/>
        <w:spacing w:line="360" w:lineRule="auto"/>
        <w:ind w:left="0" w:firstLine="709"/>
        <w:jc w:val="both"/>
        <w:rPr>
          <w:sz w:val="28"/>
          <w:szCs w:val="28"/>
          <w:lang w:val="fr-FR"/>
        </w:rPr>
      </w:pPr>
      <w:r>
        <w:rPr>
          <w:sz w:val="28"/>
          <w:szCs w:val="28"/>
          <w:lang w:val="fr-FR"/>
        </w:rPr>
        <w:t>Gadet F. Langue française. La variation en syntaxe. – P.: Larousse, 1997. – 126 p.</w:t>
      </w:r>
    </w:p>
    <w:p w14:paraId="1B8261B2" w14:textId="77777777" w:rsidR="00015870" w:rsidRDefault="00015870" w:rsidP="00EE5EDF">
      <w:pPr>
        <w:widowControl w:val="0"/>
        <w:numPr>
          <w:ilvl w:val="0"/>
          <w:numId w:val="69"/>
        </w:numPr>
        <w:tabs>
          <w:tab w:val="num" w:pos="430"/>
          <w:tab w:val="left" w:pos="1276"/>
        </w:tabs>
        <w:suppressAutoHyphens w:val="0"/>
        <w:autoSpaceDE w:val="0"/>
        <w:autoSpaceDN w:val="0"/>
        <w:spacing w:line="360" w:lineRule="auto"/>
        <w:ind w:left="0" w:firstLine="709"/>
        <w:jc w:val="both"/>
        <w:rPr>
          <w:sz w:val="28"/>
          <w:szCs w:val="28"/>
          <w:lang w:val="fr-FR"/>
        </w:rPr>
      </w:pPr>
      <w:r>
        <w:rPr>
          <w:sz w:val="28"/>
          <w:szCs w:val="28"/>
          <w:lang w:val="fr-FR"/>
        </w:rPr>
        <w:t xml:space="preserve"> Guillaume G. Temps et verbe. Théorie des aspects, des modes et des temps. </w:t>
      </w:r>
      <w:r>
        <w:rPr>
          <w:sz w:val="28"/>
          <w:szCs w:val="28"/>
        </w:rPr>
        <w:sym w:font="Times New Roman" w:char="2013"/>
      </w:r>
      <w:r>
        <w:rPr>
          <w:sz w:val="28"/>
          <w:szCs w:val="28"/>
          <w:lang w:val="fr-FR"/>
        </w:rPr>
        <w:t xml:space="preserve"> P.: Champion, 1965. </w:t>
      </w:r>
      <w:r>
        <w:rPr>
          <w:sz w:val="28"/>
          <w:szCs w:val="28"/>
          <w:lang w:val="uk-UA"/>
        </w:rPr>
        <w:t xml:space="preserve">– </w:t>
      </w:r>
      <w:r>
        <w:rPr>
          <w:sz w:val="28"/>
          <w:szCs w:val="28"/>
          <w:lang w:val="fr-FR"/>
        </w:rPr>
        <w:t xml:space="preserve">134 </w:t>
      </w:r>
      <w:r>
        <w:rPr>
          <w:sz w:val="28"/>
          <w:szCs w:val="28"/>
          <w:lang w:val="uk-UA"/>
        </w:rPr>
        <w:t>р.</w:t>
      </w:r>
    </w:p>
    <w:p w14:paraId="73EAB32A" w14:textId="77777777" w:rsidR="00015870" w:rsidRDefault="00015870" w:rsidP="00EE5EDF">
      <w:pPr>
        <w:widowControl w:val="0"/>
        <w:numPr>
          <w:ilvl w:val="0"/>
          <w:numId w:val="69"/>
        </w:numPr>
        <w:tabs>
          <w:tab w:val="num" w:pos="430"/>
          <w:tab w:val="left" w:pos="1276"/>
        </w:tabs>
        <w:suppressAutoHyphens w:val="0"/>
        <w:autoSpaceDE w:val="0"/>
        <w:autoSpaceDN w:val="0"/>
        <w:spacing w:line="360" w:lineRule="auto"/>
        <w:ind w:left="0" w:firstLine="709"/>
        <w:jc w:val="both"/>
        <w:rPr>
          <w:sz w:val="28"/>
          <w:szCs w:val="28"/>
          <w:lang w:val="fr-FR"/>
        </w:rPr>
      </w:pPr>
      <w:r>
        <w:rPr>
          <w:sz w:val="28"/>
          <w:szCs w:val="28"/>
          <w:lang w:val="fr-FR"/>
        </w:rPr>
        <w:t xml:space="preserve"> Histoire de la littérature française du XX-ième siècle. </w:t>
      </w:r>
      <w:r>
        <w:rPr>
          <w:sz w:val="28"/>
          <w:szCs w:val="28"/>
        </w:rPr>
        <w:sym w:font="Times New Roman" w:char="2013"/>
      </w:r>
      <w:r>
        <w:rPr>
          <w:sz w:val="28"/>
          <w:szCs w:val="28"/>
          <w:lang w:val="fr-FR"/>
        </w:rPr>
        <w:t xml:space="preserve"> N.III. De l’avant-guerre à l’après-guerre. </w:t>
      </w:r>
      <w:r>
        <w:rPr>
          <w:sz w:val="28"/>
          <w:szCs w:val="28"/>
        </w:rPr>
        <w:sym w:font="Times New Roman" w:char="2013"/>
      </w:r>
      <w:r>
        <w:rPr>
          <w:sz w:val="28"/>
          <w:szCs w:val="28"/>
          <w:lang w:val="fr-FR"/>
        </w:rPr>
        <w:t xml:space="preserve"> </w:t>
      </w:r>
      <w:r>
        <w:rPr>
          <w:sz w:val="28"/>
          <w:szCs w:val="28"/>
          <w:lang w:val="en-US"/>
        </w:rPr>
        <w:t xml:space="preserve">Genève: Ed. Famot, 1971. </w:t>
      </w:r>
      <w:r>
        <w:rPr>
          <w:sz w:val="28"/>
          <w:szCs w:val="28"/>
        </w:rPr>
        <w:sym w:font="Times New Roman" w:char="2013"/>
      </w:r>
      <w:r>
        <w:rPr>
          <w:sz w:val="28"/>
          <w:szCs w:val="28"/>
          <w:lang w:val="en-US"/>
        </w:rPr>
        <w:t xml:space="preserve"> </w:t>
      </w:r>
      <w:r>
        <w:rPr>
          <w:sz w:val="28"/>
          <w:szCs w:val="28"/>
          <w:lang w:val="fr-FR"/>
        </w:rPr>
        <w:t>468 p.</w:t>
      </w:r>
    </w:p>
    <w:p w14:paraId="0DE859BB" w14:textId="77777777" w:rsidR="00015870" w:rsidRDefault="00015870" w:rsidP="00EE5EDF">
      <w:pPr>
        <w:widowControl w:val="0"/>
        <w:numPr>
          <w:ilvl w:val="0"/>
          <w:numId w:val="69"/>
        </w:numPr>
        <w:tabs>
          <w:tab w:val="num" w:pos="430"/>
          <w:tab w:val="left" w:pos="1276"/>
        </w:tabs>
        <w:suppressAutoHyphens w:val="0"/>
        <w:autoSpaceDE w:val="0"/>
        <w:autoSpaceDN w:val="0"/>
        <w:spacing w:line="360" w:lineRule="auto"/>
        <w:ind w:left="0" w:firstLine="709"/>
        <w:jc w:val="both"/>
        <w:rPr>
          <w:sz w:val="28"/>
          <w:szCs w:val="28"/>
          <w:lang w:val="fr-FR"/>
        </w:rPr>
      </w:pPr>
      <w:r>
        <w:rPr>
          <w:sz w:val="28"/>
          <w:szCs w:val="28"/>
          <w:lang w:val="fr-FR"/>
        </w:rPr>
        <w:t xml:space="preserve"> Jeandillou J.-F. L’Analyse textuelle. – P.: Armand Colin, 1997. – 192 p.</w:t>
      </w:r>
    </w:p>
    <w:p w14:paraId="25C71DFF" w14:textId="77777777" w:rsidR="00015870" w:rsidRDefault="00015870" w:rsidP="00EE5EDF">
      <w:pPr>
        <w:widowControl w:val="0"/>
        <w:numPr>
          <w:ilvl w:val="0"/>
          <w:numId w:val="69"/>
        </w:numPr>
        <w:tabs>
          <w:tab w:val="num" w:pos="430"/>
          <w:tab w:val="left" w:pos="1276"/>
        </w:tabs>
        <w:suppressAutoHyphens w:val="0"/>
        <w:autoSpaceDE w:val="0"/>
        <w:autoSpaceDN w:val="0"/>
        <w:spacing w:line="360" w:lineRule="auto"/>
        <w:ind w:left="0" w:firstLine="709"/>
        <w:jc w:val="both"/>
        <w:rPr>
          <w:sz w:val="28"/>
          <w:szCs w:val="28"/>
          <w:lang w:val="fr-FR"/>
        </w:rPr>
      </w:pPr>
      <w:r>
        <w:rPr>
          <w:sz w:val="28"/>
          <w:szCs w:val="28"/>
          <w:lang w:val="en-US"/>
        </w:rPr>
        <w:t xml:space="preserve"> Kerbrat-Orecchioni C. L’Enonciation </w:t>
      </w:r>
      <w:r>
        <w:rPr>
          <w:sz w:val="28"/>
          <w:szCs w:val="28"/>
          <w:lang w:val="fr-FR"/>
        </w:rPr>
        <w:t xml:space="preserve">de la subjectivité dans le langage. </w:t>
      </w:r>
      <w:r>
        <w:rPr>
          <w:sz w:val="28"/>
          <w:szCs w:val="28"/>
        </w:rPr>
        <w:sym w:font="Times New Roman" w:char="2013"/>
      </w:r>
      <w:r>
        <w:rPr>
          <w:sz w:val="28"/>
          <w:szCs w:val="28"/>
          <w:lang w:val="fr-FR"/>
        </w:rPr>
        <w:t xml:space="preserve"> 4-ième éd. </w:t>
      </w:r>
      <w:r>
        <w:rPr>
          <w:sz w:val="28"/>
          <w:szCs w:val="28"/>
        </w:rPr>
        <w:sym w:font="Times New Roman" w:char="2013"/>
      </w:r>
      <w:r>
        <w:rPr>
          <w:sz w:val="28"/>
          <w:szCs w:val="28"/>
          <w:lang w:val="fr-FR"/>
        </w:rPr>
        <w:t xml:space="preserve"> </w:t>
      </w:r>
      <w:r>
        <w:rPr>
          <w:sz w:val="28"/>
          <w:szCs w:val="28"/>
          <w:lang w:val="en-US"/>
        </w:rPr>
        <w:t xml:space="preserve">P.: Armand Colin, 1999. </w:t>
      </w:r>
      <w:r>
        <w:rPr>
          <w:sz w:val="28"/>
          <w:szCs w:val="28"/>
        </w:rPr>
        <w:sym w:font="Times New Roman" w:char="2013"/>
      </w:r>
      <w:r>
        <w:rPr>
          <w:sz w:val="28"/>
          <w:szCs w:val="28"/>
          <w:lang w:val="en-US"/>
        </w:rPr>
        <w:t xml:space="preserve"> </w:t>
      </w:r>
      <w:r>
        <w:rPr>
          <w:sz w:val="28"/>
          <w:szCs w:val="28"/>
          <w:lang w:val="fr-FR"/>
        </w:rPr>
        <w:t>264 p.</w:t>
      </w:r>
    </w:p>
    <w:p w14:paraId="62D688EA" w14:textId="77777777" w:rsidR="00015870" w:rsidRDefault="00015870" w:rsidP="00EE5EDF">
      <w:pPr>
        <w:widowControl w:val="0"/>
        <w:numPr>
          <w:ilvl w:val="0"/>
          <w:numId w:val="69"/>
        </w:numPr>
        <w:tabs>
          <w:tab w:val="num" w:pos="430"/>
          <w:tab w:val="left" w:pos="1276"/>
        </w:tabs>
        <w:suppressAutoHyphens w:val="0"/>
        <w:autoSpaceDE w:val="0"/>
        <w:autoSpaceDN w:val="0"/>
        <w:spacing w:line="360" w:lineRule="auto"/>
        <w:ind w:left="0" w:firstLine="709"/>
        <w:jc w:val="both"/>
        <w:rPr>
          <w:sz w:val="28"/>
          <w:szCs w:val="28"/>
          <w:lang w:val="uk-UA"/>
        </w:rPr>
      </w:pPr>
      <w:r>
        <w:rPr>
          <w:sz w:val="28"/>
          <w:szCs w:val="28"/>
          <w:lang w:val="fr-FR"/>
        </w:rPr>
        <w:t xml:space="preserve"> Kristeva J. Le langage, cet inconnu. Une initiation à la linguistique. – P.: Gallimard, 1981. </w:t>
      </w:r>
      <w:r>
        <w:rPr>
          <w:sz w:val="28"/>
          <w:szCs w:val="28"/>
        </w:rPr>
        <w:sym w:font="Times New Roman" w:char="2013"/>
      </w:r>
      <w:r>
        <w:rPr>
          <w:sz w:val="28"/>
          <w:szCs w:val="28"/>
          <w:lang w:val="fr-FR"/>
        </w:rPr>
        <w:t xml:space="preserve"> 327 p.  </w:t>
      </w:r>
    </w:p>
    <w:p w14:paraId="5B4F6B92" w14:textId="77777777" w:rsidR="00015870" w:rsidRDefault="00015870" w:rsidP="00EE5EDF">
      <w:pPr>
        <w:widowControl w:val="0"/>
        <w:numPr>
          <w:ilvl w:val="0"/>
          <w:numId w:val="69"/>
        </w:numPr>
        <w:tabs>
          <w:tab w:val="num" w:pos="430"/>
          <w:tab w:val="left" w:pos="1276"/>
        </w:tabs>
        <w:suppressAutoHyphens w:val="0"/>
        <w:autoSpaceDE w:val="0"/>
        <w:autoSpaceDN w:val="0"/>
        <w:spacing w:line="360" w:lineRule="auto"/>
        <w:ind w:left="0" w:firstLine="709"/>
        <w:jc w:val="both"/>
        <w:rPr>
          <w:sz w:val="28"/>
          <w:szCs w:val="28"/>
          <w:lang w:val="uk-UA"/>
        </w:rPr>
      </w:pPr>
      <w:r>
        <w:rPr>
          <w:sz w:val="28"/>
          <w:szCs w:val="28"/>
          <w:lang w:val="fr-FR"/>
        </w:rPr>
        <w:t xml:space="preserve"> Laurier D. Introduction à la philosophie du langage. – P.: Pierre Mardaga, 1993. – 322 p.</w:t>
      </w:r>
    </w:p>
    <w:p w14:paraId="10DEB5D4" w14:textId="77777777" w:rsidR="00015870" w:rsidRDefault="00015870" w:rsidP="00EE5EDF">
      <w:pPr>
        <w:widowControl w:val="0"/>
        <w:numPr>
          <w:ilvl w:val="0"/>
          <w:numId w:val="69"/>
        </w:numPr>
        <w:tabs>
          <w:tab w:val="num" w:pos="430"/>
          <w:tab w:val="left" w:pos="1276"/>
        </w:tabs>
        <w:suppressAutoHyphens w:val="0"/>
        <w:autoSpaceDE w:val="0"/>
        <w:autoSpaceDN w:val="0"/>
        <w:spacing w:line="360" w:lineRule="auto"/>
        <w:ind w:left="0" w:firstLine="709"/>
        <w:jc w:val="both"/>
        <w:rPr>
          <w:sz w:val="28"/>
          <w:szCs w:val="28"/>
          <w:lang w:val="fr-FR"/>
        </w:rPr>
      </w:pPr>
      <w:r>
        <w:rPr>
          <w:sz w:val="28"/>
          <w:szCs w:val="28"/>
          <w:lang w:val="fr-FR"/>
        </w:rPr>
        <w:t xml:space="preserve"> Leçons de linguistique de Gustave Guillaume. 1956-1957</w:t>
      </w:r>
      <w:r>
        <w:rPr>
          <w:sz w:val="28"/>
          <w:szCs w:val="28"/>
          <w:lang w:val="uk-UA"/>
        </w:rPr>
        <w:t>.</w:t>
      </w:r>
      <w:r>
        <w:rPr>
          <w:sz w:val="28"/>
          <w:szCs w:val="28"/>
          <w:lang w:val="fr-FR"/>
        </w:rPr>
        <w:t xml:space="preserve"> </w:t>
      </w:r>
      <w:r>
        <w:rPr>
          <w:sz w:val="28"/>
          <w:szCs w:val="28"/>
        </w:rPr>
        <w:sym w:font="Times New Roman" w:char="2013"/>
      </w:r>
      <w:r>
        <w:rPr>
          <w:sz w:val="28"/>
          <w:szCs w:val="28"/>
          <w:lang w:val="fr-FR"/>
        </w:rPr>
        <w:t xml:space="preserve"> Quebec </w:t>
      </w:r>
      <w:r>
        <w:rPr>
          <w:sz w:val="28"/>
          <w:szCs w:val="28"/>
        </w:rPr>
        <w:sym w:font="Times New Roman" w:char="2013"/>
      </w:r>
      <w:r>
        <w:rPr>
          <w:sz w:val="28"/>
          <w:szCs w:val="28"/>
          <w:lang w:val="fr-FR"/>
        </w:rPr>
        <w:t xml:space="preserve"> Lille, 1982.</w:t>
      </w:r>
      <w:r>
        <w:rPr>
          <w:sz w:val="28"/>
          <w:szCs w:val="28"/>
          <w:lang w:val="uk-UA"/>
        </w:rPr>
        <w:t xml:space="preserve"> – 245 р.</w:t>
      </w:r>
    </w:p>
    <w:p w14:paraId="4AF24E2C" w14:textId="77777777" w:rsidR="00015870" w:rsidRDefault="00015870" w:rsidP="00EE5EDF">
      <w:pPr>
        <w:widowControl w:val="0"/>
        <w:numPr>
          <w:ilvl w:val="0"/>
          <w:numId w:val="69"/>
        </w:numPr>
        <w:tabs>
          <w:tab w:val="num" w:pos="430"/>
          <w:tab w:val="left" w:pos="1276"/>
        </w:tabs>
        <w:suppressAutoHyphens w:val="0"/>
        <w:autoSpaceDE w:val="0"/>
        <w:autoSpaceDN w:val="0"/>
        <w:spacing w:line="360" w:lineRule="auto"/>
        <w:ind w:left="0" w:firstLine="709"/>
        <w:jc w:val="both"/>
        <w:rPr>
          <w:sz w:val="28"/>
          <w:szCs w:val="28"/>
          <w:lang w:val="fr-FR"/>
        </w:rPr>
      </w:pPr>
      <w:r>
        <w:rPr>
          <w:sz w:val="28"/>
          <w:szCs w:val="28"/>
          <w:lang w:val="fr-FR"/>
        </w:rPr>
        <w:lastRenderedPageBreak/>
        <w:t xml:space="preserve"> Lerot J. Précis de linguistique générale. – P.: Les éditions de Minuit, 1993. – 446 p.</w:t>
      </w:r>
    </w:p>
    <w:p w14:paraId="4CADC4C0" w14:textId="77777777" w:rsidR="00015870" w:rsidRPr="00015870" w:rsidRDefault="00015870" w:rsidP="00EE5EDF">
      <w:pPr>
        <w:widowControl w:val="0"/>
        <w:numPr>
          <w:ilvl w:val="0"/>
          <w:numId w:val="69"/>
        </w:numPr>
        <w:tabs>
          <w:tab w:val="num" w:pos="430"/>
          <w:tab w:val="left" w:pos="1276"/>
        </w:tabs>
        <w:suppressAutoHyphens w:val="0"/>
        <w:autoSpaceDE w:val="0"/>
        <w:autoSpaceDN w:val="0"/>
        <w:spacing w:line="360" w:lineRule="auto"/>
        <w:ind w:left="0" w:firstLine="709"/>
        <w:jc w:val="both"/>
        <w:rPr>
          <w:sz w:val="28"/>
          <w:szCs w:val="28"/>
          <w:lang w:val="en-US"/>
        </w:rPr>
      </w:pPr>
      <w:r>
        <w:rPr>
          <w:sz w:val="28"/>
          <w:szCs w:val="28"/>
          <w:lang w:val="fr-FR"/>
        </w:rPr>
        <w:t xml:space="preserve"> Les formes du sens / Kleiber G. et Riegel M. Editeurs. – P.: Duculos, 1997. – 445 p.</w:t>
      </w:r>
    </w:p>
    <w:p w14:paraId="4161E0A0" w14:textId="77777777" w:rsidR="00015870" w:rsidRPr="00015870" w:rsidRDefault="00015870" w:rsidP="00EE5EDF">
      <w:pPr>
        <w:widowControl w:val="0"/>
        <w:numPr>
          <w:ilvl w:val="0"/>
          <w:numId w:val="69"/>
        </w:numPr>
        <w:tabs>
          <w:tab w:val="num" w:pos="430"/>
          <w:tab w:val="left" w:pos="1276"/>
        </w:tabs>
        <w:suppressAutoHyphens w:val="0"/>
        <w:autoSpaceDE w:val="0"/>
        <w:autoSpaceDN w:val="0"/>
        <w:spacing w:line="360" w:lineRule="auto"/>
        <w:ind w:left="0" w:firstLine="709"/>
        <w:jc w:val="both"/>
        <w:rPr>
          <w:sz w:val="28"/>
          <w:szCs w:val="28"/>
          <w:lang w:val="en-US"/>
        </w:rPr>
      </w:pPr>
      <w:r>
        <w:rPr>
          <w:sz w:val="28"/>
          <w:szCs w:val="28"/>
          <w:lang w:val="fr-FR"/>
        </w:rPr>
        <w:t>Lévi-Valenski</w:t>
      </w:r>
      <w:r>
        <w:rPr>
          <w:sz w:val="28"/>
          <w:szCs w:val="28"/>
          <w:lang w:val="uk-UA"/>
        </w:rPr>
        <w:t xml:space="preserve"> </w:t>
      </w:r>
      <w:r>
        <w:rPr>
          <w:sz w:val="28"/>
          <w:szCs w:val="28"/>
          <w:lang w:val="fr-FR"/>
        </w:rPr>
        <w:t>Jacqueline. La chute d’Albert Camus. – P.</w:t>
      </w:r>
      <w:r w:rsidRPr="00015870">
        <w:rPr>
          <w:sz w:val="28"/>
          <w:szCs w:val="28"/>
          <w:lang w:val="en-US"/>
        </w:rPr>
        <w:t>:</w:t>
      </w:r>
      <w:r>
        <w:rPr>
          <w:sz w:val="28"/>
          <w:szCs w:val="28"/>
          <w:lang w:val="fr-FR"/>
        </w:rPr>
        <w:t xml:space="preserve"> Gallimard, 1996. – 221p.</w:t>
      </w:r>
    </w:p>
    <w:p w14:paraId="62F34306" w14:textId="77777777" w:rsidR="00015870" w:rsidRDefault="00015870" w:rsidP="00EE5EDF">
      <w:pPr>
        <w:widowControl w:val="0"/>
        <w:numPr>
          <w:ilvl w:val="0"/>
          <w:numId w:val="69"/>
        </w:numPr>
        <w:tabs>
          <w:tab w:val="num" w:pos="430"/>
          <w:tab w:val="left" w:pos="1276"/>
        </w:tabs>
        <w:suppressAutoHyphens w:val="0"/>
        <w:autoSpaceDE w:val="0"/>
        <w:autoSpaceDN w:val="0"/>
        <w:spacing w:line="360" w:lineRule="auto"/>
        <w:ind w:left="0" w:firstLine="709"/>
        <w:jc w:val="both"/>
        <w:rPr>
          <w:sz w:val="28"/>
          <w:szCs w:val="28"/>
          <w:lang w:val="fr-FR"/>
        </w:rPr>
      </w:pPr>
      <w:r>
        <w:rPr>
          <w:sz w:val="28"/>
          <w:szCs w:val="28"/>
          <w:lang w:val="fr-FR"/>
        </w:rPr>
        <w:t xml:space="preserve">Lottman Herbert R. Albert Camus. А biography. – London: Wiedenfild and Nicolson, 1979. – 753 p. </w:t>
      </w:r>
    </w:p>
    <w:p w14:paraId="295F2269" w14:textId="77777777" w:rsidR="00015870" w:rsidRDefault="00015870" w:rsidP="00EE5EDF">
      <w:pPr>
        <w:widowControl w:val="0"/>
        <w:numPr>
          <w:ilvl w:val="0"/>
          <w:numId w:val="69"/>
        </w:numPr>
        <w:tabs>
          <w:tab w:val="num" w:pos="430"/>
          <w:tab w:val="left" w:pos="1276"/>
        </w:tabs>
        <w:suppressAutoHyphens w:val="0"/>
        <w:autoSpaceDE w:val="0"/>
        <w:autoSpaceDN w:val="0"/>
        <w:spacing w:line="360" w:lineRule="auto"/>
        <w:ind w:left="0" w:firstLine="709"/>
        <w:jc w:val="both"/>
        <w:rPr>
          <w:sz w:val="28"/>
          <w:szCs w:val="28"/>
          <w:lang w:val="fr-FR"/>
        </w:rPr>
      </w:pPr>
      <w:r>
        <w:rPr>
          <w:sz w:val="28"/>
          <w:szCs w:val="28"/>
          <w:lang w:val="fr-FR"/>
        </w:rPr>
        <w:t xml:space="preserve">Maingueneau D. Eléments de linguistique pour le texte littéraire. – Nouvelle édition revue et augmentée. </w:t>
      </w:r>
      <w:r>
        <w:rPr>
          <w:sz w:val="28"/>
          <w:szCs w:val="28"/>
        </w:rPr>
        <w:sym w:font="Times New Roman" w:char="2013"/>
      </w:r>
      <w:r>
        <w:rPr>
          <w:sz w:val="28"/>
          <w:szCs w:val="28"/>
          <w:lang w:val="fr-FR"/>
        </w:rPr>
        <w:t xml:space="preserve"> P.: Bordas, 1990. </w:t>
      </w:r>
      <w:r>
        <w:rPr>
          <w:sz w:val="28"/>
          <w:szCs w:val="28"/>
        </w:rPr>
        <w:sym w:font="Times New Roman" w:char="2013"/>
      </w:r>
      <w:r>
        <w:rPr>
          <w:sz w:val="28"/>
          <w:szCs w:val="28"/>
          <w:lang w:val="fr-FR"/>
        </w:rPr>
        <w:t xml:space="preserve"> 173 p. </w:t>
      </w:r>
    </w:p>
    <w:p w14:paraId="41B7D8D5" w14:textId="77777777" w:rsidR="00015870" w:rsidRDefault="00015870" w:rsidP="00EE5EDF">
      <w:pPr>
        <w:widowControl w:val="0"/>
        <w:numPr>
          <w:ilvl w:val="0"/>
          <w:numId w:val="69"/>
        </w:numPr>
        <w:tabs>
          <w:tab w:val="num" w:pos="430"/>
          <w:tab w:val="left" w:pos="1276"/>
        </w:tabs>
        <w:suppressAutoHyphens w:val="0"/>
        <w:autoSpaceDE w:val="0"/>
        <w:autoSpaceDN w:val="0"/>
        <w:spacing w:line="360" w:lineRule="auto"/>
        <w:ind w:left="0" w:firstLine="709"/>
        <w:jc w:val="both"/>
        <w:rPr>
          <w:sz w:val="28"/>
          <w:szCs w:val="28"/>
          <w:lang w:val="fr-FR"/>
        </w:rPr>
      </w:pPr>
      <w:r>
        <w:rPr>
          <w:sz w:val="28"/>
          <w:szCs w:val="28"/>
          <w:lang w:val="fr-FR"/>
        </w:rPr>
        <w:t>Martin R. Pour une logique du sens. – P.: PUF, 1983. – 268 p.</w:t>
      </w:r>
    </w:p>
    <w:p w14:paraId="4506302E" w14:textId="77777777" w:rsidR="00015870" w:rsidRDefault="00015870" w:rsidP="00EE5EDF">
      <w:pPr>
        <w:widowControl w:val="0"/>
        <w:numPr>
          <w:ilvl w:val="0"/>
          <w:numId w:val="69"/>
        </w:numPr>
        <w:tabs>
          <w:tab w:val="num" w:pos="430"/>
          <w:tab w:val="left" w:pos="1276"/>
        </w:tabs>
        <w:suppressAutoHyphens w:val="0"/>
        <w:autoSpaceDE w:val="0"/>
        <w:autoSpaceDN w:val="0"/>
        <w:spacing w:line="360" w:lineRule="auto"/>
        <w:ind w:left="0" w:firstLine="709"/>
        <w:jc w:val="both"/>
        <w:rPr>
          <w:sz w:val="28"/>
          <w:szCs w:val="28"/>
          <w:lang w:val="fr-FR"/>
        </w:rPr>
      </w:pPr>
      <w:r>
        <w:rPr>
          <w:sz w:val="28"/>
          <w:szCs w:val="28"/>
          <w:lang w:val="fr-FR"/>
        </w:rPr>
        <w:t>Martinet A. Eléments de linguistique générale. – 3-ième éd. – P.: Armand Colin, 1995. – 221 p.</w:t>
      </w:r>
    </w:p>
    <w:p w14:paraId="19733585" w14:textId="77777777" w:rsidR="00015870" w:rsidRDefault="00015870" w:rsidP="00EE5EDF">
      <w:pPr>
        <w:widowControl w:val="0"/>
        <w:numPr>
          <w:ilvl w:val="0"/>
          <w:numId w:val="69"/>
        </w:numPr>
        <w:tabs>
          <w:tab w:val="num" w:pos="430"/>
          <w:tab w:val="left" w:pos="1276"/>
        </w:tabs>
        <w:suppressAutoHyphens w:val="0"/>
        <w:autoSpaceDE w:val="0"/>
        <w:autoSpaceDN w:val="0"/>
        <w:spacing w:line="360" w:lineRule="auto"/>
        <w:ind w:left="0" w:firstLine="709"/>
        <w:jc w:val="both"/>
        <w:rPr>
          <w:sz w:val="28"/>
          <w:szCs w:val="28"/>
          <w:lang w:val="fr-FR"/>
        </w:rPr>
      </w:pPr>
      <w:r>
        <w:rPr>
          <w:sz w:val="28"/>
          <w:szCs w:val="28"/>
          <w:lang w:val="fr-FR"/>
        </w:rPr>
        <w:t xml:space="preserve">Milly J. Poétique des textes. </w:t>
      </w:r>
      <w:r>
        <w:rPr>
          <w:sz w:val="28"/>
          <w:szCs w:val="28"/>
        </w:rPr>
        <w:sym w:font="Times New Roman" w:char="2013"/>
      </w:r>
      <w:r>
        <w:rPr>
          <w:sz w:val="28"/>
          <w:szCs w:val="28"/>
          <w:lang w:val="fr-FR"/>
        </w:rPr>
        <w:t xml:space="preserve"> Tours: Nathan Université, 1992. </w:t>
      </w:r>
      <w:r>
        <w:rPr>
          <w:sz w:val="28"/>
          <w:szCs w:val="28"/>
        </w:rPr>
        <w:sym w:font="Times New Roman" w:char="2013"/>
      </w:r>
      <w:r>
        <w:rPr>
          <w:sz w:val="28"/>
          <w:szCs w:val="28"/>
          <w:lang w:val="fr-FR"/>
        </w:rPr>
        <w:t xml:space="preserve"> 314 p.</w:t>
      </w:r>
    </w:p>
    <w:p w14:paraId="73D8FCDD" w14:textId="77777777" w:rsidR="00015870" w:rsidRDefault="00015870" w:rsidP="00EE5EDF">
      <w:pPr>
        <w:widowControl w:val="0"/>
        <w:numPr>
          <w:ilvl w:val="0"/>
          <w:numId w:val="69"/>
        </w:numPr>
        <w:tabs>
          <w:tab w:val="num" w:pos="430"/>
          <w:tab w:val="left" w:pos="1276"/>
        </w:tabs>
        <w:suppressAutoHyphens w:val="0"/>
        <w:autoSpaceDE w:val="0"/>
        <w:autoSpaceDN w:val="0"/>
        <w:spacing w:line="360" w:lineRule="auto"/>
        <w:ind w:left="0" w:firstLine="709"/>
        <w:jc w:val="both"/>
        <w:rPr>
          <w:spacing w:val="-16"/>
          <w:sz w:val="28"/>
          <w:szCs w:val="28"/>
          <w:lang w:val="fr-FR"/>
        </w:rPr>
      </w:pPr>
      <w:r>
        <w:rPr>
          <w:sz w:val="28"/>
          <w:szCs w:val="28"/>
          <w:lang w:val="fr-FR"/>
        </w:rPr>
        <w:t xml:space="preserve">Milner J.-CL. De la syntaxe à l’interprétation. </w:t>
      </w:r>
      <w:r>
        <w:rPr>
          <w:spacing w:val="-16"/>
          <w:sz w:val="28"/>
          <w:szCs w:val="28"/>
          <w:lang w:val="fr-FR"/>
        </w:rPr>
        <w:t>– P.: Le Seuil, 1978. –    407 p.</w:t>
      </w:r>
    </w:p>
    <w:p w14:paraId="6669AA69" w14:textId="77777777" w:rsidR="00015870" w:rsidRDefault="00015870" w:rsidP="00EE5EDF">
      <w:pPr>
        <w:widowControl w:val="0"/>
        <w:numPr>
          <w:ilvl w:val="0"/>
          <w:numId w:val="69"/>
        </w:numPr>
        <w:tabs>
          <w:tab w:val="num" w:pos="430"/>
          <w:tab w:val="left" w:pos="1276"/>
        </w:tabs>
        <w:suppressAutoHyphens w:val="0"/>
        <w:autoSpaceDE w:val="0"/>
        <w:autoSpaceDN w:val="0"/>
        <w:spacing w:line="360" w:lineRule="auto"/>
        <w:ind w:left="0" w:firstLine="709"/>
        <w:jc w:val="both"/>
        <w:rPr>
          <w:sz w:val="28"/>
          <w:szCs w:val="28"/>
          <w:lang w:val="fr-FR"/>
        </w:rPr>
      </w:pPr>
      <w:r>
        <w:rPr>
          <w:sz w:val="28"/>
          <w:szCs w:val="28"/>
          <w:lang w:val="fr-FR"/>
        </w:rPr>
        <w:t>Minkine L.M., Mo</w:t>
      </w:r>
      <w:r>
        <w:rPr>
          <w:sz w:val="28"/>
          <w:szCs w:val="28"/>
          <w:lang w:val="uk-UA"/>
        </w:rPr>
        <w:t>ї</w:t>
      </w:r>
      <w:r>
        <w:rPr>
          <w:sz w:val="28"/>
          <w:szCs w:val="28"/>
          <w:lang w:val="fr-FR"/>
        </w:rPr>
        <w:t xml:space="preserve">ssééva S.A., Chevtchenko I.S. Problèmes de l’énonciation et du texte dans la sémantique lexicale et grammaticale. – Kharkiv: Université pédagogique G.S. Skovoroda, – 2002. – 138 p. </w:t>
      </w:r>
    </w:p>
    <w:p w14:paraId="7EBB6F5C" w14:textId="77777777" w:rsidR="00015870" w:rsidRDefault="00015870" w:rsidP="00EE5EDF">
      <w:pPr>
        <w:widowControl w:val="0"/>
        <w:numPr>
          <w:ilvl w:val="0"/>
          <w:numId w:val="69"/>
        </w:numPr>
        <w:tabs>
          <w:tab w:val="num" w:pos="430"/>
          <w:tab w:val="left" w:pos="1276"/>
        </w:tabs>
        <w:suppressAutoHyphens w:val="0"/>
        <w:autoSpaceDE w:val="0"/>
        <w:autoSpaceDN w:val="0"/>
        <w:spacing w:line="360" w:lineRule="auto"/>
        <w:ind w:left="0" w:firstLine="709"/>
        <w:jc w:val="both"/>
        <w:rPr>
          <w:spacing w:val="-2"/>
          <w:sz w:val="28"/>
          <w:szCs w:val="28"/>
          <w:lang w:val="fr-FR"/>
        </w:rPr>
      </w:pPr>
      <w:r>
        <w:rPr>
          <w:spacing w:val="-2"/>
          <w:sz w:val="28"/>
          <w:szCs w:val="28"/>
          <w:lang w:val="fr-FR"/>
        </w:rPr>
        <w:t>Mounin G. Clefs pour la sémantique. – P.: Editions seghers, 1972. – 268 p.</w:t>
      </w:r>
    </w:p>
    <w:p w14:paraId="77AC07DE" w14:textId="77777777" w:rsidR="00015870" w:rsidRDefault="00015870" w:rsidP="00EE5EDF">
      <w:pPr>
        <w:widowControl w:val="0"/>
        <w:numPr>
          <w:ilvl w:val="0"/>
          <w:numId w:val="69"/>
        </w:numPr>
        <w:tabs>
          <w:tab w:val="num" w:pos="430"/>
          <w:tab w:val="left" w:pos="1276"/>
        </w:tabs>
        <w:suppressAutoHyphens w:val="0"/>
        <w:autoSpaceDE w:val="0"/>
        <w:autoSpaceDN w:val="0"/>
        <w:spacing w:line="360" w:lineRule="auto"/>
        <w:ind w:left="0" w:firstLine="709"/>
        <w:jc w:val="both"/>
        <w:rPr>
          <w:sz w:val="28"/>
          <w:szCs w:val="28"/>
          <w:lang w:val="en-US"/>
        </w:rPr>
      </w:pPr>
      <w:r>
        <w:rPr>
          <w:sz w:val="28"/>
          <w:szCs w:val="28"/>
          <w:lang w:val="fr-FR"/>
        </w:rPr>
        <w:t>Picon G. Panorama de la nouvelle littérature française. – P.: Gallimard, 1960. – 678 p.</w:t>
      </w:r>
    </w:p>
    <w:p w14:paraId="1DB6BBC6" w14:textId="77777777" w:rsidR="00015870" w:rsidRDefault="00015870" w:rsidP="00EE5EDF">
      <w:pPr>
        <w:widowControl w:val="0"/>
        <w:numPr>
          <w:ilvl w:val="0"/>
          <w:numId w:val="69"/>
        </w:numPr>
        <w:tabs>
          <w:tab w:val="num" w:pos="430"/>
          <w:tab w:val="left" w:pos="1276"/>
        </w:tabs>
        <w:suppressAutoHyphens w:val="0"/>
        <w:autoSpaceDE w:val="0"/>
        <w:autoSpaceDN w:val="0"/>
        <w:spacing w:line="360" w:lineRule="auto"/>
        <w:ind w:left="0" w:firstLine="709"/>
        <w:jc w:val="both"/>
        <w:rPr>
          <w:sz w:val="28"/>
          <w:szCs w:val="28"/>
          <w:lang w:val="uk-UA"/>
        </w:rPr>
      </w:pPr>
      <w:r>
        <w:rPr>
          <w:sz w:val="28"/>
          <w:szCs w:val="28"/>
          <w:lang w:val="fr-FR"/>
        </w:rPr>
        <w:t xml:space="preserve">Pouillon J. Temps et roman. </w:t>
      </w:r>
      <w:r>
        <w:rPr>
          <w:sz w:val="28"/>
          <w:szCs w:val="28"/>
        </w:rPr>
        <w:sym w:font="Times New Roman" w:char="2013"/>
      </w:r>
      <w:r>
        <w:rPr>
          <w:sz w:val="28"/>
          <w:szCs w:val="28"/>
          <w:lang w:val="fr-FR"/>
        </w:rPr>
        <w:t xml:space="preserve">  </w:t>
      </w:r>
      <w:r>
        <w:rPr>
          <w:sz w:val="28"/>
          <w:szCs w:val="28"/>
          <w:lang w:val="en-US"/>
        </w:rPr>
        <w:t xml:space="preserve">P.: Gallimard, 1946. </w:t>
      </w:r>
      <w:r>
        <w:rPr>
          <w:sz w:val="28"/>
          <w:szCs w:val="28"/>
          <w:lang w:val="uk-UA"/>
        </w:rPr>
        <w:t>– 276 р.</w:t>
      </w:r>
    </w:p>
    <w:p w14:paraId="064E529B" w14:textId="77777777" w:rsidR="00015870" w:rsidRDefault="00015870" w:rsidP="00EE5EDF">
      <w:pPr>
        <w:widowControl w:val="0"/>
        <w:numPr>
          <w:ilvl w:val="0"/>
          <w:numId w:val="69"/>
        </w:numPr>
        <w:tabs>
          <w:tab w:val="num" w:pos="430"/>
          <w:tab w:val="left" w:pos="1276"/>
        </w:tabs>
        <w:suppressAutoHyphens w:val="0"/>
        <w:autoSpaceDE w:val="0"/>
        <w:autoSpaceDN w:val="0"/>
        <w:spacing w:line="360" w:lineRule="auto"/>
        <w:ind w:left="0" w:firstLine="709"/>
        <w:jc w:val="both"/>
        <w:rPr>
          <w:sz w:val="28"/>
          <w:szCs w:val="28"/>
          <w:lang w:val="fr-FR"/>
        </w:rPr>
      </w:pPr>
      <w:r>
        <w:rPr>
          <w:sz w:val="28"/>
          <w:szCs w:val="28"/>
          <w:lang w:val="fr-FR"/>
        </w:rPr>
        <w:t xml:space="preserve">Raymond M. La crise du roman. Des lendemains du Naturalisme aux années vingt. </w:t>
      </w:r>
      <w:r>
        <w:rPr>
          <w:sz w:val="28"/>
          <w:szCs w:val="28"/>
        </w:rPr>
        <w:sym w:font="Times New Roman" w:char="2013"/>
      </w:r>
      <w:r>
        <w:rPr>
          <w:sz w:val="28"/>
          <w:szCs w:val="28"/>
          <w:lang w:val="fr-FR"/>
        </w:rPr>
        <w:t xml:space="preserve"> P.: Corti, 1968.</w:t>
      </w:r>
      <w:r>
        <w:rPr>
          <w:sz w:val="28"/>
          <w:szCs w:val="28"/>
          <w:lang w:val="uk-UA"/>
        </w:rPr>
        <w:t xml:space="preserve"> – 589 р.</w:t>
      </w:r>
    </w:p>
    <w:p w14:paraId="05C3B637" w14:textId="77777777" w:rsidR="00015870" w:rsidRDefault="00015870" w:rsidP="00EE5EDF">
      <w:pPr>
        <w:widowControl w:val="0"/>
        <w:numPr>
          <w:ilvl w:val="0"/>
          <w:numId w:val="69"/>
        </w:numPr>
        <w:tabs>
          <w:tab w:val="num" w:pos="430"/>
          <w:tab w:val="left" w:pos="1276"/>
        </w:tabs>
        <w:suppressAutoHyphens w:val="0"/>
        <w:autoSpaceDE w:val="0"/>
        <w:autoSpaceDN w:val="0"/>
        <w:spacing w:line="360" w:lineRule="auto"/>
        <w:ind w:left="0" w:firstLine="709"/>
        <w:jc w:val="both"/>
        <w:rPr>
          <w:sz w:val="28"/>
          <w:szCs w:val="28"/>
          <w:lang w:val="fr-FR"/>
        </w:rPr>
      </w:pPr>
      <w:r>
        <w:rPr>
          <w:sz w:val="28"/>
          <w:szCs w:val="28"/>
          <w:lang w:val="fr-FR"/>
        </w:rPr>
        <w:t>Recherches Linguistiques de Vincennes. Linguistique et cognition</w:t>
      </w:r>
      <w:r w:rsidRPr="00015870">
        <w:rPr>
          <w:sz w:val="28"/>
          <w:szCs w:val="28"/>
          <w:lang w:val="en-US"/>
        </w:rPr>
        <w:t>:</w:t>
      </w:r>
      <w:r>
        <w:rPr>
          <w:sz w:val="28"/>
          <w:szCs w:val="28"/>
          <w:lang w:val="fr-FR"/>
        </w:rPr>
        <w:t xml:space="preserve"> réponses</w:t>
      </w:r>
      <w:r>
        <w:rPr>
          <w:sz w:val="28"/>
          <w:szCs w:val="28"/>
          <w:lang w:val="uk-UA"/>
        </w:rPr>
        <w:t xml:space="preserve"> </w:t>
      </w:r>
      <w:r>
        <w:rPr>
          <w:sz w:val="28"/>
          <w:szCs w:val="28"/>
          <w:lang w:val="fr-FR"/>
        </w:rPr>
        <w:t xml:space="preserve">à quelques critiques de la grammaire générative. 19-1990 numéro confié à J.–Y. Pollock et H.G.Obenauer. Université de Paris VIII 2, rue de la Liberté. – Ð., 1990. </w:t>
      </w:r>
      <w:r w:rsidRPr="00015870">
        <w:rPr>
          <w:sz w:val="28"/>
          <w:szCs w:val="28"/>
          <w:lang w:val="en-US"/>
        </w:rPr>
        <w:t>–</w:t>
      </w:r>
      <w:r>
        <w:rPr>
          <w:sz w:val="28"/>
          <w:szCs w:val="28"/>
          <w:lang w:val="fr-FR"/>
        </w:rPr>
        <w:t xml:space="preserve"> 126 p.</w:t>
      </w:r>
    </w:p>
    <w:p w14:paraId="40320E68" w14:textId="77777777" w:rsidR="00015870" w:rsidRDefault="00015870" w:rsidP="00EE5EDF">
      <w:pPr>
        <w:widowControl w:val="0"/>
        <w:numPr>
          <w:ilvl w:val="0"/>
          <w:numId w:val="69"/>
        </w:numPr>
        <w:tabs>
          <w:tab w:val="num" w:pos="430"/>
          <w:tab w:val="left" w:pos="1276"/>
        </w:tabs>
        <w:suppressAutoHyphens w:val="0"/>
        <w:autoSpaceDE w:val="0"/>
        <w:autoSpaceDN w:val="0"/>
        <w:spacing w:line="360" w:lineRule="auto"/>
        <w:ind w:left="0" w:firstLine="709"/>
        <w:jc w:val="both"/>
        <w:rPr>
          <w:spacing w:val="-10"/>
          <w:sz w:val="28"/>
          <w:szCs w:val="28"/>
          <w:lang w:val="fr-FR"/>
        </w:rPr>
      </w:pPr>
      <w:r>
        <w:rPr>
          <w:spacing w:val="-10"/>
          <w:sz w:val="28"/>
          <w:szCs w:val="28"/>
          <w:lang w:val="fr-FR"/>
        </w:rPr>
        <w:t xml:space="preserve">Ricardou J. Problèmes du nouveau roman. </w:t>
      </w:r>
      <w:r>
        <w:rPr>
          <w:spacing w:val="-10"/>
          <w:sz w:val="28"/>
          <w:szCs w:val="28"/>
        </w:rPr>
        <w:sym w:font="Times New Roman" w:char="2013"/>
      </w:r>
      <w:r>
        <w:rPr>
          <w:spacing w:val="-10"/>
          <w:sz w:val="28"/>
          <w:szCs w:val="28"/>
          <w:lang w:val="fr-FR"/>
        </w:rPr>
        <w:t xml:space="preserve"> P.: Editions du Seuil, 1967. </w:t>
      </w:r>
      <w:r>
        <w:rPr>
          <w:spacing w:val="-10"/>
          <w:sz w:val="28"/>
          <w:szCs w:val="28"/>
        </w:rPr>
        <w:sym w:font="Times New Roman" w:char="2013"/>
      </w:r>
      <w:r>
        <w:rPr>
          <w:spacing w:val="-10"/>
          <w:sz w:val="28"/>
          <w:szCs w:val="28"/>
          <w:lang w:val="fr-FR"/>
        </w:rPr>
        <w:t xml:space="preserve"> 207 p.</w:t>
      </w:r>
    </w:p>
    <w:p w14:paraId="5B5F8EFC" w14:textId="77777777" w:rsidR="00015870" w:rsidRDefault="00015870" w:rsidP="00EE5EDF">
      <w:pPr>
        <w:widowControl w:val="0"/>
        <w:numPr>
          <w:ilvl w:val="0"/>
          <w:numId w:val="69"/>
        </w:numPr>
        <w:tabs>
          <w:tab w:val="num" w:pos="430"/>
          <w:tab w:val="left" w:pos="1276"/>
        </w:tabs>
        <w:suppressAutoHyphens w:val="0"/>
        <w:autoSpaceDE w:val="0"/>
        <w:autoSpaceDN w:val="0"/>
        <w:spacing w:line="360" w:lineRule="auto"/>
        <w:ind w:left="0" w:firstLine="709"/>
        <w:jc w:val="both"/>
        <w:rPr>
          <w:sz w:val="28"/>
          <w:szCs w:val="28"/>
          <w:lang w:val="fr-FR"/>
        </w:rPr>
      </w:pPr>
      <w:r>
        <w:rPr>
          <w:sz w:val="28"/>
          <w:szCs w:val="28"/>
          <w:lang w:val="fr-FR"/>
        </w:rPr>
        <w:t xml:space="preserve">Slama-Cazacu T. Langage et contexte. Les problèmes du langage dans la conception de l’interprétation par des organisations contextuelles // Janua Linguarum. </w:t>
      </w:r>
      <w:r>
        <w:rPr>
          <w:sz w:val="28"/>
          <w:szCs w:val="28"/>
        </w:rPr>
        <w:sym w:font="Times New Roman" w:char="2013"/>
      </w:r>
      <w:r>
        <w:rPr>
          <w:sz w:val="28"/>
          <w:szCs w:val="28"/>
          <w:lang w:val="fr-FR"/>
        </w:rPr>
        <w:t xml:space="preserve"> </w:t>
      </w:r>
      <w:r>
        <w:rPr>
          <w:sz w:val="28"/>
          <w:szCs w:val="28"/>
          <w:lang w:val="en-US"/>
        </w:rPr>
        <w:lastRenderedPageBreak/>
        <w:t xml:space="preserve">Séries major 6. </w:t>
      </w:r>
      <w:r>
        <w:rPr>
          <w:sz w:val="28"/>
          <w:szCs w:val="28"/>
        </w:rPr>
        <w:sym w:font="Times New Roman" w:char="2013"/>
      </w:r>
      <w:r>
        <w:rPr>
          <w:sz w:val="28"/>
          <w:szCs w:val="28"/>
          <w:lang w:val="en-US"/>
        </w:rPr>
        <w:t xml:space="preserve"> The Hague: Mouton</w:t>
      </w:r>
      <w:r>
        <w:rPr>
          <w:sz w:val="28"/>
          <w:szCs w:val="28"/>
          <w:lang w:val="uk-UA"/>
        </w:rPr>
        <w:t>. –</w:t>
      </w:r>
      <w:r>
        <w:rPr>
          <w:sz w:val="28"/>
          <w:szCs w:val="28"/>
          <w:lang w:val="en-US"/>
        </w:rPr>
        <w:t xml:space="preserve"> 1961. </w:t>
      </w:r>
      <w:r>
        <w:rPr>
          <w:sz w:val="28"/>
          <w:szCs w:val="28"/>
        </w:rPr>
        <w:sym w:font="Times New Roman" w:char="2013"/>
      </w:r>
      <w:r>
        <w:rPr>
          <w:sz w:val="28"/>
          <w:szCs w:val="28"/>
          <w:lang w:val="en-US"/>
        </w:rPr>
        <w:t xml:space="preserve"> </w:t>
      </w:r>
      <w:r>
        <w:rPr>
          <w:sz w:val="28"/>
          <w:szCs w:val="28"/>
          <w:lang w:val="fr-FR"/>
        </w:rPr>
        <w:t>P.209-227.</w:t>
      </w:r>
    </w:p>
    <w:p w14:paraId="7BFD4644" w14:textId="77777777" w:rsidR="00015870" w:rsidRDefault="00015870" w:rsidP="00EE5EDF">
      <w:pPr>
        <w:widowControl w:val="0"/>
        <w:numPr>
          <w:ilvl w:val="0"/>
          <w:numId w:val="69"/>
        </w:numPr>
        <w:tabs>
          <w:tab w:val="num" w:pos="430"/>
          <w:tab w:val="left" w:pos="1276"/>
        </w:tabs>
        <w:suppressAutoHyphens w:val="0"/>
        <w:autoSpaceDE w:val="0"/>
        <w:autoSpaceDN w:val="0"/>
        <w:spacing w:line="360" w:lineRule="auto"/>
        <w:ind w:left="0" w:firstLine="709"/>
        <w:jc w:val="both"/>
        <w:rPr>
          <w:sz w:val="28"/>
          <w:szCs w:val="28"/>
          <w:lang w:val="fr-FR"/>
        </w:rPr>
      </w:pPr>
      <w:r>
        <w:rPr>
          <w:sz w:val="28"/>
          <w:szCs w:val="28"/>
          <w:lang w:val="fr-FR"/>
        </w:rPr>
        <w:t>Smets Paul-F. Albert Camus. La Chute. Un testament ambigu. P.: Gallimard, 1987.</w:t>
      </w:r>
      <w:r>
        <w:rPr>
          <w:sz w:val="28"/>
          <w:szCs w:val="28"/>
        </w:rPr>
        <w:t>–</w:t>
      </w:r>
      <w:r>
        <w:rPr>
          <w:sz w:val="28"/>
          <w:szCs w:val="28"/>
          <w:lang w:val="fr-FR"/>
        </w:rPr>
        <w:t xml:space="preserve"> 244 p. </w:t>
      </w:r>
    </w:p>
    <w:p w14:paraId="3E7D8E0C" w14:textId="77777777" w:rsidR="00015870" w:rsidRDefault="00015870" w:rsidP="00EE5EDF">
      <w:pPr>
        <w:widowControl w:val="0"/>
        <w:numPr>
          <w:ilvl w:val="0"/>
          <w:numId w:val="69"/>
        </w:numPr>
        <w:tabs>
          <w:tab w:val="num" w:pos="430"/>
          <w:tab w:val="left" w:pos="1276"/>
        </w:tabs>
        <w:suppressAutoHyphens w:val="0"/>
        <w:autoSpaceDE w:val="0"/>
        <w:autoSpaceDN w:val="0"/>
        <w:spacing w:line="360" w:lineRule="auto"/>
        <w:ind w:left="0" w:firstLine="709"/>
        <w:jc w:val="both"/>
        <w:rPr>
          <w:sz w:val="28"/>
          <w:szCs w:val="28"/>
          <w:lang w:val="en-US"/>
        </w:rPr>
      </w:pPr>
      <w:r>
        <w:rPr>
          <w:sz w:val="28"/>
          <w:szCs w:val="28"/>
          <w:lang w:val="fr-FR"/>
        </w:rPr>
        <w:t>Soutet O. Linguistique. – P.: PUF, 1995. – 364 p. Weinrich 1989: Weinrich H. Grammaire textuelle du français. – P.: Didier / Hattier, 1989. – 672 p.</w:t>
      </w:r>
    </w:p>
    <w:p w14:paraId="71BF3933" w14:textId="77777777" w:rsidR="00015870" w:rsidRDefault="00015870" w:rsidP="00EE5EDF">
      <w:pPr>
        <w:widowControl w:val="0"/>
        <w:numPr>
          <w:ilvl w:val="0"/>
          <w:numId w:val="69"/>
        </w:numPr>
        <w:tabs>
          <w:tab w:val="num" w:pos="430"/>
          <w:tab w:val="left" w:pos="1276"/>
        </w:tabs>
        <w:suppressAutoHyphens w:val="0"/>
        <w:autoSpaceDE w:val="0"/>
        <w:autoSpaceDN w:val="0"/>
        <w:spacing w:line="360" w:lineRule="auto"/>
        <w:ind w:left="0" w:firstLine="709"/>
        <w:jc w:val="both"/>
        <w:rPr>
          <w:sz w:val="28"/>
          <w:szCs w:val="28"/>
          <w:lang w:val="uk-UA"/>
        </w:rPr>
      </w:pPr>
      <w:r>
        <w:rPr>
          <w:sz w:val="28"/>
          <w:szCs w:val="28"/>
          <w:lang w:val="en-US"/>
        </w:rPr>
        <w:t>Wierzbicka A. Semantic, Culture and Cognition: Universal Human Concepts in Culture-Specific Configurations. – N.Y.; Oxford: Oxford University Press, 1992.</w:t>
      </w:r>
      <w:r>
        <w:rPr>
          <w:sz w:val="28"/>
          <w:szCs w:val="28"/>
          <w:lang w:val="uk-UA"/>
        </w:rPr>
        <w:t xml:space="preserve"> – 485 р.</w:t>
      </w:r>
    </w:p>
    <w:p w14:paraId="5002475F" w14:textId="77777777" w:rsidR="00015870" w:rsidRDefault="00015870" w:rsidP="00015870">
      <w:pPr>
        <w:tabs>
          <w:tab w:val="left" w:pos="1276"/>
        </w:tabs>
        <w:spacing w:line="360" w:lineRule="auto"/>
        <w:ind w:firstLine="709"/>
        <w:jc w:val="both"/>
        <w:rPr>
          <w:b/>
          <w:bCs/>
          <w:sz w:val="28"/>
          <w:szCs w:val="28"/>
          <w:lang w:val="uk-UA"/>
        </w:rPr>
      </w:pPr>
      <w:r>
        <w:rPr>
          <w:sz w:val="28"/>
          <w:szCs w:val="28"/>
          <w:lang w:val="uk-UA"/>
        </w:rPr>
        <w:br w:type="column"/>
      </w:r>
      <w:r>
        <w:rPr>
          <w:sz w:val="28"/>
          <w:szCs w:val="28"/>
          <w:lang w:val="uk-UA"/>
        </w:rPr>
        <w:lastRenderedPageBreak/>
        <w:t>ДЖЕРЕЛА ІЛЮСТРАТИВНОГО МАТЕРІАЛУ</w:t>
      </w:r>
    </w:p>
    <w:p w14:paraId="0278EC72" w14:textId="77777777" w:rsidR="00015870" w:rsidRDefault="00015870" w:rsidP="00015870">
      <w:pPr>
        <w:pStyle w:val="2ffff8"/>
        <w:tabs>
          <w:tab w:val="left" w:pos="1276"/>
        </w:tabs>
        <w:ind w:firstLine="709"/>
        <w:rPr>
          <w:lang w:val="fr-FR"/>
        </w:rPr>
      </w:pPr>
      <w:r>
        <w:t>1. А. С</w:t>
      </w:r>
      <w:r>
        <w:rPr>
          <w:lang w:val="fr-FR"/>
        </w:rPr>
        <w:t>amus</w:t>
      </w:r>
      <w:r>
        <w:t>.</w:t>
      </w:r>
      <w:r>
        <w:rPr>
          <w:lang w:val="fr-FR"/>
        </w:rPr>
        <w:t xml:space="preserve"> La Chute. – P</w:t>
      </w:r>
      <w:r w:rsidRPr="00015870">
        <w:rPr>
          <w:lang w:val="en-US"/>
        </w:rPr>
        <w:t>:</w:t>
      </w:r>
      <w:r>
        <w:rPr>
          <w:lang w:val="fr-FR"/>
        </w:rPr>
        <w:t xml:space="preserve"> Gallimard, 1956. – 156 р.</w:t>
      </w:r>
    </w:p>
    <w:p w14:paraId="74137839" w14:textId="77777777" w:rsidR="00015870" w:rsidRDefault="00015870" w:rsidP="00015870">
      <w:pPr>
        <w:pStyle w:val="2ffff8"/>
        <w:tabs>
          <w:tab w:val="left" w:pos="1276"/>
        </w:tabs>
        <w:ind w:firstLine="709"/>
        <w:rPr>
          <w:sz w:val="26"/>
          <w:szCs w:val="26"/>
          <w:lang w:val="fr-FR"/>
        </w:rPr>
        <w:sectPr w:rsidR="00015870">
          <w:headerReference w:type="default" r:id="rId9"/>
          <w:footerReference w:type="default" r:id="rId10"/>
          <w:pgSz w:w="11906" w:h="16838" w:code="9"/>
          <w:pgMar w:top="1134" w:right="851" w:bottom="1134" w:left="1418" w:header="709" w:footer="709" w:gutter="0"/>
          <w:pgNumType w:start="1"/>
          <w:cols w:space="709"/>
          <w:titlePg/>
        </w:sectPr>
      </w:pPr>
      <w:r>
        <w:rPr>
          <w:lang w:val="fr-FR"/>
        </w:rPr>
        <w:t xml:space="preserve">2 </w:t>
      </w:r>
      <w:r>
        <w:t>А</w:t>
      </w:r>
      <w:r w:rsidRPr="00015870">
        <w:rPr>
          <w:lang w:val="en-US"/>
        </w:rPr>
        <w:t xml:space="preserve">. </w:t>
      </w:r>
      <w:r>
        <w:t>С</w:t>
      </w:r>
      <w:r>
        <w:rPr>
          <w:lang w:val="fr-FR"/>
        </w:rPr>
        <w:t>amus. L’Etranger. La Peste. – M.</w:t>
      </w:r>
      <w:r w:rsidRPr="00015870">
        <w:rPr>
          <w:lang w:val="en-US"/>
        </w:rPr>
        <w:t>:</w:t>
      </w:r>
      <w:r>
        <w:rPr>
          <w:lang w:val="fr-FR"/>
        </w:rPr>
        <w:t xml:space="preserve"> Progrès, 1968. – P. 104-</w:t>
      </w:r>
      <w:r w:rsidRPr="00015870">
        <w:rPr>
          <w:lang w:val="en-US"/>
        </w:rPr>
        <w:t>330</w:t>
      </w:r>
      <w:r>
        <w:rPr>
          <w:lang w:val="fr-FR"/>
        </w:rPr>
        <w:t>.</w:t>
      </w:r>
    </w:p>
    <w:p w14:paraId="175F1E26" w14:textId="6AF8B89B" w:rsidR="00C926B2" w:rsidRPr="00015870" w:rsidRDefault="00C926B2" w:rsidP="009C3349">
      <w:pPr>
        <w:pStyle w:val="2"/>
        <w:keepNext w:val="0"/>
        <w:widowControl w:val="0"/>
        <w:numPr>
          <w:ilvl w:val="0"/>
          <w:numId w:val="0"/>
        </w:numPr>
        <w:spacing w:line="360" w:lineRule="auto"/>
        <w:ind w:left="720" w:right="210" w:firstLine="696"/>
        <w:rPr>
          <w:rFonts w:asciiTheme="minorHAnsi" w:hAnsiTheme="minorHAnsi"/>
          <w:color w:val="FF0000"/>
          <w:lang w:val="fr-FR"/>
        </w:rPr>
      </w:pPr>
    </w:p>
    <w:p w14:paraId="37144D14" w14:textId="77777777" w:rsidR="00C926B2" w:rsidRPr="00015870" w:rsidRDefault="00C926B2" w:rsidP="008E77FF">
      <w:pPr>
        <w:pStyle w:val="2"/>
        <w:keepNext w:val="0"/>
        <w:widowControl w:val="0"/>
        <w:numPr>
          <w:ilvl w:val="0"/>
          <w:numId w:val="0"/>
        </w:numPr>
        <w:spacing w:line="360" w:lineRule="auto"/>
        <w:ind w:left="720" w:right="210" w:firstLine="696"/>
        <w:rPr>
          <w:rFonts w:asciiTheme="minorHAnsi" w:hAnsiTheme="minorHAnsi"/>
          <w:color w:val="FF0000"/>
          <w:lang w:val="en-US"/>
        </w:rPr>
      </w:pPr>
    </w:p>
    <w:p w14:paraId="5A9CC070" w14:textId="4DBFCDF9" w:rsidR="00D20DA3" w:rsidRPr="008E77FF" w:rsidRDefault="00D20DA3" w:rsidP="008E77FF">
      <w:pPr>
        <w:pStyle w:val="2"/>
        <w:keepNext w:val="0"/>
        <w:widowControl w:val="0"/>
        <w:numPr>
          <w:ilvl w:val="0"/>
          <w:numId w:val="0"/>
        </w:numPr>
        <w:spacing w:line="360" w:lineRule="auto"/>
        <w:ind w:left="720" w:right="210" w:firstLine="696"/>
        <w:rPr>
          <w:lang w:val="uk-UA"/>
        </w:rPr>
      </w:pPr>
      <w:r w:rsidRPr="008E77FF">
        <w:rPr>
          <w:color w:val="FF0000"/>
          <w:lang w:val="uk-UA"/>
        </w:rPr>
        <w:t xml:space="preserve">Для заказа доставки данной работы воспользуйтесь поиском на сайте по ссылке:  </w:t>
      </w:r>
      <w:hyperlink r:id="rId11" w:history="1">
        <w:r>
          <w:rPr>
            <w:rStyle w:val="af3"/>
            <w:color w:val="0070C0"/>
          </w:rPr>
          <w:t>http</w:t>
        </w:r>
        <w:r w:rsidRPr="008E77FF">
          <w:rPr>
            <w:rStyle w:val="af3"/>
            <w:color w:val="0070C0"/>
            <w:lang w:val="uk-UA"/>
          </w:rPr>
          <w:t>://</w:t>
        </w:r>
        <w:r>
          <w:rPr>
            <w:rStyle w:val="af3"/>
            <w:color w:val="0070C0"/>
          </w:rPr>
          <w:t>www</w:t>
        </w:r>
        <w:r w:rsidRPr="008E77FF">
          <w:rPr>
            <w:rStyle w:val="af3"/>
            <w:color w:val="0070C0"/>
            <w:lang w:val="uk-UA"/>
          </w:rPr>
          <w:t>.</w:t>
        </w:r>
        <w:r>
          <w:rPr>
            <w:rStyle w:val="af3"/>
            <w:color w:val="0070C0"/>
          </w:rPr>
          <w:t>mydisser</w:t>
        </w:r>
        <w:r w:rsidRPr="008E77FF">
          <w:rPr>
            <w:rStyle w:val="af3"/>
            <w:color w:val="0070C0"/>
            <w:lang w:val="uk-UA"/>
          </w:rPr>
          <w:t>.</w:t>
        </w:r>
        <w:r>
          <w:rPr>
            <w:rStyle w:val="af3"/>
            <w:color w:val="0070C0"/>
          </w:rPr>
          <w:t>com</w:t>
        </w:r>
        <w:r w:rsidRPr="008E77FF">
          <w:rPr>
            <w:rStyle w:val="af3"/>
            <w:color w:val="0070C0"/>
            <w:lang w:val="uk-UA"/>
          </w:rPr>
          <w:t>/</w:t>
        </w:r>
        <w:r>
          <w:rPr>
            <w:rStyle w:val="af3"/>
            <w:color w:val="0070C0"/>
          </w:rPr>
          <w:t>search</w:t>
        </w:r>
        <w:r w:rsidRPr="008E77FF">
          <w:rPr>
            <w:rStyle w:val="af3"/>
            <w:color w:val="0070C0"/>
            <w:lang w:val="uk-UA"/>
          </w:rPr>
          <w:t>.</w:t>
        </w:r>
        <w:r>
          <w:rPr>
            <w:rStyle w:val="af3"/>
            <w:color w:val="0070C0"/>
          </w:rPr>
          <w:t>html</w:t>
        </w:r>
      </w:hyperlink>
    </w:p>
    <w:p w14:paraId="756D5824" w14:textId="5253E322" w:rsidR="00E8063E" w:rsidRDefault="00EE5EDF" w:rsidP="00D20DA3">
      <w:pPr>
        <w:spacing w:line="360" w:lineRule="auto"/>
        <w:ind w:firstLine="708"/>
        <w:jc w:val="both"/>
      </w:pPr>
      <w:r>
        <w:rPr>
          <w:noProof/>
          <w:lang w:eastAsia="ru-RU"/>
        </w:rPr>
        <w:pict w14:anchorId="084BC0BF">
          <v:shapetype id="_x0000_t202" coordsize="21600,21600" o:spt="202" path="m,l,21600r21600,l21600,xe">
            <v:stroke joinstyle="miter"/>
            <v:path gradientshapeok="t" o:connecttype="rect"/>
          </v:shapetype>
          <v:shape id="_x0000_s1277" type="#_x0000_t202" style="position:absolute;left:0;text-align:left;margin-left:-85.05pt;margin-top:-230.15pt;width:1in;height:1in;z-index:251658240">
            <v:textbox>
              <w:txbxContent>
                <w:bookmarkStart w:id="1" w:name="OLE_LINK1"/>
                <w:bookmarkEnd w:id="1"/>
                <w:p w14:paraId="5B5EFC74" w14:textId="77777777" w:rsidR="0087761C" w:rsidRDefault="0087761C" w:rsidP="008C2D60">
                  <w:r>
                    <w:object w:dxaOrig="9360" w:dyaOrig="4860" w14:anchorId="120FE0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43.35pt" o:ole="">
                        <v:imagedata r:id="rId12" o:title=""/>
                      </v:shape>
                      <o:OLEObject Type="Embed" ProgID="MSGraph.Chart.8" ShapeID="_x0000_i1025" DrawAspect="Content" ObjectID="_1491070026" r:id="rId13">
                        <o:FieldCodes>\s</o:FieldCodes>
                      </o:OLEObject>
                    </w:object>
                  </w:r>
                </w:p>
              </w:txbxContent>
            </v:textbox>
          </v:shape>
        </w:pict>
      </w:r>
      <w:r>
        <w:rPr>
          <w:noProof/>
          <w:lang w:eastAsia="ru-RU"/>
        </w:rPr>
        <w:pict w14:anchorId="4CCCEBFD">
          <v:shape id="_x0000_s1278" type="#_x0000_t202" style="position:absolute;left:0;text-align:left;margin-left:-85.05pt;margin-top:-230.15pt;width:1in;height:1in;z-index:251659264">
            <v:textbox>
              <w:txbxContent>
                <w:p w14:paraId="70572CCF" w14:textId="77777777" w:rsidR="0087761C" w:rsidRDefault="0087761C" w:rsidP="008C2D60">
                  <w:r>
                    <w:object w:dxaOrig="9600" w:dyaOrig="4560" w14:anchorId="59A6D571">
                      <v:shape id="_x0000_i1026" type="#_x0000_t75" style="width:480pt;height:228pt" o:ole="">
                        <v:imagedata r:id="rId14" o:title=""/>
                      </v:shape>
                      <o:OLEObject Type="Embed" ProgID="MSGraph.Chart.8" ShapeID="_x0000_i1026" DrawAspect="Content" ObjectID="_1491070027" r:id="rId15">
                        <o:FieldCodes>\s</o:FieldCodes>
                      </o:OLEObject>
                    </w:object>
                  </w:r>
                </w:p>
              </w:txbxContent>
            </v:textbox>
          </v:shape>
        </w:pict>
      </w:r>
      <w:r>
        <w:rPr>
          <w:noProof/>
          <w:lang w:eastAsia="ru-RU"/>
        </w:rPr>
        <w:pict w14:anchorId="732917D0">
          <v:shape id="_x0000_s1279" type="#_x0000_t202" style="position:absolute;left:0;text-align:left;margin-left:-85.05pt;margin-top:-230.15pt;width:1in;height:1in;z-index:251660288">
            <v:textbox>
              <w:txbxContent>
                <w:p w14:paraId="0BAEDC91" w14:textId="77777777" w:rsidR="00553638" w:rsidRDefault="00553638">
                  <w:r>
                    <w:object w:dxaOrig="5131" w:dyaOrig="2736" w14:anchorId="65305EB9">
                      <v:shape id="_x0000_i1027" type="#_x0000_t75" style="width:446.65pt;height:132.65pt" o:ole="">
                        <v:imagedata r:id="rId16" o:title=""/>
                      </v:shape>
                      <o:OLEObject Type="Embed" ProgID="Excel.Sheet.8" ShapeID="_x0000_i1027" DrawAspect="Content" ObjectID="_1491070028" r:id="rId17"/>
                    </w:object>
                  </w:r>
                </w:p>
              </w:txbxContent>
            </v:textbox>
          </v:shape>
        </w:pict>
      </w:r>
    </w:p>
    <w:sectPr w:rsidR="00E8063E">
      <w:headerReference w:type="even" r:id="rId18"/>
      <w:headerReference w:type="default" r:id="rId19"/>
      <w:footerReference w:type="even" r:id="rId20"/>
      <w:footerReference w:type="default" r:id="rId21"/>
      <w:headerReference w:type="first" r:id="rId22"/>
      <w:footerReference w:type="first" r:id="rId23"/>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314B7D" w14:textId="77777777" w:rsidR="00EE5EDF" w:rsidRDefault="00EE5EDF">
      <w:r>
        <w:separator/>
      </w:r>
    </w:p>
  </w:endnote>
  <w:endnote w:type="continuationSeparator" w:id="0">
    <w:p w14:paraId="19270EB8" w14:textId="77777777" w:rsidR="00EE5EDF" w:rsidRDefault="00EE5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 ??"/>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altName w:val="Tahoma"/>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
    <w:panose1 w:val="02010600030101010101"/>
    <w:charset w:val="86"/>
    <w:family w:val="auto"/>
    <w:pitch w:val="variable"/>
    <w:sig w:usb0="00000003" w:usb1="288F0000" w:usb2="00000016" w:usb3="00000000" w:csb0="00040001" w:csb1="00000000"/>
  </w:font>
  <w:font w:name="SchoolBook">
    <w:altName w:val="Times New Roman"/>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sig w:usb0="00000203" w:usb1="00000000" w:usb2="00000000" w:usb3="00000000" w:csb0="00000005"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Antiqua">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Time Roman">
    <w:altName w:val="Times New Roman"/>
    <w:panose1 w:val="00000000000000000000"/>
    <w:charset w:val="00"/>
    <w:family w:val="auto"/>
    <w:notTrueType/>
    <w:pitch w:val="variable"/>
    <w:sig w:usb0="00000003" w:usb1="00000000" w:usb2="00000000" w:usb3="00000000" w:csb0="00000001" w:csb1="00000000"/>
  </w:font>
  <w:font w:name="????">
    <w:altName w:val="Times New Roman"/>
    <w:panose1 w:val="00000000000000000000"/>
    <w:charset w:val="00"/>
    <w:family w:val="roman"/>
    <w:notTrueType/>
    <w:pitch w:val="default"/>
  </w:font>
  <w:font w:name="Geneva">
    <w:altName w:val="Arial"/>
    <w:panose1 w:val="00000000000000000000"/>
    <w:charset w:val="00"/>
    <w:family w:val="swiss"/>
    <w:notTrueType/>
    <w:pitch w:val="variable"/>
    <w:sig w:usb0="00000003" w:usb1="00000000" w:usb2="00000000" w:usb3="00000000" w:csb0="00000001" w:csb1="00000000"/>
  </w:font>
  <w:font w:name="Pragmatica">
    <w:altName w:val="Times New Roman"/>
    <w:charset w:val="CC"/>
    <w:family w:val="auto"/>
    <w:pitch w:val="default"/>
    <w:sig w:usb0="00000201" w:usb1="00000000" w:usb2="00000000" w:usb3="00000000" w:csb0="00000004" w:csb1="00000000"/>
  </w:font>
  <w:font w:name="StarSymbol">
    <w:altName w:val="Times New Roman"/>
    <w:charset w:val="80"/>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E57EA" w14:textId="77777777" w:rsidR="00015870" w:rsidRDefault="00015870">
    <w:pPr>
      <w:pStyle w:val="afffffffe"/>
      <w:framePr w:wrap="auto" w:vAnchor="text" w:hAnchor="margin" w:xAlign="right" w:y="1"/>
      <w:rPr>
        <w:rStyle w:val="afff9"/>
        <w:lang w:val="en-US"/>
      </w:rPr>
    </w:pPr>
  </w:p>
  <w:p w14:paraId="08FF6F26" w14:textId="77777777" w:rsidR="00015870" w:rsidRDefault="00015870">
    <w:pPr>
      <w:pStyle w:val="afffffffe"/>
      <w:framePr w:wrap="auto" w:vAnchor="text" w:hAnchor="margin" w:xAlign="right" w:y="1"/>
      <w:rPr>
        <w:rStyle w:val="afff9"/>
        <w:lang w:val="en-US"/>
      </w:rPr>
    </w:pPr>
  </w:p>
  <w:p w14:paraId="4A57AEB0" w14:textId="77777777" w:rsidR="00015870" w:rsidRDefault="00015870">
    <w:pPr>
      <w:pStyle w:val="afffffffe"/>
      <w:framePr w:wrap="auto" w:vAnchor="text" w:hAnchor="margin" w:xAlign="center" w:y="1"/>
      <w:ind w:right="360"/>
      <w:rPr>
        <w:rStyle w:val="afff9"/>
        <w:sz w:val="28"/>
        <w:szCs w:val="28"/>
      </w:rPr>
    </w:pPr>
  </w:p>
  <w:p w14:paraId="20D58462" w14:textId="77777777" w:rsidR="00015870" w:rsidRDefault="00015870">
    <w:pPr>
      <w:pStyle w:val="affffff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F79D46" w14:textId="77777777" w:rsidR="00EE5EDF" w:rsidRDefault="00EE5EDF">
      <w:r>
        <w:separator/>
      </w:r>
    </w:p>
  </w:footnote>
  <w:footnote w:type="continuationSeparator" w:id="0">
    <w:p w14:paraId="11D445F4" w14:textId="77777777" w:rsidR="00EE5EDF" w:rsidRDefault="00EE5E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8265C" w14:textId="77777777" w:rsidR="00015870" w:rsidRDefault="00015870">
    <w:pPr>
      <w:pStyle w:val="afffffffb"/>
      <w:framePr w:wrap="auto" w:vAnchor="text" w:hAnchor="margin" w:xAlign="right" w:y="1"/>
      <w:rPr>
        <w:rStyle w:val="afff9"/>
        <w:szCs w:val="28"/>
      </w:rPr>
    </w:pPr>
    <w:r>
      <w:rPr>
        <w:rStyle w:val="afff9"/>
        <w:szCs w:val="28"/>
      </w:rPr>
      <w:fldChar w:fldCharType="begin"/>
    </w:r>
    <w:r>
      <w:rPr>
        <w:rStyle w:val="afff9"/>
        <w:szCs w:val="28"/>
      </w:rPr>
      <w:instrText xml:space="preserve">PAGE  </w:instrText>
    </w:r>
    <w:r>
      <w:rPr>
        <w:rStyle w:val="afff9"/>
        <w:szCs w:val="28"/>
      </w:rPr>
      <w:fldChar w:fldCharType="separate"/>
    </w:r>
    <w:r>
      <w:rPr>
        <w:rStyle w:val="afff9"/>
        <w:noProof/>
        <w:szCs w:val="28"/>
      </w:rPr>
      <w:t>22</w:t>
    </w:r>
    <w:r>
      <w:rPr>
        <w:rStyle w:val="afff9"/>
        <w:szCs w:val="28"/>
      </w:rPr>
      <w:fldChar w:fldCharType="end"/>
    </w:r>
  </w:p>
  <w:p w14:paraId="2FE4675F" w14:textId="77777777" w:rsidR="00015870" w:rsidRDefault="00015870">
    <w:pPr>
      <w:pStyle w:val="afffffff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b"/>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21A6047"/>
    <w:multiLevelType w:val="singleLevel"/>
    <w:tmpl w:val="0419000F"/>
    <w:lvl w:ilvl="0">
      <w:start w:val="1"/>
      <w:numFmt w:val="decimal"/>
      <w:lvlText w:val="%1."/>
      <w:lvlJc w:val="left"/>
      <w:pPr>
        <w:tabs>
          <w:tab w:val="num" w:pos="360"/>
        </w:tabs>
        <w:ind w:left="36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7311468"/>
    <w:multiLevelType w:val="multilevel"/>
    <w:tmpl w:val="3B06DFB2"/>
    <w:lvl w:ilvl="0">
      <w:start w:val="3"/>
      <w:numFmt w:val="decimal"/>
      <w:lvlText w:val="%1."/>
      <w:lvlJc w:val="left"/>
      <w:pPr>
        <w:tabs>
          <w:tab w:val="num" w:pos="646"/>
        </w:tabs>
        <w:ind w:left="646" w:hanging="646"/>
      </w:pPr>
      <w:rPr>
        <w:rFonts w:hint="default"/>
      </w:rPr>
    </w:lvl>
    <w:lvl w:ilvl="1">
      <w:start w:val="1"/>
      <w:numFmt w:val="decimal"/>
      <w:lvlText w:val="%1.%2."/>
      <w:lvlJc w:val="left"/>
      <w:pPr>
        <w:tabs>
          <w:tab w:val="num" w:pos="1091"/>
        </w:tabs>
        <w:ind w:left="1091" w:hanging="720"/>
      </w:pPr>
      <w:rPr>
        <w:rFonts w:hint="default"/>
      </w:rPr>
    </w:lvl>
    <w:lvl w:ilvl="2">
      <w:start w:val="4"/>
      <w:numFmt w:val="decimal"/>
      <w:lvlText w:val="%1.%2.%3."/>
      <w:lvlJc w:val="left"/>
      <w:pPr>
        <w:tabs>
          <w:tab w:val="num" w:pos="1462"/>
        </w:tabs>
        <w:ind w:left="1462" w:hanging="720"/>
      </w:pPr>
      <w:rPr>
        <w:rFonts w:hint="default"/>
      </w:rPr>
    </w:lvl>
    <w:lvl w:ilvl="3">
      <w:start w:val="1"/>
      <w:numFmt w:val="decimal"/>
      <w:lvlText w:val="%1.%2.%3.%4."/>
      <w:lvlJc w:val="left"/>
      <w:pPr>
        <w:tabs>
          <w:tab w:val="num" w:pos="2193"/>
        </w:tabs>
        <w:ind w:left="2193" w:hanging="1080"/>
      </w:pPr>
      <w:rPr>
        <w:rFonts w:hint="default"/>
      </w:rPr>
    </w:lvl>
    <w:lvl w:ilvl="4">
      <w:start w:val="1"/>
      <w:numFmt w:val="decimal"/>
      <w:lvlText w:val="%1.%2.%3.%4.%5."/>
      <w:lvlJc w:val="left"/>
      <w:pPr>
        <w:tabs>
          <w:tab w:val="num" w:pos="2564"/>
        </w:tabs>
        <w:ind w:left="2564" w:hanging="1080"/>
      </w:pPr>
      <w:rPr>
        <w:rFonts w:hint="default"/>
      </w:rPr>
    </w:lvl>
    <w:lvl w:ilvl="5">
      <w:start w:val="1"/>
      <w:numFmt w:val="decimal"/>
      <w:lvlText w:val="%1.%2.%3.%4.%5.%6."/>
      <w:lvlJc w:val="left"/>
      <w:pPr>
        <w:tabs>
          <w:tab w:val="num" w:pos="3295"/>
        </w:tabs>
        <w:ind w:left="3295" w:hanging="1440"/>
      </w:pPr>
      <w:rPr>
        <w:rFonts w:hint="default"/>
      </w:rPr>
    </w:lvl>
    <w:lvl w:ilvl="6">
      <w:start w:val="1"/>
      <w:numFmt w:val="decimal"/>
      <w:lvlText w:val="%1.%2.%3.%4.%5.%6.%7."/>
      <w:lvlJc w:val="left"/>
      <w:pPr>
        <w:tabs>
          <w:tab w:val="num" w:pos="4026"/>
        </w:tabs>
        <w:ind w:left="4026" w:hanging="1800"/>
      </w:pPr>
      <w:rPr>
        <w:rFonts w:hint="default"/>
      </w:rPr>
    </w:lvl>
    <w:lvl w:ilvl="7">
      <w:start w:val="1"/>
      <w:numFmt w:val="decimal"/>
      <w:lvlText w:val="%1.%2.%3.%4.%5.%6.%7.%8."/>
      <w:lvlJc w:val="left"/>
      <w:pPr>
        <w:tabs>
          <w:tab w:val="num" w:pos="4397"/>
        </w:tabs>
        <w:ind w:left="4397" w:hanging="1800"/>
      </w:pPr>
      <w:rPr>
        <w:rFonts w:hint="default"/>
      </w:rPr>
    </w:lvl>
    <w:lvl w:ilvl="8">
      <w:start w:val="1"/>
      <w:numFmt w:val="decimal"/>
      <w:lvlText w:val="%1.%2.%3.%4.%5.%6.%7.%8.%9."/>
      <w:lvlJc w:val="left"/>
      <w:pPr>
        <w:tabs>
          <w:tab w:val="num" w:pos="5128"/>
        </w:tabs>
        <w:ind w:left="5128" w:hanging="2160"/>
      </w:pPr>
      <w:rPr>
        <w:rFonts w:hint="default"/>
      </w:rPr>
    </w:lvl>
  </w:abstractNum>
  <w:abstractNum w:abstractNumId="40">
    <w:nsid w:val="077A01D4"/>
    <w:multiLevelType w:val="multilevel"/>
    <w:tmpl w:val="C4DE1574"/>
    <w:lvl w:ilvl="0">
      <w:start w:val="1"/>
      <w:numFmt w:val="decimal"/>
      <w:lvlText w:val="%1."/>
      <w:lvlJc w:val="left"/>
      <w:pPr>
        <w:tabs>
          <w:tab w:val="num" w:pos="430"/>
        </w:tabs>
        <w:ind w:left="430" w:hanging="430"/>
      </w:pPr>
      <w:rPr>
        <w:rFonts w:hint="default"/>
      </w:rPr>
    </w:lvl>
    <w:lvl w:ilvl="1">
      <w:start w:val="4"/>
      <w:numFmt w:val="decimal"/>
      <w:lvlText w:val="%1.%2."/>
      <w:lvlJc w:val="left"/>
      <w:pPr>
        <w:tabs>
          <w:tab w:val="num" w:pos="1060"/>
        </w:tabs>
        <w:ind w:left="1060" w:hanging="720"/>
      </w:pPr>
      <w:rPr>
        <w:rFonts w:hint="default"/>
      </w:rPr>
    </w:lvl>
    <w:lvl w:ilvl="2">
      <w:start w:val="1"/>
      <w:numFmt w:val="decimal"/>
      <w:lvlText w:val="%1.%2.%3."/>
      <w:lvlJc w:val="left"/>
      <w:pPr>
        <w:tabs>
          <w:tab w:val="num" w:pos="1400"/>
        </w:tabs>
        <w:ind w:left="1400" w:hanging="720"/>
      </w:pPr>
      <w:rPr>
        <w:rFonts w:hint="default"/>
      </w:rPr>
    </w:lvl>
    <w:lvl w:ilvl="3">
      <w:start w:val="1"/>
      <w:numFmt w:val="decimal"/>
      <w:lvlText w:val="%1.%2.%3.%4."/>
      <w:lvlJc w:val="left"/>
      <w:pPr>
        <w:tabs>
          <w:tab w:val="num" w:pos="2100"/>
        </w:tabs>
        <w:ind w:left="2100" w:hanging="1080"/>
      </w:pPr>
      <w:rPr>
        <w:rFonts w:hint="default"/>
      </w:rPr>
    </w:lvl>
    <w:lvl w:ilvl="4">
      <w:start w:val="1"/>
      <w:numFmt w:val="decimal"/>
      <w:lvlText w:val="%1.%2.%3.%4.%5."/>
      <w:lvlJc w:val="left"/>
      <w:pPr>
        <w:tabs>
          <w:tab w:val="num" w:pos="2440"/>
        </w:tabs>
        <w:ind w:left="2440" w:hanging="1080"/>
      </w:pPr>
      <w:rPr>
        <w:rFonts w:hint="default"/>
      </w:rPr>
    </w:lvl>
    <w:lvl w:ilvl="5">
      <w:start w:val="1"/>
      <w:numFmt w:val="decimal"/>
      <w:lvlText w:val="%1.%2.%3.%4.%5.%6."/>
      <w:lvlJc w:val="left"/>
      <w:pPr>
        <w:tabs>
          <w:tab w:val="num" w:pos="3140"/>
        </w:tabs>
        <w:ind w:left="3140" w:hanging="1440"/>
      </w:pPr>
      <w:rPr>
        <w:rFonts w:hint="default"/>
      </w:rPr>
    </w:lvl>
    <w:lvl w:ilvl="6">
      <w:start w:val="1"/>
      <w:numFmt w:val="decimal"/>
      <w:lvlText w:val="%1.%2.%3.%4.%5.%6.%7."/>
      <w:lvlJc w:val="left"/>
      <w:pPr>
        <w:tabs>
          <w:tab w:val="num" w:pos="3840"/>
        </w:tabs>
        <w:ind w:left="3840" w:hanging="1800"/>
      </w:pPr>
      <w:rPr>
        <w:rFonts w:hint="default"/>
      </w:rPr>
    </w:lvl>
    <w:lvl w:ilvl="7">
      <w:start w:val="1"/>
      <w:numFmt w:val="decimal"/>
      <w:lvlText w:val="%1.%2.%3.%4.%5.%6.%7.%8."/>
      <w:lvlJc w:val="left"/>
      <w:pPr>
        <w:tabs>
          <w:tab w:val="num" w:pos="4180"/>
        </w:tabs>
        <w:ind w:left="4180" w:hanging="1800"/>
      </w:pPr>
      <w:rPr>
        <w:rFonts w:hint="default"/>
      </w:rPr>
    </w:lvl>
    <w:lvl w:ilvl="8">
      <w:start w:val="1"/>
      <w:numFmt w:val="decimal"/>
      <w:lvlText w:val="%1.%2.%3.%4.%5.%6.%7.%8.%9."/>
      <w:lvlJc w:val="left"/>
      <w:pPr>
        <w:tabs>
          <w:tab w:val="num" w:pos="4880"/>
        </w:tabs>
        <w:ind w:left="4880" w:hanging="2160"/>
      </w:pPr>
      <w:rPr>
        <w:rFonts w:hint="default"/>
      </w:rPr>
    </w:lvl>
  </w:abstractNum>
  <w:abstractNum w:abstractNumId="41">
    <w:nsid w:val="09510999"/>
    <w:multiLevelType w:val="singleLevel"/>
    <w:tmpl w:val="405A310A"/>
    <w:lvl w:ilvl="0">
      <w:start w:val="2"/>
      <w:numFmt w:val="bullet"/>
      <w:lvlText w:val="–"/>
      <w:lvlJc w:val="left"/>
      <w:pPr>
        <w:tabs>
          <w:tab w:val="num" w:pos="1140"/>
        </w:tabs>
        <w:ind w:left="1140" w:hanging="420"/>
      </w:pPr>
      <w:rPr>
        <w:rFonts w:hint="default"/>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4">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8">
    <w:nsid w:val="23D020C5"/>
    <w:multiLevelType w:val="multilevel"/>
    <w:tmpl w:val="C4F204D8"/>
    <w:lvl w:ilvl="0">
      <w:start w:val="2"/>
      <w:numFmt w:val="decimal"/>
      <w:lvlText w:val="%1."/>
      <w:lvlJc w:val="left"/>
      <w:pPr>
        <w:tabs>
          <w:tab w:val="num" w:pos="617"/>
        </w:tabs>
        <w:ind w:left="617" w:hanging="617"/>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4">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8453BCD"/>
    <w:multiLevelType w:val="singleLevel"/>
    <w:tmpl w:val="ADD430D8"/>
    <w:lvl w:ilvl="0">
      <w:start w:val="1"/>
      <w:numFmt w:val="decimal"/>
      <w:pStyle w:val="aa"/>
      <w:lvlText w:val="%1."/>
      <w:lvlJc w:val="left"/>
      <w:pPr>
        <w:tabs>
          <w:tab w:val="num" w:pos="360"/>
        </w:tabs>
        <w:ind w:left="360" w:hanging="360"/>
      </w:pPr>
    </w:lvl>
  </w:abstractNum>
  <w:abstractNum w:abstractNumId="56">
    <w:nsid w:val="48D31BF7"/>
    <w:multiLevelType w:val="singleLevel"/>
    <w:tmpl w:val="F5A8DB78"/>
    <w:lvl w:ilvl="0">
      <w:start w:val="1"/>
      <w:numFmt w:val="decimal"/>
      <w:lvlText w:val="%1."/>
      <w:lvlJc w:val="left"/>
      <w:pPr>
        <w:tabs>
          <w:tab w:val="num" w:pos="1230"/>
        </w:tabs>
        <w:ind w:left="1230" w:hanging="510"/>
      </w:pPr>
      <w:rPr>
        <w:rFonts w:hint="default"/>
      </w:rPr>
    </w:lvl>
  </w:abstractNum>
  <w:abstractNum w:abstractNumId="57">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8">
    <w:nsid w:val="51E20CE5"/>
    <w:multiLevelType w:val="multilevel"/>
    <w:tmpl w:val="B1BE613E"/>
    <w:lvl w:ilvl="0">
      <w:start w:val="3"/>
      <w:numFmt w:val="decimal"/>
      <w:lvlText w:val="%1."/>
      <w:lvlJc w:val="left"/>
      <w:pPr>
        <w:tabs>
          <w:tab w:val="num" w:pos="430"/>
        </w:tabs>
        <w:ind w:left="430" w:hanging="430"/>
      </w:pPr>
      <w:rPr>
        <w:rFonts w:hint="default"/>
      </w:rPr>
    </w:lvl>
    <w:lvl w:ilvl="1">
      <w:start w:val="3"/>
      <w:numFmt w:val="decimal"/>
      <w:lvlText w:val="%1.%2."/>
      <w:lvlJc w:val="left"/>
      <w:pPr>
        <w:tabs>
          <w:tab w:val="num" w:pos="1605"/>
        </w:tabs>
        <w:ind w:left="1605" w:hanging="720"/>
      </w:pPr>
      <w:rPr>
        <w:rFonts w:hint="default"/>
      </w:rPr>
    </w:lvl>
    <w:lvl w:ilvl="2">
      <w:start w:val="1"/>
      <w:numFmt w:val="decimal"/>
      <w:lvlText w:val="%1.%2.%3."/>
      <w:lvlJc w:val="left"/>
      <w:pPr>
        <w:tabs>
          <w:tab w:val="num" w:pos="2490"/>
        </w:tabs>
        <w:ind w:left="2490" w:hanging="720"/>
      </w:pPr>
      <w:rPr>
        <w:rFonts w:hint="default"/>
      </w:rPr>
    </w:lvl>
    <w:lvl w:ilvl="3">
      <w:start w:val="1"/>
      <w:numFmt w:val="decimal"/>
      <w:lvlText w:val="%1.%2.%3.%4."/>
      <w:lvlJc w:val="left"/>
      <w:pPr>
        <w:tabs>
          <w:tab w:val="num" w:pos="3735"/>
        </w:tabs>
        <w:ind w:left="3735" w:hanging="1080"/>
      </w:pPr>
      <w:rPr>
        <w:rFonts w:hint="default"/>
      </w:rPr>
    </w:lvl>
    <w:lvl w:ilvl="4">
      <w:start w:val="1"/>
      <w:numFmt w:val="decimal"/>
      <w:lvlText w:val="%1.%2.%3.%4.%5."/>
      <w:lvlJc w:val="left"/>
      <w:pPr>
        <w:tabs>
          <w:tab w:val="num" w:pos="4620"/>
        </w:tabs>
        <w:ind w:left="4620" w:hanging="1080"/>
      </w:pPr>
      <w:rPr>
        <w:rFonts w:hint="default"/>
      </w:rPr>
    </w:lvl>
    <w:lvl w:ilvl="5">
      <w:start w:val="1"/>
      <w:numFmt w:val="decimal"/>
      <w:lvlText w:val="%1.%2.%3.%4.%5.%6."/>
      <w:lvlJc w:val="left"/>
      <w:pPr>
        <w:tabs>
          <w:tab w:val="num" w:pos="5865"/>
        </w:tabs>
        <w:ind w:left="5865" w:hanging="1440"/>
      </w:pPr>
      <w:rPr>
        <w:rFonts w:hint="default"/>
      </w:rPr>
    </w:lvl>
    <w:lvl w:ilvl="6">
      <w:start w:val="1"/>
      <w:numFmt w:val="decimal"/>
      <w:lvlText w:val="%1.%2.%3.%4.%5.%6.%7."/>
      <w:lvlJc w:val="left"/>
      <w:pPr>
        <w:tabs>
          <w:tab w:val="num" w:pos="7110"/>
        </w:tabs>
        <w:ind w:left="7110" w:hanging="1800"/>
      </w:pPr>
      <w:rPr>
        <w:rFonts w:hint="default"/>
      </w:rPr>
    </w:lvl>
    <w:lvl w:ilvl="7">
      <w:start w:val="1"/>
      <w:numFmt w:val="decimal"/>
      <w:lvlText w:val="%1.%2.%3.%4.%5.%6.%7.%8."/>
      <w:lvlJc w:val="left"/>
      <w:pPr>
        <w:tabs>
          <w:tab w:val="num" w:pos="7995"/>
        </w:tabs>
        <w:ind w:left="7995" w:hanging="1800"/>
      </w:pPr>
      <w:rPr>
        <w:rFonts w:hint="default"/>
      </w:rPr>
    </w:lvl>
    <w:lvl w:ilvl="8">
      <w:start w:val="1"/>
      <w:numFmt w:val="decimal"/>
      <w:lvlText w:val="%1.%2.%3.%4.%5.%6.%7.%8.%9."/>
      <w:lvlJc w:val="left"/>
      <w:pPr>
        <w:tabs>
          <w:tab w:val="num" w:pos="9240"/>
        </w:tabs>
        <w:ind w:left="9240" w:hanging="2160"/>
      </w:pPr>
      <w:rPr>
        <w:rFonts w:hint="default"/>
      </w:rPr>
    </w:lvl>
  </w:abstractNum>
  <w:abstractNum w:abstractNumId="59">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607D6C5D"/>
    <w:multiLevelType w:val="singleLevel"/>
    <w:tmpl w:val="1B04D2A4"/>
    <w:lvl w:ilvl="0">
      <w:start w:val="1"/>
      <w:numFmt w:val="decimal"/>
      <w:pStyle w:val="spis"/>
      <w:lvlText w:val="%1."/>
      <w:lvlJc w:val="left"/>
      <w:pPr>
        <w:tabs>
          <w:tab w:val="num" w:pos="360"/>
        </w:tabs>
        <w:ind w:left="360" w:hanging="360"/>
      </w:pPr>
    </w:lvl>
  </w:abstractNum>
  <w:abstractNum w:abstractNumId="61">
    <w:nsid w:val="63E63577"/>
    <w:multiLevelType w:val="hybridMultilevel"/>
    <w:tmpl w:val="812C1474"/>
    <w:lvl w:ilvl="0" w:tplc="2C564A10">
      <w:start w:val="1"/>
      <w:numFmt w:val="decimal"/>
      <w:pStyle w:val="ab"/>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2">
    <w:nsid w:val="66023693"/>
    <w:multiLevelType w:val="multilevel"/>
    <w:tmpl w:val="3170FEC6"/>
    <w:lvl w:ilvl="0">
      <w:start w:val="2"/>
      <w:numFmt w:val="decimal"/>
      <w:lvlText w:val="%1."/>
      <w:lvlJc w:val="left"/>
      <w:pPr>
        <w:tabs>
          <w:tab w:val="num" w:pos="430"/>
        </w:tabs>
        <w:ind w:left="430" w:hanging="4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3">
    <w:nsid w:val="731125F5"/>
    <w:multiLevelType w:val="singleLevel"/>
    <w:tmpl w:val="4E32241E"/>
    <w:lvl w:ilvl="0">
      <w:numFmt w:val="none"/>
      <w:pStyle w:val="63"/>
      <w:lvlText w:val=""/>
      <w:lvlJc w:val="left"/>
      <w:pPr>
        <w:tabs>
          <w:tab w:val="num" w:pos="360"/>
        </w:tabs>
      </w:pPr>
    </w:lvl>
  </w:abstractNum>
  <w:abstractNum w:abstractNumId="64">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5">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6">
    <w:nsid w:val="79CB3DAB"/>
    <w:multiLevelType w:val="multilevel"/>
    <w:tmpl w:val="3170FEC6"/>
    <w:lvl w:ilvl="0">
      <w:start w:val="3"/>
      <w:numFmt w:val="decimal"/>
      <w:lvlText w:val="%1."/>
      <w:lvlJc w:val="left"/>
      <w:pPr>
        <w:tabs>
          <w:tab w:val="num" w:pos="430"/>
        </w:tabs>
        <w:ind w:left="430" w:hanging="4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7">
    <w:nsid w:val="7DA50286"/>
    <w:multiLevelType w:val="multilevel"/>
    <w:tmpl w:val="1C881878"/>
    <w:lvl w:ilvl="0">
      <w:start w:val="1"/>
      <w:numFmt w:val="decimal"/>
      <w:lvlText w:val="%1."/>
      <w:lvlJc w:val="left"/>
      <w:pPr>
        <w:tabs>
          <w:tab w:val="num" w:pos="960"/>
        </w:tabs>
        <w:ind w:left="960" w:hanging="960"/>
      </w:pPr>
      <w:rPr>
        <w:rFonts w:hint="default"/>
      </w:rPr>
    </w:lvl>
    <w:lvl w:ilvl="1">
      <w:start w:val="1"/>
      <w:numFmt w:val="decimal"/>
      <w:lvlText w:val="%1.%2."/>
      <w:lvlJc w:val="left"/>
      <w:pPr>
        <w:tabs>
          <w:tab w:val="num" w:pos="1300"/>
        </w:tabs>
        <w:ind w:left="1300" w:hanging="960"/>
      </w:pPr>
      <w:rPr>
        <w:rFonts w:hint="default"/>
      </w:rPr>
    </w:lvl>
    <w:lvl w:ilvl="2">
      <w:start w:val="1"/>
      <w:numFmt w:val="decimal"/>
      <w:lvlText w:val="%1.%2.%3."/>
      <w:lvlJc w:val="left"/>
      <w:pPr>
        <w:tabs>
          <w:tab w:val="num" w:pos="1640"/>
        </w:tabs>
        <w:ind w:left="1640" w:hanging="960"/>
      </w:pPr>
      <w:rPr>
        <w:rFonts w:hint="default"/>
      </w:rPr>
    </w:lvl>
    <w:lvl w:ilvl="3">
      <w:start w:val="1"/>
      <w:numFmt w:val="decimal"/>
      <w:lvlText w:val="%1.%2.%3.%4."/>
      <w:lvlJc w:val="left"/>
      <w:pPr>
        <w:tabs>
          <w:tab w:val="num" w:pos="2100"/>
        </w:tabs>
        <w:ind w:left="2100" w:hanging="1080"/>
      </w:pPr>
      <w:rPr>
        <w:rFonts w:hint="default"/>
      </w:rPr>
    </w:lvl>
    <w:lvl w:ilvl="4">
      <w:start w:val="1"/>
      <w:numFmt w:val="decimal"/>
      <w:lvlText w:val="%1.%2.%3.%4.%5."/>
      <w:lvlJc w:val="left"/>
      <w:pPr>
        <w:tabs>
          <w:tab w:val="num" w:pos="2440"/>
        </w:tabs>
        <w:ind w:left="2440" w:hanging="1080"/>
      </w:pPr>
      <w:rPr>
        <w:rFonts w:hint="default"/>
      </w:rPr>
    </w:lvl>
    <w:lvl w:ilvl="5">
      <w:start w:val="1"/>
      <w:numFmt w:val="decimal"/>
      <w:lvlText w:val="%1.%2.%3.%4.%5.%6."/>
      <w:lvlJc w:val="left"/>
      <w:pPr>
        <w:tabs>
          <w:tab w:val="num" w:pos="3140"/>
        </w:tabs>
        <w:ind w:left="3140" w:hanging="1440"/>
      </w:pPr>
      <w:rPr>
        <w:rFonts w:hint="default"/>
      </w:rPr>
    </w:lvl>
    <w:lvl w:ilvl="6">
      <w:start w:val="1"/>
      <w:numFmt w:val="decimal"/>
      <w:lvlText w:val="%1.%2.%3.%4.%5.%6.%7."/>
      <w:lvlJc w:val="left"/>
      <w:pPr>
        <w:tabs>
          <w:tab w:val="num" w:pos="3840"/>
        </w:tabs>
        <w:ind w:left="3840" w:hanging="1800"/>
      </w:pPr>
      <w:rPr>
        <w:rFonts w:hint="default"/>
      </w:rPr>
    </w:lvl>
    <w:lvl w:ilvl="7">
      <w:start w:val="1"/>
      <w:numFmt w:val="decimal"/>
      <w:lvlText w:val="%1.%2.%3.%4.%5.%6.%7.%8."/>
      <w:lvlJc w:val="left"/>
      <w:pPr>
        <w:tabs>
          <w:tab w:val="num" w:pos="4180"/>
        </w:tabs>
        <w:ind w:left="4180" w:hanging="1800"/>
      </w:pPr>
      <w:rPr>
        <w:rFonts w:hint="default"/>
      </w:rPr>
    </w:lvl>
    <w:lvl w:ilvl="8">
      <w:start w:val="1"/>
      <w:numFmt w:val="decimal"/>
      <w:lvlText w:val="%1.%2.%3.%4.%5.%6.%7.%8.%9."/>
      <w:lvlJc w:val="left"/>
      <w:pPr>
        <w:tabs>
          <w:tab w:val="num" w:pos="4880"/>
        </w:tabs>
        <w:ind w:left="4880" w:hanging="2160"/>
      </w:pPr>
      <w:rPr>
        <w:rFonts w:hint="default"/>
      </w:rPr>
    </w:lvl>
  </w:abstractNum>
  <w:abstractNum w:abstractNumId="68">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42"/>
  </w:num>
  <w:num w:numId="37">
    <w:abstractNumId w:val="38"/>
  </w:num>
  <w:num w:numId="38">
    <w:abstractNumId w:val="53"/>
  </w:num>
  <w:num w:numId="39">
    <w:abstractNumId w:val="52"/>
  </w:num>
  <w:num w:numId="40">
    <w:abstractNumId w:val="57"/>
  </w:num>
  <w:num w:numId="41">
    <w:abstractNumId w:val="50"/>
  </w:num>
  <w:num w:numId="42">
    <w:abstractNumId w:val="43"/>
  </w:num>
  <w:num w:numId="43">
    <w:abstractNumId w:val="64"/>
  </w:num>
  <w:num w:numId="44">
    <w:abstractNumId w:val="61"/>
  </w:num>
  <w:num w:numId="45">
    <w:abstractNumId w:val="68"/>
  </w:num>
  <w:num w:numId="4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num>
  <w:num w:numId="48">
    <w:abstractNumId w:val="46"/>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7"/>
  </w:num>
  <w:num w:numId="51">
    <w:abstractNumId w:val="54"/>
  </w:num>
  <w:num w:numId="52">
    <w:abstractNumId w:val="60"/>
  </w:num>
  <w:num w:numId="53">
    <w:abstractNumId w:val="63"/>
    <w:lvlOverride w:ilvl="0">
      <w:startOverride w:val="1"/>
    </w:lvlOverride>
  </w:num>
  <w:num w:numId="54">
    <w:abstractNumId w:val="59"/>
  </w:num>
  <w:num w:numId="55">
    <w:abstractNumId w:val="37"/>
  </w:num>
  <w:num w:numId="56">
    <w:abstractNumId w:val="44"/>
  </w:num>
  <w:num w:numId="57">
    <w:abstractNumId w:val="51"/>
  </w:num>
  <w:num w:numId="58">
    <w:abstractNumId w:val="49"/>
  </w:num>
  <w:num w:numId="59">
    <w:abstractNumId w:val="55"/>
  </w:num>
  <w:num w:numId="60">
    <w:abstractNumId w:val="66"/>
  </w:num>
  <w:num w:numId="61">
    <w:abstractNumId w:val="58"/>
  </w:num>
  <w:num w:numId="62">
    <w:abstractNumId w:val="48"/>
  </w:num>
  <w:num w:numId="63">
    <w:abstractNumId w:val="67"/>
  </w:num>
  <w:num w:numId="64">
    <w:abstractNumId w:val="40"/>
  </w:num>
  <w:num w:numId="65">
    <w:abstractNumId w:val="62"/>
  </w:num>
  <w:num w:numId="66">
    <w:abstractNumId w:val="56"/>
  </w:num>
  <w:num w:numId="67">
    <w:abstractNumId w:val="41"/>
  </w:num>
  <w:num w:numId="68">
    <w:abstractNumId w:val="39"/>
  </w:num>
  <w:num w:numId="69">
    <w:abstractNumId w:val="36"/>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37F3"/>
    <w:rsid w:val="00003CFC"/>
    <w:rsid w:val="00004B5A"/>
    <w:rsid w:val="00007646"/>
    <w:rsid w:val="00012C85"/>
    <w:rsid w:val="00013A8B"/>
    <w:rsid w:val="00015870"/>
    <w:rsid w:val="000274D1"/>
    <w:rsid w:val="000330F5"/>
    <w:rsid w:val="00037E2C"/>
    <w:rsid w:val="000438AA"/>
    <w:rsid w:val="000451C4"/>
    <w:rsid w:val="00046EF6"/>
    <w:rsid w:val="00051685"/>
    <w:rsid w:val="00051715"/>
    <w:rsid w:val="00052039"/>
    <w:rsid w:val="00055B88"/>
    <w:rsid w:val="000561E5"/>
    <w:rsid w:val="0006090C"/>
    <w:rsid w:val="00062BBD"/>
    <w:rsid w:val="00063DA1"/>
    <w:rsid w:val="00074ED5"/>
    <w:rsid w:val="000772E4"/>
    <w:rsid w:val="00084B44"/>
    <w:rsid w:val="00084FA5"/>
    <w:rsid w:val="0008526A"/>
    <w:rsid w:val="000879C3"/>
    <w:rsid w:val="00090484"/>
    <w:rsid w:val="00097F3D"/>
    <w:rsid w:val="000A0165"/>
    <w:rsid w:val="000A0BF4"/>
    <w:rsid w:val="000A21E9"/>
    <w:rsid w:val="000A2FFD"/>
    <w:rsid w:val="000B2A00"/>
    <w:rsid w:val="000B615D"/>
    <w:rsid w:val="000B7B2F"/>
    <w:rsid w:val="000C423F"/>
    <w:rsid w:val="000C5796"/>
    <w:rsid w:val="000C72EA"/>
    <w:rsid w:val="000D365F"/>
    <w:rsid w:val="000D4156"/>
    <w:rsid w:val="000D7126"/>
    <w:rsid w:val="000E041C"/>
    <w:rsid w:val="000E1013"/>
    <w:rsid w:val="000E1517"/>
    <w:rsid w:val="000E337E"/>
    <w:rsid w:val="000E6014"/>
    <w:rsid w:val="000E6102"/>
    <w:rsid w:val="000E6897"/>
    <w:rsid w:val="000F0BDA"/>
    <w:rsid w:val="000F2FD5"/>
    <w:rsid w:val="000F484B"/>
    <w:rsid w:val="000F4FE5"/>
    <w:rsid w:val="000F672C"/>
    <w:rsid w:val="00102E22"/>
    <w:rsid w:val="001034E8"/>
    <w:rsid w:val="00104351"/>
    <w:rsid w:val="00111EE0"/>
    <w:rsid w:val="00114A09"/>
    <w:rsid w:val="00116DBB"/>
    <w:rsid w:val="00123DCD"/>
    <w:rsid w:val="00131AA8"/>
    <w:rsid w:val="001350FA"/>
    <w:rsid w:val="001407E0"/>
    <w:rsid w:val="001431EC"/>
    <w:rsid w:val="00143253"/>
    <w:rsid w:val="00144341"/>
    <w:rsid w:val="00147188"/>
    <w:rsid w:val="00150B9F"/>
    <w:rsid w:val="0015206F"/>
    <w:rsid w:val="00152934"/>
    <w:rsid w:val="00157147"/>
    <w:rsid w:val="001572C1"/>
    <w:rsid w:val="001575AD"/>
    <w:rsid w:val="001603D4"/>
    <w:rsid w:val="00162046"/>
    <w:rsid w:val="00162A81"/>
    <w:rsid w:val="00162B20"/>
    <w:rsid w:val="001670E3"/>
    <w:rsid w:val="0016718E"/>
    <w:rsid w:val="00170DB1"/>
    <w:rsid w:val="001714BF"/>
    <w:rsid w:val="00177710"/>
    <w:rsid w:val="00177F20"/>
    <w:rsid w:val="00184F50"/>
    <w:rsid w:val="0019336D"/>
    <w:rsid w:val="001974A0"/>
    <w:rsid w:val="001A197B"/>
    <w:rsid w:val="001A2934"/>
    <w:rsid w:val="001A5504"/>
    <w:rsid w:val="001B13FE"/>
    <w:rsid w:val="001B199C"/>
    <w:rsid w:val="001B2A95"/>
    <w:rsid w:val="001B606E"/>
    <w:rsid w:val="001C05C2"/>
    <w:rsid w:val="001D057A"/>
    <w:rsid w:val="001E7076"/>
    <w:rsid w:val="001E7A14"/>
    <w:rsid w:val="001F1120"/>
    <w:rsid w:val="001F1507"/>
    <w:rsid w:val="001F219F"/>
    <w:rsid w:val="001F2F3F"/>
    <w:rsid w:val="001F7AFF"/>
    <w:rsid w:val="0020172C"/>
    <w:rsid w:val="00210E1E"/>
    <w:rsid w:val="002124BE"/>
    <w:rsid w:val="00221984"/>
    <w:rsid w:val="00226E63"/>
    <w:rsid w:val="00235DE1"/>
    <w:rsid w:val="00242054"/>
    <w:rsid w:val="00242DC6"/>
    <w:rsid w:val="00244F6B"/>
    <w:rsid w:val="00245680"/>
    <w:rsid w:val="002504DA"/>
    <w:rsid w:val="00250702"/>
    <w:rsid w:val="002518C5"/>
    <w:rsid w:val="002528FA"/>
    <w:rsid w:val="00264B3A"/>
    <w:rsid w:val="0027090E"/>
    <w:rsid w:val="0027210E"/>
    <w:rsid w:val="00275CE2"/>
    <w:rsid w:val="002918DF"/>
    <w:rsid w:val="00295F43"/>
    <w:rsid w:val="0029659F"/>
    <w:rsid w:val="002A68B5"/>
    <w:rsid w:val="002B5788"/>
    <w:rsid w:val="002D2736"/>
    <w:rsid w:val="002E0AC8"/>
    <w:rsid w:val="002E0CBE"/>
    <w:rsid w:val="002E4DD3"/>
    <w:rsid w:val="002F05A1"/>
    <w:rsid w:val="002F1CCC"/>
    <w:rsid w:val="002F365F"/>
    <w:rsid w:val="002F3E19"/>
    <w:rsid w:val="002F3EAC"/>
    <w:rsid w:val="002F57BC"/>
    <w:rsid w:val="0030185F"/>
    <w:rsid w:val="00303E9F"/>
    <w:rsid w:val="003069BD"/>
    <w:rsid w:val="00311FF2"/>
    <w:rsid w:val="003132EE"/>
    <w:rsid w:val="00313738"/>
    <w:rsid w:val="00324C1B"/>
    <w:rsid w:val="00325BFB"/>
    <w:rsid w:val="003346C1"/>
    <w:rsid w:val="00334F38"/>
    <w:rsid w:val="0034015E"/>
    <w:rsid w:val="00340E92"/>
    <w:rsid w:val="0034484C"/>
    <w:rsid w:val="00345C40"/>
    <w:rsid w:val="0035118B"/>
    <w:rsid w:val="00354107"/>
    <w:rsid w:val="00362AFF"/>
    <w:rsid w:val="003715CE"/>
    <w:rsid w:val="00375E4D"/>
    <w:rsid w:val="00377313"/>
    <w:rsid w:val="003773FC"/>
    <w:rsid w:val="00377885"/>
    <w:rsid w:val="0038209E"/>
    <w:rsid w:val="003869BF"/>
    <w:rsid w:val="00391697"/>
    <w:rsid w:val="00393121"/>
    <w:rsid w:val="00393ADC"/>
    <w:rsid w:val="003A266A"/>
    <w:rsid w:val="003A3B36"/>
    <w:rsid w:val="003A567A"/>
    <w:rsid w:val="003B269B"/>
    <w:rsid w:val="003B4D63"/>
    <w:rsid w:val="003B6190"/>
    <w:rsid w:val="003B7401"/>
    <w:rsid w:val="003C2D25"/>
    <w:rsid w:val="003C5637"/>
    <w:rsid w:val="003C6D1C"/>
    <w:rsid w:val="003C730D"/>
    <w:rsid w:val="003D2885"/>
    <w:rsid w:val="003D55C0"/>
    <w:rsid w:val="003E066C"/>
    <w:rsid w:val="003E0D0D"/>
    <w:rsid w:val="003E0F29"/>
    <w:rsid w:val="003E2CBE"/>
    <w:rsid w:val="003E6E3C"/>
    <w:rsid w:val="003E7EAD"/>
    <w:rsid w:val="003F1EBF"/>
    <w:rsid w:val="003F4EAE"/>
    <w:rsid w:val="003F5DE3"/>
    <w:rsid w:val="003F6D45"/>
    <w:rsid w:val="00401242"/>
    <w:rsid w:val="004030D1"/>
    <w:rsid w:val="00403EEE"/>
    <w:rsid w:val="0040618C"/>
    <w:rsid w:val="00407045"/>
    <w:rsid w:val="004077DF"/>
    <w:rsid w:val="00407EA8"/>
    <w:rsid w:val="00411D54"/>
    <w:rsid w:val="00414194"/>
    <w:rsid w:val="004154FB"/>
    <w:rsid w:val="00415C7B"/>
    <w:rsid w:val="004165F7"/>
    <w:rsid w:val="00417878"/>
    <w:rsid w:val="004236FC"/>
    <w:rsid w:val="004247DC"/>
    <w:rsid w:val="00430100"/>
    <w:rsid w:val="00432219"/>
    <w:rsid w:val="00432748"/>
    <w:rsid w:val="00435367"/>
    <w:rsid w:val="00437754"/>
    <w:rsid w:val="00442897"/>
    <w:rsid w:val="004438D6"/>
    <w:rsid w:val="0044417E"/>
    <w:rsid w:val="00450269"/>
    <w:rsid w:val="004503EF"/>
    <w:rsid w:val="0045215F"/>
    <w:rsid w:val="00453A09"/>
    <w:rsid w:val="00457062"/>
    <w:rsid w:val="00457D0C"/>
    <w:rsid w:val="004624B1"/>
    <w:rsid w:val="00465C7F"/>
    <w:rsid w:val="00471580"/>
    <w:rsid w:val="004742B6"/>
    <w:rsid w:val="00474612"/>
    <w:rsid w:val="0047494A"/>
    <w:rsid w:val="00484206"/>
    <w:rsid w:val="00486705"/>
    <w:rsid w:val="00490717"/>
    <w:rsid w:val="004942BD"/>
    <w:rsid w:val="0049534F"/>
    <w:rsid w:val="00497591"/>
    <w:rsid w:val="004A1C42"/>
    <w:rsid w:val="004A2B3A"/>
    <w:rsid w:val="004A36A4"/>
    <w:rsid w:val="004A4C62"/>
    <w:rsid w:val="004B70CF"/>
    <w:rsid w:val="004C2F6B"/>
    <w:rsid w:val="004C30DC"/>
    <w:rsid w:val="004C6A18"/>
    <w:rsid w:val="004D12DE"/>
    <w:rsid w:val="004D1D04"/>
    <w:rsid w:val="004D1F4A"/>
    <w:rsid w:val="004D4514"/>
    <w:rsid w:val="004D70A2"/>
    <w:rsid w:val="004E41F0"/>
    <w:rsid w:val="004E5A5D"/>
    <w:rsid w:val="004E5CE2"/>
    <w:rsid w:val="004E6220"/>
    <w:rsid w:val="004E7ADF"/>
    <w:rsid w:val="004F0E5C"/>
    <w:rsid w:val="004F5D22"/>
    <w:rsid w:val="004F70A9"/>
    <w:rsid w:val="00500D0D"/>
    <w:rsid w:val="00503D7B"/>
    <w:rsid w:val="00504C41"/>
    <w:rsid w:val="005104CB"/>
    <w:rsid w:val="00520693"/>
    <w:rsid w:val="00524D1A"/>
    <w:rsid w:val="00526109"/>
    <w:rsid w:val="00532208"/>
    <w:rsid w:val="00534E76"/>
    <w:rsid w:val="00535EA5"/>
    <w:rsid w:val="00536126"/>
    <w:rsid w:val="00540A7D"/>
    <w:rsid w:val="00543718"/>
    <w:rsid w:val="005447DF"/>
    <w:rsid w:val="00547108"/>
    <w:rsid w:val="0055353A"/>
    <w:rsid w:val="00553638"/>
    <w:rsid w:val="00553C54"/>
    <w:rsid w:val="005540F3"/>
    <w:rsid w:val="00556144"/>
    <w:rsid w:val="00557A4B"/>
    <w:rsid w:val="005652B0"/>
    <w:rsid w:val="00575C6C"/>
    <w:rsid w:val="0058036D"/>
    <w:rsid w:val="005803EE"/>
    <w:rsid w:val="00583AB7"/>
    <w:rsid w:val="00587966"/>
    <w:rsid w:val="00591858"/>
    <w:rsid w:val="005941E6"/>
    <w:rsid w:val="00597FB2"/>
    <w:rsid w:val="005A1916"/>
    <w:rsid w:val="005A2875"/>
    <w:rsid w:val="005A4566"/>
    <w:rsid w:val="005A4EFD"/>
    <w:rsid w:val="005B1513"/>
    <w:rsid w:val="005C5E4E"/>
    <w:rsid w:val="005C63E1"/>
    <w:rsid w:val="005D1401"/>
    <w:rsid w:val="005D45A7"/>
    <w:rsid w:val="005D5E2E"/>
    <w:rsid w:val="005E0E5D"/>
    <w:rsid w:val="005E518F"/>
    <w:rsid w:val="005E7B19"/>
    <w:rsid w:val="005F6773"/>
    <w:rsid w:val="00602076"/>
    <w:rsid w:val="00602523"/>
    <w:rsid w:val="00602B0A"/>
    <w:rsid w:val="00621992"/>
    <w:rsid w:val="00640B71"/>
    <w:rsid w:val="00641AA3"/>
    <w:rsid w:val="006509F1"/>
    <w:rsid w:val="006518F7"/>
    <w:rsid w:val="006609BC"/>
    <w:rsid w:val="006623A8"/>
    <w:rsid w:val="00663A9C"/>
    <w:rsid w:val="00670E1C"/>
    <w:rsid w:val="00674A3E"/>
    <w:rsid w:val="00674BC8"/>
    <w:rsid w:val="00676B01"/>
    <w:rsid w:val="00680AAA"/>
    <w:rsid w:val="00681268"/>
    <w:rsid w:val="00682B7E"/>
    <w:rsid w:val="0069330B"/>
    <w:rsid w:val="00694585"/>
    <w:rsid w:val="0069514E"/>
    <w:rsid w:val="006A1089"/>
    <w:rsid w:val="006A1AD1"/>
    <w:rsid w:val="006A1CBB"/>
    <w:rsid w:val="006B0379"/>
    <w:rsid w:val="006B0A2E"/>
    <w:rsid w:val="006B0B4B"/>
    <w:rsid w:val="006B187E"/>
    <w:rsid w:val="006B1F7B"/>
    <w:rsid w:val="006C3339"/>
    <w:rsid w:val="006C71EE"/>
    <w:rsid w:val="006D4611"/>
    <w:rsid w:val="006D659E"/>
    <w:rsid w:val="006E30D2"/>
    <w:rsid w:val="006E3F64"/>
    <w:rsid w:val="006E5AAE"/>
    <w:rsid w:val="006F12A0"/>
    <w:rsid w:val="006F2E70"/>
    <w:rsid w:val="006F377B"/>
    <w:rsid w:val="006F643D"/>
    <w:rsid w:val="00700395"/>
    <w:rsid w:val="00702652"/>
    <w:rsid w:val="00703730"/>
    <w:rsid w:val="00712080"/>
    <w:rsid w:val="0071283D"/>
    <w:rsid w:val="00713852"/>
    <w:rsid w:val="00713AC2"/>
    <w:rsid w:val="00714B1F"/>
    <w:rsid w:val="007168E0"/>
    <w:rsid w:val="00720D34"/>
    <w:rsid w:val="00723BA4"/>
    <w:rsid w:val="00724348"/>
    <w:rsid w:val="00726B00"/>
    <w:rsid w:val="00727B28"/>
    <w:rsid w:val="0073346D"/>
    <w:rsid w:val="00737725"/>
    <w:rsid w:val="00746BFE"/>
    <w:rsid w:val="00751815"/>
    <w:rsid w:val="00752F3E"/>
    <w:rsid w:val="007537A4"/>
    <w:rsid w:val="00764069"/>
    <w:rsid w:val="00770399"/>
    <w:rsid w:val="007720C7"/>
    <w:rsid w:val="00780516"/>
    <w:rsid w:val="0078121E"/>
    <w:rsid w:val="00783C79"/>
    <w:rsid w:val="00791A0E"/>
    <w:rsid w:val="007A1604"/>
    <w:rsid w:val="007A29A5"/>
    <w:rsid w:val="007A2B1C"/>
    <w:rsid w:val="007A353A"/>
    <w:rsid w:val="007A3A4A"/>
    <w:rsid w:val="007A3E83"/>
    <w:rsid w:val="007A67A6"/>
    <w:rsid w:val="007B7773"/>
    <w:rsid w:val="007C0B1D"/>
    <w:rsid w:val="007C7F73"/>
    <w:rsid w:val="007C7FBC"/>
    <w:rsid w:val="007E0BB6"/>
    <w:rsid w:val="007E0CA1"/>
    <w:rsid w:val="007E62A1"/>
    <w:rsid w:val="007F1105"/>
    <w:rsid w:val="007F1B9B"/>
    <w:rsid w:val="007F20AF"/>
    <w:rsid w:val="007F7960"/>
    <w:rsid w:val="00802FF7"/>
    <w:rsid w:val="00803975"/>
    <w:rsid w:val="008107D7"/>
    <w:rsid w:val="008144FE"/>
    <w:rsid w:val="0081596F"/>
    <w:rsid w:val="00816CEC"/>
    <w:rsid w:val="00817D2A"/>
    <w:rsid w:val="00827E8A"/>
    <w:rsid w:val="00830772"/>
    <w:rsid w:val="00830BDE"/>
    <w:rsid w:val="00830E48"/>
    <w:rsid w:val="00833391"/>
    <w:rsid w:val="008373B3"/>
    <w:rsid w:val="00840EC3"/>
    <w:rsid w:val="008440DC"/>
    <w:rsid w:val="00845635"/>
    <w:rsid w:val="00845783"/>
    <w:rsid w:val="00850A02"/>
    <w:rsid w:val="00851110"/>
    <w:rsid w:val="00854667"/>
    <w:rsid w:val="0085480F"/>
    <w:rsid w:val="00854E4F"/>
    <w:rsid w:val="008638C0"/>
    <w:rsid w:val="00871509"/>
    <w:rsid w:val="00875876"/>
    <w:rsid w:val="0087761C"/>
    <w:rsid w:val="00877AA5"/>
    <w:rsid w:val="00883AC1"/>
    <w:rsid w:val="00890009"/>
    <w:rsid w:val="008934CB"/>
    <w:rsid w:val="008958D4"/>
    <w:rsid w:val="00896476"/>
    <w:rsid w:val="0089775D"/>
    <w:rsid w:val="008A3213"/>
    <w:rsid w:val="008A4459"/>
    <w:rsid w:val="008A689F"/>
    <w:rsid w:val="008A7511"/>
    <w:rsid w:val="008C2D60"/>
    <w:rsid w:val="008C5861"/>
    <w:rsid w:val="008C7A82"/>
    <w:rsid w:val="008D100E"/>
    <w:rsid w:val="008D2A30"/>
    <w:rsid w:val="008D7BD6"/>
    <w:rsid w:val="008E19D3"/>
    <w:rsid w:val="008E3836"/>
    <w:rsid w:val="008E76AB"/>
    <w:rsid w:val="008E77FF"/>
    <w:rsid w:val="008F2B4E"/>
    <w:rsid w:val="008F2BDD"/>
    <w:rsid w:val="00902A7A"/>
    <w:rsid w:val="009048DD"/>
    <w:rsid w:val="009127D3"/>
    <w:rsid w:val="00913E80"/>
    <w:rsid w:val="009140B8"/>
    <w:rsid w:val="009153A9"/>
    <w:rsid w:val="00921D09"/>
    <w:rsid w:val="00923729"/>
    <w:rsid w:val="00923ABE"/>
    <w:rsid w:val="0092629A"/>
    <w:rsid w:val="0092734A"/>
    <w:rsid w:val="00933AEB"/>
    <w:rsid w:val="00937EA6"/>
    <w:rsid w:val="00941BB0"/>
    <w:rsid w:val="00944EBA"/>
    <w:rsid w:val="009521D2"/>
    <w:rsid w:val="00954B00"/>
    <w:rsid w:val="00960DE5"/>
    <w:rsid w:val="009658CF"/>
    <w:rsid w:val="0097379D"/>
    <w:rsid w:val="00973B41"/>
    <w:rsid w:val="009806C0"/>
    <w:rsid w:val="009838B6"/>
    <w:rsid w:val="00985D88"/>
    <w:rsid w:val="00993F22"/>
    <w:rsid w:val="009A32DE"/>
    <w:rsid w:val="009A44CE"/>
    <w:rsid w:val="009B0103"/>
    <w:rsid w:val="009B1AB3"/>
    <w:rsid w:val="009B37E9"/>
    <w:rsid w:val="009B5BD9"/>
    <w:rsid w:val="009B6C2D"/>
    <w:rsid w:val="009B7A04"/>
    <w:rsid w:val="009C2C71"/>
    <w:rsid w:val="009C3349"/>
    <w:rsid w:val="009C6ED3"/>
    <w:rsid w:val="009D54B5"/>
    <w:rsid w:val="009D71F4"/>
    <w:rsid w:val="009E33A2"/>
    <w:rsid w:val="009E5022"/>
    <w:rsid w:val="009F2914"/>
    <w:rsid w:val="009F572C"/>
    <w:rsid w:val="009F689E"/>
    <w:rsid w:val="009F72DC"/>
    <w:rsid w:val="009F7EAC"/>
    <w:rsid w:val="00A12FCA"/>
    <w:rsid w:val="00A1341D"/>
    <w:rsid w:val="00A15D9A"/>
    <w:rsid w:val="00A16351"/>
    <w:rsid w:val="00A174F0"/>
    <w:rsid w:val="00A22F04"/>
    <w:rsid w:val="00A25BD1"/>
    <w:rsid w:val="00A31134"/>
    <w:rsid w:val="00A3229F"/>
    <w:rsid w:val="00A3570B"/>
    <w:rsid w:val="00A36383"/>
    <w:rsid w:val="00A3734A"/>
    <w:rsid w:val="00A4158A"/>
    <w:rsid w:val="00A41FCB"/>
    <w:rsid w:val="00A44631"/>
    <w:rsid w:val="00A44BBB"/>
    <w:rsid w:val="00A46695"/>
    <w:rsid w:val="00A50142"/>
    <w:rsid w:val="00A510CA"/>
    <w:rsid w:val="00A521E0"/>
    <w:rsid w:val="00A528C9"/>
    <w:rsid w:val="00A52B00"/>
    <w:rsid w:val="00A53071"/>
    <w:rsid w:val="00A563C6"/>
    <w:rsid w:val="00A635B7"/>
    <w:rsid w:val="00A71AE9"/>
    <w:rsid w:val="00A7566D"/>
    <w:rsid w:val="00A7773F"/>
    <w:rsid w:val="00A77C97"/>
    <w:rsid w:val="00A8058E"/>
    <w:rsid w:val="00A80CD0"/>
    <w:rsid w:val="00A80CFC"/>
    <w:rsid w:val="00A812BE"/>
    <w:rsid w:val="00A86215"/>
    <w:rsid w:val="00A864DF"/>
    <w:rsid w:val="00A87668"/>
    <w:rsid w:val="00A92492"/>
    <w:rsid w:val="00A96A3C"/>
    <w:rsid w:val="00A96F0C"/>
    <w:rsid w:val="00AA1966"/>
    <w:rsid w:val="00AA30CB"/>
    <w:rsid w:val="00AB1DE1"/>
    <w:rsid w:val="00AC0302"/>
    <w:rsid w:val="00AC5CFA"/>
    <w:rsid w:val="00AC631C"/>
    <w:rsid w:val="00AD10B9"/>
    <w:rsid w:val="00AE503D"/>
    <w:rsid w:val="00AF11F1"/>
    <w:rsid w:val="00AF68F4"/>
    <w:rsid w:val="00B0056C"/>
    <w:rsid w:val="00B04EC4"/>
    <w:rsid w:val="00B066F8"/>
    <w:rsid w:val="00B1230A"/>
    <w:rsid w:val="00B14BFC"/>
    <w:rsid w:val="00B22436"/>
    <w:rsid w:val="00B24C1D"/>
    <w:rsid w:val="00B24CBA"/>
    <w:rsid w:val="00B30A4F"/>
    <w:rsid w:val="00B3301B"/>
    <w:rsid w:val="00B41903"/>
    <w:rsid w:val="00B4314E"/>
    <w:rsid w:val="00B437D0"/>
    <w:rsid w:val="00B44AF7"/>
    <w:rsid w:val="00B453EF"/>
    <w:rsid w:val="00B46023"/>
    <w:rsid w:val="00B470C3"/>
    <w:rsid w:val="00B47AAD"/>
    <w:rsid w:val="00B506D2"/>
    <w:rsid w:val="00B508AB"/>
    <w:rsid w:val="00B53BD0"/>
    <w:rsid w:val="00B5408A"/>
    <w:rsid w:val="00B629F4"/>
    <w:rsid w:val="00B64AEE"/>
    <w:rsid w:val="00B64B36"/>
    <w:rsid w:val="00B70F76"/>
    <w:rsid w:val="00B74BC9"/>
    <w:rsid w:val="00B8206A"/>
    <w:rsid w:val="00B829A8"/>
    <w:rsid w:val="00B90669"/>
    <w:rsid w:val="00B91484"/>
    <w:rsid w:val="00B94749"/>
    <w:rsid w:val="00B95868"/>
    <w:rsid w:val="00B95B06"/>
    <w:rsid w:val="00BB02C6"/>
    <w:rsid w:val="00BB06CC"/>
    <w:rsid w:val="00BB0CC9"/>
    <w:rsid w:val="00BB1BA6"/>
    <w:rsid w:val="00BC24E5"/>
    <w:rsid w:val="00BC34E0"/>
    <w:rsid w:val="00BC3EFD"/>
    <w:rsid w:val="00BD11AF"/>
    <w:rsid w:val="00BD3389"/>
    <w:rsid w:val="00BD6FBD"/>
    <w:rsid w:val="00BD778A"/>
    <w:rsid w:val="00BE256E"/>
    <w:rsid w:val="00BE2595"/>
    <w:rsid w:val="00BE3723"/>
    <w:rsid w:val="00BE5ED9"/>
    <w:rsid w:val="00BE7A9D"/>
    <w:rsid w:val="00BF56BC"/>
    <w:rsid w:val="00C01E05"/>
    <w:rsid w:val="00C1135F"/>
    <w:rsid w:val="00C176C3"/>
    <w:rsid w:val="00C205B0"/>
    <w:rsid w:val="00C20DA6"/>
    <w:rsid w:val="00C226AF"/>
    <w:rsid w:val="00C226DB"/>
    <w:rsid w:val="00C239F5"/>
    <w:rsid w:val="00C246F5"/>
    <w:rsid w:val="00C24ABC"/>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DC8"/>
    <w:rsid w:val="00C62788"/>
    <w:rsid w:val="00C6519E"/>
    <w:rsid w:val="00C70C58"/>
    <w:rsid w:val="00C747A5"/>
    <w:rsid w:val="00C7670E"/>
    <w:rsid w:val="00C84CBE"/>
    <w:rsid w:val="00C905C9"/>
    <w:rsid w:val="00C91A96"/>
    <w:rsid w:val="00C926B2"/>
    <w:rsid w:val="00C9272C"/>
    <w:rsid w:val="00C938AE"/>
    <w:rsid w:val="00C947C4"/>
    <w:rsid w:val="00CA36C0"/>
    <w:rsid w:val="00CA3E26"/>
    <w:rsid w:val="00CA4B23"/>
    <w:rsid w:val="00CA51F5"/>
    <w:rsid w:val="00CA7940"/>
    <w:rsid w:val="00CC1E05"/>
    <w:rsid w:val="00CC1EF3"/>
    <w:rsid w:val="00CC49AD"/>
    <w:rsid w:val="00CC4DB9"/>
    <w:rsid w:val="00CC6BB0"/>
    <w:rsid w:val="00CC71B3"/>
    <w:rsid w:val="00CD3A46"/>
    <w:rsid w:val="00CD4124"/>
    <w:rsid w:val="00CD6679"/>
    <w:rsid w:val="00CD7BD1"/>
    <w:rsid w:val="00CE1FFA"/>
    <w:rsid w:val="00CE2AF3"/>
    <w:rsid w:val="00CE30E4"/>
    <w:rsid w:val="00CF4BD8"/>
    <w:rsid w:val="00CF4ECA"/>
    <w:rsid w:val="00CF750B"/>
    <w:rsid w:val="00D02109"/>
    <w:rsid w:val="00D069DA"/>
    <w:rsid w:val="00D0721C"/>
    <w:rsid w:val="00D122B6"/>
    <w:rsid w:val="00D12ECC"/>
    <w:rsid w:val="00D13A16"/>
    <w:rsid w:val="00D20DA3"/>
    <w:rsid w:val="00D21CF7"/>
    <w:rsid w:val="00D24F42"/>
    <w:rsid w:val="00D25437"/>
    <w:rsid w:val="00D30E91"/>
    <w:rsid w:val="00D31313"/>
    <w:rsid w:val="00D31A94"/>
    <w:rsid w:val="00D34062"/>
    <w:rsid w:val="00D34BCB"/>
    <w:rsid w:val="00D36061"/>
    <w:rsid w:val="00D36F9D"/>
    <w:rsid w:val="00D41552"/>
    <w:rsid w:val="00D440B5"/>
    <w:rsid w:val="00D53BF6"/>
    <w:rsid w:val="00D553E8"/>
    <w:rsid w:val="00D56DFC"/>
    <w:rsid w:val="00D60BE1"/>
    <w:rsid w:val="00D62361"/>
    <w:rsid w:val="00D658EC"/>
    <w:rsid w:val="00D66204"/>
    <w:rsid w:val="00D66E16"/>
    <w:rsid w:val="00D870BC"/>
    <w:rsid w:val="00D963CD"/>
    <w:rsid w:val="00D97F12"/>
    <w:rsid w:val="00DA11AE"/>
    <w:rsid w:val="00DA4D5C"/>
    <w:rsid w:val="00DA5001"/>
    <w:rsid w:val="00DA522D"/>
    <w:rsid w:val="00DB205F"/>
    <w:rsid w:val="00DB7BA8"/>
    <w:rsid w:val="00DB7D7C"/>
    <w:rsid w:val="00DC2C8A"/>
    <w:rsid w:val="00DC7523"/>
    <w:rsid w:val="00DD3B39"/>
    <w:rsid w:val="00DD4381"/>
    <w:rsid w:val="00DD4EAD"/>
    <w:rsid w:val="00DE0F81"/>
    <w:rsid w:val="00DF0552"/>
    <w:rsid w:val="00DF06A7"/>
    <w:rsid w:val="00DF17B5"/>
    <w:rsid w:val="00DF5114"/>
    <w:rsid w:val="00E009B0"/>
    <w:rsid w:val="00E038F8"/>
    <w:rsid w:val="00E20027"/>
    <w:rsid w:val="00E21D8A"/>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D01"/>
    <w:rsid w:val="00E8063E"/>
    <w:rsid w:val="00E81588"/>
    <w:rsid w:val="00E82B9E"/>
    <w:rsid w:val="00E83646"/>
    <w:rsid w:val="00E85936"/>
    <w:rsid w:val="00E9156F"/>
    <w:rsid w:val="00E9259D"/>
    <w:rsid w:val="00E93DB6"/>
    <w:rsid w:val="00EA279A"/>
    <w:rsid w:val="00EA4916"/>
    <w:rsid w:val="00EB0FF8"/>
    <w:rsid w:val="00EB24CD"/>
    <w:rsid w:val="00EB34DC"/>
    <w:rsid w:val="00EB42FA"/>
    <w:rsid w:val="00EB5646"/>
    <w:rsid w:val="00EC628B"/>
    <w:rsid w:val="00EC68A6"/>
    <w:rsid w:val="00EC7A88"/>
    <w:rsid w:val="00ED516D"/>
    <w:rsid w:val="00EE2F24"/>
    <w:rsid w:val="00EE5EDF"/>
    <w:rsid w:val="00EE75ED"/>
    <w:rsid w:val="00EF1776"/>
    <w:rsid w:val="00EF3D3D"/>
    <w:rsid w:val="00F02396"/>
    <w:rsid w:val="00F0249A"/>
    <w:rsid w:val="00F02799"/>
    <w:rsid w:val="00F048F2"/>
    <w:rsid w:val="00F04B89"/>
    <w:rsid w:val="00F06EA3"/>
    <w:rsid w:val="00F133EE"/>
    <w:rsid w:val="00F14A31"/>
    <w:rsid w:val="00F173D9"/>
    <w:rsid w:val="00F1752D"/>
    <w:rsid w:val="00F23996"/>
    <w:rsid w:val="00F23BAD"/>
    <w:rsid w:val="00F24C48"/>
    <w:rsid w:val="00F30E24"/>
    <w:rsid w:val="00F3718D"/>
    <w:rsid w:val="00F43D7B"/>
    <w:rsid w:val="00F46161"/>
    <w:rsid w:val="00F46910"/>
    <w:rsid w:val="00F4792C"/>
    <w:rsid w:val="00F53C9A"/>
    <w:rsid w:val="00F54237"/>
    <w:rsid w:val="00F57414"/>
    <w:rsid w:val="00F64CC5"/>
    <w:rsid w:val="00F666B0"/>
    <w:rsid w:val="00F67CC0"/>
    <w:rsid w:val="00F72146"/>
    <w:rsid w:val="00F80484"/>
    <w:rsid w:val="00F83B6A"/>
    <w:rsid w:val="00F864E0"/>
    <w:rsid w:val="00F91991"/>
    <w:rsid w:val="00F932A0"/>
    <w:rsid w:val="00F94720"/>
    <w:rsid w:val="00F94ED3"/>
    <w:rsid w:val="00FA61D4"/>
    <w:rsid w:val="00FA6228"/>
    <w:rsid w:val="00FB4459"/>
    <w:rsid w:val="00FC3778"/>
    <w:rsid w:val="00FC3B19"/>
    <w:rsid w:val="00FC3F07"/>
    <w:rsid w:val="00FC5888"/>
    <w:rsid w:val="00FD048A"/>
    <w:rsid w:val="00FD2395"/>
    <w:rsid w:val="00FD3CD1"/>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9" w:qFormat="1"/>
    <w:lsdException w:name="heading 4" w:uiPriority="99"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iPriority="99"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iPriority="99"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basedOn w:val="ac"/>
    <w:next w:val="ac"/>
    <w:uiPriority w:val="99"/>
    <w:qFormat/>
    <w:pPr>
      <w:keepNext/>
      <w:numPr>
        <w:numId w:val="1"/>
      </w:numPr>
      <w:spacing w:before="240" w:after="60"/>
      <w:outlineLvl w:val="0"/>
    </w:pPr>
    <w:rPr>
      <w:rFonts w:ascii="Mincho" w:hAnsi="Mincho"/>
      <w:b/>
      <w:bCs/>
      <w:kern w:val="1"/>
      <w:sz w:val="32"/>
      <w:szCs w:val="32"/>
    </w:rPr>
  </w:style>
  <w:style w:type="paragraph" w:styleId="2">
    <w:name w:val="heading 2"/>
    <w:basedOn w:val="ac"/>
    <w:next w:val="ac"/>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c"/>
    <w:link w:val="310"/>
    <w:uiPriority w:val="99"/>
    <w:qFormat/>
    <w:pPr>
      <w:numPr>
        <w:ilvl w:val="2"/>
      </w:numPr>
      <w:outlineLvl w:val="2"/>
    </w:pPr>
  </w:style>
  <w:style w:type="paragraph" w:styleId="4">
    <w:name w:val="heading 4"/>
    <w:aliases w:val="Заголовок 4 Знак Знак"/>
    <w:basedOn w:val="ac"/>
    <w:next w:val="ac"/>
    <w:uiPriority w:val="99"/>
    <w:qFormat/>
    <w:pPr>
      <w:keepNext/>
      <w:numPr>
        <w:ilvl w:val="3"/>
        <w:numId w:val="1"/>
      </w:numPr>
      <w:spacing w:line="360" w:lineRule="auto"/>
      <w:jc w:val="center"/>
      <w:outlineLvl w:val="3"/>
    </w:pPr>
    <w:rPr>
      <w:sz w:val="32"/>
      <w:szCs w:val="20"/>
    </w:rPr>
  </w:style>
  <w:style w:type="paragraph" w:styleId="5">
    <w:name w:val="heading 5"/>
    <w:basedOn w:val="ac"/>
    <w:next w:val="ac"/>
    <w:link w:val="510"/>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Знак6 Знак"/>
    <w:uiPriority w:val="99"/>
    <w:rPr>
      <w:sz w:val="28"/>
      <w:szCs w:val="24"/>
      <w:lang w:val="ru-RU" w:eastAsia="ar-SA" w:bidi="ar-SA"/>
    </w:rPr>
  </w:style>
  <w:style w:type="character" w:customStyle="1" w:styleId="af1">
    <w:name w:val="Символ сноски"/>
    <w:rPr>
      <w:vertAlign w:val="superscript"/>
    </w:rPr>
  </w:style>
  <w:style w:type="character" w:styleId="af2">
    <w:name w:val="page number"/>
    <w:basedOn w:val="61"/>
    <w:uiPriority w:val="99"/>
  </w:style>
  <w:style w:type="character" w:styleId="af3">
    <w:name w:val="Hyperlink"/>
    <w:rPr>
      <w:color w:val="0000FF"/>
      <w:u w:val="single"/>
    </w:rPr>
  </w:style>
  <w:style w:type="character" w:customStyle="1" w:styleId="af4">
    <w:name w:val="Верхний колонтитул Знак"/>
    <w:aliases w:val="Знак8 Знак"/>
    <w:uiPriority w:val="99"/>
    <w:rPr>
      <w:sz w:val="28"/>
      <w:szCs w:val="24"/>
    </w:rPr>
  </w:style>
  <w:style w:type="character" w:customStyle="1" w:styleId="af5">
    <w:name w:val="Нижний колонтитул Знак"/>
    <w:aliases w:val="Знак7 Знак"/>
    <w:uiPriority w:val="99"/>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3">
    <w:name w:val="Заголовок 1 Знак"/>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uiPriority w:val="99"/>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uiPriority w:val="99"/>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uiPriority w:val="99"/>
    <w:rPr>
      <w:sz w:val="32"/>
    </w:rPr>
  </w:style>
  <w:style w:type="character" w:customStyle="1" w:styleId="af6">
    <w:name w:val="Текст сноски Знак"/>
    <w:rPr>
      <w:sz w:val="24"/>
      <w:szCs w:val="24"/>
    </w:rPr>
  </w:style>
  <w:style w:type="character" w:customStyle="1" w:styleId="af7">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aliases w:val=" Знак Знак,Знак4 Знак"/>
    <w:uiPriority w:val="99"/>
    <w:rPr>
      <w:rFonts w:ascii="Helvetica" w:hAnsi="Helvetica" w:cs="Helvetica"/>
      <w:sz w:val="16"/>
      <w:szCs w:val="16"/>
    </w:rPr>
  </w:style>
  <w:style w:type="character" w:customStyle="1" w:styleId="24">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aliases w:val="Знак1 Знак Знак Знак Знак Знак Знак Знак Знак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uiPriority w:val="11"/>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0">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1">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2">
    <w:name w:val="Текст виноски Знак"/>
    <w:rPr>
      <w:rFonts w:ascii="Garamond" w:eastAsia="Garamond" w:hAnsi="Garamond" w:cs="Garamond"/>
      <w:sz w:val="20"/>
      <w:szCs w:val="20"/>
      <w:lang w:val="ru-RU"/>
    </w:rPr>
  </w:style>
  <w:style w:type="character" w:customStyle="1" w:styleId="affff3">
    <w:name w:val="Верхній колонтитул Знак"/>
    <w:rPr>
      <w:rFonts w:ascii="Garamond" w:eastAsia="Garamond" w:hAnsi="Garamond" w:cs="Garamond"/>
      <w:sz w:val="24"/>
      <w:szCs w:val="24"/>
    </w:rPr>
  </w:style>
  <w:style w:type="character" w:customStyle="1" w:styleId="affff4">
    <w:name w:val="Нижній колонтитул Знак"/>
    <w:rPr>
      <w:rFonts w:ascii="Garamond" w:eastAsia="Garamond" w:hAnsi="Garamond" w:cs="Garamond"/>
      <w:sz w:val="24"/>
      <w:szCs w:val="24"/>
      <w:lang w:val="ru-RU"/>
    </w:rPr>
  </w:style>
  <w:style w:type="character" w:customStyle="1" w:styleId="affff5">
    <w:name w:val="Основний текст Знак"/>
    <w:rPr>
      <w:rFonts w:ascii="Garamond" w:eastAsia="Garamond" w:hAnsi="Garamond" w:cs="Garamond"/>
      <w:b/>
      <w:bCs/>
      <w:sz w:val="28"/>
      <w:szCs w:val="28"/>
    </w:rPr>
  </w:style>
  <w:style w:type="character" w:customStyle="1" w:styleId="affff6">
    <w:name w:val="Основний текст з відступом Знак"/>
    <w:rPr>
      <w:rFonts w:ascii="Garamond" w:eastAsia="Garamond" w:hAnsi="Garamond" w:cs="Garamond"/>
      <w:sz w:val="28"/>
      <w:szCs w:val="24"/>
    </w:rPr>
  </w:style>
  <w:style w:type="character" w:customStyle="1" w:styleId="affff7">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8">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9">
    <w:name w:val="Символи виноски"/>
    <w:rPr>
      <w:vertAlign w:val="superscript"/>
    </w:rPr>
  </w:style>
  <w:style w:type="character" w:customStyle="1" w:styleId="affffa">
    <w:name w:val="Стиль"/>
    <w:rPr>
      <w:rFonts w:ascii="Garamond" w:hAnsi="Garamond" w:cs="Garamond"/>
      <w:sz w:val="20"/>
      <w:vertAlign w:val="superscript"/>
    </w:rPr>
  </w:style>
  <w:style w:type="character" w:customStyle="1" w:styleId="affffb">
    <w:name w:val="текст виноски Знак"/>
  </w:style>
  <w:style w:type="character" w:customStyle="1" w:styleId="affffc">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d">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e">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rPr>
      <w:sz w:val="24"/>
    </w:rPr>
  </w:style>
  <w:style w:type="character" w:customStyle="1" w:styleId="affffff3">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4">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5">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6">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8">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b">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c">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d">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e">
    <w:name w:val="???????? ????? ??????"/>
    <w:rPr>
      <w:sz w:val="20"/>
      <w:szCs w:val="20"/>
    </w:rPr>
  </w:style>
  <w:style w:type="character" w:customStyle="1" w:styleId="1fb">
    <w:name w:val="???????? ????? ??????1"/>
    <w:rPr>
      <w:sz w:val="20"/>
      <w:szCs w:val="20"/>
    </w:rPr>
  </w:style>
  <w:style w:type="character" w:customStyle="1" w:styleId="afffffff">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0">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1">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2">
    <w:name w:val="Обычный без проверки"/>
    <w:rPr>
      <w:i/>
      <w:sz w:val="24"/>
      <w:lang w:val="ru-RU"/>
    </w:rPr>
  </w:style>
  <w:style w:type="character" w:customStyle="1" w:styleId="afffffff3">
    <w:name w:val="Текст макроса Знак"/>
    <w:link w:val="afffffff4"/>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5">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6">
    <w:name w:val="Маркеры списка"/>
    <w:rPr>
      <w:rFonts w:ascii="TimesET" w:eastAsia="TimesET" w:hAnsi="TimesET" w:cs="TimesET"/>
    </w:rPr>
  </w:style>
  <w:style w:type="paragraph" w:customStyle="1" w:styleId="afffffff7">
    <w:name w:val="Заголовок"/>
    <w:next w:val="afffffff8"/>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8">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0"/>
    <w:uiPriority w:val="99"/>
    <w:pPr>
      <w:spacing w:after="120"/>
    </w:pPr>
    <w:rPr>
      <w:sz w:val="28"/>
    </w:rPr>
  </w:style>
  <w:style w:type="paragraph" w:styleId="afffffff9">
    <w:name w:val="List"/>
    <w:basedOn w:val="ac"/>
    <w:pPr>
      <w:tabs>
        <w:tab w:val="left" w:pos="644"/>
      </w:tabs>
      <w:spacing w:before="60" w:after="60"/>
      <w:ind w:left="624" w:hanging="340"/>
    </w:pPr>
    <w:rPr>
      <w:sz w:val="26"/>
    </w:rPr>
  </w:style>
  <w:style w:type="paragraph" w:customStyle="1" w:styleId="2fc">
    <w:name w:val="Название2"/>
    <w:basedOn w:val="ac"/>
    <w:pPr>
      <w:suppressLineNumbers/>
      <w:spacing w:before="120" w:after="120"/>
    </w:pPr>
    <w:rPr>
      <w:rFonts w:cs="Times New Roman CYR"/>
      <w:i/>
      <w:iCs/>
    </w:rPr>
  </w:style>
  <w:style w:type="paragraph" w:customStyle="1" w:styleId="2fd">
    <w:name w:val="Указатель2"/>
    <w:basedOn w:val="ac"/>
    <w:pPr>
      <w:suppressLineNumbers/>
    </w:pPr>
    <w:rPr>
      <w:rFonts w:cs="Times New Roman CYR"/>
    </w:rPr>
  </w:style>
  <w:style w:type="paragraph" w:styleId="1ff1">
    <w:name w:val="toc 1"/>
    <w:basedOn w:val="ac"/>
    <w:next w:val="ac"/>
    <w:pPr>
      <w:tabs>
        <w:tab w:val="left" w:pos="960"/>
        <w:tab w:val="left" w:pos="1276"/>
        <w:tab w:val="right" w:leader="dot" w:pos="9639"/>
      </w:tabs>
      <w:spacing w:before="120" w:after="120"/>
    </w:pPr>
    <w:rPr>
      <w:b/>
      <w:caps/>
      <w:szCs w:val="20"/>
    </w:rPr>
  </w:style>
  <w:style w:type="paragraph" w:styleId="afffffffa">
    <w:name w:val="footnote text"/>
    <w:basedOn w:val="ac"/>
    <w:pPr>
      <w:spacing w:line="240" w:lineRule="atLeast"/>
      <w:jc w:val="both"/>
    </w:pPr>
  </w:style>
  <w:style w:type="paragraph" w:styleId="afffffffb">
    <w:name w:val="header"/>
    <w:basedOn w:val="ac"/>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c">
    <w:name w:val="Title"/>
    <w:aliases w:val="Знак1 Знак Знак Знак Знак Знак Знак Знак Знак"/>
    <w:basedOn w:val="ac"/>
    <w:next w:val="afffffffd"/>
    <w:uiPriority w:val="99"/>
    <w:qFormat/>
    <w:pPr>
      <w:spacing w:line="360" w:lineRule="auto"/>
      <w:jc w:val="center"/>
    </w:pPr>
    <w:rPr>
      <w:caps/>
      <w:sz w:val="32"/>
      <w:szCs w:val="20"/>
    </w:rPr>
  </w:style>
  <w:style w:type="paragraph" w:styleId="afffffffd">
    <w:name w:val="Subtitle"/>
    <w:basedOn w:val="ac"/>
    <w:next w:val="afffffff8"/>
    <w:uiPriority w:val="99"/>
    <w:qFormat/>
    <w:pPr>
      <w:widowControl w:val="0"/>
      <w:jc w:val="center"/>
    </w:pPr>
    <w:rPr>
      <w:rFonts w:ascii="OpenSymbol" w:hAnsi="OpenSymbol" w:cs="OpenSymbol"/>
      <w:b/>
      <w:sz w:val="20"/>
      <w:szCs w:val="20"/>
    </w:rPr>
  </w:style>
  <w:style w:type="paragraph" w:styleId="afffffffe">
    <w:name w:val="footer"/>
    <w:basedOn w:val="ac"/>
    <w:uiPriority w:val="99"/>
    <w:pPr>
      <w:tabs>
        <w:tab w:val="center" w:pos="4677"/>
        <w:tab w:val="right" w:pos="9355"/>
      </w:tabs>
    </w:pPr>
  </w:style>
  <w:style w:type="paragraph" w:styleId="affffffff">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0">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0"/>
    <w:pPr>
      <w:widowControl w:val="0"/>
      <w:spacing w:line="360" w:lineRule="auto"/>
    </w:pPr>
    <w:rPr>
      <w:sz w:val="18"/>
      <w:szCs w:val="20"/>
      <w:lang w:val="en-US"/>
    </w:rPr>
  </w:style>
  <w:style w:type="paragraph" w:customStyle="1" w:styleId="affffffff1">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2">
    <w:name w:val="Название таблицы"/>
    <w:basedOn w:val="affffffff"/>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3">
    <w:name w:val="Стандарт"/>
    <w:basedOn w:val="ac"/>
    <w:pPr>
      <w:spacing w:line="312" w:lineRule="auto"/>
      <w:ind w:firstLine="720"/>
      <w:jc w:val="both"/>
    </w:pPr>
    <w:rPr>
      <w:sz w:val="26"/>
      <w:szCs w:val="20"/>
    </w:rPr>
  </w:style>
  <w:style w:type="paragraph" w:customStyle="1" w:styleId="2fe">
    <w:name w:val="Название объекта2"/>
    <w:basedOn w:val="ac"/>
    <w:next w:val="ac"/>
    <w:pPr>
      <w:widowControl w:val="0"/>
      <w:jc w:val="right"/>
    </w:pPr>
    <w:rPr>
      <w:b/>
      <w:szCs w:val="20"/>
    </w:rPr>
  </w:style>
  <w:style w:type="paragraph" w:customStyle="1" w:styleId="affffffff4">
    <w:name w:val="Монография"/>
    <w:basedOn w:val="afffffff8"/>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5">
    <w:name w:val="Normal (Web)"/>
    <w:aliases w:val="Обычный (веб) Знак1,Обычный (веб) Знак Знак,Обычный (веб) Знак"/>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pPr>
      <w:widowControl w:val="0"/>
      <w:tabs>
        <w:tab w:val="right" w:leader="dot" w:pos="9061"/>
      </w:tabs>
      <w:spacing w:line="360" w:lineRule="auto"/>
      <w:ind w:left="278" w:firstLine="567"/>
    </w:pPr>
    <w:rPr>
      <w:sz w:val="28"/>
      <w:szCs w:val="20"/>
    </w:rPr>
  </w:style>
  <w:style w:type="paragraph" w:styleId="2ff">
    <w:name w:val="toc 2"/>
    <w:basedOn w:val="ac"/>
    <w:next w:val="ac"/>
    <w:pPr>
      <w:widowControl w:val="0"/>
      <w:tabs>
        <w:tab w:val="right" w:leader="dot" w:pos="9072"/>
      </w:tabs>
      <w:spacing w:before="40" w:after="40"/>
      <w:ind w:left="278" w:right="567" w:firstLine="6"/>
    </w:pPr>
    <w:rPr>
      <w:sz w:val="28"/>
      <w:szCs w:val="20"/>
    </w:rPr>
  </w:style>
  <w:style w:type="paragraph" w:customStyle="1" w:styleId="2ff0">
    <w:name w:val="Текст2"/>
    <w:basedOn w:val="ac"/>
    <w:rPr>
      <w:rFonts w:ascii="ISOCPEUR" w:hAnsi="ISOCPEUR" w:cs="ISOCPEUR"/>
      <w:sz w:val="20"/>
      <w:szCs w:val="20"/>
    </w:rPr>
  </w:style>
  <w:style w:type="paragraph" w:customStyle="1" w:styleId="1ff4">
    <w:name w:val="Стиль1"/>
    <w:basedOn w:val="ac"/>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6">
    <w:name w:val="TOC Heading"/>
    <w:basedOn w:val="1"/>
    <w:next w:val="ac"/>
    <w:qFormat/>
    <w:pPr>
      <w:widowControl w:val="0"/>
      <w:numPr>
        <w:numId w:val="0"/>
      </w:numPr>
      <w:spacing w:line="360" w:lineRule="auto"/>
      <w:ind w:firstLine="567"/>
      <w:jc w:val="both"/>
    </w:pPr>
  </w:style>
  <w:style w:type="paragraph" w:customStyle="1" w:styleId="2ff1">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7">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8">
    <w:name w:val="Balloon Text"/>
    <w:aliases w:val=" Знак"/>
    <w:basedOn w:val="ac"/>
    <w:uiPriority w:val="99"/>
    <w:pPr>
      <w:widowControl w:val="0"/>
      <w:ind w:firstLine="567"/>
      <w:jc w:val="both"/>
    </w:pPr>
    <w:rPr>
      <w:rFonts w:ascii="Helvetica" w:hAnsi="Helvetica" w:cs="Helvetica"/>
      <w:sz w:val="16"/>
      <w:szCs w:val="16"/>
    </w:rPr>
  </w:style>
  <w:style w:type="paragraph" w:styleId="affffffff9">
    <w:name w:val="Bibliography"/>
    <w:basedOn w:val="ac"/>
    <w:next w:val="ac"/>
    <w:pPr>
      <w:widowControl w:val="0"/>
      <w:spacing w:line="360" w:lineRule="auto"/>
      <w:ind w:firstLine="567"/>
      <w:jc w:val="both"/>
    </w:pPr>
    <w:rPr>
      <w:sz w:val="28"/>
      <w:szCs w:val="20"/>
    </w:rPr>
  </w:style>
  <w:style w:type="paragraph" w:styleId="affffffffa">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c"/>
    <w:rPr>
      <w:sz w:val="20"/>
      <w:szCs w:val="20"/>
    </w:rPr>
  </w:style>
  <w:style w:type="paragraph" w:styleId="affffffffb">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c">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d">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e">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0">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1">
    <w:name w:val="текст"/>
    <w:basedOn w:val="ac"/>
    <w:pPr>
      <w:spacing w:line="360" w:lineRule="auto"/>
      <w:ind w:firstLine="709"/>
      <w:jc w:val="both"/>
    </w:pPr>
    <w:rPr>
      <w:sz w:val="28"/>
      <w:szCs w:val="20"/>
    </w:rPr>
  </w:style>
  <w:style w:type="paragraph" w:customStyle="1" w:styleId="afffffffff2">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2"/>
  </w:style>
  <w:style w:type="paragraph" w:customStyle="1" w:styleId="afffffffff3">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2"/>
    <w:pPr>
      <w:ind w:left="284"/>
    </w:pPr>
    <w:rPr>
      <w:szCs w:val="20"/>
    </w:rPr>
  </w:style>
  <w:style w:type="paragraph" w:customStyle="1" w:styleId="afffffffff4">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4"/>
    <w:pPr>
      <w:jc w:val="both"/>
    </w:pPr>
    <w:rPr>
      <w:szCs w:val="20"/>
    </w:rPr>
  </w:style>
  <w:style w:type="paragraph" w:customStyle="1" w:styleId="afffffffff5">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6">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7">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8">
    <w:name w:val="ПодписьРис"/>
    <w:basedOn w:val="ac"/>
    <w:pPr>
      <w:widowControl w:val="0"/>
      <w:autoSpaceDE w:val="0"/>
      <w:spacing w:before="120" w:after="240" w:line="288" w:lineRule="auto"/>
      <w:jc w:val="center"/>
    </w:pPr>
    <w:rPr>
      <w:sz w:val="28"/>
      <w:szCs w:val="26"/>
    </w:rPr>
  </w:style>
  <w:style w:type="paragraph" w:customStyle="1" w:styleId="afffffffff9">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5"/>
  </w:style>
  <w:style w:type="paragraph" w:customStyle="1" w:styleId="146">
    <w:name w:val="Стиль ТаблицаЗаголовок + 14 пт По ширине"/>
    <w:basedOn w:val="afffffffff5"/>
    <w:pPr>
      <w:jc w:val="both"/>
    </w:pPr>
    <w:rPr>
      <w:szCs w:val="20"/>
    </w:rPr>
  </w:style>
  <w:style w:type="paragraph" w:customStyle="1" w:styleId="afffffffffa">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c"/>
    <w:next w:val="ac"/>
    <w:pPr>
      <w:ind w:left="720"/>
    </w:pPr>
  </w:style>
  <w:style w:type="paragraph" w:customStyle="1" w:styleId="1ff8">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5"/>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b">
    <w:name w:val="No Spacing"/>
    <w:qFormat/>
    <w:pPr>
      <w:suppressAutoHyphens/>
    </w:pPr>
    <w:rPr>
      <w:rFonts w:ascii="IzhTitl" w:eastAsia="Garamond" w:hAnsi="IzhTitl" w:cs="IzhTitl"/>
      <w:sz w:val="22"/>
      <w:szCs w:val="22"/>
      <w:lang w:eastAsia="ar-SA"/>
    </w:rPr>
  </w:style>
  <w:style w:type="paragraph" w:customStyle="1" w:styleId="afffffffffc">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b">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c">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d">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e">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f0">
    <w:name w:val="Диссертация"/>
    <w:basedOn w:val="ac"/>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e">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1">
    <w:name w:val="Таблица"/>
    <w:basedOn w:val="ac"/>
    <w:pPr>
      <w:keepNext/>
      <w:spacing w:before="160" w:after="120"/>
      <w:ind w:left="964" w:hanging="964"/>
    </w:pPr>
    <w:rPr>
      <w:rFonts w:eastAsia="Impact"/>
      <w:sz w:val="18"/>
    </w:rPr>
  </w:style>
  <w:style w:type="paragraph" w:customStyle="1" w:styleId="affffffffff2">
    <w:name w:val="Обычный вправо"/>
    <w:basedOn w:val="ac"/>
    <w:pPr>
      <w:jc w:val="right"/>
    </w:pPr>
    <w:rPr>
      <w:rFonts w:eastAsia="Impact"/>
      <w:sz w:val="20"/>
      <w:szCs w:val="20"/>
    </w:rPr>
  </w:style>
  <w:style w:type="paragraph" w:customStyle="1" w:styleId="affffffffff3">
    <w:name w:val="Специальность"/>
    <w:basedOn w:val="ac"/>
    <w:pPr>
      <w:jc w:val="center"/>
    </w:pPr>
    <w:rPr>
      <w:rFonts w:eastAsia="Impact"/>
      <w:sz w:val="20"/>
    </w:rPr>
  </w:style>
  <w:style w:type="paragraph" w:customStyle="1" w:styleId="affffffffff4">
    <w:name w:val="Кафедра"/>
    <w:basedOn w:val="affffffffff3"/>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5">
    <w:name w:val="Обычный без отступа"/>
    <w:basedOn w:val="ac"/>
    <w:pPr>
      <w:jc w:val="both"/>
    </w:pPr>
    <w:rPr>
      <w:rFonts w:eastAsia="Impact"/>
      <w:sz w:val="20"/>
      <w:szCs w:val="20"/>
    </w:rPr>
  </w:style>
  <w:style w:type="paragraph" w:customStyle="1" w:styleId="affffffffff6">
    <w:name w:val="Ученый секретарь"/>
    <w:basedOn w:val="affffffffff5"/>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
    <w:name w:val="Абзац списка1"/>
    <w:basedOn w:val="ac"/>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7">
    <w:name w:val="Диплом"/>
    <w:basedOn w:val="ac"/>
    <w:pPr>
      <w:spacing w:line="360" w:lineRule="auto"/>
      <w:ind w:firstLine="709"/>
      <w:jc w:val="both"/>
    </w:pPr>
    <w:rPr>
      <w:sz w:val="28"/>
      <w:szCs w:val="28"/>
    </w:rPr>
  </w:style>
  <w:style w:type="paragraph" w:customStyle="1" w:styleId="affffffffff8">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c"/>
    <w:pPr>
      <w:spacing w:before="120" w:after="120"/>
      <w:jc w:val="center"/>
    </w:pPr>
    <w:rPr>
      <w:rFonts w:ascii="Helvetica" w:hAnsi="Helvetica" w:cs="Helvetica"/>
      <w:b/>
      <w:sz w:val="32"/>
      <w:szCs w:val="28"/>
    </w:rPr>
  </w:style>
  <w:style w:type="paragraph" w:customStyle="1" w:styleId="affffffffff9">
    <w:name w:val="Тема"/>
    <w:basedOn w:val="ac"/>
    <w:next w:val="ac"/>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c"/>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a">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5">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c"/>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
    <w:name w:val="Знак4 Знак Знак"/>
    <w:basedOn w:val="ac"/>
    <w:rPr>
      <w:rFonts w:ascii="MS Reference Specialty" w:hAnsi="MS Reference Specialty" w:cs="MS Reference Specialty"/>
      <w:sz w:val="20"/>
      <w:szCs w:val="20"/>
      <w:lang w:val="en-US"/>
    </w:rPr>
  </w:style>
  <w:style w:type="paragraph" w:customStyle="1" w:styleId="2ffa">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c"/>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c">
    <w:name w:val="#Основной Стиль"/>
    <w:basedOn w:val="ac"/>
    <w:pPr>
      <w:spacing w:line="360" w:lineRule="auto"/>
      <w:ind w:firstLine="720"/>
      <w:jc w:val="both"/>
    </w:pPr>
    <w:rPr>
      <w:sz w:val="28"/>
      <w:szCs w:val="20"/>
    </w:rPr>
  </w:style>
  <w:style w:type="paragraph" w:customStyle="1" w:styleId="1fff4">
    <w:name w:val="Красная строка1"/>
    <w:basedOn w:val="afffffff8"/>
    <w:pPr>
      <w:ind w:firstLine="210"/>
    </w:pPr>
    <w:rPr>
      <w:sz w:val="24"/>
    </w:rPr>
  </w:style>
  <w:style w:type="paragraph" w:customStyle="1" w:styleId="1fff5">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c"/>
    <w:pPr>
      <w:spacing w:after="240" w:line="360" w:lineRule="auto"/>
      <w:jc w:val="center"/>
    </w:pPr>
    <w:rPr>
      <w:b/>
      <w:sz w:val="32"/>
    </w:rPr>
  </w:style>
  <w:style w:type="paragraph" w:customStyle="1" w:styleId="affffffffffd">
    <w:name w:val="Содержимое таблицы"/>
    <w:basedOn w:val="ac"/>
    <w:pPr>
      <w:suppressLineNumbers/>
    </w:pPr>
    <w:rPr>
      <w:sz w:val="20"/>
      <w:szCs w:val="20"/>
    </w:rPr>
  </w:style>
  <w:style w:type="paragraph" w:customStyle="1" w:styleId="affffffffffe">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
    <w:name w:val="Текст в заданном формате"/>
    <w:basedOn w:val="ac"/>
    <w:pPr>
      <w:widowControl w:val="0"/>
    </w:pPr>
    <w:rPr>
      <w:rFonts w:ascii="ISOCPEUR" w:eastAsia="ISOCPEUR" w:hAnsi="ISOCPEUR" w:cs="ISOCPEUR"/>
      <w:sz w:val="20"/>
      <w:szCs w:val="20"/>
    </w:rPr>
  </w:style>
  <w:style w:type="paragraph" w:customStyle="1" w:styleId="1fff6">
    <w:name w:val="Нумерованный список 1"/>
    <w:basedOn w:val="afffffff8"/>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8"/>
    <w:pPr>
      <w:tabs>
        <w:tab w:val="left" w:pos="360"/>
      </w:tabs>
      <w:spacing w:after="0" w:line="360" w:lineRule="auto"/>
      <w:ind w:left="360" w:hanging="360"/>
      <w:jc w:val="both"/>
    </w:pPr>
    <w:rPr>
      <w:sz w:val="24"/>
      <w:szCs w:val="20"/>
    </w:rPr>
  </w:style>
  <w:style w:type="paragraph" w:customStyle="1" w:styleId="1fff8">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c"/>
    <w:pPr>
      <w:spacing w:after="120"/>
    </w:pPr>
    <w:rPr>
      <w:rFonts w:ascii="MS Reference Specialty" w:hAnsi="MS Reference Specialty" w:cs="MS Reference Specialty"/>
      <w:b/>
      <w:bCs/>
    </w:rPr>
  </w:style>
  <w:style w:type="paragraph" w:customStyle="1" w:styleId="-5">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0">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1">
    <w:name w:val="Текст таблицы"/>
    <w:basedOn w:val="ac"/>
    <w:pPr>
      <w:spacing w:line="360" w:lineRule="auto"/>
      <w:jc w:val="both"/>
    </w:pPr>
    <w:rPr>
      <w:rFonts w:ascii="ISOCPEUR" w:hAnsi="ISOCPEUR" w:cs="ISOCPEUR"/>
      <w:bCs/>
      <w:sz w:val="16"/>
    </w:rPr>
  </w:style>
  <w:style w:type="paragraph" w:customStyle="1" w:styleId="afffffffffff2">
    <w:name w:val="Текст таблицы центр"/>
    <w:basedOn w:val="afffffffffff1"/>
    <w:pPr>
      <w:jc w:val="center"/>
    </w:pPr>
  </w:style>
  <w:style w:type="paragraph" w:customStyle="1" w:styleId="afffffffffff3">
    <w:name w:val="Заголовок рисунка"/>
    <w:basedOn w:val="affffffffffe"/>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4">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5">
    <w:name w:val="Основной текст_"/>
    <w:basedOn w:val="ac"/>
    <w:pPr>
      <w:widowControl w:val="0"/>
      <w:shd w:val="clear" w:color="auto" w:fill="FFFFFF"/>
      <w:spacing w:line="470" w:lineRule="exact"/>
      <w:jc w:val="center"/>
    </w:pPr>
    <w:rPr>
      <w:spacing w:val="4"/>
      <w:szCs w:val="20"/>
    </w:rPr>
  </w:style>
  <w:style w:type="paragraph" w:customStyle="1" w:styleId="216">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6">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7">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c">
    <w:name w:val="Обычный (веб)1"/>
    <w:basedOn w:val="ac"/>
    <w:pPr>
      <w:spacing w:after="280" w:line="312" w:lineRule="atLeast"/>
    </w:pPr>
  </w:style>
  <w:style w:type="paragraph" w:customStyle="1" w:styleId="afffffffffff8">
    <w:name w:val="Обычный текст"/>
    <w:basedOn w:val="ac"/>
    <w:pPr>
      <w:ind w:firstLine="454"/>
      <w:jc w:val="both"/>
    </w:pPr>
    <w:rPr>
      <w:szCs w:val="20"/>
    </w:rPr>
  </w:style>
  <w:style w:type="paragraph" w:customStyle="1" w:styleId="afffffffffff9">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a">
    <w:name w:val="Норм без абзаца"/>
    <w:basedOn w:val="ac"/>
    <w:pPr>
      <w:jc w:val="both"/>
    </w:pPr>
    <w:rPr>
      <w:rFonts w:ascii="UkrainianPeterburg" w:hAnsi="UkrainianPeterburg" w:cs="UkrainianPeterburg"/>
      <w:sz w:val="16"/>
      <w:szCs w:val="16"/>
    </w:rPr>
  </w:style>
  <w:style w:type="paragraph" w:customStyle="1" w:styleId="afffffffffffb">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c"/>
    <w:next w:val="ac"/>
    <w:pPr>
      <w:ind w:left="960"/>
    </w:pPr>
    <w:rPr>
      <w:rFonts w:ascii="IzhTitl" w:hAnsi="IzhTitl" w:cs="IzhTitl"/>
      <w:sz w:val="18"/>
      <w:szCs w:val="18"/>
    </w:rPr>
  </w:style>
  <w:style w:type="paragraph" w:styleId="67">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2">
    <w:name w:val="Список 41"/>
    <w:basedOn w:val="ac"/>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c"/>
    <w:pPr>
      <w:widowControl w:val="0"/>
      <w:autoSpaceDE w:val="0"/>
      <w:spacing w:after="120"/>
      <w:ind w:left="566"/>
    </w:pPr>
    <w:rPr>
      <w:sz w:val="20"/>
      <w:szCs w:val="20"/>
    </w:rPr>
  </w:style>
  <w:style w:type="paragraph" w:customStyle="1" w:styleId="2ffc">
    <w:name w:val="Îñíîâíîé òåêñò 2"/>
    <w:basedOn w:val="ac"/>
    <w:uiPriority w:val="99"/>
    <w:pPr>
      <w:widowControl w:val="0"/>
      <w:ind w:firstLine="851"/>
      <w:jc w:val="both"/>
    </w:pPr>
    <w:rPr>
      <w:sz w:val="28"/>
      <w:szCs w:val="20"/>
      <w:lang w:val="en-GB"/>
    </w:rPr>
  </w:style>
  <w:style w:type="paragraph" w:customStyle="1" w:styleId="afffffffffffc">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d">
    <w:name w:val="Îñíîâíîé òåêñò"/>
    <w:basedOn w:val="afffffffffffc"/>
    <w:rPr>
      <w:rFonts w:ascii="CentSchbook Win95BT" w:hAnsi="CentSchbook Win95BT" w:cs="CentSchbook Win95BT"/>
      <w:sz w:val="28"/>
    </w:rPr>
  </w:style>
  <w:style w:type="paragraph" w:customStyle="1" w:styleId="2ffd">
    <w:name w:val="2"/>
    <w:basedOn w:val="ac"/>
    <w:next w:val="affffffff5"/>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d">
    <w:name w:val="заголовок 1"/>
    <w:basedOn w:val="ac"/>
    <w:next w:val="ac"/>
    <w:uiPriority w:val="99"/>
    <w:pPr>
      <w:keepNext/>
      <w:autoSpaceDE w:val="0"/>
      <w:jc w:val="center"/>
    </w:pPr>
    <w:rPr>
      <w:rFonts w:ascii="Arial" w:hAnsi="Arial" w:cs="Arial"/>
      <w:b/>
      <w:bCs/>
      <w:sz w:val="36"/>
      <w:szCs w:val="36"/>
    </w:rPr>
  </w:style>
  <w:style w:type="paragraph" w:customStyle="1" w:styleId="2ffe">
    <w:name w:val="заголовок 2"/>
    <w:basedOn w:val="ac"/>
    <w:next w:val="ac"/>
    <w:uiPriority w:val="99"/>
    <w:pPr>
      <w:keepNext/>
      <w:autoSpaceDE w:val="0"/>
      <w:jc w:val="center"/>
    </w:pPr>
    <w:rPr>
      <w:rFonts w:ascii="Arial" w:hAnsi="Arial" w:cs="Arial"/>
    </w:rPr>
  </w:style>
  <w:style w:type="paragraph" w:customStyle="1" w:styleId="4f0">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e">
    <w:name w:val="Текст_статті Знак"/>
    <w:basedOn w:val="ac"/>
    <w:pPr>
      <w:ind w:firstLine="284"/>
      <w:jc w:val="both"/>
    </w:pPr>
    <w:rPr>
      <w:sz w:val="20"/>
      <w:szCs w:val="20"/>
      <w:lang w:val="uk-UA"/>
    </w:rPr>
  </w:style>
  <w:style w:type="paragraph" w:customStyle="1" w:styleId="affffffffffff">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0">
    <w:name w:val="Основной текст с отступом1"/>
    <w:basedOn w:val="ac"/>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c"/>
    <w:pPr>
      <w:widowControl w:val="0"/>
      <w:spacing w:line="360" w:lineRule="auto"/>
      <w:ind w:firstLine="680"/>
      <w:jc w:val="both"/>
    </w:pPr>
    <w:rPr>
      <w:sz w:val="28"/>
      <w:szCs w:val="20"/>
      <w:lang w:val="uk-UA"/>
    </w:rPr>
  </w:style>
  <w:style w:type="paragraph" w:customStyle="1" w:styleId="1ffff1">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0">
    <w:name w:val="Вірш"/>
    <w:basedOn w:val="ac"/>
    <w:pPr>
      <w:keepLines/>
      <w:widowControl w:val="0"/>
      <w:spacing w:before="28" w:line="360" w:lineRule="auto"/>
      <w:ind w:left="1701" w:hanging="567"/>
      <w:jc w:val="both"/>
    </w:pPr>
    <w:rPr>
      <w:i/>
      <w:sz w:val="22"/>
      <w:szCs w:val="20"/>
      <w:lang w:val="uk-UA"/>
    </w:rPr>
  </w:style>
  <w:style w:type="paragraph" w:customStyle="1" w:styleId="affffffffffff1">
    <w:name w:val="Загальний текст"/>
    <w:basedOn w:val="ac"/>
    <w:pPr>
      <w:widowControl w:val="0"/>
      <w:spacing w:before="28" w:line="262" w:lineRule="atLeast"/>
      <w:ind w:firstLine="283"/>
      <w:jc w:val="both"/>
    </w:pPr>
    <w:rPr>
      <w:sz w:val="22"/>
      <w:szCs w:val="20"/>
      <w:lang w:val="uk-UA"/>
    </w:rPr>
  </w:style>
  <w:style w:type="paragraph" w:customStyle="1" w:styleId="affffffffffff2">
    <w:name w:val="Заголовок розділів"/>
    <w:basedOn w:val="ac"/>
    <w:next w:val="affffffffffff3"/>
    <w:pPr>
      <w:widowControl w:val="0"/>
      <w:spacing w:after="480" w:line="360" w:lineRule="auto"/>
      <w:jc w:val="center"/>
    </w:pPr>
    <w:rPr>
      <w:rFonts w:ascii="OpenSymbol" w:hAnsi="OpenSymbol" w:cs="OpenSymbol"/>
      <w:b/>
      <w:sz w:val="32"/>
      <w:szCs w:val="20"/>
      <w:lang w:val="uk-UA"/>
    </w:rPr>
  </w:style>
  <w:style w:type="paragraph" w:customStyle="1" w:styleId="affffffffffff3">
    <w:name w:val="Заголовок підрозділів"/>
    <w:basedOn w:val="affffffffffff2"/>
    <w:next w:val="ac"/>
    <w:pPr>
      <w:ind w:firstLine="720"/>
      <w:jc w:val="left"/>
    </w:pPr>
    <w:rPr>
      <w:rFonts w:ascii="Garamond" w:hAnsi="Garamond" w:cs="Garamond"/>
    </w:rPr>
  </w:style>
  <w:style w:type="paragraph" w:customStyle="1" w:styleId="1ffff2">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4">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
    <w:name w:val="Стиль2"/>
    <w:basedOn w:val="ac"/>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
    <w:name w:val="Маркированный список 31"/>
    <w:basedOn w:val="ac"/>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5">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6">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7">
    <w:name w:val="текст сноски"/>
    <w:basedOn w:val="ac"/>
    <w:uiPriority w:val="99"/>
    <w:pPr>
      <w:autoSpaceDE w:val="0"/>
    </w:pPr>
    <w:rPr>
      <w:sz w:val="20"/>
      <w:szCs w:val="20"/>
    </w:rPr>
  </w:style>
  <w:style w:type="paragraph" w:customStyle="1" w:styleId="affffffffffff8">
    <w:name w:val="Àäðåñà"/>
    <w:basedOn w:val="ac"/>
    <w:pPr>
      <w:spacing w:after="60" w:line="360" w:lineRule="auto"/>
      <w:jc w:val="center"/>
    </w:pPr>
    <w:rPr>
      <w:szCs w:val="20"/>
      <w:lang w:val="uk-UA"/>
    </w:rPr>
  </w:style>
  <w:style w:type="paragraph" w:customStyle="1" w:styleId="5c">
    <w:name w:val="Основной текст5"/>
    <w:basedOn w:val="ac"/>
    <w:pPr>
      <w:widowControl w:val="0"/>
      <w:spacing w:line="420" w:lineRule="auto"/>
      <w:ind w:firstLine="851"/>
      <w:jc w:val="both"/>
    </w:pPr>
    <w:rPr>
      <w:sz w:val="26"/>
      <w:szCs w:val="20"/>
    </w:rPr>
  </w:style>
  <w:style w:type="paragraph" w:customStyle="1" w:styleId="affffffffffff9">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a">
    <w:name w:val="Цитаты"/>
    <w:basedOn w:val="ac"/>
    <w:pPr>
      <w:autoSpaceDE w:val="0"/>
      <w:spacing w:before="100" w:after="100"/>
      <w:ind w:left="360" w:right="360"/>
    </w:pPr>
  </w:style>
  <w:style w:type="paragraph" w:styleId="affffffffffffb">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c">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4">
    <w:name w:val="index 1"/>
    <w:basedOn w:val="ac"/>
    <w:next w:val="ac"/>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d">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e">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c"/>
    <w:next w:val="ac"/>
    <w:pPr>
      <w:autoSpaceDE w:val="0"/>
      <w:ind w:firstLine="567"/>
      <w:jc w:val="both"/>
    </w:pPr>
    <w:rPr>
      <w:sz w:val="28"/>
      <w:szCs w:val="28"/>
      <w:lang w:val="uk-UA"/>
    </w:rPr>
  </w:style>
  <w:style w:type="paragraph" w:customStyle="1" w:styleId="afffffffffffff0">
    <w:name w:val="[ ]"/>
    <w:basedOn w:val="ac"/>
    <w:pPr>
      <w:autoSpaceDE w:val="0"/>
      <w:spacing w:line="288" w:lineRule="auto"/>
    </w:pPr>
    <w:rPr>
      <w:color w:val="000000"/>
      <w:sz w:val="20"/>
      <w:lang w:val="uk-UA"/>
    </w:rPr>
  </w:style>
  <w:style w:type="paragraph" w:customStyle="1" w:styleId="-6">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1">
    <w:name w:val="Звичайний (веб)"/>
    <w:basedOn w:val="ac"/>
    <w:pPr>
      <w:autoSpaceDE w:val="0"/>
      <w:spacing w:before="100" w:after="100"/>
    </w:pPr>
    <w:rPr>
      <w:sz w:val="20"/>
      <w:lang w:val="uk-UA"/>
    </w:rPr>
  </w:style>
  <w:style w:type="paragraph" w:customStyle="1" w:styleId="afffffffffffff2">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3">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8"/>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6">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0">
    <w:name w:val="Продовження списку 2"/>
    <w:basedOn w:val="ac"/>
    <w:pPr>
      <w:autoSpaceDE w:val="0"/>
      <w:spacing w:after="120"/>
      <w:ind w:left="566"/>
    </w:pPr>
    <w:rPr>
      <w:sz w:val="22"/>
      <w:szCs w:val="22"/>
    </w:rPr>
  </w:style>
  <w:style w:type="paragraph" w:customStyle="1" w:styleId="219">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1">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2">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4">
    <w:name w:val="дисертация"/>
    <w:basedOn w:val="ac"/>
    <w:pPr>
      <w:spacing w:line="360" w:lineRule="auto"/>
      <w:ind w:firstLine="720"/>
      <w:jc w:val="both"/>
    </w:pPr>
    <w:rPr>
      <w:sz w:val="28"/>
      <w:szCs w:val="20"/>
      <w:lang w:val="uk-UA"/>
    </w:rPr>
  </w:style>
  <w:style w:type="paragraph" w:customStyle="1" w:styleId="afffffffffffff5">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8"/>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7">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8"/>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8"/>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8"/>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8">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6">
    <w:name w:val="ЦитатаВірш"/>
    <w:basedOn w:val="ac"/>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7">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4">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8">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9"/>
    <w:pPr>
      <w:pBdr>
        <w:top w:val="single" w:sz="4" w:space="10" w:color="000000"/>
      </w:pBdr>
      <w:ind w:firstLine="283"/>
      <w:jc w:val="both"/>
    </w:pPr>
    <w:rPr>
      <w:rFonts w:ascii="FreeSetCTT" w:hAnsi="FreeSetCTT" w:cs="FreeSetCTT"/>
      <w:sz w:val="18"/>
      <w:szCs w:val="18"/>
    </w:rPr>
  </w:style>
  <w:style w:type="paragraph" w:customStyle="1" w:styleId="afffffffffffff9">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a">
    <w:name w:val="Указатель1"/>
    <w:basedOn w:val="ac"/>
    <w:pPr>
      <w:suppressLineNumbers/>
    </w:pPr>
    <w:rPr>
      <w:rFonts w:cs="Helvetica"/>
    </w:rPr>
  </w:style>
  <w:style w:type="paragraph" w:customStyle="1" w:styleId="afffffffffffffa">
    <w:name w:val="Содержимое врезки"/>
    <w:basedOn w:val="afffffff8"/>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c"/>
    <w:pPr>
      <w:widowControl/>
      <w:overflowPunct/>
      <w:autoSpaceDE/>
      <w:spacing w:before="0" w:after="0" w:line="240" w:lineRule="auto"/>
      <w:ind w:left="4252"/>
      <w:jc w:val="left"/>
      <w:textAlignment w:val="auto"/>
    </w:pPr>
    <w:rPr>
      <w:i w:val="0"/>
      <w:iCs w:val="0"/>
      <w:color w:val="auto"/>
      <w:szCs w:val="20"/>
    </w:rPr>
  </w:style>
  <w:style w:type="paragraph" w:customStyle="1" w:styleId="afffffffffffffb">
    <w:name w:val="Адресат"/>
    <w:basedOn w:val="ac"/>
    <w:rPr>
      <w:sz w:val="28"/>
      <w:szCs w:val="20"/>
      <w:lang w:val="uk-UA"/>
    </w:rPr>
  </w:style>
  <w:style w:type="paragraph" w:styleId="2fff5">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3">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c">
    <w:name w:val="index heading"/>
    <w:basedOn w:val="ac"/>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d">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e">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0">
    <w:name w:val="текст примечания"/>
    <w:basedOn w:val="ac"/>
    <w:pPr>
      <w:autoSpaceDE w:val="0"/>
    </w:pPr>
    <w:rPr>
      <w:sz w:val="20"/>
      <w:szCs w:val="20"/>
    </w:rPr>
  </w:style>
  <w:style w:type="paragraph" w:customStyle="1" w:styleId="affffffffffffff1">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2">
    <w:name w:val="заголовок"/>
    <w:basedOn w:val="afffffffff1"/>
    <w:pPr>
      <w:autoSpaceDE w:val="0"/>
      <w:spacing w:after="57" w:line="244" w:lineRule="atLeast"/>
      <w:ind w:firstLine="0"/>
      <w:jc w:val="center"/>
      <w:textAlignment w:val="center"/>
    </w:pPr>
    <w:rPr>
      <w:b/>
      <w:bCs/>
      <w:caps/>
      <w:color w:val="000000"/>
      <w:sz w:val="20"/>
    </w:rPr>
  </w:style>
  <w:style w:type="paragraph" w:customStyle="1" w:styleId="affffffffffffff3">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3"/>
    <w:next w:val="affffffffffffff3"/>
    <w:pPr>
      <w:keepNext/>
      <w:spacing w:before="240" w:after="60"/>
    </w:pPr>
    <w:rPr>
      <w:rFonts w:ascii="OpenSymbol" w:hAnsi="OpenSymbol" w:cs="OpenSymbol"/>
      <w:b/>
      <w:bCs/>
      <w:kern w:val="1"/>
      <w:lang w:val="uk-UA"/>
    </w:rPr>
  </w:style>
  <w:style w:type="paragraph" w:customStyle="1" w:styleId="Aenao-1">
    <w:name w:val="Aena?o-1"/>
    <w:basedOn w:val="afffffff8"/>
    <w:pPr>
      <w:autoSpaceDE w:val="0"/>
      <w:spacing w:after="0" w:line="360" w:lineRule="auto"/>
      <w:ind w:firstLine="720"/>
      <w:jc w:val="both"/>
    </w:pPr>
    <w:rPr>
      <w:szCs w:val="28"/>
    </w:rPr>
  </w:style>
  <w:style w:type="paragraph" w:customStyle="1" w:styleId="Noeeu1">
    <w:name w:val="Noeeu1"/>
    <w:basedOn w:val="ac"/>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4">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8"/>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5">
    <w:name w:val="текст виноски"/>
    <w:basedOn w:val="afffffffa"/>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6">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7">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8">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9">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8"/>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a">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b">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c">
    <w:name w:val="а"/>
    <w:basedOn w:val="ac"/>
    <w:pPr>
      <w:autoSpaceDE w:val="0"/>
      <w:ind w:firstLine="720"/>
      <w:jc w:val="both"/>
    </w:pPr>
    <w:rPr>
      <w:sz w:val="28"/>
      <w:szCs w:val="28"/>
      <w:lang w:val="uk-UA"/>
    </w:rPr>
  </w:style>
  <w:style w:type="paragraph" w:customStyle="1" w:styleId="68">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d">
    <w:name w:val="рабочий"/>
    <w:basedOn w:val="ac"/>
    <w:pPr>
      <w:spacing w:line="360" w:lineRule="auto"/>
      <w:ind w:right="-284" w:firstLine="709"/>
      <w:jc w:val="both"/>
    </w:pPr>
    <w:rPr>
      <w:sz w:val="28"/>
      <w:szCs w:val="20"/>
    </w:rPr>
  </w:style>
  <w:style w:type="paragraph" w:customStyle="1" w:styleId="1fffff">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e">
    <w:name w:val="Âåðõíèé êîëîíòèòóë"/>
    <w:basedOn w:val="ac"/>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0">
    <w:name w:val="Книги"/>
    <w:basedOn w:val="ac"/>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1">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2">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c"/>
    <w:pPr>
      <w:jc w:val="center"/>
    </w:pPr>
    <w:rPr>
      <w:sz w:val="28"/>
      <w:szCs w:val="20"/>
      <w:lang w:val="uk-UA"/>
    </w:rPr>
  </w:style>
  <w:style w:type="paragraph" w:customStyle="1" w:styleId="2fff6">
    <w:name w:val="Схема 2"/>
    <w:basedOn w:val="ac"/>
    <w:pPr>
      <w:jc w:val="center"/>
    </w:pPr>
    <w:rPr>
      <w:szCs w:val="20"/>
      <w:lang w:val="uk-UA"/>
    </w:rPr>
  </w:style>
  <w:style w:type="paragraph" w:customStyle="1" w:styleId="afffffffffffffff3">
    <w:name w:val="Титул"/>
    <w:basedOn w:val="ac"/>
    <w:pPr>
      <w:jc w:val="center"/>
    </w:pPr>
    <w:rPr>
      <w:sz w:val="32"/>
      <w:szCs w:val="20"/>
      <w:lang w:val="uk-UA"/>
    </w:rPr>
  </w:style>
  <w:style w:type="paragraph" w:customStyle="1" w:styleId="afffffffffffffff4">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4">
    <w:name w:val="Тема примечания1"/>
    <w:basedOn w:val="2ff2"/>
    <w:next w:val="2ff2"/>
    <w:rPr>
      <w:b/>
      <w:bCs/>
      <w:lang w:val="uk-UA"/>
    </w:rPr>
  </w:style>
  <w:style w:type="paragraph" w:customStyle="1" w:styleId="afffffffffffffff5">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6">
    <w:name w:val="Таблица знак"/>
    <w:basedOn w:val="ac"/>
    <w:pPr>
      <w:jc w:val="center"/>
    </w:pPr>
    <w:rPr>
      <w:sz w:val="26"/>
      <w:szCs w:val="26"/>
    </w:rPr>
  </w:style>
  <w:style w:type="paragraph" w:customStyle="1" w:styleId="afffffffffffffff7">
    <w:name w:val="Ссылка"/>
    <w:basedOn w:val="ac"/>
    <w:pPr>
      <w:spacing w:line="360" w:lineRule="auto"/>
      <w:ind w:firstLine="709"/>
      <w:jc w:val="both"/>
    </w:pPr>
  </w:style>
  <w:style w:type="paragraph" w:customStyle="1" w:styleId="afffffffffffffff8">
    <w:name w:val="Рисунок Знак"/>
    <w:basedOn w:val="ac"/>
    <w:pPr>
      <w:spacing w:after="240"/>
      <w:jc w:val="center"/>
    </w:pPr>
  </w:style>
  <w:style w:type="paragraph" w:customStyle="1" w:styleId="afffffffffffffff9">
    <w:name w:val="Рисунок"/>
    <w:basedOn w:val="ac"/>
    <w:pPr>
      <w:spacing w:after="120"/>
      <w:ind w:firstLine="709"/>
      <w:jc w:val="both"/>
    </w:pPr>
  </w:style>
  <w:style w:type="paragraph" w:customStyle="1" w:styleId="afffffffffffffffa">
    <w:name w:val="Таблица центр"/>
    <w:next w:val="affffffffff1"/>
    <w:pPr>
      <w:suppressAutoHyphens/>
      <w:spacing w:after="120"/>
      <w:jc w:val="center"/>
    </w:pPr>
    <w:rPr>
      <w:rFonts w:ascii="Garamond" w:eastAsia="Garamond" w:hAnsi="Garamond" w:cs="Garamond"/>
      <w:sz w:val="28"/>
      <w:lang w:eastAsia="ar-SA"/>
    </w:rPr>
  </w:style>
  <w:style w:type="paragraph" w:customStyle="1" w:styleId="afffffffffffffffb">
    <w:name w:val="Таблица назв"/>
    <w:next w:val="afffffffffffffffa"/>
    <w:pPr>
      <w:suppressAutoHyphens/>
      <w:jc w:val="right"/>
    </w:pPr>
    <w:rPr>
      <w:rFonts w:ascii="Garamond" w:eastAsia="Garamond" w:hAnsi="Garamond" w:cs="Garamond"/>
      <w:sz w:val="28"/>
      <w:szCs w:val="24"/>
      <w:lang w:eastAsia="ar-SA"/>
    </w:rPr>
  </w:style>
  <w:style w:type="paragraph" w:customStyle="1" w:styleId="afffffffffffffffc">
    <w:name w:val="Стиль Таблица"/>
    <w:basedOn w:val="ac"/>
    <w:next w:val="ac"/>
    <w:pPr>
      <w:ind w:left="3240"/>
      <w:jc w:val="right"/>
    </w:pPr>
    <w:rPr>
      <w:sz w:val="28"/>
      <w:szCs w:val="20"/>
    </w:rPr>
  </w:style>
  <w:style w:type="paragraph" w:customStyle="1" w:styleId="afffffffffffffffd">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8"/>
    <w:pPr>
      <w:spacing w:after="0"/>
    </w:pPr>
    <w:rPr>
      <w:sz w:val="26"/>
    </w:rPr>
  </w:style>
  <w:style w:type="paragraph" w:customStyle="1" w:styleId="1310">
    <w:name w:val="Стиль Рисунок Знак + 13 пт1"/>
    <w:basedOn w:val="afffffffffffffff8"/>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7">
    <w:name w:val="оглавление 2"/>
    <w:basedOn w:val="ac"/>
    <w:next w:val="ac"/>
    <w:pPr>
      <w:ind w:left="200"/>
    </w:pPr>
    <w:rPr>
      <w:sz w:val="20"/>
      <w:szCs w:val="20"/>
    </w:rPr>
  </w:style>
  <w:style w:type="paragraph" w:customStyle="1" w:styleId="1fffff5">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e">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0">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1">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2">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3">
    <w:name w:val="Revision"/>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4">
    <w:name w:val="н"/>
    <w:basedOn w:val="ac"/>
    <w:pPr>
      <w:spacing w:line="360" w:lineRule="auto"/>
      <w:ind w:firstLine="284"/>
      <w:jc w:val="both"/>
    </w:pPr>
    <w:rPr>
      <w:sz w:val="28"/>
      <w:szCs w:val="20"/>
      <w:lang w:val="uk-UA"/>
    </w:rPr>
  </w:style>
  <w:style w:type="paragraph" w:customStyle="1" w:styleId="1fffff7">
    <w:name w:val="çàãîëîâîê 1"/>
    <w:basedOn w:val="ac"/>
    <w:next w:val="ac"/>
    <w:pPr>
      <w:keepNext/>
      <w:spacing w:line="360" w:lineRule="auto"/>
      <w:jc w:val="both"/>
    </w:pPr>
    <w:rPr>
      <w:sz w:val="28"/>
      <w:szCs w:val="20"/>
      <w:lang w:val="uk-UA"/>
    </w:rPr>
  </w:style>
  <w:style w:type="paragraph" w:customStyle="1" w:styleId="affffffffffffffff5">
    <w:name w:val="Ос"/>
    <w:basedOn w:val="affffffff"/>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6">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7">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8">
    <w:name w:val="Подпись к рисунку"/>
    <w:basedOn w:val="ac"/>
    <w:pPr>
      <w:keepLines/>
      <w:spacing w:after="360" w:line="360" w:lineRule="auto"/>
      <w:jc w:val="center"/>
    </w:pPr>
    <w:rPr>
      <w:szCs w:val="20"/>
    </w:rPr>
  </w:style>
  <w:style w:type="paragraph" w:customStyle="1" w:styleId="affffffffffffffff9">
    <w:name w:val="Подпись к таблице"/>
    <w:basedOn w:val="ac"/>
    <w:pPr>
      <w:spacing w:line="360" w:lineRule="auto"/>
      <w:jc w:val="right"/>
    </w:pPr>
    <w:rPr>
      <w:sz w:val="28"/>
      <w:szCs w:val="20"/>
    </w:rPr>
  </w:style>
  <w:style w:type="paragraph" w:customStyle="1" w:styleId="affffffffffffffffa">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b">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c">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d">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9">
    <w:name w:val="Адрес 2"/>
    <w:basedOn w:val="ac"/>
    <w:pPr>
      <w:spacing w:line="200" w:lineRule="atLeast"/>
    </w:pPr>
    <w:rPr>
      <w:sz w:val="16"/>
      <w:szCs w:val="20"/>
    </w:rPr>
  </w:style>
  <w:style w:type="paragraph" w:customStyle="1" w:styleId="affffffffffffffffe">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9">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
    <w:name w:val="Òåêñò"/>
    <w:basedOn w:val="ac"/>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0">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1">
    <w:name w:val="Без інтервалів"/>
    <w:basedOn w:val="ac"/>
    <w:rPr>
      <w:lang w:val="uk-UA"/>
    </w:rPr>
  </w:style>
  <w:style w:type="paragraph" w:customStyle="1" w:styleId="afffffffffffffffff2">
    <w:name w:val="Абзац списку"/>
    <w:basedOn w:val="ac"/>
    <w:uiPriority w:val="34"/>
    <w:qFormat/>
    <w:pPr>
      <w:ind w:left="720"/>
    </w:pPr>
    <w:rPr>
      <w:lang w:val="uk-UA"/>
    </w:rPr>
  </w:style>
  <w:style w:type="paragraph" w:customStyle="1" w:styleId="afffffffffffffffff3">
    <w:name w:val="Цитація"/>
    <w:basedOn w:val="ac"/>
    <w:next w:val="ac"/>
    <w:pPr>
      <w:spacing w:before="200"/>
      <w:ind w:left="360" w:right="360"/>
    </w:pPr>
    <w:rPr>
      <w:i/>
      <w:iCs/>
      <w:lang w:val="uk-UA"/>
    </w:rPr>
  </w:style>
  <w:style w:type="paragraph" w:customStyle="1" w:styleId="afffffffffffffffff4">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5">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0"/>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6">
    <w:name w:val="Лит"/>
    <w:basedOn w:val="ac"/>
    <w:pPr>
      <w:keepNext/>
      <w:keepLines/>
      <w:autoSpaceDE w:val="0"/>
      <w:spacing w:before="240"/>
      <w:jc w:val="center"/>
    </w:pPr>
    <w:rPr>
      <w:caps/>
      <w:sz w:val="28"/>
      <w:szCs w:val="28"/>
    </w:rPr>
  </w:style>
  <w:style w:type="paragraph" w:customStyle="1" w:styleId="afffffffffffffffff7">
    <w:name w:val="текст сноски Знак"/>
    <w:basedOn w:val="ac"/>
    <w:pPr>
      <w:autoSpaceDE w:val="0"/>
      <w:ind w:firstLine="709"/>
      <w:jc w:val="both"/>
    </w:pPr>
    <w:rPr>
      <w:sz w:val="16"/>
      <w:szCs w:val="20"/>
    </w:rPr>
  </w:style>
  <w:style w:type="paragraph" w:customStyle="1" w:styleId="afffffffffffffffff8">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9">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
    <w:name w:val="Маркированный список 41"/>
    <w:basedOn w:val="ac"/>
    <w:pPr>
      <w:widowControl w:val="0"/>
      <w:numPr>
        <w:numId w:val="3"/>
      </w:numPr>
    </w:pPr>
    <w:rPr>
      <w:szCs w:val="20"/>
    </w:rPr>
  </w:style>
  <w:style w:type="paragraph" w:customStyle="1" w:styleId="51">
    <w:name w:val="Маркированный список 51"/>
    <w:basedOn w:val="ac"/>
    <w:pPr>
      <w:widowControl w:val="0"/>
      <w:numPr>
        <w:numId w:val="2"/>
      </w:numPr>
    </w:pPr>
    <w:rPr>
      <w:szCs w:val="20"/>
    </w:rPr>
  </w:style>
  <w:style w:type="paragraph" w:styleId="2fffa">
    <w:name w:val="envelope return"/>
    <w:basedOn w:val="ac"/>
    <w:pPr>
      <w:widowControl w:val="0"/>
    </w:pPr>
    <w:rPr>
      <w:rFonts w:ascii="OpenSymbol" w:hAnsi="OpenSymbol" w:cs="OpenSymbol"/>
      <w:sz w:val="20"/>
      <w:szCs w:val="20"/>
    </w:rPr>
  </w:style>
  <w:style w:type="paragraph" w:customStyle="1" w:styleId="1fffffb">
    <w:name w:val="Приветствие1"/>
    <w:basedOn w:val="ac"/>
    <w:next w:val="ac"/>
    <w:pPr>
      <w:widowControl w:val="0"/>
    </w:pPr>
    <w:rPr>
      <w:szCs w:val="20"/>
    </w:rPr>
  </w:style>
  <w:style w:type="paragraph" w:customStyle="1" w:styleId="415">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c">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b">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c">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d">
    <w:name w:val="Обложка"/>
    <w:basedOn w:val="afffffffffffffffffc"/>
    <w:pPr>
      <w:spacing w:line="288" w:lineRule="auto"/>
      <w:ind w:left="0" w:firstLine="0"/>
      <w:jc w:val="center"/>
    </w:pPr>
    <w:rPr>
      <w:rFonts w:ascii="OpenSymbol" w:hAnsi="OpenSymbol" w:cs="OpenSymbol"/>
      <w:spacing w:val="0"/>
    </w:rPr>
  </w:style>
  <w:style w:type="paragraph" w:customStyle="1" w:styleId="afffffffffffffffffe">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a"/>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pPr>
      <w:spacing w:line="360" w:lineRule="auto"/>
      <w:ind w:firstLine="709"/>
      <w:jc w:val="both"/>
    </w:pPr>
    <w:rPr>
      <w:sz w:val="28"/>
      <w:szCs w:val="28"/>
      <w:lang w:val="uk-UA"/>
    </w:rPr>
  </w:style>
  <w:style w:type="paragraph" w:customStyle="1" w:styleId="2fffb">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8"/>
    <w:next w:val="afffffff8"/>
    <w:pPr>
      <w:keepNext/>
      <w:autoSpaceDE w:val="0"/>
      <w:spacing w:after="0" w:line="480" w:lineRule="auto"/>
      <w:ind w:firstLine="720"/>
      <w:jc w:val="center"/>
    </w:pPr>
    <w:rPr>
      <w:b/>
      <w:bCs/>
      <w:szCs w:val="28"/>
    </w:rPr>
  </w:style>
  <w:style w:type="paragraph" w:customStyle="1" w:styleId="3ff6">
    <w:name w:val="????????? 3"/>
    <w:basedOn w:val="afffffff8"/>
    <w:next w:val="afffffff8"/>
    <w:pPr>
      <w:keepNext/>
      <w:autoSpaceDE w:val="0"/>
      <w:spacing w:after="0" w:line="480" w:lineRule="auto"/>
      <w:ind w:firstLine="720"/>
      <w:jc w:val="both"/>
    </w:pPr>
    <w:rPr>
      <w:b/>
      <w:bCs/>
      <w:szCs w:val="28"/>
    </w:rPr>
  </w:style>
  <w:style w:type="paragraph" w:customStyle="1" w:styleId="4f5">
    <w:name w:val="????????? 4"/>
    <w:basedOn w:val="afffffff8"/>
    <w:next w:val="afffffff8"/>
    <w:pPr>
      <w:keepNext/>
      <w:autoSpaceDE w:val="0"/>
      <w:spacing w:after="0" w:line="480" w:lineRule="auto"/>
      <w:ind w:firstLine="993"/>
      <w:jc w:val="both"/>
    </w:pPr>
    <w:rPr>
      <w:b/>
      <w:bCs/>
      <w:szCs w:val="28"/>
    </w:rPr>
  </w:style>
  <w:style w:type="paragraph" w:customStyle="1" w:styleId="5f">
    <w:name w:val="????????? 5"/>
    <w:basedOn w:val="afffffff8"/>
    <w:next w:val="afffffff8"/>
    <w:pPr>
      <w:keepNext/>
      <w:autoSpaceDE w:val="0"/>
      <w:spacing w:after="0"/>
      <w:jc w:val="both"/>
    </w:pPr>
    <w:rPr>
      <w:szCs w:val="28"/>
    </w:rPr>
  </w:style>
  <w:style w:type="paragraph" w:customStyle="1" w:styleId="6b">
    <w:name w:val="????????? 6"/>
    <w:basedOn w:val="afffffff8"/>
    <w:next w:val="afffffff8"/>
    <w:pPr>
      <w:keepNext/>
      <w:autoSpaceDE w:val="0"/>
      <w:spacing w:after="0"/>
      <w:ind w:firstLine="720"/>
      <w:jc w:val="center"/>
    </w:pPr>
    <w:rPr>
      <w:szCs w:val="28"/>
    </w:rPr>
  </w:style>
  <w:style w:type="paragraph" w:customStyle="1" w:styleId="7b">
    <w:name w:val="????????? 7"/>
    <w:basedOn w:val="afffffff8"/>
    <w:next w:val="afffffff8"/>
    <w:pPr>
      <w:keepNext/>
      <w:autoSpaceDE w:val="0"/>
      <w:spacing w:after="0"/>
      <w:jc w:val="center"/>
    </w:pPr>
    <w:rPr>
      <w:b/>
      <w:bCs/>
      <w:caps/>
      <w:szCs w:val="28"/>
    </w:rPr>
  </w:style>
  <w:style w:type="paragraph" w:customStyle="1" w:styleId="88">
    <w:name w:val="????????? 8"/>
    <w:basedOn w:val="afffffff8"/>
    <w:next w:val="afffffff8"/>
    <w:pPr>
      <w:keepNext/>
      <w:autoSpaceDE w:val="0"/>
      <w:spacing w:before="120" w:line="480" w:lineRule="auto"/>
      <w:ind w:firstLine="709"/>
    </w:pPr>
    <w:rPr>
      <w:b/>
      <w:bCs/>
      <w:szCs w:val="28"/>
    </w:rPr>
  </w:style>
  <w:style w:type="paragraph" w:customStyle="1" w:styleId="97">
    <w:name w:val="????????? 9"/>
    <w:basedOn w:val="afffffff8"/>
    <w:next w:val="afffffff8"/>
    <w:pPr>
      <w:keepNext/>
      <w:widowControl w:val="0"/>
      <w:autoSpaceDE w:val="0"/>
      <w:spacing w:after="0" w:line="360" w:lineRule="auto"/>
      <w:ind w:left="2126" w:right="2404"/>
      <w:jc w:val="center"/>
    </w:pPr>
    <w:rPr>
      <w:b/>
      <w:bCs/>
      <w:szCs w:val="28"/>
    </w:rPr>
  </w:style>
  <w:style w:type="paragraph" w:customStyle="1" w:styleId="affffffffffffffffff0">
    <w:name w:val="??????? ??????????"/>
    <w:basedOn w:val="afffffff8"/>
    <w:pPr>
      <w:tabs>
        <w:tab w:val="center" w:pos="4536"/>
        <w:tab w:val="right" w:pos="9072"/>
      </w:tabs>
      <w:autoSpaceDE w:val="0"/>
      <w:spacing w:after="0"/>
    </w:pPr>
    <w:rPr>
      <w:szCs w:val="28"/>
    </w:rPr>
  </w:style>
  <w:style w:type="paragraph" w:customStyle="1" w:styleId="affffffffffffffffff1">
    <w:name w:val="????????????"/>
    <w:basedOn w:val="afffffff8"/>
    <w:pPr>
      <w:autoSpaceDE w:val="0"/>
      <w:spacing w:before="240" w:after="0" w:line="480" w:lineRule="auto"/>
      <w:ind w:firstLine="720"/>
      <w:jc w:val="both"/>
    </w:pPr>
    <w:rPr>
      <w:szCs w:val="28"/>
    </w:rPr>
  </w:style>
  <w:style w:type="paragraph" w:customStyle="1" w:styleId="affffffffffffffffff2">
    <w:name w:val="???????? ????? ? ????????"/>
    <w:basedOn w:val="afffffff8"/>
    <w:pPr>
      <w:tabs>
        <w:tab w:val="left" w:pos="567"/>
      </w:tabs>
      <w:autoSpaceDE w:val="0"/>
      <w:spacing w:after="0" w:line="376" w:lineRule="auto"/>
      <w:ind w:firstLine="567"/>
      <w:jc w:val="both"/>
    </w:pPr>
    <w:rPr>
      <w:szCs w:val="28"/>
    </w:rPr>
  </w:style>
  <w:style w:type="paragraph" w:customStyle="1" w:styleId="2ffff">
    <w:name w:val="???????? ????? ? ???????? 2"/>
    <w:basedOn w:val="afffffff8"/>
    <w:pPr>
      <w:tabs>
        <w:tab w:val="left" w:pos="360"/>
      </w:tabs>
      <w:autoSpaceDE w:val="0"/>
      <w:spacing w:after="0" w:line="376" w:lineRule="auto"/>
      <w:ind w:firstLine="357"/>
      <w:jc w:val="both"/>
    </w:pPr>
    <w:rPr>
      <w:szCs w:val="28"/>
    </w:rPr>
  </w:style>
  <w:style w:type="paragraph" w:customStyle="1" w:styleId="affffffffffffffffff3">
    <w:name w:val="???????? ?????"/>
    <w:basedOn w:val="afffffff8"/>
    <w:pPr>
      <w:autoSpaceDE w:val="0"/>
      <w:spacing w:after="0"/>
    </w:pPr>
    <w:rPr>
      <w:szCs w:val="28"/>
    </w:rPr>
  </w:style>
  <w:style w:type="paragraph" w:customStyle="1" w:styleId="affffffffffffffffff4">
    <w:name w:val="????????"/>
    <w:basedOn w:val="afffffff8"/>
    <w:pPr>
      <w:autoSpaceDE w:val="0"/>
      <w:spacing w:after="0" w:line="480" w:lineRule="auto"/>
      <w:ind w:firstLine="720"/>
      <w:jc w:val="center"/>
    </w:pPr>
    <w:rPr>
      <w:b/>
      <w:bCs/>
      <w:caps/>
      <w:szCs w:val="28"/>
    </w:rPr>
  </w:style>
  <w:style w:type="paragraph" w:customStyle="1" w:styleId="2ffff0">
    <w:name w:val="???????? ????? 2"/>
    <w:basedOn w:val="afffffff8"/>
    <w:pPr>
      <w:widowControl w:val="0"/>
      <w:autoSpaceDE w:val="0"/>
      <w:spacing w:after="0"/>
      <w:jc w:val="center"/>
    </w:pPr>
    <w:rPr>
      <w:b/>
      <w:bCs/>
      <w:caps/>
      <w:sz w:val="32"/>
      <w:szCs w:val="32"/>
    </w:rPr>
  </w:style>
  <w:style w:type="paragraph" w:customStyle="1" w:styleId="affffffffffffffffff5">
    <w:name w:val="?????? ??????????"/>
    <w:basedOn w:val="afffffff8"/>
    <w:pPr>
      <w:tabs>
        <w:tab w:val="center" w:pos="4153"/>
        <w:tab w:val="right" w:pos="8306"/>
      </w:tabs>
      <w:autoSpaceDE w:val="0"/>
      <w:spacing w:after="0"/>
    </w:pPr>
    <w:rPr>
      <w:szCs w:val="28"/>
    </w:rPr>
  </w:style>
  <w:style w:type="paragraph" w:customStyle="1" w:styleId="1fffffe">
    <w:name w:val="??????? ??????????1"/>
    <w:basedOn w:val="affffffffffffff3"/>
    <w:pPr>
      <w:tabs>
        <w:tab w:val="center" w:pos="4536"/>
        <w:tab w:val="right" w:pos="9072"/>
      </w:tabs>
      <w:overflowPunct/>
      <w:textAlignment w:val="auto"/>
    </w:pPr>
    <w:rPr>
      <w:sz w:val="20"/>
      <w:szCs w:val="20"/>
      <w:lang w:val="ru-RU"/>
    </w:rPr>
  </w:style>
  <w:style w:type="paragraph" w:customStyle="1" w:styleId="1ffffff">
    <w:name w:val="?????? ??????????1"/>
    <w:basedOn w:val="affffffffffffff3"/>
    <w:pPr>
      <w:tabs>
        <w:tab w:val="center" w:pos="4153"/>
        <w:tab w:val="right" w:pos="8306"/>
      </w:tabs>
      <w:overflowPunct/>
      <w:textAlignment w:val="auto"/>
    </w:pPr>
    <w:rPr>
      <w:sz w:val="20"/>
      <w:szCs w:val="20"/>
      <w:lang w:val="ru-RU"/>
    </w:rPr>
  </w:style>
  <w:style w:type="paragraph" w:customStyle="1" w:styleId="1ffffff0">
    <w:name w:val="???????? ????? ? ????????1"/>
    <w:basedOn w:val="affffffffffffff3"/>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0"/>
    <w:pPr>
      <w:widowControl/>
      <w:ind w:firstLine="0"/>
      <w:jc w:val="center"/>
    </w:pPr>
    <w:rPr>
      <w:rFonts w:cs="Mangal"/>
      <w:b/>
      <w:bCs/>
      <w:caps/>
    </w:rPr>
  </w:style>
  <w:style w:type="paragraph" w:customStyle="1" w:styleId="2ffff1">
    <w:name w:val="заголовок дисера 2"/>
    <w:basedOn w:val="1ffffff1"/>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6">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7">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8">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9">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9"/>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a">
    <w:name w:val="Розд."/>
    <w:basedOn w:val="ac"/>
    <w:pPr>
      <w:widowControl w:val="0"/>
      <w:spacing w:line="360" w:lineRule="auto"/>
      <w:ind w:firstLine="567"/>
      <w:jc w:val="center"/>
    </w:pPr>
    <w:rPr>
      <w:b/>
      <w:sz w:val="28"/>
      <w:szCs w:val="20"/>
      <w:lang w:val="uk-UA"/>
    </w:rPr>
  </w:style>
  <w:style w:type="paragraph" w:customStyle="1" w:styleId="affffffffffffffffffb">
    <w:name w:val="Переменные"/>
    <w:basedOn w:val="afffffff8"/>
    <w:pPr>
      <w:tabs>
        <w:tab w:val="left" w:pos="482"/>
      </w:tabs>
      <w:spacing w:after="0" w:line="336" w:lineRule="auto"/>
      <w:ind w:left="482" w:hanging="482"/>
      <w:jc w:val="both"/>
    </w:pPr>
    <w:rPr>
      <w:sz w:val="18"/>
      <w:szCs w:val="18"/>
      <w:lang w:val="uk-UA"/>
    </w:rPr>
  </w:style>
  <w:style w:type="paragraph" w:customStyle="1" w:styleId="affffffffffffffffffc">
    <w:name w:val="Чертежный"/>
    <w:pPr>
      <w:suppressAutoHyphens/>
      <w:jc w:val="both"/>
    </w:pPr>
    <w:rPr>
      <w:rFonts w:ascii="Mincho" w:eastAsia="Garamond" w:hAnsi="Mincho" w:cs="Garamond"/>
      <w:i/>
      <w:sz w:val="28"/>
      <w:lang w:val="uk-UA" w:eastAsia="ar-SA"/>
    </w:rPr>
  </w:style>
  <w:style w:type="paragraph" w:customStyle="1" w:styleId="affffffffffffffffffd">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2"/>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e">
    <w:name w:val="КУ_литература"/>
    <w:basedOn w:val="affffffff"/>
    <w:pPr>
      <w:suppressLineNumbers/>
      <w:tabs>
        <w:tab w:val="left" w:pos="284"/>
      </w:tabs>
      <w:spacing w:after="0"/>
      <w:ind w:left="720" w:hanging="360"/>
      <w:jc w:val="both"/>
    </w:pPr>
    <w:rPr>
      <w:spacing w:val="-2"/>
      <w:sz w:val="18"/>
      <w:szCs w:val="18"/>
    </w:rPr>
  </w:style>
  <w:style w:type="paragraph" w:customStyle="1" w:styleId="afffffffffffffffffff">
    <w:name w:val="Сергей"/>
    <w:basedOn w:val="ac"/>
    <w:pPr>
      <w:ind w:firstLine="425"/>
      <w:jc w:val="both"/>
    </w:pPr>
    <w:rPr>
      <w:sz w:val="28"/>
      <w:szCs w:val="28"/>
    </w:rPr>
  </w:style>
  <w:style w:type="paragraph" w:customStyle="1" w:styleId="21c">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c"/>
    <w:uiPriority w:val="99"/>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2">
    <w:name w:val="Заг 4"/>
    <w:basedOn w:val="ac"/>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0">
    <w:name w:val="Обычный центр"/>
    <w:basedOn w:val="ac"/>
    <w:pPr>
      <w:ind w:left="1701" w:right="1701"/>
      <w:jc w:val="both"/>
    </w:pPr>
    <w:rPr>
      <w:sz w:val="28"/>
      <w:szCs w:val="20"/>
      <w:lang w:val="uk-UA"/>
    </w:rPr>
  </w:style>
  <w:style w:type="paragraph" w:customStyle="1" w:styleId="-a">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b">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1">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2">
    <w:name w:val="Памятник"/>
    <w:basedOn w:val="ac"/>
    <w:next w:val="ac"/>
    <w:pPr>
      <w:spacing w:line="360" w:lineRule="auto"/>
      <w:jc w:val="both"/>
    </w:pPr>
    <w:rPr>
      <w:sz w:val="28"/>
      <w:szCs w:val="20"/>
      <w:lang w:val="uk-UA"/>
    </w:rPr>
  </w:style>
  <w:style w:type="paragraph" w:customStyle="1" w:styleId="afffffffffffffffffff3">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c"/>
    <w:next w:val="ac"/>
    <w:pPr>
      <w:spacing w:line="360" w:lineRule="auto"/>
      <w:ind w:left="440" w:hanging="440"/>
      <w:jc w:val="both"/>
    </w:pPr>
    <w:rPr>
      <w:sz w:val="28"/>
      <w:szCs w:val="20"/>
      <w:lang w:val="uk-UA"/>
    </w:rPr>
  </w:style>
  <w:style w:type="paragraph" w:customStyle="1" w:styleId="1ffffff5">
    <w:name w:val="Таблица ссылок1"/>
    <w:basedOn w:val="ac"/>
    <w:next w:val="ac"/>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4">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8"/>
    <w:pPr>
      <w:spacing w:after="0" w:line="360" w:lineRule="auto"/>
      <w:ind w:firstLine="709"/>
      <w:jc w:val="both"/>
    </w:pPr>
    <w:rPr>
      <w:color w:val="000000"/>
      <w:szCs w:val="28"/>
      <w:lang w:val="uk-UA"/>
    </w:rPr>
  </w:style>
  <w:style w:type="paragraph" w:customStyle="1" w:styleId="afffffffffffffffffff5">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6">
    <w:name w:val="Сноска в дисертации"/>
    <w:basedOn w:val="afffffffa"/>
    <w:pPr>
      <w:spacing w:line="240" w:lineRule="auto"/>
      <w:ind w:firstLine="284"/>
    </w:pPr>
    <w:rPr>
      <w:sz w:val="18"/>
      <w:szCs w:val="20"/>
    </w:rPr>
  </w:style>
  <w:style w:type="paragraph" w:customStyle="1" w:styleId="1ffffff7">
    <w:name w:val="Дисертация Заголовок1 без номера"/>
    <w:basedOn w:val="1"/>
    <w:next w:val="afffffffffffffffffff5"/>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7">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6">
    <w:name w:val="Стиль4"/>
    <w:basedOn w:val="affffffff"/>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8">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9">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8"/>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8"/>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8"/>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8">
    <w:name w:val="Текст сноски 1"/>
    <w:basedOn w:val="afffffffa"/>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9">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c"/>
    <w:pPr>
      <w:spacing w:after="60"/>
      <w:jc w:val="both"/>
    </w:pPr>
    <w:rPr>
      <w:sz w:val="22"/>
      <w:lang w:val="en-GB"/>
    </w:rPr>
  </w:style>
  <w:style w:type="paragraph" w:customStyle="1" w:styleId="2ffff5">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7">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8">
    <w:name w:val="Заголовок 4А"/>
    <w:basedOn w:val="ac"/>
    <w:pPr>
      <w:keepNext/>
      <w:spacing w:before="240" w:after="120"/>
      <w:jc w:val="both"/>
    </w:pPr>
    <w:rPr>
      <w:rFonts w:ascii="IzhTitl" w:hAnsi="IzhTitl" w:cs="FreeSetCTT"/>
      <w:b/>
      <w:color w:val="333333"/>
      <w:lang w:val="en-GB"/>
    </w:rPr>
  </w:style>
  <w:style w:type="paragraph" w:customStyle="1" w:styleId="5f2">
    <w:name w:val="Заголовок 5А"/>
    <w:basedOn w:val="ac"/>
    <w:pPr>
      <w:keepNext/>
      <w:spacing w:before="240" w:after="120"/>
      <w:jc w:val="both"/>
    </w:pPr>
    <w:rPr>
      <w:rFonts w:ascii="IzhTitl" w:hAnsi="IzhTitl" w:cs="FreeSetCTT"/>
      <w:b/>
      <w:color w:val="333333"/>
      <w:sz w:val="22"/>
      <w:lang w:val="en-GB"/>
    </w:rPr>
  </w:style>
  <w:style w:type="paragraph" w:customStyle="1" w:styleId="6d">
    <w:name w:val="Заголовок 6А"/>
    <w:basedOn w:val="ac"/>
    <w:pPr>
      <w:keepNext/>
      <w:spacing w:before="240" w:after="120"/>
      <w:jc w:val="both"/>
    </w:pPr>
    <w:rPr>
      <w:rFonts w:cs="FreeSetCTT"/>
      <w:b/>
      <w:color w:val="333333"/>
      <w:sz w:val="22"/>
      <w:lang w:val="en-GB"/>
    </w:rPr>
  </w:style>
  <w:style w:type="paragraph" w:customStyle="1" w:styleId="afffffffffffffffffffa">
    <w:name w:val="Основний А"/>
    <w:basedOn w:val="ac"/>
    <w:pPr>
      <w:jc w:val="both"/>
    </w:pPr>
    <w:rPr>
      <w:sz w:val="22"/>
      <w:lang w:val="en-GB"/>
    </w:rPr>
  </w:style>
  <w:style w:type="paragraph" w:customStyle="1" w:styleId="afffffffffffffffffffb">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c">
    <w:name w:val="Дисертация"/>
    <w:basedOn w:val="ac"/>
    <w:pPr>
      <w:spacing w:line="360" w:lineRule="auto"/>
      <w:ind w:firstLine="709"/>
      <w:jc w:val="both"/>
    </w:pPr>
    <w:rPr>
      <w:sz w:val="28"/>
      <w:szCs w:val="28"/>
    </w:rPr>
  </w:style>
  <w:style w:type="paragraph" w:customStyle="1" w:styleId="afffffffffffffffffffd">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8"/>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8"/>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e">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c"/>
    <w:pPr>
      <w:widowControl w:val="0"/>
      <w:shd w:val="clear" w:color="auto" w:fill="FFFFFF"/>
      <w:spacing w:line="0" w:lineRule="atLeast"/>
      <w:jc w:val="center"/>
    </w:pPr>
    <w:rPr>
      <w:b/>
      <w:bCs/>
      <w:sz w:val="17"/>
      <w:szCs w:val="17"/>
    </w:rPr>
  </w:style>
  <w:style w:type="paragraph" w:customStyle="1" w:styleId="416">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7"/>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
    <w:name w:val="Светлана"/>
    <w:basedOn w:val="ac"/>
    <w:pPr>
      <w:overflowPunct w:val="0"/>
      <w:autoSpaceDE w:val="0"/>
      <w:textAlignment w:val="baseline"/>
    </w:pPr>
    <w:rPr>
      <w:rFonts w:ascii="Alpha000" w:hAnsi="Alpha000" w:cs="Alpha000"/>
      <w:kern w:val="1"/>
      <w:sz w:val="28"/>
    </w:rPr>
  </w:style>
  <w:style w:type="paragraph" w:customStyle="1" w:styleId="affffffffffffffffffff0">
    <w:name w:val="Текст_осн"/>
    <w:pPr>
      <w:widowControl w:val="0"/>
      <w:suppressAutoHyphens/>
      <w:spacing w:line="360" w:lineRule="auto"/>
      <w:ind w:firstLine="567"/>
      <w:jc w:val="both"/>
    </w:pPr>
    <w:rPr>
      <w:sz w:val="28"/>
      <w:szCs w:val="28"/>
      <w:lang w:val="uk-UA" w:eastAsia="ar-SA"/>
    </w:rPr>
  </w:style>
  <w:style w:type="paragraph" w:styleId="affffffffffffffffffff1">
    <w:name w:val="Block Text"/>
    <w:basedOn w:val="ac"/>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8"/>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2">
    <w:name w:val="Table Grid"/>
    <w:basedOn w:val="ae"/>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c"/>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d"/>
    <w:uiPriority w:val="99"/>
    <w:semiHidden/>
    <w:rsid w:val="00B46023"/>
    <w:rPr>
      <w:rFonts w:ascii="Garamond" w:eastAsia="Garamond" w:hAnsi="Garamond" w:cs="Garamond"/>
      <w:sz w:val="24"/>
      <w:szCs w:val="24"/>
      <w:lang w:eastAsia="ar-SA"/>
    </w:rPr>
  </w:style>
  <w:style w:type="paragraph" w:styleId="affffffffffffffffffff3">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d"/>
    <w:rsid w:val="00B46023"/>
    <w:rPr>
      <w:noProof w:val="0"/>
      <w:sz w:val="28"/>
      <w:lang w:val="uk-UA"/>
    </w:rPr>
  </w:style>
  <w:style w:type="paragraph" w:styleId="2ffff8">
    <w:name w:val="Body Text 2"/>
    <w:basedOn w:val="ac"/>
    <w:link w:val="225"/>
    <w:uiPriority w:val="99"/>
    <w:unhideWhenUsed/>
    <w:rsid w:val="00524D1A"/>
    <w:pPr>
      <w:spacing w:after="120" w:line="480" w:lineRule="auto"/>
    </w:pPr>
  </w:style>
  <w:style w:type="character" w:customStyle="1" w:styleId="225">
    <w:name w:val="Основной текст 2 Знак2"/>
    <w:basedOn w:val="ad"/>
    <w:link w:val="2ffff8"/>
    <w:uiPriority w:val="99"/>
    <w:semiHidden/>
    <w:rsid w:val="00524D1A"/>
    <w:rPr>
      <w:rFonts w:ascii="Garamond" w:eastAsia="Garamond" w:hAnsi="Garamond" w:cs="Garamond"/>
      <w:sz w:val="24"/>
      <w:szCs w:val="24"/>
      <w:lang w:eastAsia="ar-SA"/>
    </w:rPr>
  </w:style>
  <w:style w:type="character" w:styleId="affffffffffffffffffff4">
    <w:name w:val="footnote reference"/>
    <w:basedOn w:val="ad"/>
    <w:rsid w:val="00524D1A"/>
    <w:rPr>
      <w:vertAlign w:val="superscript"/>
    </w:rPr>
  </w:style>
  <w:style w:type="character" w:styleId="affffffffffffffffffff5">
    <w:name w:val="annotation reference"/>
    <w:basedOn w:val="ad"/>
    <w:semiHidden/>
    <w:rsid w:val="00524D1A"/>
    <w:rPr>
      <w:sz w:val="16"/>
    </w:rPr>
  </w:style>
  <w:style w:type="paragraph" w:styleId="aff2">
    <w:name w:val="annotation text"/>
    <w:basedOn w:val="ac"/>
    <w:link w:val="aff1"/>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d"/>
    <w:semiHidden/>
    <w:rsid w:val="00524D1A"/>
    <w:rPr>
      <w:rFonts w:ascii="Segoe UI" w:eastAsia="Garamond" w:hAnsi="Segoe UI" w:cs="Segoe UI"/>
      <w:sz w:val="16"/>
      <w:szCs w:val="16"/>
      <w:lang w:eastAsia="ar-SA"/>
    </w:rPr>
  </w:style>
  <w:style w:type="character" w:styleId="affffffffffffffffffff6">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d"/>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a">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9">
    <w:name w:val="Основной текст 2 Знак Знак"/>
    <w:basedOn w:val="ad"/>
    <w:rsid w:val="00902A7A"/>
    <w:rPr>
      <w:sz w:val="28"/>
      <w:szCs w:val="24"/>
      <w:lang w:val="uk-UA" w:eastAsia="ru-RU" w:bidi="ar-SA"/>
    </w:rPr>
  </w:style>
  <w:style w:type="paragraph" w:styleId="affffffffffffffffffff7">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c"/>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d"/>
    <w:rsid w:val="00DD4EAD"/>
  </w:style>
  <w:style w:type="character" w:customStyle="1" w:styleId="resultbody">
    <w:name w:val="resultbody"/>
    <w:basedOn w:val="ad"/>
    <w:rsid w:val="00DD4EAD"/>
  </w:style>
  <w:style w:type="paragraph" w:customStyle="1" w:styleId="ParadoxNormal">
    <w:name w:val="Paradox_Normal"/>
    <w:basedOn w:val="affffffff"/>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8"/>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c"/>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c"/>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8"/>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c"/>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c"/>
    <w:rsid w:val="00C70C58"/>
    <w:pPr>
      <w:suppressAutoHyphens w:val="0"/>
      <w:ind w:left="566" w:hanging="283"/>
    </w:pPr>
    <w:rPr>
      <w:rFonts w:ascii="Times New Roman" w:eastAsia="Times New Roman" w:hAnsi="Times New Roman" w:cs="Times New Roman"/>
      <w:lang w:eastAsia="ru-RU"/>
    </w:rPr>
  </w:style>
  <w:style w:type="paragraph" w:styleId="affffffffffffffffffff8">
    <w:name w:val="List Continue"/>
    <w:basedOn w:val="ac"/>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c"/>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9">
    <w:name w:val="Стиль власова"/>
    <w:basedOn w:val="ac"/>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c"/>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d"/>
    <w:rsid w:val="00B829A8"/>
    <w:rPr>
      <w:i/>
      <w:iCs/>
    </w:rPr>
  </w:style>
  <w:style w:type="character" w:customStyle="1" w:styleId="bindingblock1">
    <w:name w:val="bindingblock1"/>
    <w:basedOn w:val="ad"/>
    <w:rsid w:val="00B829A8"/>
  </w:style>
  <w:style w:type="character" w:customStyle="1" w:styleId="binding1">
    <w:name w:val="binding1"/>
    <w:basedOn w:val="ad"/>
    <w:rsid w:val="00B829A8"/>
    <w:rPr>
      <w:b/>
      <w:bCs/>
    </w:rPr>
  </w:style>
  <w:style w:type="character" w:customStyle="1" w:styleId="pricetype">
    <w:name w:val="pricetype"/>
    <w:basedOn w:val="ad"/>
    <w:rsid w:val="00B829A8"/>
  </w:style>
  <w:style w:type="character" w:customStyle="1" w:styleId="getitby">
    <w:name w:val="getitby"/>
    <w:basedOn w:val="ad"/>
    <w:rsid w:val="00B829A8"/>
  </w:style>
  <w:style w:type="character" w:customStyle="1" w:styleId="ratingwithoutprimeimagespan1">
    <w:name w:val="ratingwithoutprimeimagespan1"/>
    <w:basedOn w:val="ad"/>
    <w:rsid w:val="00B829A8"/>
    <w:rPr>
      <w:rFonts w:ascii="Verdana" w:hAnsi="Verdana" w:hint="default"/>
      <w:sz w:val="12"/>
      <w:szCs w:val="12"/>
    </w:rPr>
  </w:style>
  <w:style w:type="paragraph" w:customStyle="1" w:styleId="affffffffffffffffffffa">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b">
    <w:name w:val="Перечисление"/>
    <w:basedOn w:val="affffffffffffffffffffa"/>
    <w:next w:val="affffffffffffffffffffa"/>
    <w:rsid w:val="00B829A8"/>
    <w:pPr>
      <w:tabs>
        <w:tab w:val="left" w:pos="340"/>
      </w:tabs>
      <w:ind w:left="340" w:hanging="340"/>
    </w:pPr>
    <w:rPr>
      <w:color w:val="auto"/>
    </w:rPr>
  </w:style>
  <w:style w:type="character" w:customStyle="1" w:styleId="artpublinespan1">
    <w:name w:val="artpubline_span1"/>
    <w:basedOn w:val="ad"/>
    <w:rsid w:val="00B829A8"/>
    <w:rPr>
      <w:vanish w:val="0"/>
      <w:webHidden w:val="0"/>
      <w:specVanish w:val="0"/>
    </w:rPr>
  </w:style>
  <w:style w:type="character" w:customStyle="1" w:styleId="text13">
    <w:name w:val="text1"/>
    <w:basedOn w:val="ad"/>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d"/>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d"/>
    <w:rsid w:val="00B829A8"/>
    <w:rPr>
      <w:rFonts w:ascii="Arial" w:hAnsi="Arial" w:cs="Arial" w:hint="default"/>
      <w:sz w:val="18"/>
      <w:szCs w:val="18"/>
    </w:rPr>
  </w:style>
  <w:style w:type="paragraph" w:customStyle="1" w:styleId="Pa6">
    <w:name w:val="Pa6"/>
    <w:basedOn w:val="ac"/>
    <w:next w:val="ac"/>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d"/>
    <w:rsid w:val="00B829A8"/>
    <w:rPr>
      <w:rFonts w:ascii="Verdana" w:hAnsi="Verdana" w:hint="default"/>
      <w:b w:val="0"/>
      <w:bCs w:val="0"/>
      <w:i w:val="0"/>
      <w:iCs w:val="0"/>
      <w:color w:val="000000"/>
      <w:sz w:val="17"/>
      <w:szCs w:val="17"/>
    </w:rPr>
  </w:style>
  <w:style w:type="character" w:customStyle="1" w:styleId="sectionsubtitle">
    <w:name w:val="sectionsubtitle"/>
    <w:basedOn w:val="ad"/>
    <w:rsid w:val="00B829A8"/>
    <w:rPr>
      <w:rFonts w:ascii="Arial" w:hAnsi="Arial" w:cs="Arial" w:hint="default"/>
      <w:sz w:val="19"/>
      <w:szCs w:val="19"/>
    </w:rPr>
  </w:style>
  <w:style w:type="character" w:customStyle="1" w:styleId="sectiontitle1">
    <w:name w:val="sectiontitle1"/>
    <w:basedOn w:val="ad"/>
    <w:rsid w:val="00B829A8"/>
    <w:rPr>
      <w:b/>
      <w:bCs/>
      <w:color w:val="000066"/>
      <w:sz w:val="26"/>
      <w:szCs w:val="26"/>
    </w:rPr>
  </w:style>
  <w:style w:type="paragraph" w:customStyle="1" w:styleId="jpp">
    <w:name w:val="jpp"/>
    <w:basedOn w:val="ac"/>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c"/>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d"/>
    <w:rsid w:val="00B829A8"/>
    <w:rPr>
      <w:rFonts w:ascii="Verdana" w:hAnsi="Verdana" w:hint="default"/>
      <w:sz w:val="20"/>
      <w:szCs w:val="20"/>
    </w:rPr>
  </w:style>
  <w:style w:type="character" w:customStyle="1" w:styleId="smallltblue1">
    <w:name w:val="smallltblue1"/>
    <w:basedOn w:val="ad"/>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c"/>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d"/>
    <w:rsid w:val="00B829A8"/>
    <w:rPr>
      <w:i/>
      <w:iCs/>
    </w:rPr>
  </w:style>
  <w:style w:type="character" w:customStyle="1" w:styleId="articletitle1">
    <w:name w:val="articletitle1"/>
    <w:basedOn w:val="ad"/>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c"/>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d"/>
    <w:rsid w:val="00B829A8"/>
  </w:style>
  <w:style w:type="character" w:customStyle="1" w:styleId="4fc">
    <w:name w:val="Название4"/>
    <w:basedOn w:val="ad"/>
    <w:rsid w:val="00B829A8"/>
  </w:style>
  <w:style w:type="character" w:customStyle="1" w:styleId="articleauthor">
    <w:name w:val="articleauthor"/>
    <w:basedOn w:val="ad"/>
    <w:rsid w:val="00B829A8"/>
  </w:style>
  <w:style w:type="paragraph" w:customStyle="1" w:styleId="magbreadcrumbs">
    <w:name w:val="magbreadcrumbs"/>
    <w:basedOn w:val="ac"/>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c">
    <w:name w:val="пример"/>
    <w:basedOn w:val="ad"/>
    <w:rsid w:val="00B829A8"/>
  </w:style>
  <w:style w:type="character" w:customStyle="1" w:styleId="affffffffffffffffffffd">
    <w:name w:val="выделение"/>
    <w:basedOn w:val="ad"/>
    <w:rsid w:val="00B829A8"/>
  </w:style>
  <w:style w:type="character" w:customStyle="1" w:styleId="-e">
    <w:name w:val="опред-е"/>
    <w:basedOn w:val="ad"/>
    <w:rsid w:val="00B829A8"/>
  </w:style>
  <w:style w:type="character" w:customStyle="1" w:styleId="lw-blog-title-author-link1">
    <w:name w:val="lw-blog-title-author-link1"/>
    <w:basedOn w:val="ad"/>
    <w:rsid w:val="00B829A8"/>
    <w:rPr>
      <w:color w:val="0AA1DD"/>
    </w:rPr>
  </w:style>
  <w:style w:type="character" w:customStyle="1" w:styleId="surname">
    <w:name w:val="surname"/>
    <w:basedOn w:val="ad"/>
    <w:rsid w:val="00B829A8"/>
  </w:style>
  <w:style w:type="paragraph" w:customStyle="1" w:styleId="Cooper14">
    <w:name w:val="Cooper14"/>
    <w:basedOn w:val="ac"/>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c"/>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c"/>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c"/>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c"/>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c"/>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c"/>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c"/>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c"/>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c"/>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d"/>
    <w:rsid w:val="00B829A8"/>
  </w:style>
  <w:style w:type="character" w:customStyle="1" w:styleId="tiny1">
    <w:name w:val="tiny1"/>
    <w:basedOn w:val="ad"/>
    <w:rsid w:val="00B829A8"/>
    <w:rPr>
      <w:rFonts w:ascii="Verdana" w:hAnsi="Verdana" w:hint="default"/>
      <w:sz w:val="15"/>
      <w:szCs w:val="15"/>
    </w:rPr>
  </w:style>
  <w:style w:type="character" w:customStyle="1" w:styleId="tinygray1">
    <w:name w:val="tinygray1"/>
    <w:basedOn w:val="ad"/>
    <w:rsid w:val="00B829A8"/>
    <w:rPr>
      <w:rFonts w:ascii="Verdana" w:hAnsi="Verdana" w:hint="default"/>
      <w:color w:val="888888"/>
      <w:sz w:val="15"/>
      <w:szCs w:val="15"/>
    </w:rPr>
  </w:style>
  <w:style w:type="character" w:customStyle="1" w:styleId="ptbrand4">
    <w:name w:val="ptbrand4"/>
    <w:basedOn w:val="ad"/>
    <w:rsid w:val="00B829A8"/>
  </w:style>
  <w:style w:type="character" w:customStyle="1" w:styleId="binding4">
    <w:name w:val="binding4"/>
    <w:basedOn w:val="ad"/>
    <w:rsid w:val="00B829A8"/>
  </w:style>
  <w:style w:type="character" w:customStyle="1" w:styleId="format4">
    <w:name w:val="format4"/>
    <w:basedOn w:val="ad"/>
    <w:rsid w:val="00B829A8"/>
  </w:style>
  <w:style w:type="character" w:customStyle="1" w:styleId="tooltipcontent1">
    <w:name w:val="tooltipcontent1"/>
    <w:basedOn w:val="ad"/>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d"/>
    <w:rsid w:val="00B829A8"/>
    <w:rPr>
      <w:b/>
      <w:bCs/>
    </w:rPr>
  </w:style>
  <w:style w:type="character" w:customStyle="1" w:styleId="years-volume2">
    <w:name w:val="years-volume2"/>
    <w:basedOn w:val="ad"/>
    <w:rsid w:val="00B829A8"/>
    <w:rPr>
      <w:b w:val="0"/>
      <w:bCs w:val="0"/>
      <w:color w:val="747170"/>
    </w:rPr>
  </w:style>
  <w:style w:type="character" w:customStyle="1" w:styleId="issues-issue-num2">
    <w:name w:val="issues-issue-num2"/>
    <w:basedOn w:val="ad"/>
    <w:rsid w:val="00B829A8"/>
    <w:rPr>
      <w:b/>
      <w:bCs/>
    </w:rPr>
  </w:style>
  <w:style w:type="character" w:customStyle="1" w:styleId="descriptor">
    <w:name w:val="descriptor"/>
    <w:basedOn w:val="ad"/>
    <w:rsid w:val="00B829A8"/>
  </w:style>
  <w:style w:type="character" w:customStyle="1" w:styleId="theme1">
    <w:name w:val="theme1"/>
    <w:basedOn w:val="ad"/>
    <w:rsid w:val="00B829A8"/>
    <w:rPr>
      <w:rFonts w:ascii="Verdana" w:hAnsi="Verdana" w:hint="default"/>
      <w:b/>
      <w:bCs/>
      <w:strike w:val="0"/>
      <w:dstrike w:val="0"/>
      <w:color w:val="CC6733"/>
      <w:sz w:val="14"/>
      <w:szCs w:val="14"/>
      <w:u w:val="none"/>
      <w:effect w:val="none"/>
    </w:rPr>
  </w:style>
  <w:style w:type="character" w:customStyle="1" w:styleId="white1">
    <w:name w:val="white1"/>
    <w:basedOn w:val="ad"/>
    <w:rsid w:val="00B829A8"/>
    <w:rPr>
      <w:color w:val="FFFFFF"/>
    </w:rPr>
  </w:style>
  <w:style w:type="character" w:customStyle="1" w:styleId="sectioncolor2">
    <w:name w:val="sectioncolor2"/>
    <w:basedOn w:val="ad"/>
    <w:rsid w:val="00B829A8"/>
    <w:rPr>
      <w:color w:val="990000"/>
    </w:rPr>
  </w:style>
  <w:style w:type="character" w:customStyle="1" w:styleId="cscsubpagetitletext1">
    <w:name w:val="cscsubpagetitletext1"/>
    <w:basedOn w:val="ad"/>
    <w:rsid w:val="00B829A8"/>
    <w:rPr>
      <w:rFonts w:ascii="Arial" w:hAnsi="Arial" w:cs="Arial" w:hint="default"/>
      <w:b/>
      <w:bCs/>
      <w:caps/>
      <w:color w:val="596DAD"/>
      <w:spacing w:val="12"/>
      <w:sz w:val="22"/>
      <w:szCs w:val="22"/>
    </w:rPr>
  </w:style>
  <w:style w:type="character" w:customStyle="1" w:styleId="cscsubpagesubtitletext1">
    <w:name w:val="cscsubpagesubtitletext1"/>
    <w:basedOn w:val="ad"/>
    <w:rsid w:val="00B829A8"/>
    <w:rPr>
      <w:rFonts w:ascii="Arial" w:hAnsi="Arial" w:cs="Arial" w:hint="default"/>
      <w:b/>
      <w:bCs/>
      <w:caps/>
      <w:color w:val="222222"/>
      <w:spacing w:val="12"/>
      <w:sz w:val="16"/>
      <w:szCs w:val="16"/>
    </w:rPr>
  </w:style>
  <w:style w:type="character" w:customStyle="1" w:styleId="cite1">
    <w:name w:val="cite1"/>
    <w:basedOn w:val="ad"/>
    <w:rsid w:val="00B829A8"/>
    <w:rPr>
      <w:rFonts w:ascii="Times New Roman" w:hAnsi="Times New Roman" w:cs="Times New Roman" w:hint="default"/>
      <w:color w:val="000000"/>
      <w:sz w:val="24"/>
      <w:szCs w:val="24"/>
    </w:rPr>
  </w:style>
  <w:style w:type="character" w:customStyle="1" w:styleId="citeauthors">
    <w:name w:val="cite_authors"/>
    <w:basedOn w:val="ad"/>
    <w:rsid w:val="00B829A8"/>
  </w:style>
  <w:style w:type="character" w:customStyle="1" w:styleId="absauth1">
    <w:name w:val="absauth1"/>
    <w:basedOn w:val="ad"/>
    <w:rsid w:val="00B829A8"/>
    <w:rPr>
      <w:rFonts w:ascii="Times New Roman" w:hAnsi="Times New Roman" w:cs="Times New Roman" w:hint="default"/>
      <w:color w:val="000000"/>
      <w:sz w:val="24"/>
      <w:szCs w:val="24"/>
    </w:rPr>
  </w:style>
  <w:style w:type="character" w:customStyle="1" w:styleId="h1black1">
    <w:name w:val="h1black1"/>
    <w:basedOn w:val="ad"/>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d"/>
    <w:rsid w:val="00B829A8"/>
    <w:rPr>
      <w:rFonts w:ascii="Verdana" w:hAnsi="Verdana" w:hint="default"/>
      <w:b w:val="0"/>
      <w:bCs w:val="0"/>
      <w:color w:val="000000"/>
      <w:sz w:val="20"/>
      <w:szCs w:val="20"/>
    </w:rPr>
  </w:style>
  <w:style w:type="character" w:customStyle="1" w:styleId="affffffffffffffffffffe">
    <w:name w:val="aff"/>
    <w:basedOn w:val="ad"/>
    <w:rsid w:val="00B829A8"/>
  </w:style>
  <w:style w:type="paragraph" w:customStyle="1" w:styleId="pubonline2">
    <w:name w:val="pubonline2"/>
    <w:basedOn w:val="ac"/>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d"/>
    <w:rsid w:val="00B829A8"/>
  </w:style>
  <w:style w:type="character" w:customStyle="1" w:styleId="forenames">
    <w:name w:val="forenames"/>
    <w:basedOn w:val="ad"/>
    <w:rsid w:val="00B829A8"/>
  </w:style>
  <w:style w:type="character" w:customStyle="1" w:styleId="vcardauthor">
    <w:name w:val="vcard author"/>
    <w:basedOn w:val="ad"/>
    <w:rsid w:val="00B829A8"/>
  </w:style>
  <w:style w:type="character" w:customStyle="1" w:styleId="byline">
    <w:name w:val="byline"/>
    <w:basedOn w:val="ad"/>
    <w:rsid w:val="00B829A8"/>
  </w:style>
  <w:style w:type="character" w:customStyle="1" w:styleId="pubtitleqrb1">
    <w:name w:val="pubtitle_qrb1"/>
    <w:basedOn w:val="ad"/>
    <w:rsid w:val="00B829A8"/>
    <w:rPr>
      <w:i/>
      <w:iCs/>
    </w:rPr>
  </w:style>
  <w:style w:type="character" w:customStyle="1" w:styleId="string-date">
    <w:name w:val="string-date"/>
    <w:basedOn w:val="ad"/>
    <w:rsid w:val="00B829A8"/>
  </w:style>
  <w:style w:type="character" w:customStyle="1" w:styleId="subj-group4">
    <w:name w:val="subj-group4"/>
    <w:basedOn w:val="ad"/>
    <w:rsid w:val="00B829A8"/>
  </w:style>
  <w:style w:type="character" w:customStyle="1" w:styleId="sectionheaderslarge1">
    <w:name w:val="sectionheaderslarge1"/>
    <w:basedOn w:val="ad"/>
    <w:rsid w:val="00CD6679"/>
    <w:rPr>
      <w:rFonts w:ascii="Arial" w:hAnsi="Arial" w:hint="default"/>
      <w:b/>
      <w:bCs/>
      <w:color w:val="CC6600"/>
      <w:sz w:val="17"/>
      <w:szCs w:val="17"/>
    </w:rPr>
  </w:style>
  <w:style w:type="character" w:customStyle="1" w:styleId="afffffffffffffffffffff">
    <w:name w:val="Основной текст Знак Знак Знак"/>
    <w:basedOn w:val="ad"/>
    <w:locked/>
    <w:rsid w:val="009658CF"/>
    <w:rPr>
      <w:b/>
      <w:bCs/>
      <w:sz w:val="36"/>
      <w:szCs w:val="24"/>
      <w:lang w:val="ru-RU" w:eastAsia="ru-RU" w:bidi="ar-SA"/>
    </w:rPr>
  </w:style>
  <w:style w:type="character" w:customStyle="1" w:styleId="illustration1">
    <w:name w:val="illustration1"/>
    <w:basedOn w:val="ad"/>
    <w:rsid w:val="009658CF"/>
    <w:rPr>
      <w:i/>
      <w:iCs/>
      <w:color w:val="226699"/>
    </w:rPr>
  </w:style>
  <w:style w:type="paragraph" w:customStyle="1" w:styleId="Iiiaeuiueiaaaao">
    <w:name w:val="Ii.iaeuiue ia.aa.ao"/>
    <w:basedOn w:val="ac"/>
    <w:next w:val="ac"/>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0">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c"/>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c"/>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c"/>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c"/>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c"/>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c"/>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c"/>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c"/>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c"/>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c"/>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c"/>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c"/>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c"/>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c"/>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c"/>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c"/>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d"/>
    <w:rsid w:val="009658CF"/>
    <w:rPr>
      <w:sz w:val="24"/>
      <w:szCs w:val="24"/>
      <w:lang w:val="uk-UA" w:eastAsia="uk-UA" w:bidi="ar-SA"/>
    </w:rPr>
  </w:style>
  <w:style w:type="character" w:customStyle="1" w:styleId="menings-header1">
    <w:name w:val="menings-header1"/>
    <w:basedOn w:val="ad"/>
    <w:rsid w:val="009658CF"/>
    <w:rPr>
      <w:rFonts w:ascii="Verdana" w:hAnsi="Verdana" w:hint="default"/>
      <w:b/>
      <w:bCs/>
      <w:sz w:val="19"/>
      <w:szCs w:val="19"/>
    </w:rPr>
  </w:style>
  <w:style w:type="character" w:customStyle="1" w:styleId="text20b1">
    <w:name w:val="text20b1"/>
    <w:basedOn w:val="ad"/>
    <w:rsid w:val="009658CF"/>
    <w:rPr>
      <w:rFonts w:ascii="Arial" w:hAnsi="Arial" w:cs="Arial" w:hint="default"/>
      <w:b/>
      <w:bCs/>
      <w:color w:val="000000"/>
      <w:sz w:val="30"/>
      <w:szCs w:val="30"/>
    </w:rPr>
  </w:style>
  <w:style w:type="character" w:customStyle="1" w:styleId="artist1">
    <w:name w:val="artist1"/>
    <w:basedOn w:val="ad"/>
    <w:rsid w:val="009658CF"/>
    <w:rPr>
      <w:rFonts w:ascii="Trebuchet MS" w:hAnsi="Trebuchet MS" w:hint="default"/>
      <w:b/>
      <w:bCs/>
      <w:color w:val="990000"/>
      <w:sz w:val="72"/>
      <w:szCs w:val="72"/>
    </w:rPr>
  </w:style>
  <w:style w:type="character" w:customStyle="1" w:styleId="headlinebold1">
    <w:name w:val="headlinebold1"/>
    <w:basedOn w:val="ad"/>
    <w:rsid w:val="009658CF"/>
    <w:rPr>
      <w:rFonts w:ascii="Verdana" w:hAnsi="Verdana" w:hint="default"/>
      <w:b/>
      <w:bCs/>
      <w:i w:val="0"/>
      <w:iCs w:val="0"/>
      <w:smallCaps w:val="0"/>
      <w:color w:val="333333"/>
      <w:sz w:val="21"/>
      <w:szCs w:val="21"/>
    </w:rPr>
  </w:style>
  <w:style w:type="character" w:customStyle="1" w:styleId="bodycontentsmall1">
    <w:name w:val="bodycontentsmall1"/>
    <w:basedOn w:val="ad"/>
    <w:rsid w:val="009658CF"/>
    <w:rPr>
      <w:rFonts w:ascii="Verdana" w:hAnsi="Verdana" w:hint="default"/>
      <w:b w:val="0"/>
      <w:bCs w:val="0"/>
      <w:i w:val="0"/>
      <w:iCs w:val="0"/>
      <w:smallCaps w:val="0"/>
      <w:color w:val="333333"/>
      <w:sz w:val="15"/>
      <w:szCs w:val="15"/>
    </w:rPr>
  </w:style>
  <w:style w:type="character" w:customStyle="1" w:styleId="highlight1">
    <w:name w:val="highlight1"/>
    <w:basedOn w:val="ad"/>
    <w:rsid w:val="009658CF"/>
    <w:rPr>
      <w:b/>
      <w:bCs/>
    </w:rPr>
  </w:style>
  <w:style w:type="character" w:customStyle="1" w:styleId="firstlast">
    <w:name w:val="first last"/>
    <w:basedOn w:val="ad"/>
    <w:rsid w:val="009658CF"/>
  </w:style>
  <w:style w:type="character" w:customStyle="1" w:styleId="contmainhead1">
    <w:name w:val="contmainhead1"/>
    <w:basedOn w:val="ad"/>
    <w:rsid w:val="009658CF"/>
    <w:rPr>
      <w:rFonts w:ascii="Times New Roman" w:hAnsi="Times New Roman" w:cs="Times New Roman" w:hint="default"/>
      <w:b/>
      <w:bCs/>
      <w:color w:val="000000"/>
      <w:sz w:val="30"/>
      <w:szCs w:val="30"/>
    </w:rPr>
  </w:style>
  <w:style w:type="character" w:customStyle="1" w:styleId="spipcadre">
    <w:name w:val="spip_cadre"/>
    <w:basedOn w:val="ad"/>
    <w:rsid w:val="009658CF"/>
  </w:style>
  <w:style w:type="character" w:customStyle="1" w:styleId="petittitre">
    <w:name w:val="petittitre"/>
    <w:basedOn w:val="ad"/>
    <w:rsid w:val="009658CF"/>
  </w:style>
  <w:style w:type="character" w:customStyle="1" w:styleId="2ffffd">
    <w:name w:val="Верхний колонтитул2"/>
    <w:basedOn w:val="ad"/>
    <w:rsid w:val="009658CF"/>
    <w:rPr>
      <w:rFonts w:ascii="Arial" w:hAnsi="Arial" w:cs="Arial" w:hint="default"/>
      <w:b/>
      <w:bCs/>
      <w:strike w:val="0"/>
      <w:dstrike w:val="0"/>
      <w:sz w:val="23"/>
      <w:szCs w:val="23"/>
      <w:u w:val="none"/>
      <w:effect w:val="none"/>
    </w:rPr>
  </w:style>
  <w:style w:type="character" w:customStyle="1" w:styleId="brokenlink">
    <w:name w:val="brokenlink"/>
    <w:basedOn w:val="ad"/>
    <w:rsid w:val="009658CF"/>
  </w:style>
  <w:style w:type="character" w:customStyle="1" w:styleId="largetext1">
    <w:name w:val="largetext1"/>
    <w:basedOn w:val="ad"/>
    <w:rsid w:val="009658CF"/>
    <w:rPr>
      <w:rFonts w:ascii="Verdana" w:hAnsi="Verdana" w:hint="default"/>
      <w:color w:val="383B3F"/>
      <w:sz w:val="20"/>
      <w:szCs w:val="20"/>
    </w:rPr>
  </w:style>
  <w:style w:type="character" w:customStyle="1" w:styleId="album1">
    <w:name w:val="album1"/>
    <w:basedOn w:val="ad"/>
    <w:rsid w:val="009658CF"/>
    <w:rPr>
      <w:rFonts w:ascii="Trebuchet MS" w:hAnsi="Trebuchet MS" w:hint="default"/>
      <w:b/>
      <w:bCs/>
      <w:color w:val="990000"/>
      <w:sz w:val="48"/>
      <w:szCs w:val="48"/>
    </w:rPr>
  </w:style>
  <w:style w:type="character" w:customStyle="1" w:styleId="copy">
    <w:name w:val="copy"/>
    <w:basedOn w:val="ad"/>
    <w:rsid w:val="009658CF"/>
  </w:style>
  <w:style w:type="character" w:customStyle="1" w:styleId="texte-11">
    <w:name w:val="texte-11"/>
    <w:basedOn w:val="ad"/>
    <w:rsid w:val="009658CF"/>
  </w:style>
  <w:style w:type="character" w:customStyle="1" w:styleId="normaltexthdngblue1">
    <w:name w:val="normaltexthdngblue1"/>
    <w:basedOn w:val="ad"/>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d"/>
    <w:rsid w:val="009658CF"/>
  </w:style>
  <w:style w:type="character" w:customStyle="1" w:styleId="style90">
    <w:name w:val="style9"/>
    <w:basedOn w:val="ad"/>
    <w:rsid w:val="009658CF"/>
  </w:style>
  <w:style w:type="character" w:customStyle="1" w:styleId="articledate1">
    <w:name w:val="articledate1"/>
    <w:basedOn w:val="ad"/>
    <w:rsid w:val="009658CF"/>
    <w:rPr>
      <w:rFonts w:ascii="Times New Roman" w:hAnsi="Times New Roman" w:cs="Times New Roman" w:hint="default"/>
      <w:color w:val="999999"/>
      <w:sz w:val="20"/>
      <w:szCs w:val="20"/>
    </w:rPr>
  </w:style>
  <w:style w:type="character" w:customStyle="1" w:styleId="rvts21">
    <w:name w:val="rvts21"/>
    <w:basedOn w:val="ad"/>
    <w:rsid w:val="009658CF"/>
    <w:rPr>
      <w:rFonts w:ascii="Lucida Sans Unicode" w:hAnsi="Lucida Sans Unicode" w:cs="Lucida Sans Unicode" w:hint="default"/>
    </w:rPr>
  </w:style>
  <w:style w:type="character" w:customStyle="1" w:styleId="rvts22">
    <w:name w:val="rvts22"/>
    <w:basedOn w:val="ad"/>
    <w:rsid w:val="009658CF"/>
    <w:rPr>
      <w:rFonts w:ascii="Times New Roman" w:hAnsi="Times New Roman" w:cs="Times New Roman" w:hint="default"/>
      <w:sz w:val="12"/>
      <w:szCs w:val="12"/>
      <w:vertAlign w:val="subscript"/>
    </w:rPr>
  </w:style>
  <w:style w:type="character" w:customStyle="1" w:styleId="rvts23">
    <w:name w:val="rvts23"/>
    <w:basedOn w:val="ad"/>
    <w:rsid w:val="009658CF"/>
    <w:rPr>
      <w:rFonts w:ascii="Lucida Sans Unicode" w:hAnsi="Lucida Sans Unicode" w:cs="Lucida Sans Unicode" w:hint="default"/>
      <w:spacing w:val="45"/>
    </w:rPr>
  </w:style>
  <w:style w:type="character" w:customStyle="1" w:styleId="rvts24">
    <w:name w:val="rvts24"/>
    <w:basedOn w:val="ad"/>
    <w:rsid w:val="009658CF"/>
    <w:rPr>
      <w:rFonts w:ascii="Lucida Sans Unicode" w:hAnsi="Lucida Sans Unicode" w:cs="Lucida Sans Unicode" w:hint="default"/>
      <w:spacing w:val="45"/>
    </w:rPr>
  </w:style>
  <w:style w:type="character" w:customStyle="1" w:styleId="rvts37">
    <w:name w:val="rvts37"/>
    <w:basedOn w:val="ad"/>
    <w:rsid w:val="009658CF"/>
    <w:rPr>
      <w:rFonts w:ascii="Times New Roman" w:hAnsi="Times New Roman" w:cs="Times New Roman" w:hint="default"/>
      <w:i/>
      <w:iCs/>
      <w:sz w:val="24"/>
      <w:szCs w:val="24"/>
    </w:rPr>
  </w:style>
  <w:style w:type="character" w:customStyle="1" w:styleId="rvts39">
    <w:name w:val="rvts39"/>
    <w:basedOn w:val="ad"/>
    <w:rsid w:val="009658CF"/>
    <w:rPr>
      <w:rFonts w:ascii="Times New Roman" w:hAnsi="Times New Roman" w:cs="Times New Roman" w:hint="default"/>
    </w:rPr>
  </w:style>
  <w:style w:type="character" w:customStyle="1" w:styleId="rvts40">
    <w:name w:val="rvts40"/>
    <w:basedOn w:val="ad"/>
    <w:rsid w:val="009658CF"/>
    <w:rPr>
      <w:rFonts w:ascii="Arial Unicode MS" w:eastAsia="Arial Unicode MS" w:hAnsi="Arial Unicode MS" w:cs="Arial Unicode MS" w:hint="eastAsia"/>
      <w:b/>
      <w:bCs/>
      <w:sz w:val="24"/>
      <w:szCs w:val="24"/>
    </w:rPr>
  </w:style>
  <w:style w:type="character" w:customStyle="1" w:styleId="rvts41">
    <w:name w:val="rvts41"/>
    <w:basedOn w:val="ad"/>
    <w:rsid w:val="009658CF"/>
    <w:rPr>
      <w:rFonts w:ascii="Lucida Sans Unicode" w:hAnsi="Lucida Sans Unicode" w:cs="Lucida Sans Unicode" w:hint="default"/>
      <w:u w:val="single"/>
    </w:rPr>
  </w:style>
  <w:style w:type="character" w:customStyle="1" w:styleId="rvts42">
    <w:name w:val="rvts42"/>
    <w:basedOn w:val="ad"/>
    <w:rsid w:val="009658CF"/>
    <w:rPr>
      <w:rFonts w:ascii="Lucida Sans Unicode" w:hAnsi="Lucida Sans Unicode" w:cs="Lucida Sans Unicode" w:hint="default"/>
    </w:rPr>
  </w:style>
  <w:style w:type="character" w:customStyle="1" w:styleId="rvts43">
    <w:name w:val="rvts43"/>
    <w:basedOn w:val="ad"/>
    <w:rsid w:val="009658CF"/>
    <w:rPr>
      <w:rFonts w:ascii="Lucida Sans Unicode" w:hAnsi="Lucida Sans Unicode" w:cs="Lucida Sans Unicode" w:hint="default"/>
      <w:i/>
      <w:iCs/>
    </w:rPr>
  </w:style>
  <w:style w:type="character" w:customStyle="1" w:styleId="publicationinfo1">
    <w:name w:val="publicationinfo1"/>
    <w:basedOn w:val="ad"/>
    <w:rsid w:val="009658CF"/>
    <w:rPr>
      <w:b/>
      <w:bCs/>
      <w:color w:val="9D281C"/>
    </w:rPr>
  </w:style>
  <w:style w:type="character" w:customStyle="1" w:styleId="ipa1">
    <w:name w:val="ipa1"/>
    <w:basedOn w:val="ad"/>
    <w:rsid w:val="009658CF"/>
    <w:rPr>
      <w:rFonts w:ascii="inherit" w:eastAsia="Arial Unicode MS" w:hAnsi="inherit" w:cs="Arial Unicode MS" w:hint="default"/>
    </w:rPr>
  </w:style>
  <w:style w:type="character" w:customStyle="1" w:styleId="google-src-text1">
    <w:name w:val="google-src-text1"/>
    <w:basedOn w:val="ad"/>
    <w:rsid w:val="009658CF"/>
    <w:rPr>
      <w:vanish/>
      <w:webHidden w:val="0"/>
      <w:specVanish w:val="0"/>
    </w:rPr>
  </w:style>
  <w:style w:type="paragraph" w:customStyle="1" w:styleId="titular">
    <w:name w:val="titular"/>
    <w:basedOn w:val="ac"/>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d"/>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d"/>
    <w:rsid w:val="009658CF"/>
    <w:rPr>
      <w:rFonts w:ascii="Arial" w:hAnsi="Arial" w:cs="Arial" w:hint="default"/>
      <w:sz w:val="24"/>
      <w:szCs w:val="24"/>
    </w:rPr>
  </w:style>
  <w:style w:type="paragraph" w:customStyle="1" w:styleId="libraryitem">
    <w:name w:val="library_item"/>
    <w:basedOn w:val="ac"/>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c"/>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c"/>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c"/>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c"/>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c"/>
    <w:rsid w:val="00C35A60"/>
    <w:pPr>
      <w:suppressAutoHyphens w:val="0"/>
    </w:pPr>
    <w:rPr>
      <w:rFonts w:ascii="Tahoma" w:eastAsia="Times New Roman" w:hAnsi="Tahoma" w:cs="Tahoma"/>
      <w:sz w:val="16"/>
      <w:szCs w:val="16"/>
      <w:lang w:eastAsia="ru-RU"/>
    </w:rPr>
  </w:style>
  <w:style w:type="character" w:customStyle="1" w:styleId="tnr">
    <w:name w:val="tnr"/>
    <w:basedOn w:val="ad"/>
    <w:rsid w:val="001670E3"/>
  </w:style>
  <w:style w:type="character" w:customStyle="1" w:styleId="text11pt">
    <w:name w:val="text11pt"/>
    <w:basedOn w:val="ad"/>
    <w:rsid w:val="001670E3"/>
  </w:style>
  <w:style w:type="character" w:customStyle="1" w:styleId="normalfont1">
    <w:name w:val="normalfont1"/>
    <w:basedOn w:val="ad"/>
    <w:rsid w:val="001670E3"/>
    <w:rPr>
      <w:rFonts w:ascii="Tahoma" w:hAnsi="Tahoma" w:cs="Tahoma" w:hint="default"/>
      <w:sz w:val="20"/>
      <w:szCs w:val="20"/>
    </w:rPr>
  </w:style>
  <w:style w:type="character" w:customStyle="1" w:styleId="topictitle1">
    <w:name w:val="topictitle1"/>
    <w:basedOn w:val="ad"/>
    <w:rsid w:val="001670E3"/>
    <w:rPr>
      <w:b/>
      <w:bCs/>
      <w:color w:val="CCCCCC"/>
      <w:sz w:val="18"/>
      <w:szCs w:val="18"/>
    </w:rPr>
  </w:style>
  <w:style w:type="character" w:customStyle="1" w:styleId="regie">
    <w:name w:val="regie"/>
    <w:basedOn w:val="ad"/>
    <w:rsid w:val="001670E3"/>
  </w:style>
  <w:style w:type="character" w:customStyle="1" w:styleId="smallfont1">
    <w:name w:val="smallfont1"/>
    <w:basedOn w:val="ad"/>
    <w:rsid w:val="001670E3"/>
    <w:rPr>
      <w:rFonts w:ascii="Tahoma" w:hAnsi="Tahoma" w:cs="Tahoma" w:hint="default"/>
      <w:sz w:val="14"/>
      <w:szCs w:val="14"/>
    </w:rPr>
  </w:style>
  <w:style w:type="character" w:customStyle="1" w:styleId="6f0">
    <w:name w:val="Гиперссылка6"/>
    <w:basedOn w:val="ad"/>
    <w:rsid w:val="001670E3"/>
    <w:rPr>
      <w:color w:val="000000"/>
      <w:u w:val="single"/>
    </w:rPr>
  </w:style>
  <w:style w:type="character" w:customStyle="1" w:styleId="genmed1">
    <w:name w:val="genmed1"/>
    <w:basedOn w:val="ad"/>
    <w:rsid w:val="001670E3"/>
    <w:rPr>
      <w:color w:val="CCCCCC"/>
      <w:sz w:val="13"/>
      <w:szCs w:val="13"/>
    </w:rPr>
  </w:style>
  <w:style w:type="character" w:customStyle="1" w:styleId="examples">
    <w:name w:val="examples"/>
    <w:basedOn w:val="ad"/>
    <w:rsid w:val="001670E3"/>
  </w:style>
  <w:style w:type="character" w:customStyle="1" w:styleId="99">
    <w:name w:val="Гиперссылка9"/>
    <w:basedOn w:val="ad"/>
    <w:rsid w:val="001670E3"/>
    <w:rPr>
      <w:color w:val="000000"/>
      <w:u w:val="single"/>
    </w:rPr>
  </w:style>
  <w:style w:type="character" w:customStyle="1" w:styleId="maintitle1">
    <w:name w:val="maintitle1"/>
    <w:basedOn w:val="ad"/>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d"/>
    <w:rsid w:val="001670E3"/>
  </w:style>
  <w:style w:type="character" w:customStyle="1" w:styleId="topictitle">
    <w:name w:val="topictitle"/>
    <w:basedOn w:val="ad"/>
    <w:rsid w:val="001670E3"/>
  </w:style>
  <w:style w:type="paragraph" w:customStyle="1" w:styleId="threadline">
    <w:name w:val="threadline"/>
    <w:basedOn w:val="ac"/>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d"/>
    <w:rsid w:val="001670E3"/>
    <w:rPr>
      <w:color w:val="666686"/>
    </w:rPr>
  </w:style>
  <w:style w:type="character" w:customStyle="1" w:styleId="afffffffffffffffffffff1">
    <w:name w:val="Текст статьи Знак Знак"/>
    <w:basedOn w:val="ad"/>
    <w:rsid w:val="001670E3"/>
    <w:rPr>
      <w:rFonts w:eastAsia="MS Mincho"/>
      <w:noProof w:val="0"/>
      <w:sz w:val="28"/>
      <w:szCs w:val="28"/>
      <w:lang w:val="ru-RU" w:eastAsia="ru-RU" w:bidi="ar-SA"/>
    </w:rPr>
  </w:style>
  <w:style w:type="paragraph" w:customStyle="1" w:styleId="-1">
    <w:name w:val="МС-заголовок 1"/>
    <w:basedOn w:val="afb"/>
    <w:next w:val="ac"/>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c"/>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c"/>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2"/>
    <w:next w:val="aff2"/>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d"/>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c"/>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c"/>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d"/>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d"/>
    <w:rsid w:val="000B2A00"/>
  </w:style>
  <w:style w:type="paragraph" w:customStyle="1" w:styleId="afffffffffffffffffffff2">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c"/>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
    <w:rsid w:val="000B2A00"/>
    <w:pPr>
      <w:numPr>
        <w:numId w:val="43"/>
      </w:numPr>
    </w:pPr>
  </w:style>
  <w:style w:type="character" w:customStyle="1" w:styleId="2fffff0">
    <w:name w:val="Выделение2"/>
    <w:basedOn w:val="ad"/>
    <w:rsid w:val="000B2A00"/>
  </w:style>
  <w:style w:type="character" w:customStyle="1" w:styleId="spelle">
    <w:name w:val="spelle"/>
    <w:basedOn w:val="ad"/>
    <w:rsid w:val="000B2A00"/>
  </w:style>
  <w:style w:type="character" w:customStyle="1" w:styleId="aitalic">
    <w:name w:val="aitalic"/>
    <w:basedOn w:val="ad"/>
    <w:rsid w:val="000B2A00"/>
    <w:rPr>
      <w:i/>
      <w:iCs/>
    </w:rPr>
  </w:style>
  <w:style w:type="paragraph" w:customStyle="1" w:styleId="afffffffffffffffffffff3">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b">
    <w:name w:val="Нумер"/>
    <w:basedOn w:val="afffffffffffffffffffff4"/>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4">
    <w:name w:val="List Number"/>
    <w:basedOn w:val="ac"/>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d"/>
    <w:rsid w:val="008934CB"/>
    <w:rPr>
      <w:color w:val="000000"/>
    </w:rPr>
  </w:style>
  <w:style w:type="paragraph" w:customStyle="1" w:styleId="afffffffffffffffffffff5">
    <w:name w:val="ГП Текст"/>
    <w:basedOn w:val="ac"/>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6">
    <w:name w:val="Замітка"/>
    <w:basedOn w:val="ac"/>
    <w:next w:val="afffffffffffffffffffff7"/>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7">
    <w:name w:val="Normal Indent"/>
    <w:aliases w:val="Обычный отступ З"/>
    <w:basedOn w:val="ac"/>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c"/>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d"/>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c"/>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8">
    <w:name w:val="Œ·˚˜Ì˚È"/>
    <w:rsid w:val="008638C0"/>
    <w:pPr>
      <w:autoSpaceDE w:val="0"/>
      <w:autoSpaceDN w:val="0"/>
    </w:pPr>
    <w:rPr>
      <w:rFonts w:ascii="Times New Roman" w:eastAsia="MS Mincho" w:hAnsi="Times New Roman" w:cs="Times New Roman"/>
      <w:lang w:eastAsia="en-US"/>
    </w:rPr>
  </w:style>
  <w:style w:type="paragraph" w:customStyle="1" w:styleId="afffffffffffffffffffff9">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8"/>
    <w:next w:val="afffffffffffffffffffff8"/>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8"/>
    <w:next w:val="afffffffffffffffffffff8"/>
    <w:rsid w:val="009F689E"/>
    <w:pPr>
      <w:keepNext/>
      <w:ind w:firstLine="567"/>
    </w:pPr>
    <w:rPr>
      <w:sz w:val="28"/>
      <w:szCs w:val="28"/>
      <w:lang w:val="uk-UA"/>
    </w:rPr>
  </w:style>
  <w:style w:type="paragraph" w:customStyle="1" w:styleId="3ffc">
    <w:name w:val="Á‡„ÓÎÓ‚ÓÍ 3"/>
    <w:basedOn w:val="afffffffffffffffffffff8"/>
    <w:next w:val="afffffffffffffffffffff8"/>
    <w:rsid w:val="009F689E"/>
    <w:pPr>
      <w:keepNext/>
      <w:jc w:val="center"/>
    </w:pPr>
    <w:rPr>
      <w:rFonts w:ascii="Times New Roman CYR" w:hAnsi="Times New Roman CYR"/>
      <w:sz w:val="28"/>
      <w:szCs w:val="28"/>
      <w:lang w:val="uk-UA"/>
    </w:rPr>
  </w:style>
  <w:style w:type="paragraph" w:customStyle="1" w:styleId="4fe">
    <w:name w:val="Á‡„ÓÎÓ‚ÓÍ 4"/>
    <w:basedOn w:val="afffffffffffffffffffff8"/>
    <w:next w:val="afffffffffffffffffffff8"/>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8"/>
    <w:next w:val="afffffffffffffffffffff8"/>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8"/>
    <w:next w:val="afffffffffffffffffffff8"/>
    <w:rsid w:val="009F689E"/>
    <w:pPr>
      <w:keepNext/>
      <w:spacing w:line="360" w:lineRule="auto"/>
      <w:ind w:firstLine="567"/>
      <w:jc w:val="both"/>
    </w:pPr>
    <w:rPr>
      <w:b/>
      <w:spacing w:val="6"/>
      <w:sz w:val="28"/>
      <w:szCs w:val="28"/>
      <w:lang w:val="uk-UA"/>
    </w:rPr>
  </w:style>
  <w:style w:type="character" w:customStyle="1" w:styleId="afffffffffffffffffffffa">
    <w:name w:val="ŒÒÌÓ‚ÌÓÈ ¯ËÙÚ"/>
    <w:rsid w:val="009F689E"/>
  </w:style>
  <w:style w:type="paragraph" w:customStyle="1" w:styleId="afffffffffffffffffffffb">
    <w:name w:val="¬ÂıÌËÈ ÍÓÎÓÌÚËÚÛÎ"/>
    <w:basedOn w:val="afffffffffffffffffffff8"/>
    <w:rsid w:val="009F689E"/>
    <w:pPr>
      <w:tabs>
        <w:tab w:val="center" w:pos="4153"/>
        <w:tab w:val="right" w:pos="8306"/>
      </w:tabs>
    </w:pPr>
    <w:rPr>
      <w:rFonts w:ascii="Times New Roman CYR" w:hAnsi="Times New Roman CYR"/>
    </w:rPr>
  </w:style>
  <w:style w:type="character" w:customStyle="1" w:styleId="afffffffffffffffffffffc">
    <w:name w:val="ÌÓÏÂ ÒÚ‡ÌËˆ˚"/>
    <w:basedOn w:val="afffffffffffffffffffffa"/>
    <w:rsid w:val="009F689E"/>
  </w:style>
  <w:style w:type="paragraph" w:customStyle="1" w:styleId="afffffffffffffffffffffd">
    <w:name w:val="ÕËÊÌËÈ ÍÓÎÓÌÚËÚÛÎ"/>
    <w:basedOn w:val="afffffffffffffffffffff8"/>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8"/>
    <w:rsid w:val="009F689E"/>
    <w:pPr>
      <w:spacing w:line="360" w:lineRule="auto"/>
      <w:ind w:firstLine="567"/>
      <w:jc w:val="both"/>
    </w:pPr>
    <w:rPr>
      <w:rFonts w:ascii="Times New Roman CYR" w:hAnsi="Times New Roman CYR"/>
      <w:sz w:val="28"/>
      <w:szCs w:val="28"/>
      <w:lang w:val="uk-UA"/>
    </w:rPr>
  </w:style>
  <w:style w:type="paragraph" w:customStyle="1" w:styleId="afffffffffffffffffffffe">
    <w:name w:val="ŒÒÌÓ‚ÌÓÈ ÚÂÍÒÚ"/>
    <w:basedOn w:val="afffffffffffffffffffff8"/>
    <w:rsid w:val="009F689E"/>
    <w:pPr>
      <w:jc w:val="center"/>
    </w:pPr>
    <w:rPr>
      <w:rFonts w:ascii="Courier New" w:hAnsi="Courier New"/>
      <w:b/>
      <w:sz w:val="28"/>
      <w:szCs w:val="28"/>
    </w:rPr>
  </w:style>
  <w:style w:type="paragraph" w:customStyle="1" w:styleId="2fffff3">
    <w:name w:val="ŒÒÌÓ‚ÌÓÈ ÚÂÍÒÚ Ò ÓÚÒÚÛÔÓÏ 2"/>
    <w:basedOn w:val="afffffffffffffffffffff8"/>
    <w:rsid w:val="009F689E"/>
    <w:pPr>
      <w:spacing w:line="360" w:lineRule="auto"/>
      <w:ind w:firstLine="567"/>
    </w:pPr>
    <w:rPr>
      <w:sz w:val="28"/>
      <w:szCs w:val="28"/>
      <w:lang w:val="uk-UA"/>
    </w:rPr>
  </w:style>
  <w:style w:type="paragraph" w:customStyle="1" w:styleId="3ffd">
    <w:name w:val="ŒÒÌÓ‚ÌÓÈ ÚÂÍÒÚ Ò ÓÚÒÚÛÔÓÏ 3"/>
    <w:basedOn w:val="afffffffffffffffffffff8"/>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9"/>
    <w:next w:val="afffffffffffffffffffff9"/>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9"/>
    <w:next w:val="afffffffffffffffffffff9"/>
    <w:rsid w:val="009F689E"/>
    <w:pPr>
      <w:keepNext/>
      <w:ind w:firstLine="567"/>
    </w:pPr>
    <w:rPr>
      <w:sz w:val="28"/>
      <w:szCs w:val="28"/>
      <w:lang w:val="uk-UA"/>
    </w:rPr>
  </w:style>
  <w:style w:type="paragraph" w:customStyle="1" w:styleId="3ffe">
    <w:name w:val="壕渠藻鉛� 3"/>
    <w:basedOn w:val="afffffffffffffffffffff9"/>
    <w:next w:val="afffffffffffffffffffff9"/>
    <w:rsid w:val="009F689E"/>
    <w:pPr>
      <w:keepNext/>
      <w:jc w:val="center"/>
    </w:pPr>
    <w:rPr>
      <w:rFonts w:ascii="Times New Roman CYR" w:hAnsi="Times New Roman CYR"/>
      <w:sz w:val="28"/>
      <w:szCs w:val="28"/>
      <w:lang w:val="uk-UA"/>
    </w:rPr>
  </w:style>
  <w:style w:type="paragraph" w:customStyle="1" w:styleId="4ff">
    <w:name w:val="壕渠藻鉛� 4"/>
    <w:basedOn w:val="afffffffffffffffffffff9"/>
    <w:next w:val="afffffffffffffffffffff9"/>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9"/>
    <w:next w:val="afffffffffffffffffffff9"/>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9"/>
    <w:next w:val="afffffffffffffffffffff9"/>
    <w:rsid w:val="009F689E"/>
    <w:pPr>
      <w:keepNext/>
      <w:spacing w:line="360" w:lineRule="auto"/>
      <w:ind w:firstLine="567"/>
      <w:jc w:val="both"/>
    </w:pPr>
    <w:rPr>
      <w:b/>
      <w:spacing w:val="6"/>
      <w:sz w:val="28"/>
      <w:szCs w:val="28"/>
      <w:lang w:val="uk-UA"/>
    </w:rPr>
  </w:style>
  <w:style w:type="character" w:customStyle="1" w:styleId="affffffffffffffffffffff">
    <w:name w:val="�樗薗博 ｿ_徐�"/>
    <w:rsid w:val="009F689E"/>
  </w:style>
  <w:style w:type="paragraph" w:customStyle="1" w:styleId="affffffffffffffffffffff0">
    <w:name w:val="蛹_將庶 数藻著序卵"/>
    <w:basedOn w:val="afffffffffffffffffffff9"/>
    <w:rsid w:val="009F689E"/>
    <w:pPr>
      <w:tabs>
        <w:tab w:val="center" w:pos="4153"/>
        <w:tab w:val="right" w:pos="8306"/>
      </w:tabs>
    </w:pPr>
    <w:rPr>
      <w:rFonts w:ascii="Times New Roman CYR" w:hAnsi="Times New Roman CYR"/>
    </w:rPr>
  </w:style>
  <w:style w:type="character" w:customStyle="1" w:styleId="affffffffffffffffffffff1">
    <w:name w:val="樗東_ 迄_�恕�"/>
    <w:basedOn w:val="affffffffffffffffffffff"/>
    <w:rsid w:val="009F689E"/>
  </w:style>
  <w:style w:type="paragraph" w:customStyle="1" w:styleId="affffffffffffffffffffff2">
    <w:name w:val="齒ｾ衷� 数藻著序卵"/>
    <w:basedOn w:val="afffffffffffffffffffff9"/>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9"/>
    <w:rsid w:val="009F689E"/>
    <w:pPr>
      <w:spacing w:line="360" w:lineRule="auto"/>
      <w:ind w:firstLine="567"/>
      <w:jc w:val="both"/>
    </w:pPr>
    <w:rPr>
      <w:rFonts w:ascii="Times New Roman CYR" w:hAnsi="Times New Roman CYR"/>
      <w:sz w:val="28"/>
      <w:szCs w:val="28"/>
      <w:lang w:val="uk-UA"/>
    </w:rPr>
  </w:style>
  <w:style w:type="paragraph" w:customStyle="1" w:styleId="affffffffffffffffffffff3">
    <w:name w:val="�樗薗博 �趨�"/>
    <w:basedOn w:val="afffffffffffffffffffff9"/>
    <w:rsid w:val="009F689E"/>
    <w:pPr>
      <w:jc w:val="center"/>
    </w:pPr>
    <w:rPr>
      <w:rFonts w:ascii="Courier New" w:hAnsi="Courier New"/>
      <w:b/>
      <w:sz w:val="28"/>
      <w:szCs w:val="28"/>
    </w:rPr>
  </w:style>
  <w:style w:type="paragraph" w:customStyle="1" w:styleId="2fffff6">
    <w:name w:val="�樗薗博 �趨� � 曝迄藍箔 2"/>
    <w:basedOn w:val="afffffffffffffffffffff9"/>
    <w:rsid w:val="009F689E"/>
    <w:pPr>
      <w:spacing w:line="360" w:lineRule="auto"/>
      <w:ind w:firstLine="567"/>
    </w:pPr>
    <w:rPr>
      <w:sz w:val="28"/>
      <w:szCs w:val="28"/>
      <w:lang w:val="uk-UA"/>
    </w:rPr>
  </w:style>
  <w:style w:type="paragraph" w:customStyle="1" w:styleId="3fff">
    <w:name w:val="�樗薗博 �趨� � 曝迄藍箔 3"/>
    <w:basedOn w:val="afffffffffffffffffffff9"/>
    <w:rsid w:val="009F689E"/>
    <w:pPr>
      <w:spacing w:line="360" w:lineRule="auto"/>
      <w:ind w:firstLine="284"/>
      <w:jc w:val="both"/>
    </w:pPr>
    <w:rPr>
      <w:b/>
      <w:spacing w:val="6"/>
      <w:sz w:val="28"/>
      <w:szCs w:val="28"/>
      <w:lang w:val="uk-UA"/>
    </w:rPr>
  </w:style>
  <w:style w:type="paragraph" w:customStyle="1" w:styleId="affffffffffffffffffffff4">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d"/>
    <w:rsid w:val="00090484"/>
    <w:rPr>
      <w:rFonts w:ascii="Times New Roman" w:hAnsi="Times New Roman" w:cs="Times New Roman" w:hint="default"/>
      <w:color w:val="000000"/>
      <w:sz w:val="28"/>
      <w:szCs w:val="28"/>
    </w:rPr>
  </w:style>
  <w:style w:type="character" w:customStyle="1" w:styleId="rvts33">
    <w:name w:val="rvts33"/>
    <w:basedOn w:val="ad"/>
    <w:rsid w:val="00535EA5"/>
  </w:style>
  <w:style w:type="character" w:customStyle="1" w:styleId="rvts34">
    <w:name w:val="rvts34"/>
    <w:basedOn w:val="ad"/>
    <w:rsid w:val="00535EA5"/>
  </w:style>
  <w:style w:type="character" w:customStyle="1" w:styleId="rvts36">
    <w:name w:val="rvts36"/>
    <w:basedOn w:val="ad"/>
    <w:rsid w:val="00535EA5"/>
  </w:style>
  <w:style w:type="character" w:customStyle="1" w:styleId="rvts31">
    <w:name w:val="rvts31"/>
    <w:basedOn w:val="ad"/>
    <w:rsid w:val="00535EA5"/>
  </w:style>
  <w:style w:type="paragraph" w:customStyle="1" w:styleId="affffffffffffffffffffff5">
    <w:name w:val="Игорь"/>
    <w:basedOn w:val="ac"/>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d"/>
    <w:rsid w:val="00535EA5"/>
  </w:style>
  <w:style w:type="paragraph" w:customStyle="1" w:styleId="def">
    <w:name w:val="def"/>
    <w:basedOn w:val="ac"/>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c"/>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c"/>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c"/>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1">
    <w:name w:val="Date"/>
    <w:basedOn w:val="ac"/>
    <w:next w:val="ac"/>
    <w:link w:val="affffff0"/>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d"/>
    <w:uiPriority w:val="99"/>
    <w:semiHidden/>
    <w:rsid w:val="00D870BC"/>
    <w:rPr>
      <w:rFonts w:ascii="Garamond" w:eastAsia="Garamond" w:hAnsi="Garamond" w:cs="Garamond"/>
      <w:sz w:val="24"/>
      <w:szCs w:val="24"/>
      <w:lang w:eastAsia="ar-SA"/>
    </w:rPr>
  </w:style>
  <w:style w:type="paragraph" w:styleId="afff1">
    <w:name w:val="Body Text First Indent"/>
    <w:basedOn w:val="afffffff8"/>
    <w:link w:val="afff0"/>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d"/>
    <w:rsid w:val="00D870BC"/>
  </w:style>
  <w:style w:type="character" w:customStyle="1" w:styleId="unknown">
    <w:name w:val="unknown"/>
    <w:basedOn w:val="ad"/>
    <w:rsid w:val="00D870BC"/>
  </w:style>
  <w:style w:type="character" w:customStyle="1" w:styleId="variantcorrected">
    <w:name w:val="variant corrected"/>
    <w:basedOn w:val="ad"/>
    <w:rsid w:val="00D870BC"/>
  </w:style>
  <w:style w:type="character" w:customStyle="1" w:styleId="pron">
    <w:name w:val="pron"/>
    <w:basedOn w:val="ad"/>
    <w:rsid w:val="00D870BC"/>
  </w:style>
  <w:style w:type="character" w:customStyle="1" w:styleId="morebelow">
    <w:name w:val="morebelow"/>
    <w:basedOn w:val="ad"/>
    <w:rsid w:val="00D870BC"/>
  </w:style>
  <w:style w:type="character" w:customStyle="1" w:styleId="shw">
    <w:name w:val="shw"/>
    <w:basedOn w:val="ad"/>
    <w:rsid w:val="00D870BC"/>
  </w:style>
  <w:style w:type="character" w:customStyle="1" w:styleId="2fffff8">
    <w:name w:val="Дата2"/>
    <w:basedOn w:val="ad"/>
    <w:rsid w:val="00D870BC"/>
  </w:style>
  <w:style w:type="character" w:customStyle="1" w:styleId="def-classification">
    <w:name w:val="def-classification"/>
    <w:basedOn w:val="ad"/>
    <w:rsid w:val="00D870BC"/>
  </w:style>
  <w:style w:type="character" w:customStyle="1" w:styleId="def-label">
    <w:name w:val="def-label"/>
    <w:basedOn w:val="ad"/>
    <w:rsid w:val="00D870BC"/>
  </w:style>
  <w:style w:type="character" w:customStyle="1" w:styleId="cald-word">
    <w:name w:val="cald-word"/>
    <w:basedOn w:val="ad"/>
    <w:rsid w:val="00D870BC"/>
  </w:style>
  <w:style w:type="character" w:customStyle="1" w:styleId="cald-definition">
    <w:name w:val="cald-definition"/>
    <w:basedOn w:val="ad"/>
    <w:rsid w:val="00D870BC"/>
  </w:style>
  <w:style w:type="character" w:customStyle="1" w:styleId="sensecontent">
    <w:name w:val="sense_content"/>
    <w:basedOn w:val="ad"/>
    <w:rsid w:val="00D870BC"/>
  </w:style>
  <w:style w:type="character" w:customStyle="1" w:styleId="pronchars">
    <w:name w:val="pronchars"/>
    <w:basedOn w:val="ad"/>
    <w:rsid w:val="00D870BC"/>
  </w:style>
  <w:style w:type="character" w:customStyle="1" w:styleId="unicode">
    <w:name w:val="unicode"/>
    <w:basedOn w:val="ad"/>
    <w:rsid w:val="00D870BC"/>
  </w:style>
  <w:style w:type="character" w:customStyle="1" w:styleId="vl">
    <w:name w:val="vl"/>
    <w:basedOn w:val="ad"/>
    <w:rsid w:val="00D870BC"/>
  </w:style>
  <w:style w:type="character" w:customStyle="1" w:styleId="sensebreak">
    <w:name w:val="sense_break"/>
    <w:basedOn w:val="ad"/>
    <w:rsid w:val="00D870BC"/>
  </w:style>
  <w:style w:type="character" w:customStyle="1" w:styleId="senselabelstart">
    <w:name w:val="sense_label start"/>
    <w:basedOn w:val="ad"/>
    <w:rsid w:val="00D870BC"/>
  </w:style>
  <w:style w:type="character" w:customStyle="1" w:styleId="artpublinespan">
    <w:name w:val="artpubline_span"/>
    <w:basedOn w:val="ad"/>
    <w:rsid w:val="00D870BC"/>
  </w:style>
  <w:style w:type="character" w:customStyle="1" w:styleId="dd">
    <w:name w:val="dd"/>
    <w:basedOn w:val="ad"/>
    <w:rsid w:val="00D870BC"/>
  </w:style>
  <w:style w:type="character" w:customStyle="1" w:styleId="fieldvalue">
    <w:name w:val="fieldvalue"/>
    <w:basedOn w:val="ad"/>
    <w:rsid w:val="00D870BC"/>
  </w:style>
  <w:style w:type="character" w:customStyle="1" w:styleId="filed">
    <w:name w:val="filed"/>
    <w:basedOn w:val="ad"/>
    <w:rsid w:val="00D870BC"/>
  </w:style>
  <w:style w:type="character" w:customStyle="1" w:styleId="georgiamd">
    <w:name w:val="georgia md"/>
    <w:basedOn w:val="ad"/>
    <w:rsid w:val="00D870BC"/>
  </w:style>
  <w:style w:type="character" w:customStyle="1" w:styleId="italic">
    <w:name w:val="italic"/>
    <w:basedOn w:val="ad"/>
    <w:rsid w:val="00D870BC"/>
  </w:style>
  <w:style w:type="character" w:customStyle="1" w:styleId="ccs">
    <w:name w:val="c cs"/>
    <w:basedOn w:val="ad"/>
    <w:rsid w:val="00D870BC"/>
  </w:style>
  <w:style w:type="character" w:customStyle="1" w:styleId="dddds">
    <w:name w:val="dd dds"/>
    <w:basedOn w:val="ad"/>
    <w:rsid w:val="00D870BC"/>
  </w:style>
  <w:style w:type="character" w:customStyle="1" w:styleId="georgia">
    <w:name w:val="georgia"/>
    <w:basedOn w:val="ad"/>
    <w:rsid w:val="00D870BC"/>
  </w:style>
  <w:style w:type="character" w:customStyle="1" w:styleId="isdefault">
    <w:name w:val="isdefault"/>
    <w:basedOn w:val="ad"/>
    <w:rsid w:val="00D870BC"/>
  </w:style>
  <w:style w:type="character" w:customStyle="1" w:styleId="verdana">
    <w:name w:val="verdana"/>
    <w:basedOn w:val="ad"/>
    <w:rsid w:val="00D870BC"/>
  </w:style>
  <w:style w:type="character" w:customStyle="1" w:styleId="times">
    <w:name w:val="times"/>
    <w:basedOn w:val="ad"/>
    <w:rsid w:val="00D870BC"/>
  </w:style>
  <w:style w:type="character" w:customStyle="1" w:styleId="arial">
    <w:name w:val="arial"/>
    <w:basedOn w:val="ad"/>
    <w:rsid w:val="00D870BC"/>
  </w:style>
  <w:style w:type="character" w:customStyle="1" w:styleId="cald-example">
    <w:name w:val="cald-example"/>
    <w:basedOn w:val="ad"/>
    <w:rsid w:val="00D870BC"/>
  </w:style>
  <w:style w:type="character" w:customStyle="1" w:styleId="smallheader">
    <w:name w:val="smallheader"/>
    <w:basedOn w:val="ad"/>
    <w:rsid w:val="00D870BC"/>
  </w:style>
  <w:style w:type="character" w:customStyle="1" w:styleId="src">
    <w:name w:val="src"/>
    <w:basedOn w:val="ad"/>
    <w:rsid w:val="00D870BC"/>
  </w:style>
  <w:style w:type="character" w:customStyle="1" w:styleId="me">
    <w:name w:val="me"/>
    <w:basedOn w:val="ad"/>
    <w:rsid w:val="00D870BC"/>
  </w:style>
  <w:style w:type="character" w:customStyle="1" w:styleId="pronset">
    <w:name w:val="pronset"/>
    <w:basedOn w:val="ad"/>
    <w:rsid w:val="00D870BC"/>
  </w:style>
  <w:style w:type="character" w:customStyle="1" w:styleId="showipapr">
    <w:name w:val="show_ipapr"/>
    <w:basedOn w:val="ad"/>
    <w:rsid w:val="00D870BC"/>
  </w:style>
  <w:style w:type="character" w:customStyle="1" w:styleId="prondelim">
    <w:name w:val="prondelim"/>
    <w:basedOn w:val="ad"/>
    <w:rsid w:val="00D870BC"/>
  </w:style>
  <w:style w:type="character" w:customStyle="1" w:styleId="prontoggle">
    <w:name w:val="pron_toggle"/>
    <w:basedOn w:val="ad"/>
    <w:rsid w:val="00D870BC"/>
  </w:style>
  <w:style w:type="character" w:customStyle="1" w:styleId="showspellpr">
    <w:name w:val="show_spellpr"/>
    <w:basedOn w:val="ad"/>
    <w:rsid w:val="00D870BC"/>
  </w:style>
  <w:style w:type="character" w:customStyle="1" w:styleId="pg">
    <w:name w:val="pg"/>
    <w:basedOn w:val="ad"/>
    <w:rsid w:val="00D870BC"/>
  </w:style>
  <w:style w:type="character" w:customStyle="1" w:styleId="labset">
    <w:name w:val="labset"/>
    <w:basedOn w:val="ad"/>
    <w:rsid w:val="00D870BC"/>
  </w:style>
  <w:style w:type="character" w:customStyle="1" w:styleId="ital-inline">
    <w:name w:val="ital-inline"/>
    <w:basedOn w:val="ad"/>
    <w:rsid w:val="00D870BC"/>
  </w:style>
  <w:style w:type="character" w:customStyle="1" w:styleId="secondary-bf">
    <w:name w:val="secondary-bf"/>
    <w:basedOn w:val="ad"/>
    <w:rsid w:val="00D870BC"/>
  </w:style>
  <w:style w:type="character" w:customStyle="1" w:styleId="rom-inline">
    <w:name w:val="rom-inline"/>
    <w:basedOn w:val="ad"/>
    <w:rsid w:val="00D870BC"/>
  </w:style>
  <w:style w:type="character" w:customStyle="1" w:styleId="sectionlabel">
    <w:name w:val="sectionlabel"/>
    <w:basedOn w:val="ad"/>
    <w:rsid w:val="00D870BC"/>
  </w:style>
  <w:style w:type="character" w:customStyle="1" w:styleId="foreign">
    <w:name w:val="foreign"/>
    <w:basedOn w:val="ad"/>
    <w:rsid w:val="00D870BC"/>
  </w:style>
  <w:style w:type="character" w:customStyle="1" w:styleId="FontStyle23">
    <w:name w:val="Font Style23"/>
    <w:basedOn w:val="ad"/>
    <w:uiPriority w:val="99"/>
    <w:rsid w:val="00D870BC"/>
    <w:rPr>
      <w:rFonts w:ascii="Bookman Old Style" w:hAnsi="Bookman Old Style" w:cs="Bookman Old Style" w:hint="default"/>
      <w:sz w:val="22"/>
      <w:szCs w:val="22"/>
    </w:rPr>
  </w:style>
  <w:style w:type="paragraph" w:customStyle="1" w:styleId="2fffff9">
    <w:name w:val="Назва об'єкта2"/>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d"/>
    <w:locked/>
    <w:rsid w:val="00D870BC"/>
    <w:rPr>
      <w:b/>
      <w:bCs/>
      <w:i/>
      <w:iCs/>
      <w:kern w:val="18"/>
      <w:sz w:val="26"/>
      <w:szCs w:val="26"/>
      <w:lang w:val="uk-UA" w:eastAsia="ru-RU" w:bidi="ar-SA"/>
    </w:rPr>
  </w:style>
  <w:style w:type="character" w:customStyle="1" w:styleId="8a">
    <w:name w:val="Знак Знак8"/>
    <w:basedOn w:val="ad"/>
    <w:locked/>
    <w:rsid w:val="00D870BC"/>
    <w:rPr>
      <w:kern w:val="18"/>
      <w:sz w:val="24"/>
      <w:szCs w:val="24"/>
      <w:lang w:val="uk-UA" w:eastAsia="ru-RU" w:bidi="ar-SA"/>
    </w:rPr>
  </w:style>
  <w:style w:type="character" w:customStyle="1" w:styleId="9a">
    <w:name w:val="Знак Знак9"/>
    <w:basedOn w:val="ad"/>
    <w:locked/>
    <w:rsid w:val="00D870BC"/>
    <w:rPr>
      <w:kern w:val="18"/>
      <w:sz w:val="24"/>
      <w:szCs w:val="24"/>
      <w:lang w:val="uk-UA" w:eastAsia="ru-RU" w:bidi="ar-SA"/>
    </w:rPr>
  </w:style>
  <w:style w:type="paragraph" w:customStyle="1" w:styleId="proddetailssubmast">
    <w:name w:val="proddetailssubmast"/>
    <w:basedOn w:val="ac"/>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d"/>
    <w:rsid w:val="00D870BC"/>
    <w:rPr>
      <w:rFonts w:ascii="Times New Roman" w:hAnsi="Times New Roman" w:cs="Times New Roman" w:hint="default"/>
      <w:sz w:val="26"/>
      <w:szCs w:val="26"/>
    </w:rPr>
  </w:style>
  <w:style w:type="character" w:customStyle="1" w:styleId="c">
    <w:name w:val="c"/>
    <w:basedOn w:val="ad"/>
    <w:rsid w:val="00D870BC"/>
  </w:style>
  <w:style w:type="character" w:customStyle="1" w:styleId="publication">
    <w:name w:val="publication"/>
    <w:basedOn w:val="ad"/>
    <w:rsid w:val="00D870BC"/>
  </w:style>
  <w:style w:type="character" w:customStyle="1" w:styleId="criticname">
    <w:name w:val="criticname"/>
    <w:basedOn w:val="ad"/>
    <w:rsid w:val="00D870BC"/>
  </w:style>
  <w:style w:type="character" w:customStyle="1" w:styleId="21e">
    <w:name w:val="Основний текст з відступом 2 Знак1"/>
    <w:basedOn w:val="ad"/>
    <w:semiHidden/>
    <w:locked/>
    <w:rsid w:val="00D870BC"/>
    <w:rPr>
      <w:sz w:val="24"/>
      <w:szCs w:val="24"/>
      <w:lang w:eastAsia="ru-RU"/>
    </w:rPr>
  </w:style>
  <w:style w:type="character" w:customStyle="1" w:styleId="31b">
    <w:name w:val="Основний текст з відступом 3 Знак1"/>
    <w:basedOn w:val="ad"/>
    <w:semiHidden/>
    <w:locked/>
    <w:rsid w:val="00D870BC"/>
    <w:rPr>
      <w:sz w:val="28"/>
      <w:lang w:eastAsia="ru-RU"/>
    </w:rPr>
  </w:style>
  <w:style w:type="character" w:customStyle="1" w:styleId="affffffffffffffffffffff6">
    <w:name w:val="Знак Знак"/>
    <w:basedOn w:val="ad"/>
    <w:rsid w:val="00F94ED3"/>
    <w:rPr>
      <w:sz w:val="24"/>
      <w:szCs w:val="24"/>
      <w:lang w:val="ru-RU" w:eastAsia="ru-RU" w:bidi="ar-SA"/>
    </w:rPr>
  </w:style>
  <w:style w:type="character" w:customStyle="1" w:styleId="affffffffffffffffffffff7">
    <w:name w:val="КУ_литература Знак"/>
    <w:basedOn w:val="affffffffffffffffffffff6"/>
    <w:rsid w:val="00F94ED3"/>
    <w:rPr>
      <w:spacing w:val="-2"/>
      <w:sz w:val="18"/>
      <w:szCs w:val="18"/>
      <w:lang w:val="ru-RU" w:eastAsia="ru-RU" w:bidi="ar-SA"/>
    </w:rPr>
  </w:style>
  <w:style w:type="paragraph" w:customStyle="1" w:styleId="affffffffffffffffffffff8">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9">
    <w:name w:val="КУ_автор Знак"/>
    <w:basedOn w:val="affffffffffffffffffffff6"/>
    <w:rsid w:val="00F94ED3"/>
    <w:rPr>
      <w:rFonts w:ascii="Arial" w:hAnsi="Arial" w:cs="Arial"/>
      <w:i/>
      <w:iCs/>
      <w:sz w:val="18"/>
      <w:szCs w:val="18"/>
      <w:lang w:val="ru-RU" w:eastAsia="ru-RU" w:bidi="ar-SA"/>
    </w:rPr>
  </w:style>
  <w:style w:type="paragraph" w:customStyle="1" w:styleId="affffffffffffffffffffffa">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d"/>
    <w:rsid w:val="00F94ED3"/>
  </w:style>
  <w:style w:type="character" w:customStyle="1" w:styleId="binding">
    <w:name w:val="binding"/>
    <w:basedOn w:val="ad"/>
    <w:rsid w:val="00F94ED3"/>
  </w:style>
  <w:style w:type="character" w:customStyle="1" w:styleId="format">
    <w:name w:val="format"/>
    <w:basedOn w:val="ad"/>
    <w:rsid w:val="00F94ED3"/>
  </w:style>
  <w:style w:type="paragraph" w:customStyle="1" w:styleId="References">
    <w:name w:val="References"/>
    <w:basedOn w:val="ac"/>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d"/>
    <w:rsid w:val="00C205B0"/>
    <w:rPr>
      <w:sz w:val="24"/>
      <w:szCs w:val="24"/>
      <w:lang w:val="ru-RU" w:eastAsia="ru-RU" w:bidi="ar-SA"/>
    </w:rPr>
  </w:style>
  <w:style w:type="paragraph" w:customStyle="1" w:styleId="14pt04">
    <w:name w:val="Стиль 14 pt уплотненный на  04 пт"/>
    <w:basedOn w:val="ac"/>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d"/>
    <w:rsid w:val="00C205B0"/>
    <w:rPr>
      <w:spacing w:val="-8"/>
      <w:sz w:val="28"/>
      <w:szCs w:val="24"/>
      <w:lang w:val="uk-UA" w:eastAsia="ru-RU" w:bidi="ar-SA"/>
    </w:rPr>
  </w:style>
  <w:style w:type="paragraph" w:customStyle="1" w:styleId="caaieiaeeee1">
    <w:name w:val="caaieiaeeee 1"/>
    <w:basedOn w:val="ac"/>
    <w:next w:val="ac"/>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c"/>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c"/>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d"/>
    <w:rsid w:val="00AE503D"/>
    <w:rPr>
      <w:color w:val="1E5A64"/>
    </w:rPr>
  </w:style>
  <w:style w:type="character" w:customStyle="1" w:styleId="rvts35">
    <w:name w:val="rvts35"/>
    <w:basedOn w:val="ad"/>
    <w:rsid w:val="00AE503D"/>
    <w:rPr>
      <w:rFonts w:ascii="Times New Roman" w:hAnsi="Times New Roman" w:cs="Times New Roman" w:hint="default"/>
      <w:i/>
      <w:iCs/>
      <w:sz w:val="28"/>
      <w:szCs w:val="28"/>
    </w:rPr>
  </w:style>
  <w:style w:type="paragraph" w:customStyle="1" w:styleId="title2">
    <w:name w:val="title2"/>
    <w:basedOn w:val="ac"/>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d"/>
    <w:rsid w:val="00AE503D"/>
    <w:rPr>
      <w:rFonts w:ascii="Arial" w:hAnsi="Arial" w:cs="Arial" w:hint="default"/>
      <w:color w:val="000000"/>
      <w:sz w:val="18"/>
      <w:szCs w:val="18"/>
    </w:rPr>
  </w:style>
  <w:style w:type="paragraph" w:customStyle="1" w:styleId="authorgroup">
    <w:name w:val="authorgroup"/>
    <w:basedOn w:val="ac"/>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c"/>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c"/>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d"/>
    <w:rsid w:val="00F24C48"/>
  </w:style>
  <w:style w:type="paragraph" w:customStyle="1" w:styleId="litlist">
    <w:name w:val="litlist"/>
    <w:basedOn w:val="ac"/>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d"/>
    <w:rsid w:val="003E6E3C"/>
  </w:style>
  <w:style w:type="paragraph" w:customStyle="1" w:styleId="rvps15">
    <w:name w:val="rvps15"/>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d"/>
    <w:rsid w:val="001575AD"/>
  </w:style>
  <w:style w:type="character" w:customStyle="1" w:styleId="rvts29">
    <w:name w:val="rvts29"/>
    <w:basedOn w:val="ad"/>
    <w:rsid w:val="001575AD"/>
  </w:style>
  <w:style w:type="paragraph" w:customStyle="1" w:styleId="rvps21">
    <w:name w:val="rvps21"/>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d"/>
    <w:rsid w:val="001575AD"/>
  </w:style>
  <w:style w:type="paragraph" w:customStyle="1" w:styleId="rvps22">
    <w:name w:val="rvps22"/>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d"/>
    <w:rsid w:val="001575AD"/>
  </w:style>
  <w:style w:type="paragraph" w:customStyle="1" w:styleId="rvps24">
    <w:name w:val="rvps24"/>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d"/>
    <w:rsid w:val="001575AD"/>
  </w:style>
  <w:style w:type="paragraph" w:customStyle="1" w:styleId="rvps31">
    <w:name w:val="rvps31"/>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d"/>
    <w:rsid w:val="001575AD"/>
  </w:style>
  <w:style w:type="paragraph" w:customStyle="1" w:styleId="rvps33">
    <w:name w:val="rvps33"/>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d"/>
    <w:rsid w:val="001575AD"/>
  </w:style>
  <w:style w:type="character" w:customStyle="1" w:styleId="rvts51">
    <w:name w:val="rvts51"/>
    <w:basedOn w:val="ad"/>
    <w:rsid w:val="001575AD"/>
  </w:style>
  <w:style w:type="character" w:customStyle="1" w:styleId="rvts52">
    <w:name w:val="rvts52"/>
    <w:basedOn w:val="ad"/>
    <w:rsid w:val="001575AD"/>
  </w:style>
  <w:style w:type="character" w:customStyle="1" w:styleId="rvts53">
    <w:name w:val="rvts53"/>
    <w:basedOn w:val="ad"/>
    <w:rsid w:val="001575AD"/>
  </w:style>
  <w:style w:type="character" w:customStyle="1" w:styleId="rvts54">
    <w:name w:val="rvts54"/>
    <w:basedOn w:val="ad"/>
    <w:rsid w:val="001575AD"/>
  </w:style>
  <w:style w:type="paragraph" w:customStyle="1" w:styleId="rvps37">
    <w:name w:val="rvps37"/>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d"/>
    <w:rsid w:val="001575AD"/>
  </w:style>
  <w:style w:type="character" w:customStyle="1" w:styleId="rvts55">
    <w:name w:val="rvts55"/>
    <w:basedOn w:val="ad"/>
    <w:rsid w:val="001575AD"/>
  </w:style>
  <w:style w:type="character" w:customStyle="1" w:styleId="personname">
    <w:name w:val="person_name"/>
    <w:basedOn w:val="ad"/>
    <w:rsid w:val="008440DC"/>
  </w:style>
  <w:style w:type="paragraph" w:customStyle="1" w:styleId="Caaieiaie10">
    <w:name w:val="Caaieiaie1"/>
    <w:basedOn w:val="ac"/>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c"/>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c"/>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c"/>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c"/>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b">
    <w:name w:val="ТекстСборник"/>
    <w:basedOn w:val="ac"/>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d"/>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d"/>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d"/>
    <w:locked/>
    <w:rsid w:val="00752F3E"/>
    <w:rPr>
      <w:b/>
      <w:bCs/>
      <w:sz w:val="28"/>
      <w:szCs w:val="24"/>
      <w:lang w:val="uk-UA" w:eastAsia="ru-RU" w:bidi="ar-SA"/>
    </w:rPr>
  </w:style>
  <w:style w:type="character" w:customStyle="1" w:styleId="180">
    <w:name w:val="Знак Знак18"/>
    <w:basedOn w:val="ad"/>
    <w:locked/>
    <w:rsid w:val="00752F3E"/>
    <w:rPr>
      <w:sz w:val="24"/>
      <w:szCs w:val="24"/>
      <w:lang w:val="ru-RU" w:eastAsia="ru-RU" w:bidi="ar-SA"/>
    </w:rPr>
  </w:style>
  <w:style w:type="character" w:customStyle="1" w:styleId="170">
    <w:name w:val="Знак Знак17"/>
    <w:basedOn w:val="ad"/>
    <w:locked/>
    <w:rsid w:val="00752F3E"/>
    <w:rPr>
      <w:sz w:val="24"/>
      <w:szCs w:val="24"/>
      <w:lang w:val="ru-RU" w:eastAsia="ru-RU" w:bidi="ar-SA"/>
    </w:rPr>
  </w:style>
  <w:style w:type="paragraph" w:customStyle="1" w:styleId="2fffffa">
    <w:name w:val="Абзац списка2"/>
    <w:basedOn w:val="ac"/>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8"/>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b">
    <w:name w:val="Заголовок оглавления2"/>
    <w:basedOn w:val="1"/>
    <w:next w:val="ac"/>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c"/>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c"/>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d"/>
    <w:rsid w:val="00457D0C"/>
    <w:rPr>
      <w:bdr w:val="none" w:sz="0" w:space="0" w:color="auto" w:frame="1"/>
      <w:shd w:val="clear" w:color="auto" w:fill="FFFFFF"/>
    </w:rPr>
  </w:style>
  <w:style w:type="paragraph" w:customStyle="1" w:styleId="iauiue10">
    <w:name w:val="iau?iue1"/>
    <w:basedOn w:val="ac"/>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c"/>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c"/>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c"/>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c"/>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c"/>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c"/>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c"/>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d"/>
    <w:rsid w:val="00EC7A88"/>
    <w:rPr>
      <w:rFonts w:ascii="Times New Roman" w:hAnsi="Times New Roman" w:cs="Times New Roman"/>
      <w:i/>
      <w:iCs/>
    </w:rPr>
  </w:style>
  <w:style w:type="paragraph" w:customStyle="1" w:styleId="3fff2">
    <w:name w:val="Текст выноски3"/>
    <w:basedOn w:val="ac"/>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c"/>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d"/>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c">
    <w:name w:val="Номер страницы2"/>
    <w:basedOn w:val="ad"/>
    <w:rsid w:val="00411D54"/>
  </w:style>
  <w:style w:type="character" w:customStyle="1" w:styleId="132">
    <w:name w:val="Знак13"/>
    <w:basedOn w:val="ad"/>
    <w:rsid w:val="008E76AB"/>
    <w:rPr>
      <w:rFonts w:ascii="Times New Roman" w:eastAsia="Arial Unicode MS" w:hAnsi="Times New Roman" w:cs="Times New Roman"/>
      <w:b/>
      <w:bCs/>
      <w:sz w:val="28"/>
      <w:szCs w:val="24"/>
      <w:lang w:val="uk-UA" w:eastAsia="ru-RU"/>
    </w:rPr>
  </w:style>
  <w:style w:type="character" w:customStyle="1" w:styleId="11f4">
    <w:name w:val="Знак11"/>
    <w:basedOn w:val="ad"/>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d"/>
    <w:rsid w:val="008E76AB"/>
    <w:rPr>
      <w:rFonts w:ascii="Times New Roman" w:eastAsia="Times New Roman" w:hAnsi="Times New Roman" w:cs="Times New Roman"/>
      <w:b/>
      <w:bCs/>
      <w:sz w:val="28"/>
      <w:szCs w:val="24"/>
      <w:lang w:val="uk-UA" w:eastAsia="ru-RU"/>
    </w:rPr>
  </w:style>
  <w:style w:type="character" w:customStyle="1" w:styleId="9b">
    <w:name w:val="Знак9"/>
    <w:basedOn w:val="ad"/>
    <w:semiHidden/>
    <w:rsid w:val="008E76AB"/>
    <w:rPr>
      <w:rFonts w:ascii="Times New Roman" w:eastAsia="Times New Roman" w:hAnsi="Times New Roman" w:cs="Times New Roman"/>
      <w:sz w:val="24"/>
      <w:szCs w:val="24"/>
      <w:lang w:val="uk-UA" w:eastAsia="ru-RU"/>
    </w:rPr>
  </w:style>
  <w:style w:type="character" w:customStyle="1" w:styleId="8b">
    <w:name w:val="Знак8"/>
    <w:basedOn w:val="ad"/>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d"/>
    <w:semiHidden/>
    <w:rsid w:val="008E76AB"/>
    <w:rPr>
      <w:rFonts w:ascii="Cambria" w:eastAsia="Times New Roman" w:hAnsi="Cambria" w:cs="Times New Roman"/>
      <w:b/>
      <w:bCs/>
      <w:i/>
      <w:iCs/>
      <w:sz w:val="28"/>
      <w:szCs w:val="28"/>
    </w:rPr>
  </w:style>
  <w:style w:type="character" w:customStyle="1" w:styleId="7d">
    <w:name w:val="Знак7"/>
    <w:basedOn w:val="ad"/>
    <w:rsid w:val="008E76AB"/>
    <w:rPr>
      <w:rFonts w:ascii="Times New Roman" w:eastAsia="Times New Roman" w:hAnsi="Times New Roman"/>
      <w:sz w:val="24"/>
      <w:szCs w:val="24"/>
    </w:rPr>
  </w:style>
  <w:style w:type="character" w:customStyle="1" w:styleId="6f4">
    <w:name w:val="Знак6"/>
    <w:basedOn w:val="ad"/>
    <w:semiHidden/>
    <w:rsid w:val="008E76AB"/>
    <w:rPr>
      <w:rFonts w:ascii="Times New Roman" w:eastAsia="Times New Roman" w:hAnsi="Times New Roman"/>
      <w:sz w:val="24"/>
      <w:szCs w:val="24"/>
    </w:rPr>
  </w:style>
  <w:style w:type="character" w:customStyle="1" w:styleId="5f9">
    <w:name w:val="Знак5"/>
    <w:basedOn w:val="ad"/>
    <w:rsid w:val="008E76AB"/>
    <w:rPr>
      <w:rFonts w:ascii="Times New Roman" w:eastAsia="Times New Roman" w:hAnsi="Times New Roman"/>
      <w:sz w:val="24"/>
      <w:szCs w:val="24"/>
    </w:rPr>
  </w:style>
  <w:style w:type="character" w:customStyle="1" w:styleId="4ff3">
    <w:name w:val="Знак4"/>
    <w:basedOn w:val="ad"/>
    <w:rsid w:val="008E76AB"/>
    <w:rPr>
      <w:rFonts w:ascii="Times New Roman" w:eastAsia="Times New Roman" w:hAnsi="Times New Roman"/>
      <w:sz w:val="16"/>
      <w:szCs w:val="16"/>
    </w:rPr>
  </w:style>
  <w:style w:type="character" w:customStyle="1" w:styleId="3fff5">
    <w:name w:val="Знак3"/>
    <w:basedOn w:val="ad"/>
    <w:rsid w:val="008E76AB"/>
    <w:rPr>
      <w:rFonts w:ascii="Times New Roman" w:eastAsia="Times New Roman" w:hAnsi="Times New Roman"/>
      <w:b/>
      <w:bCs/>
      <w:sz w:val="28"/>
      <w:szCs w:val="24"/>
      <w:lang w:val="uk-UA"/>
    </w:rPr>
  </w:style>
  <w:style w:type="character" w:customStyle="1" w:styleId="21f">
    <w:name w:val="Знак21"/>
    <w:basedOn w:val="ad"/>
    <w:rsid w:val="008E76AB"/>
    <w:rPr>
      <w:rFonts w:ascii="Times New Roman" w:eastAsia="Times New Roman" w:hAnsi="Times New Roman"/>
      <w:sz w:val="24"/>
      <w:szCs w:val="24"/>
    </w:rPr>
  </w:style>
  <w:style w:type="character" w:customStyle="1" w:styleId="151">
    <w:name w:val="Знак15"/>
    <w:basedOn w:val="ad"/>
    <w:rsid w:val="008E76AB"/>
    <w:rPr>
      <w:rFonts w:ascii="Times New Roman" w:eastAsia="Times New Roman" w:hAnsi="Times New Roman"/>
      <w:sz w:val="24"/>
      <w:szCs w:val="24"/>
    </w:rPr>
  </w:style>
  <w:style w:type="character" w:customStyle="1" w:styleId="14d">
    <w:name w:val="Знак14"/>
    <w:basedOn w:val="ad"/>
    <w:rsid w:val="008E76AB"/>
    <w:rPr>
      <w:rFonts w:ascii="Tahoma" w:eastAsia="Times New Roman" w:hAnsi="Tahoma" w:cs="Tahoma"/>
      <w:sz w:val="16"/>
      <w:szCs w:val="16"/>
    </w:rPr>
  </w:style>
  <w:style w:type="character" w:customStyle="1" w:styleId="zag11">
    <w:name w:val="zag1"/>
    <w:basedOn w:val="ad"/>
    <w:rsid w:val="00437754"/>
    <w:rPr>
      <w:b/>
      <w:bCs/>
      <w:color w:val="990033"/>
      <w:sz w:val="24"/>
      <w:szCs w:val="24"/>
    </w:rPr>
  </w:style>
  <w:style w:type="character" w:customStyle="1" w:styleId="avt1">
    <w:name w:val="avt1"/>
    <w:basedOn w:val="ad"/>
    <w:rsid w:val="00437754"/>
    <w:rPr>
      <w:color w:val="000000"/>
      <w:sz w:val="16"/>
      <w:szCs w:val="16"/>
    </w:rPr>
  </w:style>
  <w:style w:type="character" w:customStyle="1" w:styleId="FontStyle103">
    <w:name w:val="Font Style103"/>
    <w:basedOn w:val="ad"/>
    <w:rsid w:val="00CA51F5"/>
    <w:rPr>
      <w:rFonts w:ascii="Times New Roman" w:hAnsi="Times New Roman" w:cs="Times New Roman"/>
      <w:b/>
      <w:bCs/>
      <w:sz w:val="10"/>
      <w:szCs w:val="10"/>
    </w:rPr>
  </w:style>
  <w:style w:type="character" w:customStyle="1" w:styleId="FontStyle18">
    <w:name w:val="Font Style18"/>
    <w:basedOn w:val="ad"/>
    <w:rsid w:val="006C3339"/>
    <w:rPr>
      <w:rFonts w:ascii="Times New Roman" w:hAnsi="Times New Roman" w:cs="Times New Roman"/>
      <w:sz w:val="20"/>
      <w:szCs w:val="20"/>
    </w:rPr>
  </w:style>
  <w:style w:type="character" w:customStyle="1" w:styleId="FontStyle74">
    <w:name w:val="Font Style74"/>
    <w:basedOn w:val="ad"/>
    <w:rsid w:val="006C3339"/>
    <w:rPr>
      <w:rFonts w:ascii="Times New Roman" w:hAnsi="Times New Roman" w:cs="Times New Roman"/>
      <w:sz w:val="12"/>
      <w:szCs w:val="12"/>
    </w:rPr>
  </w:style>
  <w:style w:type="character" w:customStyle="1" w:styleId="zag">
    <w:name w:val="zag"/>
    <w:basedOn w:val="ad"/>
    <w:rsid w:val="00A53071"/>
  </w:style>
  <w:style w:type="paragraph" w:customStyle="1" w:styleId="tagline">
    <w:name w:val="tagline"/>
    <w:basedOn w:val="ac"/>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d"/>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d"/>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d">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e">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c"/>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d"/>
    <w:link w:val="Maintext2"/>
    <w:rsid w:val="005104CB"/>
    <w:rPr>
      <w:rFonts w:ascii="Times New Roman" w:eastAsia="Times New Roman" w:hAnsi="Times New Roman" w:cs="Times New Roman"/>
      <w:sz w:val="28"/>
      <w:szCs w:val="24"/>
      <w:lang w:val="en-US"/>
    </w:rPr>
  </w:style>
  <w:style w:type="paragraph" w:customStyle="1" w:styleId="lit0">
    <w:name w:val="lit"/>
    <w:basedOn w:val="ac"/>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d"/>
    <w:rsid w:val="00553C54"/>
  </w:style>
  <w:style w:type="character" w:customStyle="1" w:styleId="gtit">
    <w:name w:val="gtit"/>
    <w:basedOn w:val="ad"/>
    <w:rsid w:val="00783C79"/>
  </w:style>
  <w:style w:type="character" w:customStyle="1" w:styleId="titre1">
    <w:name w:val="titre1"/>
    <w:basedOn w:val="ad"/>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c"/>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0">
    <w:name w:val="Нумерованный список2"/>
    <w:basedOn w:val="ac"/>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c"/>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d"/>
    <w:rsid w:val="00CD3A46"/>
  </w:style>
  <w:style w:type="character" w:customStyle="1" w:styleId="b-doc-expl">
    <w:name w:val="b-doc-expl"/>
    <w:basedOn w:val="ad"/>
    <w:rsid w:val="00CD3A46"/>
  </w:style>
  <w:style w:type="character" w:customStyle="1" w:styleId="forumdesc">
    <w:name w:val="forumdesc"/>
    <w:basedOn w:val="ad"/>
    <w:rsid w:val="00CD3A46"/>
  </w:style>
  <w:style w:type="character" w:customStyle="1" w:styleId="zoomme">
    <w:name w:val="zoomme"/>
    <w:basedOn w:val="ad"/>
    <w:rsid w:val="00CD3A46"/>
  </w:style>
  <w:style w:type="character" w:customStyle="1" w:styleId="explbold">
    <w:name w:val="explbold"/>
    <w:basedOn w:val="ad"/>
    <w:rsid w:val="000A0BF4"/>
  </w:style>
  <w:style w:type="character" w:customStyle="1" w:styleId="opis1">
    <w:name w:val="opis1"/>
    <w:basedOn w:val="ad"/>
    <w:rsid w:val="000A0BF4"/>
    <w:rPr>
      <w:rFonts w:ascii="Arial" w:hAnsi="Arial" w:cs="Arial" w:hint="default"/>
      <w:sz w:val="20"/>
      <w:szCs w:val="20"/>
    </w:rPr>
  </w:style>
  <w:style w:type="character" w:customStyle="1" w:styleId="q1">
    <w:name w:val="q1"/>
    <w:basedOn w:val="ad"/>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c"/>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c">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d"/>
    <w:rsid w:val="00B22436"/>
    <w:rPr>
      <w:rFonts w:ascii="Segoe UI" w:hAnsi="Segoe UI" w:cs="Segoe UI"/>
      <w:sz w:val="18"/>
      <w:szCs w:val="18"/>
      <w:lang w:eastAsia="ar-SA"/>
    </w:rPr>
  </w:style>
  <w:style w:type="character" w:customStyle="1" w:styleId="1fffffffa">
    <w:name w:val="Знак Знак Знак1"/>
    <w:basedOn w:val="ad"/>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c"/>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c"/>
    <w:rsid w:val="00114A09"/>
    <w:pPr>
      <w:ind w:left="720"/>
    </w:pPr>
    <w:rPr>
      <w:rFonts w:ascii="Times New Roman" w:eastAsia="Times New Roman" w:hAnsi="Times New Roman" w:cs="Times New Roman"/>
      <w:sz w:val="28"/>
      <w:szCs w:val="28"/>
    </w:rPr>
  </w:style>
  <w:style w:type="paragraph" w:customStyle="1" w:styleId="233">
    <w:name w:val="Заголовок 23"/>
    <w:basedOn w:val="ac"/>
    <w:next w:val="ac"/>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c"/>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d"/>
    <w:rsid w:val="00540A7D"/>
    <w:rPr>
      <w:color w:val="666666"/>
      <w:sz w:val="15"/>
      <w:szCs w:val="15"/>
    </w:rPr>
  </w:style>
  <w:style w:type="character" w:customStyle="1" w:styleId="tit1">
    <w:name w:val="tit1"/>
    <w:basedOn w:val="ad"/>
    <w:rsid w:val="00540A7D"/>
    <w:rPr>
      <w:color w:val="053769"/>
      <w:sz w:val="20"/>
      <w:szCs w:val="20"/>
    </w:rPr>
  </w:style>
  <w:style w:type="character" w:customStyle="1" w:styleId="articletitle10">
    <w:name w:val="article_title1"/>
    <w:basedOn w:val="ad"/>
    <w:rsid w:val="00540A7D"/>
    <w:rPr>
      <w:rFonts w:ascii="Arial" w:hAnsi="Arial" w:cs="Arial" w:hint="default"/>
      <w:b/>
      <w:bCs/>
      <w:sz w:val="24"/>
      <w:szCs w:val="24"/>
    </w:rPr>
  </w:style>
  <w:style w:type="character" w:customStyle="1" w:styleId="articletext1">
    <w:name w:val="article_text1"/>
    <w:basedOn w:val="ad"/>
    <w:rsid w:val="00540A7D"/>
    <w:rPr>
      <w:rFonts w:ascii="Arial" w:hAnsi="Arial" w:cs="Arial" w:hint="default"/>
      <w:sz w:val="18"/>
      <w:szCs w:val="18"/>
    </w:rPr>
  </w:style>
  <w:style w:type="character" w:customStyle="1" w:styleId="headerbreadcrumb1">
    <w:name w:val="header_breadcrumb1"/>
    <w:basedOn w:val="ad"/>
    <w:rsid w:val="00540A7D"/>
    <w:rPr>
      <w:rFonts w:ascii="Impact" w:hAnsi="Impact" w:hint="default"/>
      <w:b/>
      <w:bCs/>
      <w:caps/>
      <w:color w:val="666666"/>
      <w:sz w:val="39"/>
      <w:szCs w:val="39"/>
    </w:rPr>
  </w:style>
  <w:style w:type="character" w:customStyle="1" w:styleId="generaltext1">
    <w:name w:val="general_text1"/>
    <w:basedOn w:val="ad"/>
    <w:rsid w:val="00540A7D"/>
    <w:rPr>
      <w:rFonts w:ascii="Arial" w:hAnsi="Arial" w:cs="Arial" w:hint="default"/>
      <w:sz w:val="18"/>
      <w:szCs w:val="18"/>
    </w:rPr>
  </w:style>
  <w:style w:type="paragraph" w:customStyle="1" w:styleId="Text-d">
    <w:name w:val="Text-d"/>
    <w:basedOn w:val="ac"/>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c"/>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c"/>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c"/>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d">
    <w:name w:val="надпись"/>
    <w:basedOn w:val="ac"/>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e">
    <w:name w:val="формула"/>
    <w:basedOn w:val="ad"/>
    <w:rsid w:val="009153A9"/>
    <w:rPr>
      <w:rFonts w:ascii="Times New Roman" w:hAnsi="Times New Roman" w:cs="Times New Roman"/>
      <w:i/>
    </w:rPr>
  </w:style>
  <w:style w:type="paragraph" w:customStyle="1" w:styleId="afffffffffffffffffffffff">
    <w:name w:val="чернетка"/>
    <w:basedOn w:val="ac"/>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d"/>
    <w:rsid w:val="009153A9"/>
    <w:rPr>
      <w:rFonts w:ascii="Comic Sans MS" w:hAnsi="Comic Sans MS" w:cs="Arial"/>
      <w:sz w:val="26"/>
      <w:lang w:val="uk-UA" w:eastAsia="x-none"/>
    </w:rPr>
  </w:style>
  <w:style w:type="character" w:customStyle="1" w:styleId="key">
    <w:name w:val="key"/>
    <w:basedOn w:val="ad"/>
    <w:rsid w:val="009153A9"/>
    <w:rPr>
      <w:rFonts w:ascii="Arial" w:hAnsi="Arial" w:cs="Times New Roman"/>
      <w:color w:val="FF0000"/>
      <w:sz w:val="28"/>
      <w:szCs w:val="28"/>
    </w:rPr>
  </w:style>
  <w:style w:type="character" w:customStyle="1" w:styleId="bio1">
    <w:name w:val="bio1"/>
    <w:basedOn w:val="ad"/>
    <w:rsid w:val="009153A9"/>
    <w:rPr>
      <w:rFonts w:ascii="Verdana" w:hAnsi="Verdana" w:cs="Times New Roman"/>
      <w:color w:val="000000"/>
      <w:sz w:val="17"/>
      <w:szCs w:val="17"/>
    </w:rPr>
  </w:style>
  <w:style w:type="character" w:customStyle="1" w:styleId="5fd">
    <w:name w:val="Гиперссылка5"/>
    <w:basedOn w:val="ad"/>
    <w:rsid w:val="009153A9"/>
    <w:rPr>
      <w:rFonts w:cs="Times New Roman"/>
      <w:color w:val="0000FF"/>
      <w:sz w:val="20"/>
      <w:szCs w:val="20"/>
      <w:u w:val="single"/>
      <w:effect w:val="none"/>
    </w:rPr>
  </w:style>
  <w:style w:type="character" w:customStyle="1" w:styleId="1CharChar1">
    <w:name w:val="Знак1 Char Char1"/>
    <w:basedOn w:val="ad"/>
    <w:locked/>
    <w:rsid w:val="009153A9"/>
    <w:rPr>
      <w:rFonts w:ascii="Calibri" w:hAnsi="Calibri" w:cs="Calibri"/>
      <w:sz w:val="24"/>
      <w:szCs w:val="24"/>
      <w:lang w:val="it-IT" w:eastAsia="it-IT" w:bidi="ar-SA"/>
    </w:rPr>
  </w:style>
  <w:style w:type="paragraph" w:customStyle="1" w:styleId="Textkorper-Einzug">
    <w:name w:val="Textkorper-Einzug"/>
    <w:basedOn w:val="ac"/>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c"/>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c"/>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c"/>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d"/>
    <w:rsid w:val="00D02109"/>
    <w:rPr>
      <w:rFonts w:ascii="Arial" w:hAnsi="Arial" w:cs="Arial"/>
      <w:color w:val="03593A"/>
      <w:sz w:val="20"/>
      <w:szCs w:val="20"/>
    </w:rPr>
  </w:style>
  <w:style w:type="character" w:customStyle="1" w:styleId="11f5">
    <w:name w:val="Заголовок 1 Знак1"/>
    <w:aliases w:val="Заголовок 1 Знак Знак"/>
    <w:basedOn w:val="ad"/>
    <w:rsid w:val="00D02109"/>
    <w:rPr>
      <w:rFonts w:ascii="Cambria" w:hAnsi="Cambria" w:cs="Times New Roman"/>
      <w:b/>
      <w:bCs/>
      <w:kern w:val="32"/>
      <w:sz w:val="32"/>
      <w:szCs w:val="32"/>
    </w:rPr>
  </w:style>
  <w:style w:type="paragraph" w:customStyle="1" w:styleId="21f0">
    <w:name w:val="Цитата 21"/>
    <w:basedOn w:val="ac"/>
    <w:next w:val="ac"/>
    <w:rsid w:val="00D02109"/>
    <w:pPr>
      <w:suppressAutoHyphens w:val="0"/>
    </w:pPr>
    <w:rPr>
      <w:rFonts w:ascii="Calibri" w:eastAsia="Times New Roman" w:hAnsi="Calibri" w:cs="Times New Roman"/>
      <w:i/>
      <w:lang w:val="en-US" w:eastAsia="en-US"/>
    </w:rPr>
  </w:style>
  <w:style w:type="character" w:customStyle="1" w:styleId="2ffffff1">
    <w:name w:val="Цитата 2 Знак"/>
    <w:basedOn w:val="ad"/>
    <w:rsid w:val="00D02109"/>
    <w:rPr>
      <w:rFonts w:ascii="Times New Roman" w:hAnsi="Times New Roman" w:cs="Times New Roman"/>
      <w:i/>
      <w:sz w:val="24"/>
      <w:szCs w:val="24"/>
    </w:rPr>
  </w:style>
  <w:style w:type="paragraph" w:customStyle="1" w:styleId="1fffffffb">
    <w:name w:val="Выделенная цитата1"/>
    <w:basedOn w:val="ac"/>
    <w:next w:val="ac"/>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0">
    <w:name w:val="Выделенная цитата Знак"/>
    <w:basedOn w:val="ad"/>
    <w:rsid w:val="00D02109"/>
    <w:rPr>
      <w:rFonts w:ascii="Times New Roman" w:hAnsi="Times New Roman" w:cs="Times New Roman"/>
      <w:b/>
      <w:i/>
      <w:sz w:val="24"/>
    </w:rPr>
  </w:style>
  <w:style w:type="character" w:customStyle="1" w:styleId="2ffffff2">
    <w:name w:val="Слабое выделение2"/>
    <w:rsid w:val="00D02109"/>
    <w:rPr>
      <w:i/>
      <w:color w:val="5A5A5A"/>
    </w:rPr>
  </w:style>
  <w:style w:type="character" w:customStyle="1" w:styleId="1fffffffc">
    <w:name w:val="Сильное выделение1"/>
    <w:basedOn w:val="ad"/>
    <w:rsid w:val="00D02109"/>
    <w:rPr>
      <w:rFonts w:ascii="Times New Roman" w:hAnsi="Times New Roman" w:cs="Times New Roman"/>
      <w:b/>
      <w:i/>
      <w:sz w:val="24"/>
      <w:szCs w:val="24"/>
      <w:u w:val="single"/>
    </w:rPr>
  </w:style>
  <w:style w:type="character" w:customStyle="1" w:styleId="1fffffffd">
    <w:name w:val="Слабая ссылка1"/>
    <w:basedOn w:val="ad"/>
    <w:rsid w:val="00D02109"/>
    <w:rPr>
      <w:rFonts w:ascii="Times New Roman" w:hAnsi="Times New Roman" w:cs="Times New Roman"/>
      <w:sz w:val="24"/>
      <w:szCs w:val="24"/>
      <w:u w:val="single"/>
    </w:rPr>
  </w:style>
  <w:style w:type="character" w:customStyle="1" w:styleId="1fffffffe">
    <w:name w:val="Сильная ссылка1"/>
    <w:basedOn w:val="ad"/>
    <w:rsid w:val="00D02109"/>
    <w:rPr>
      <w:rFonts w:ascii="Times New Roman" w:hAnsi="Times New Roman" w:cs="Times New Roman"/>
      <w:b/>
      <w:sz w:val="24"/>
      <w:u w:val="single"/>
    </w:rPr>
  </w:style>
  <w:style w:type="character" w:customStyle="1" w:styleId="1ffffffff">
    <w:name w:val="Название книги1"/>
    <w:basedOn w:val="ad"/>
    <w:rsid w:val="00D02109"/>
    <w:rPr>
      <w:rFonts w:ascii="Cambria" w:hAnsi="Cambria" w:cs="Times New Roman"/>
      <w:b/>
      <w:i/>
      <w:sz w:val="24"/>
      <w:szCs w:val="24"/>
    </w:rPr>
  </w:style>
  <w:style w:type="paragraph" w:customStyle="1" w:styleId="3fffc">
    <w:name w:val="Заголовок оглавления3"/>
    <w:basedOn w:val="1"/>
    <w:next w:val="ac"/>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d"/>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c"/>
    <w:rsid w:val="00D02109"/>
    <w:pPr>
      <w:suppressAutoHyphens w:val="0"/>
    </w:pPr>
    <w:rPr>
      <w:rFonts w:ascii="Tahoma" w:eastAsia="Times New Roman" w:hAnsi="Tahoma" w:cs="Tahoma"/>
      <w:sz w:val="16"/>
      <w:szCs w:val="16"/>
      <w:lang w:val="en-US" w:eastAsia="en-US"/>
    </w:rPr>
  </w:style>
  <w:style w:type="paragraph" w:customStyle="1" w:styleId="Style7">
    <w:name w:val="Style7"/>
    <w:basedOn w:val="ac"/>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c"/>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d"/>
    <w:rsid w:val="005447DF"/>
    <w:rPr>
      <w:rFonts w:ascii="Arial" w:hAnsi="Arial" w:cs="Arial"/>
      <w:sz w:val="24"/>
      <w:szCs w:val="24"/>
    </w:rPr>
  </w:style>
  <w:style w:type="character" w:customStyle="1" w:styleId="definitiontext1">
    <w:name w:val="definitiontext1"/>
    <w:basedOn w:val="ad"/>
    <w:rsid w:val="005447DF"/>
    <w:rPr>
      <w:rFonts w:ascii="Arial" w:hAnsi="Arial" w:cs="Arial"/>
      <w:sz w:val="24"/>
      <w:szCs w:val="24"/>
    </w:rPr>
  </w:style>
  <w:style w:type="paragraph" w:styleId="32">
    <w:name w:val="List Bullet 3"/>
    <w:basedOn w:val="ac"/>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c"/>
    <w:rsid w:val="005447DF"/>
    <w:pPr>
      <w:suppressAutoHyphens w:val="0"/>
      <w:ind w:left="849" w:hanging="283"/>
    </w:pPr>
    <w:rPr>
      <w:rFonts w:ascii="Times New Roman" w:eastAsia="Batang" w:hAnsi="Times New Roman" w:cs="Times New Roman"/>
      <w:lang w:eastAsia="ru-RU"/>
    </w:rPr>
  </w:style>
  <w:style w:type="paragraph" w:customStyle="1" w:styleId="afffffffffffffffffffffff1">
    <w:name w:val="Строка ссылки"/>
    <w:basedOn w:val="afffffff8"/>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d"/>
    <w:rsid w:val="0044417E"/>
    <w:rPr>
      <w:rFonts w:ascii="Times New Roman" w:hAnsi="Times New Roman" w:cs="Times New Roman"/>
      <w:sz w:val="26"/>
      <w:szCs w:val="26"/>
    </w:rPr>
  </w:style>
  <w:style w:type="paragraph" w:customStyle="1" w:styleId="Style28">
    <w:name w:val="Style28"/>
    <w:basedOn w:val="ac"/>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c"/>
    <w:next w:val="ac"/>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c"/>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c"/>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c"/>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c"/>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c"/>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d"/>
    <w:rsid w:val="00AD10B9"/>
  </w:style>
  <w:style w:type="paragraph" w:customStyle="1" w:styleId="CharChar1">
    <w:name w:val="Знак Знак Char Char1"/>
    <w:basedOn w:val="ac"/>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f"/>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c"/>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d"/>
    <w:rsid w:val="00713AC2"/>
    <w:rPr>
      <w:color w:val="auto"/>
    </w:rPr>
  </w:style>
  <w:style w:type="character" w:customStyle="1" w:styleId="tex1">
    <w:name w:val="tex1"/>
    <w:basedOn w:val="ad"/>
    <w:rsid w:val="00713AC2"/>
    <w:rPr>
      <w:color w:val="000000"/>
    </w:rPr>
  </w:style>
  <w:style w:type="paragraph" w:customStyle="1" w:styleId="spis">
    <w:name w:val="spis"/>
    <w:basedOn w:val="ac"/>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c"/>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9"/>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2">
    <w:name w:val="table of figures"/>
    <w:aliases w:val="Перечень ссылок"/>
    <w:basedOn w:val="ac"/>
    <w:next w:val="ac"/>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c"/>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c"/>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d"/>
    <w:rsid w:val="007168E0"/>
  </w:style>
  <w:style w:type="character" w:customStyle="1" w:styleId="dbody">
    <w:name w:val="d_body"/>
    <w:basedOn w:val="ad"/>
    <w:rsid w:val="007168E0"/>
  </w:style>
  <w:style w:type="character" w:customStyle="1" w:styleId="gl">
    <w:name w:val="gl"/>
    <w:basedOn w:val="ad"/>
    <w:rsid w:val="007168E0"/>
  </w:style>
  <w:style w:type="character" w:customStyle="1" w:styleId="source">
    <w:name w:val="source"/>
    <w:basedOn w:val="ad"/>
    <w:rsid w:val="007168E0"/>
  </w:style>
  <w:style w:type="character" w:customStyle="1" w:styleId="u-2-ln">
    <w:name w:val="u-2-ln"/>
    <w:basedOn w:val="ad"/>
    <w:rsid w:val="007168E0"/>
  </w:style>
  <w:style w:type="character" w:customStyle="1" w:styleId="contenttexten">
    <w:name w:val="content_text_en"/>
    <w:basedOn w:val="ad"/>
    <w:rsid w:val="007168E0"/>
  </w:style>
  <w:style w:type="character" w:customStyle="1" w:styleId="citecrochet">
    <w:name w:val="cite_crochet"/>
    <w:basedOn w:val="ad"/>
    <w:rsid w:val="007168E0"/>
  </w:style>
  <w:style w:type="table" w:customStyle="1" w:styleId="1ffffffff3">
    <w:name w:val="Светлый список1"/>
    <w:basedOn w:val="ae"/>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d"/>
    <w:uiPriority w:val="99"/>
    <w:semiHidden/>
    <w:rsid w:val="00CA3E26"/>
    <w:rPr>
      <w:color w:val="808080"/>
    </w:rPr>
  </w:style>
  <w:style w:type="paragraph" w:customStyle="1" w:styleId="short">
    <w:name w:val="short"/>
    <w:basedOn w:val="ac"/>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d"/>
    <w:rsid w:val="00147188"/>
    <w:rPr>
      <w:rFonts w:ascii="MS Sans Serif" w:hAnsi="MS Sans Serif" w:cs="MS Sans Serif"/>
      <w:color w:val="000000"/>
      <w:sz w:val="20"/>
      <w:szCs w:val="20"/>
    </w:rPr>
  </w:style>
  <w:style w:type="paragraph" w:customStyle="1" w:styleId="l1">
    <w:name w:val="l1"/>
    <w:basedOn w:val="ac"/>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c"/>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d"/>
    <w:rsid w:val="00147188"/>
  </w:style>
  <w:style w:type="character" w:customStyle="1" w:styleId="transcription">
    <w:name w:val="transcription"/>
    <w:basedOn w:val="ad"/>
    <w:rsid w:val="00147188"/>
  </w:style>
  <w:style w:type="character" w:customStyle="1" w:styleId="star-caretcode-i1">
    <w:name w:val="star-caretcode-i1"/>
    <w:basedOn w:val="ad"/>
    <w:rsid w:val="00147188"/>
    <w:rPr>
      <w:i/>
      <w:iCs/>
    </w:rPr>
  </w:style>
  <w:style w:type="paragraph" w:customStyle="1" w:styleId="afffffffffffffffffffffff3">
    <w:name w:val="Текст диссертации"/>
    <w:basedOn w:val="ac"/>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c"/>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c"/>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c"/>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8"/>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4">
    <w:name w:val="Ñòèõ ïåðâûé íóìåðîâàííûé"/>
    <w:basedOn w:val="ac"/>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5">
    <w:name w:val="Задание"/>
    <w:basedOn w:val="ac"/>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6">
    <w:name w:val="упражнение"/>
    <w:basedOn w:val="ac"/>
    <w:rsid w:val="00486705"/>
    <w:pPr>
      <w:suppressAutoHyphens w:val="0"/>
      <w:ind w:left="708"/>
    </w:pPr>
    <w:rPr>
      <w:rFonts w:ascii="Times New Roman" w:eastAsia="Times New Roman" w:hAnsi="Times New Roman" w:cs="Times New Roman"/>
      <w:b/>
      <w:i/>
      <w:lang w:eastAsia="ru-RU"/>
    </w:rPr>
  </w:style>
  <w:style w:type="paragraph" w:customStyle="1" w:styleId="afffffffffffffffffffffff7">
    <w:name w:val="Упражнение"/>
    <w:basedOn w:val="ac"/>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8">
    <w:name w:val="стл"/>
    <w:basedOn w:val="ac"/>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9">
    <w:name w:val="например"/>
    <w:basedOn w:val="ac"/>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a">
    <w:name w:val="Предтекстовая"/>
    <w:basedOn w:val="ac"/>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d"/>
    <w:rsid w:val="00486705"/>
    <w:rPr>
      <w:rFonts w:ascii="Franklin Gothic Medium" w:hAnsi="Franklin Gothic Medium" w:cs="Franklin Gothic Medium"/>
      <w:b/>
      <w:bCs/>
      <w:i/>
      <w:iCs/>
      <w:sz w:val="28"/>
      <w:szCs w:val="28"/>
    </w:rPr>
  </w:style>
  <w:style w:type="character" w:customStyle="1" w:styleId="h30">
    <w:name w:val="h3"/>
    <w:basedOn w:val="ad"/>
    <w:rsid w:val="003132EE"/>
    <w:rPr>
      <w:rFonts w:ascii="Verdana" w:hAnsi="Verdana" w:hint="default"/>
      <w:b/>
      <w:bCs/>
      <w:sz w:val="23"/>
      <w:szCs w:val="23"/>
    </w:rPr>
  </w:style>
  <w:style w:type="character" w:customStyle="1" w:styleId="h3-rouge">
    <w:name w:val="h3-rouge"/>
    <w:basedOn w:val="ad"/>
    <w:rsid w:val="003132EE"/>
    <w:rPr>
      <w:rFonts w:ascii="Verdana" w:hAnsi="Verdana" w:hint="default"/>
      <w:b/>
      <w:bCs/>
      <w:color w:val="960000"/>
      <w:sz w:val="23"/>
      <w:szCs w:val="23"/>
    </w:rPr>
  </w:style>
  <w:style w:type="paragraph" w:customStyle="1" w:styleId="Bibliographie">
    <w:name w:val="Bibliographie"/>
    <w:basedOn w:val="ac"/>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d"/>
    <w:rsid w:val="003132EE"/>
  </w:style>
  <w:style w:type="character" w:customStyle="1" w:styleId="txtinternoir">
    <w:name w:val="txtinternoir"/>
    <w:basedOn w:val="ad"/>
    <w:rsid w:val="003132EE"/>
  </w:style>
  <w:style w:type="character" w:customStyle="1" w:styleId="310">
    <w:name w:val="Заголовок 3 Знак1"/>
    <w:basedOn w:val="ad"/>
    <w:link w:val="3"/>
    <w:uiPriority w:val="99"/>
    <w:locked/>
    <w:rsid w:val="00B5408A"/>
    <w:rPr>
      <w:rFonts w:ascii="Garamond" w:eastAsia="Garamond" w:hAnsi="Garamond" w:cs="Garamond"/>
      <w:b/>
      <w:i/>
      <w:color w:val="000000"/>
      <w:sz w:val="26"/>
      <w:lang w:eastAsia="ar-SA"/>
    </w:rPr>
  </w:style>
  <w:style w:type="character" w:customStyle="1" w:styleId="1fff3">
    <w:name w:val="Обычный1 Знак"/>
    <w:basedOn w:val="ad"/>
    <w:link w:val="1fff2"/>
    <w:locked/>
    <w:rsid w:val="00B5408A"/>
    <w:rPr>
      <w:rFonts w:ascii="Garamond" w:eastAsia="Garamond" w:hAnsi="Garamond" w:cs="Garamond"/>
      <w:sz w:val="24"/>
      <w:lang w:eastAsia="ar-SA"/>
    </w:rPr>
  </w:style>
  <w:style w:type="character" w:customStyle="1" w:styleId="510">
    <w:name w:val="Заголовок 5 Знак1"/>
    <w:basedOn w:val="ad"/>
    <w:link w:val="5"/>
    <w:locked/>
    <w:rsid w:val="00B5408A"/>
    <w:rPr>
      <w:rFonts w:ascii="Garamond" w:eastAsia="Garamond" w:hAnsi="Garamond" w:cs="Garamond"/>
      <w:b/>
      <w:sz w:val="28"/>
      <w:lang w:eastAsia="ar-SA"/>
    </w:rPr>
  </w:style>
  <w:style w:type="paragraph" w:customStyle="1" w:styleId="c0">
    <w:name w:val="c0"/>
    <w:basedOn w:val="ac"/>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c"/>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c"/>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c"/>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c"/>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c"/>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c"/>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c"/>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c"/>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c"/>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c"/>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c"/>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c"/>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c"/>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c"/>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c"/>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c"/>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c"/>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c"/>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c"/>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c"/>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c"/>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d"/>
    <w:rsid w:val="00B5408A"/>
    <w:rPr>
      <w:color w:val="auto"/>
      <w:sz w:val="20"/>
      <w:szCs w:val="20"/>
      <w:shd w:val="clear" w:color="auto" w:fill="FFFFFF"/>
    </w:rPr>
  </w:style>
  <w:style w:type="character" w:customStyle="1" w:styleId="picboxinline22">
    <w:name w:val="picboxinline22"/>
    <w:basedOn w:val="ad"/>
    <w:rsid w:val="00B5408A"/>
    <w:rPr>
      <w:bdr w:val="none" w:sz="0" w:space="0" w:color="auto" w:frame="1"/>
    </w:rPr>
  </w:style>
  <w:style w:type="character" w:customStyle="1" w:styleId="symmagnifier7">
    <w:name w:val="symmagnifier7"/>
    <w:basedOn w:val="ad"/>
    <w:rsid w:val="00B5408A"/>
    <w:rPr>
      <w:color w:val="auto"/>
      <w:sz w:val="20"/>
      <w:szCs w:val="20"/>
      <w:bdr w:val="none" w:sz="0" w:space="0" w:color="auto" w:frame="1"/>
    </w:rPr>
  </w:style>
  <w:style w:type="character" w:customStyle="1" w:styleId="picboxinline32">
    <w:name w:val="picboxinline32"/>
    <w:basedOn w:val="ad"/>
    <w:rsid w:val="00B5408A"/>
    <w:rPr>
      <w:bdr w:val="none" w:sz="0" w:space="0" w:color="auto" w:frame="1"/>
    </w:rPr>
  </w:style>
  <w:style w:type="character" w:customStyle="1" w:styleId="symmagnifier8">
    <w:name w:val="symmagnifier8"/>
    <w:basedOn w:val="ad"/>
    <w:rsid w:val="00B5408A"/>
    <w:rPr>
      <w:color w:val="auto"/>
      <w:sz w:val="20"/>
      <w:szCs w:val="20"/>
      <w:bdr w:val="none" w:sz="0" w:space="0" w:color="auto" w:frame="1"/>
    </w:rPr>
  </w:style>
  <w:style w:type="character" w:customStyle="1" w:styleId="5fe">
    <w:name w:val="Заголовок 5 Знак Знак"/>
    <w:basedOn w:val="ad"/>
    <w:rsid w:val="00B5408A"/>
    <w:rPr>
      <w:b/>
      <w:bCs/>
      <w:i/>
      <w:iCs/>
      <w:sz w:val="26"/>
      <w:szCs w:val="26"/>
      <w:lang w:val="ru-RU" w:eastAsia="ru-RU"/>
    </w:rPr>
  </w:style>
  <w:style w:type="character" w:customStyle="1" w:styleId="2ffffff3">
    <w:name w:val="Заголовок 2 Знак Знак"/>
    <w:basedOn w:val="ad"/>
    <w:rsid w:val="00B5408A"/>
    <w:rPr>
      <w:rFonts w:ascii="Arial" w:hAnsi="Arial" w:cs="Arial"/>
      <w:b/>
      <w:bCs/>
      <w:i/>
      <w:iCs/>
      <w:sz w:val="28"/>
      <w:szCs w:val="28"/>
      <w:lang w:val="de-DE" w:eastAsia="ru-RU"/>
    </w:rPr>
  </w:style>
  <w:style w:type="character" w:customStyle="1" w:styleId="3ffff">
    <w:name w:val="Заголовок 3 Знак Знак"/>
    <w:basedOn w:val="ad"/>
    <w:rsid w:val="00B5408A"/>
    <w:rPr>
      <w:rFonts w:ascii="Arial" w:hAnsi="Arial" w:cs="Arial"/>
      <w:b/>
      <w:bCs/>
      <w:sz w:val="26"/>
      <w:szCs w:val="26"/>
      <w:lang w:val="ru-RU" w:eastAsia="ru-RU"/>
    </w:rPr>
  </w:style>
  <w:style w:type="character" w:customStyle="1" w:styleId="goohl3">
    <w:name w:val="goohl3"/>
    <w:basedOn w:val="ad"/>
    <w:rsid w:val="00B5408A"/>
  </w:style>
  <w:style w:type="character" w:customStyle="1" w:styleId="tt">
    <w:name w:val="tt"/>
    <w:basedOn w:val="ad"/>
    <w:rsid w:val="00B5408A"/>
    <w:rPr>
      <w:rFonts w:ascii="Arial" w:hAnsi="Arial" w:cs="Arial"/>
      <w:sz w:val="21"/>
      <w:szCs w:val="21"/>
    </w:rPr>
  </w:style>
  <w:style w:type="character" w:customStyle="1" w:styleId="superscript">
    <w:name w:val="superscript"/>
    <w:basedOn w:val="ad"/>
    <w:rsid w:val="00B5408A"/>
  </w:style>
  <w:style w:type="character" w:customStyle="1" w:styleId="petit1">
    <w:name w:val="petit1"/>
    <w:basedOn w:val="ad"/>
    <w:rsid w:val="00B5408A"/>
    <w:rPr>
      <w:rFonts w:ascii="Arial" w:hAnsi="Arial" w:cs="Arial"/>
      <w:sz w:val="14"/>
      <w:szCs w:val="14"/>
    </w:rPr>
  </w:style>
  <w:style w:type="character" w:customStyle="1" w:styleId="superscript1">
    <w:name w:val="superscript1"/>
    <w:basedOn w:val="ad"/>
    <w:rsid w:val="00B5408A"/>
    <w:rPr>
      <w:rFonts w:ascii="Verdana" w:hAnsi="Verdana" w:cs="Verdana"/>
      <w:sz w:val="22"/>
      <w:szCs w:val="22"/>
      <w:vertAlign w:val="superscript"/>
    </w:rPr>
  </w:style>
  <w:style w:type="character" w:customStyle="1" w:styleId="gen1">
    <w:name w:val="gen1"/>
    <w:basedOn w:val="ad"/>
    <w:rsid w:val="00B5408A"/>
    <w:rPr>
      <w:rFonts w:ascii="Verdana" w:hAnsi="Verdana" w:cs="Verdana"/>
      <w:i/>
      <w:iCs/>
      <w:color w:val="auto"/>
      <w:sz w:val="16"/>
      <w:szCs w:val="16"/>
    </w:rPr>
  </w:style>
  <w:style w:type="character" w:customStyle="1" w:styleId="stich1">
    <w:name w:val="stich1"/>
    <w:basedOn w:val="ad"/>
    <w:rsid w:val="00B5408A"/>
    <w:rPr>
      <w:rFonts w:ascii="Verdana" w:hAnsi="Verdana" w:cs="Verdana"/>
      <w:b/>
      <w:bCs/>
      <w:sz w:val="24"/>
      <w:szCs w:val="24"/>
    </w:rPr>
  </w:style>
  <w:style w:type="character" w:customStyle="1" w:styleId="typ1">
    <w:name w:val="typ1"/>
    <w:basedOn w:val="ad"/>
    <w:rsid w:val="00B5408A"/>
    <w:rPr>
      <w:rFonts w:ascii="Verdana" w:hAnsi="Verdana" w:cs="Verdana"/>
      <w:i/>
      <w:iCs/>
      <w:sz w:val="20"/>
      <w:szCs w:val="20"/>
    </w:rPr>
  </w:style>
  <w:style w:type="character" w:customStyle="1" w:styleId="wortk1">
    <w:name w:val="wortk1"/>
    <w:basedOn w:val="ad"/>
    <w:rsid w:val="00B5408A"/>
    <w:rPr>
      <w:rFonts w:ascii="Verdana" w:hAnsi="Verdana" w:cs="Verdana"/>
      <w:i/>
      <w:iCs/>
      <w:color w:val="auto"/>
      <w:sz w:val="16"/>
      <w:szCs w:val="16"/>
    </w:rPr>
  </w:style>
  <w:style w:type="character" w:customStyle="1" w:styleId="ivstich1">
    <w:name w:val="ivstich1"/>
    <w:basedOn w:val="ad"/>
    <w:rsid w:val="00B5408A"/>
    <w:rPr>
      <w:rFonts w:ascii="Verdana" w:hAnsi="Verdana" w:cs="Verdana"/>
      <w:b/>
      <w:bCs/>
      <w:i/>
      <w:iCs/>
      <w:color w:val="auto"/>
      <w:sz w:val="20"/>
      <w:szCs w:val="20"/>
    </w:rPr>
  </w:style>
  <w:style w:type="character" w:customStyle="1" w:styleId="bed1">
    <w:name w:val="bed1"/>
    <w:basedOn w:val="ad"/>
    <w:rsid w:val="00B5408A"/>
    <w:rPr>
      <w:rFonts w:ascii="Times New Roman" w:hAnsi="Times New Roman" w:cs="Times New Roman"/>
      <w:i/>
      <w:iCs/>
      <w:sz w:val="20"/>
      <w:szCs w:val="20"/>
    </w:rPr>
  </w:style>
  <w:style w:type="character" w:customStyle="1" w:styleId="ziel1">
    <w:name w:val="ziel1"/>
    <w:basedOn w:val="ad"/>
    <w:rsid w:val="00B5408A"/>
    <w:rPr>
      <w:rFonts w:ascii="Verdana" w:hAnsi="Verdana" w:cs="Verdana"/>
      <w:sz w:val="22"/>
      <w:szCs w:val="22"/>
    </w:rPr>
  </w:style>
  <w:style w:type="character" w:customStyle="1" w:styleId="keyword1">
    <w:name w:val="keyword1"/>
    <w:basedOn w:val="ad"/>
    <w:rsid w:val="00B5408A"/>
    <w:rPr>
      <w:b/>
      <w:bCs/>
      <w:color w:val="auto"/>
    </w:rPr>
  </w:style>
  <w:style w:type="character" w:customStyle="1" w:styleId="signpost">
    <w:name w:val="signpost"/>
    <w:basedOn w:val="ad"/>
    <w:rsid w:val="00B5408A"/>
  </w:style>
  <w:style w:type="table" w:styleId="5ff">
    <w:name w:val="Table Grid 5"/>
    <w:basedOn w:val="ae"/>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e"/>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e"/>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d"/>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b">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c"/>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c"/>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d"/>
    <w:rsid w:val="00F43D7B"/>
  </w:style>
  <w:style w:type="paragraph" w:customStyle="1" w:styleId="14f">
    <w:name w:val="14Полутрный"/>
    <w:basedOn w:val="ac"/>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ЗаголовокПервый"/>
    <w:basedOn w:val="ac"/>
    <w:next w:val="ac"/>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d"/>
    <w:rsid w:val="00896476"/>
  </w:style>
  <w:style w:type="character" w:customStyle="1" w:styleId="SzvegtrzsChar">
    <w:name w:val="Szövegtörzs Char"/>
    <w:basedOn w:val="ad"/>
    <w:rsid w:val="003B269B"/>
    <w:rPr>
      <w:noProof w:val="0"/>
      <w:sz w:val="28"/>
      <w:szCs w:val="28"/>
      <w:lang w:val="uk-UA" w:eastAsia="ru-RU" w:bidi="ar-SA"/>
    </w:rPr>
  </w:style>
  <w:style w:type="paragraph" w:customStyle="1" w:styleId="afffffffffffffffffffffffd">
    <w:name w:val="Инициалы"/>
    <w:basedOn w:val="ac"/>
    <w:next w:val="ac"/>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3B269B"/>
    <w:rPr>
      <w:noProof w:val="0"/>
      <w:sz w:val="24"/>
      <w:szCs w:val="24"/>
      <w:lang w:val="ru-RU" w:eastAsia="ru-RU" w:bidi="ar-SA"/>
    </w:rPr>
  </w:style>
  <w:style w:type="character" w:customStyle="1" w:styleId="publicationinfo">
    <w:name w:val="publicationinfo"/>
    <w:basedOn w:val="ad"/>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e">
    <w:name w:val="Назва"/>
    <w:basedOn w:val="ac"/>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4">
    <w:name w:val="Стиль Заголовок 2 + По левому краю"/>
    <w:basedOn w:val="2"/>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c"/>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d"/>
    <w:rsid w:val="00EB0FF8"/>
    <w:rPr>
      <w:rFonts w:ascii="Times New Roman" w:hAnsi="Times New Roman" w:cs="Times New Roman"/>
    </w:rPr>
  </w:style>
  <w:style w:type="paragraph" w:customStyle="1" w:styleId="4ff8">
    <w:name w:val="Абзац списка4"/>
    <w:basedOn w:val="ac"/>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d"/>
    <w:rsid w:val="00EB0FF8"/>
    <w:rPr>
      <w:rFonts w:ascii="Times New Roman" w:hAnsi="Times New Roman" w:cs="Times New Roman"/>
      <w:sz w:val="2"/>
    </w:rPr>
  </w:style>
  <w:style w:type="paragraph" w:customStyle="1" w:styleId="poe">
    <w:name w:val="poe"/>
    <w:basedOn w:val="ac"/>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d"/>
    <w:rsid w:val="00EB0FF8"/>
    <w:rPr>
      <w:rFonts w:ascii="Times New Roman" w:hAnsi="Times New Roman" w:cs="Times New Roman"/>
    </w:rPr>
  </w:style>
  <w:style w:type="paragraph" w:customStyle="1" w:styleId="body0">
    <w:name w:val="body"/>
    <w:basedOn w:val="ac"/>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5">
    <w:name w:val="Тема примечания2"/>
    <w:basedOn w:val="aff2"/>
    <w:next w:val="aff2"/>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1"/>
    <w:rsid w:val="00EB0FF8"/>
    <w:rPr>
      <w:rFonts w:ascii="Times New Roman" w:hAnsi="Times New Roman" w:cs="Times New Roman"/>
      <w:b/>
      <w:bCs/>
      <w:sz w:val="20"/>
      <w:szCs w:val="20"/>
      <w:lang w:val="ru-RU" w:eastAsia="ru-RU"/>
    </w:rPr>
  </w:style>
  <w:style w:type="paragraph" w:customStyle="1" w:styleId="5ff0">
    <w:name w:val="Текст выноски5"/>
    <w:basedOn w:val="ac"/>
    <w:rsid w:val="00EB0FF8"/>
    <w:pPr>
      <w:suppressAutoHyphens w:val="0"/>
    </w:pPr>
    <w:rPr>
      <w:rFonts w:ascii="Tahoma" w:eastAsia="Times New Roman" w:hAnsi="Tahoma" w:cs="Tahoma"/>
      <w:sz w:val="16"/>
      <w:szCs w:val="16"/>
      <w:lang w:eastAsia="ru-RU"/>
    </w:rPr>
  </w:style>
  <w:style w:type="character" w:customStyle="1" w:styleId="unicode1">
    <w:name w:val="unicode1"/>
    <w:basedOn w:val="ad"/>
    <w:rsid w:val="00EB0FF8"/>
    <w:rPr>
      <w:rFonts w:ascii="inherit" w:hAnsi="inherit" w:cs="Times New Roman"/>
    </w:rPr>
  </w:style>
  <w:style w:type="paragraph" w:customStyle="1" w:styleId="280">
    <w:name w:val="Основной текст с отступом 28"/>
    <w:basedOn w:val="ac"/>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d"/>
    <w:rsid w:val="001B606E"/>
  </w:style>
  <w:style w:type="paragraph" w:customStyle="1" w:styleId="affffffffffffffffffffffff">
    <w:name w:val="......."/>
    <w:basedOn w:val="ac"/>
    <w:next w:val="ac"/>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0">
    <w:name w:val="Заглавие"/>
    <w:basedOn w:val="ac"/>
    <w:next w:val="ac"/>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c"/>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d"/>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c"/>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d"/>
    <w:rsid w:val="001974A0"/>
    <w:rPr>
      <w:rFonts w:ascii="Times New Roman" w:hAnsi="Times New Roman" w:cs="Times New Roman"/>
    </w:rPr>
  </w:style>
  <w:style w:type="paragraph" w:customStyle="1" w:styleId="affffffffffffffffffffffff1">
    <w:name w:val="Приклади Знак Знак Знак Знак"/>
    <w:basedOn w:val="ac"/>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2">
    <w:name w:val="Приклади Знак Знак Знак Знак Знак"/>
    <w:basedOn w:val="ad"/>
    <w:rsid w:val="00074ED5"/>
    <w:rPr>
      <w:i/>
      <w:sz w:val="28"/>
      <w:szCs w:val="28"/>
      <w:lang w:val="en-US" w:eastAsia="ru-RU" w:bidi="ar-SA"/>
    </w:rPr>
  </w:style>
  <w:style w:type="paragraph" w:customStyle="1" w:styleId="Style10">
    <w:name w:val="Style 1"/>
    <w:basedOn w:val="ac"/>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74ED5"/>
    <w:rPr>
      <w:rFonts w:ascii="Verdana" w:hAnsi="Verdana" w:hint="default"/>
      <w:color w:val="000000"/>
      <w:sz w:val="18"/>
      <w:szCs w:val="18"/>
      <w:shd w:val="clear" w:color="auto" w:fill="FFFFFF"/>
    </w:rPr>
  </w:style>
  <w:style w:type="paragraph" w:customStyle="1" w:styleId="reading1">
    <w:name w:val="reading1"/>
    <w:basedOn w:val="ac"/>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3">
    <w:name w:val="стиль приклади"/>
    <w:basedOn w:val="ac"/>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4">
    <w:name w:val="стиль приклади Знак"/>
    <w:basedOn w:val="ad"/>
    <w:rsid w:val="00074ED5"/>
    <w:rPr>
      <w:i/>
      <w:iCs/>
      <w:sz w:val="28"/>
      <w:szCs w:val="28"/>
      <w:lang w:val="uk-UA" w:eastAsia="ru-RU" w:bidi="ar-SA"/>
    </w:rPr>
  </w:style>
  <w:style w:type="paragraph" w:customStyle="1" w:styleId="reading10">
    <w:name w:val="reading1 Знак"/>
    <w:basedOn w:val="ac"/>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5">
    <w:name w:val="Приклади Знак Знак"/>
    <w:basedOn w:val="ac"/>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c"/>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6">
    <w:name w:val="Приклади Знак Знак Знак"/>
    <w:basedOn w:val="ad"/>
    <w:rsid w:val="00074ED5"/>
    <w:rPr>
      <w:i/>
      <w:sz w:val="28"/>
      <w:szCs w:val="28"/>
      <w:lang w:val="en-US" w:eastAsia="ru-RU" w:bidi="ar-SA"/>
    </w:rPr>
  </w:style>
  <w:style w:type="paragraph" w:customStyle="1" w:styleId="affffffffffffffffffffffff7">
    <w:name w:val="стиль приклад"/>
    <w:basedOn w:val="affffffffffffffffffffffff5"/>
    <w:rsid w:val="00074ED5"/>
    <w:pPr>
      <w:tabs>
        <w:tab w:val="left" w:pos="2552"/>
      </w:tabs>
      <w:ind w:left="0" w:firstLine="0"/>
    </w:pPr>
    <w:rPr>
      <w:iCs/>
    </w:rPr>
  </w:style>
  <w:style w:type="paragraph" w:customStyle="1" w:styleId="affffffffffffffffffffffff8">
    <w:name w:val="Приклад анг"/>
    <w:basedOn w:val="ac"/>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9">
    <w:name w:val="Приклад укр"/>
    <w:basedOn w:val="ac"/>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a">
    <w:name w:val="Приклад анг Знак"/>
    <w:basedOn w:val="ad"/>
    <w:rsid w:val="00074ED5"/>
    <w:rPr>
      <w:i/>
      <w:sz w:val="28"/>
      <w:szCs w:val="28"/>
      <w:lang w:val="en-US" w:eastAsia="ru-RU" w:bidi="ar-SA"/>
    </w:rPr>
  </w:style>
  <w:style w:type="paragraph" w:customStyle="1" w:styleId="affffffffffffffffffffffffb">
    <w:name w:val="приклад стиль"/>
    <w:basedOn w:val="affffffffffffffffffffffff8"/>
    <w:rsid w:val="00074ED5"/>
    <w:pPr>
      <w:tabs>
        <w:tab w:val="left" w:pos="2520"/>
      </w:tabs>
      <w:ind w:left="0" w:firstLine="0"/>
    </w:pPr>
  </w:style>
  <w:style w:type="paragraph" w:customStyle="1" w:styleId="title-content-page1">
    <w:name w:val="title-content-page1"/>
    <w:basedOn w:val="ac"/>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c"/>
    <w:rsid w:val="00074ED5"/>
    <w:pPr>
      <w:suppressAutoHyphens w:val="0"/>
      <w:spacing w:after="144"/>
    </w:pPr>
    <w:rPr>
      <w:rFonts w:ascii="Times New Roman" w:eastAsia="Times New Roman" w:hAnsi="Times New Roman" w:cs="Times New Roman"/>
      <w:lang w:eastAsia="ru-RU"/>
    </w:rPr>
  </w:style>
  <w:style w:type="paragraph" w:customStyle="1" w:styleId="affffffffffffffffffffffffc">
    <w:name w:val="Звичайний"/>
    <w:basedOn w:val="ac"/>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d">
    <w:name w:val="Додаток до листа"/>
    <w:basedOn w:val="ac"/>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c"/>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c"/>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e">
    <w:name w:val="приклад"/>
    <w:basedOn w:val="ac"/>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d"/>
    <w:rsid w:val="00BD3389"/>
    <w:rPr>
      <w:rFonts w:ascii="Arial" w:hAnsi="Arial" w:cs="Arial" w:hint="default"/>
      <w:b/>
      <w:bCs/>
      <w:i w:val="0"/>
      <w:iCs w:val="0"/>
      <w:color w:val="000000"/>
      <w:sz w:val="28"/>
      <w:szCs w:val="28"/>
    </w:rPr>
  </w:style>
  <w:style w:type="character" w:customStyle="1" w:styleId="titlubiografie1">
    <w:name w:val="titlubiografie1"/>
    <w:basedOn w:val="ad"/>
    <w:rsid w:val="00BD3389"/>
    <w:rPr>
      <w:rFonts w:ascii="Verdana" w:hAnsi="Verdana" w:hint="default"/>
      <w:b/>
      <w:bCs/>
      <w:i w:val="0"/>
      <w:iCs w:val="0"/>
      <w:smallCaps w:val="0"/>
      <w:color w:val="FFFFFF"/>
      <w:sz w:val="23"/>
      <w:szCs w:val="23"/>
    </w:rPr>
  </w:style>
  <w:style w:type="paragraph" w:customStyle="1" w:styleId="bibliographie1">
    <w:name w:val="bibliographie1"/>
    <w:basedOn w:val="ac"/>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d"/>
    <w:rsid w:val="00BD3389"/>
    <w:rPr>
      <w:rFonts w:ascii="Verdana" w:hAnsi="Verdana" w:hint="default"/>
      <w:b/>
      <w:bCs/>
      <w:color w:val="333333"/>
      <w:sz w:val="20"/>
      <w:szCs w:val="20"/>
    </w:rPr>
  </w:style>
  <w:style w:type="character" w:customStyle="1" w:styleId="smalltext1">
    <w:name w:val="smalltext1"/>
    <w:basedOn w:val="ad"/>
    <w:rsid w:val="00BD3389"/>
    <w:rPr>
      <w:sz w:val="24"/>
      <w:szCs w:val="24"/>
    </w:rPr>
  </w:style>
  <w:style w:type="character" w:customStyle="1" w:styleId="scrisinterior">
    <w:name w:val="scris_interior"/>
    <w:basedOn w:val="ad"/>
    <w:rsid w:val="00BD3389"/>
  </w:style>
  <w:style w:type="paragraph" w:customStyle="1" w:styleId="style11">
    <w:name w:val="style1"/>
    <w:basedOn w:val="ac"/>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d"/>
    <w:rsid w:val="00BD3389"/>
    <w:rPr>
      <w:rFonts w:ascii="Times New Roman" w:hAnsi="Times New Roman" w:cs="Times New Roman" w:hint="default"/>
      <w:b/>
      <w:bCs/>
      <w:sz w:val="24"/>
      <w:szCs w:val="24"/>
    </w:rPr>
  </w:style>
  <w:style w:type="character" w:customStyle="1" w:styleId="text131">
    <w:name w:val="text131"/>
    <w:basedOn w:val="ad"/>
    <w:rsid w:val="001B199C"/>
    <w:rPr>
      <w:rFonts w:ascii="Verdana" w:hAnsi="Verdana" w:hint="default"/>
      <w:b w:val="0"/>
      <w:bCs w:val="0"/>
      <w:strike w:val="0"/>
      <w:dstrike w:val="0"/>
      <w:color w:val="FFFFFF"/>
      <w:sz w:val="26"/>
      <w:szCs w:val="26"/>
      <w:u w:val="none"/>
      <w:effect w:val="none"/>
    </w:rPr>
  </w:style>
  <w:style w:type="paragraph" w:customStyle="1" w:styleId="afffffffffffffffffffffffff">
    <w:name w:val="диплом"/>
    <w:basedOn w:val="ac"/>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c"/>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0">
    <w:name w:val="подзаг"/>
    <w:basedOn w:val="ac"/>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d"/>
    <w:locked/>
    <w:rsid w:val="00B508AB"/>
    <w:rPr>
      <w:lang w:val="ru-RU" w:eastAsia="ru-RU" w:bidi="ar-SA"/>
    </w:rPr>
  </w:style>
  <w:style w:type="paragraph" w:customStyle="1" w:styleId="theorie1">
    <w:name w:val="theorie1"/>
    <w:basedOn w:val="ac"/>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2"/>
    <w:next w:val="aff2"/>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d"/>
    <w:rsid w:val="00B508AB"/>
    <w:rPr>
      <w:rFonts w:ascii="Courier New" w:hAnsi="Courier New" w:cs="Courier New"/>
      <w:lang w:val="en-US" w:eastAsia="en-US"/>
    </w:rPr>
  </w:style>
  <w:style w:type="character" w:customStyle="1" w:styleId="CharChar100">
    <w:name w:val="Char Char10"/>
    <w:basedOn w:val="ad"/>
    <w:rsid w:val="00B508AB"/>
    <w:rPr>
      <w:b/>
      <w:bCs/>
      <w:sz w:val="24"/>
      <w:lang w:val="uk-UA" w:eastAsia="ru-RU" w:bidi="ar-SA"/>
    </w:rPr>
  </w:style>
  <w:style w:type="character" w:customStyle="1" w:styleId="CharChar9">
    <w:name w:val="Char Char9"/>
    <w:basedOn w:val="ad"/>
    <w:rsid w:val="00B508AB"/>
    <w:rPr>
      <w:sz w:val="24"/>
      <w:szCs w:val="24"/>
      <w:lang w:val="en-US" w:eastAsia="en-US" w:bidi="ar-SA"/>
    </w:rPr>
  </w:style>
  <w:style w:type="character" w:customStyle="1" w:styleId="CharChar8">
    <w:name w:val="Char Char8"/>
    <w:basedOn w:val="ad"/>
    <w:semiHidden/>
    <w:rsid w:val="00B508AB"/>
    <w:rPr>
      <w:lang w:val="ru-RU" w:eastAsia="ru-RU" w:bidi="ar-SA"/>
    </w:rPr>
  </w:style>
  <w:style w:type="character" w:customStyle="1" w:styleId="CharChar7">
    <w:name w:val="Char Char7"/>
    <w:basedOn w:val="ad"/>
    <w:rsid w:val="00B508AB"/>
    <w:rPr>
      <w:sz w:val="28"/>
      <w:lang w:val="de-DE" w:eastAsia="ru-RU" w:bidi="ar-SA"/>
    </w:rPr>
  </w:style>
  <w:style w:type="character" w:customStyle="1" w:styleId="CharChar3">
    <w:name w:val="Char Char3"/>
    <w:basedOn w:val="ad"/>
    <w:rsid w:val="00B508AB"/>
    <w:rPr>
      <w:sz w:val="24"/>
      <w:szCs w:val="24"/>
      <w:lang w:val="uk-UA" w:eastAsia="ru-RU" w:bidi="ar-SA"/>
    </w:rPr>
  </w:style>
  <w:style w:type="character" w:customStyle="1" w:styleId="CharChar19">
    <w:name w:val="Char Char19"/>
    <w:basedOn w:val="ad"/>
    <w:rsid w:val="00B508AB"/>
    <w:rPr>
      <w:b/>
      <w:color w:val="000000"/>
      <w:sz w:val="28"/>
      <w:szCs w:val="24"/>
      <w:lang w:val="ru-RU" w:eastAsia="en-US" w:bidi="ar-SA"/>
    </w:rPr>
  </w:style>
  <w:style w:type="character" w:customStyle="1" w:styleId="CharChar18">
    <w:name w:val="Char Char18"/>
    <w:basedOn w:val="ad"/>
    <w:rsid w:val="00B508AB"/>
    <w:rPr>
      <w:rFonts w:ascii="Arial" w:hAnsi="Arial" w:cs="Arial"/>
      <w:b/>
      <w:bCs/>
      <w:i/>
      <w:iCs/>
      <w:sz w:val="28"/>
      <w:szCs w:val="28"/>
      <w:lang w:val="en-US" w:eastAsia="en-US" w:bidi="ar-SA"/>
    </w:rPr>
  </w:style>
  <w:style w:type="character" w:customStyle="1" w:styleId="CharChar17">
    <w:name w:val="Char Char17"/>
    <w:basedOn w:val="ad"/>
    <w:rsid w:val="00B508AB"/>
    <w:rPr>
      <w:rFonts w:ascii="Arial" w:hAnsi="Arial" w:cs="Arial"/>
      <w:b/>
      <w:bCs/>
      <w:sz w:val="26"/>
      <w:szCs w:val="26"/>
      <w:lang w:val="en-US" w:eastAsia="en-US" w:bidi="ar-SA"/>
    </w:rPr>
  </w:style>
  <w:style w:type="character" w:customStyle="1" w:styleId="CharChar16">
    <w:name w:val="Char Char16"/>
    <w:basedOn w:val="ad"/>
    <w:rsid w:val="00B508AB"/>
    <w:rPr>
      <w:b/>
      <w:snapToGrid w:val="0"/>
      <w:sz w:val="28"/>
      <w:lang w:val="uk-UA" w:eastAsia="ru-RU" w:bidi="ar-SA"/>
    </w:rPr>
  </w:style>
  <w:style w:type="character" w:customStyle="1" w:styleId="CharChar15">
    <w:name w:val="Char Char15"/>
    <w:basedOn w:val="ad"/>
    <w:rsid w:val="00B508AB"/>
    <w:rPr>
      <w:b/>
      <w:snapToGrid w:val="0"/>
      <w:sz w:val="32"/>
      <w:lang w:val="uk-UA" w:eastAsia="ru-RU" w:bidi="ar-SA"/>
    </w:rPr>
  </w:style>
  <w:style w:type="character" w:customStyle="1" w:styleId="CharChar14">
    <w:name w:val="Char Char14"/>
    <w:basedOn w:val="ad"/>
    <w:rsid w:val="00B508AB"/>
    <w:rPr>
      <w:b/>
      <w:caps/>
      <w:sz w:val="28"/>
      <w:szCs w:val="24"/>
      <w:lang w:val="uk-UA" w:eastAsia="en-US" w:bidi="ar-SA"/>
    </w:rPr>
  </w:style>
  <w:style w:type="character" w:customStyle="1" w:styleId="CharChar13">
    <w:name w:val="Char Char13"/>
    <w:basedOn w:val="ad"/>
    <w:rsid w:val="00B508AB"/>
    <w:rPr>
      <w:sz w:val="24"/>
      <w:szCs w:val="24"/>
      <w:lang w:val="en-US" w:eastAsia="en-US" w:bidi="ar-SA"/>
    </w:rPr>
  </w:style>
  <w:style w:type="character" w:customStyle="1" w:styleId="CharChar12">
    <w:name w:val="Char Char12"/>
    <w:basedOn w:val="ad"/>
    <w:rsid w:val="00B508AB"/>
    <w:rPr>
      <w:i/>
      <w:iCs/>
      <w:sz w:val="24"/>
      <w:szCs w:val="24"/>
      <w:lang w:val="en-US" w:eastAsia="en-US" w:bidi="ar-SA"/>
    </w:rPr>
  </w:style>
  <w:style w:type="character" w:customStyle="1" w:styleId="CharChar11">
    <w:name w:val="Char Char11"/>
    <w:basedOn w:val="ad"/>
    <w:rsid w:val="00B508AB"/>
    <w:rPr>
      <w:sz w:val="24"/>
      <w:szCs w:val="24"/>
      <w:lang w:val="ru-RU" w:eastAsia="ru-RU" w:bidi="ar-SA"/>
    </w:rPr>
  </w:style>
  <w:style w:type="character" w:customStyle="1" w:styleId="153">
    <w:name w:val="Знак Знак15"/>
    <w:basedOn w:val="ad"/>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d"/>
    <w:rsid w:val="00B508AB"/>
    <w:rPr>
      <w:rFonts w:ascii="Times New Roman" w:eastAsia="Times New Roman" w:hAnsi="Times New Roman" w:cs="Times New Roman"/>
      <w:sz w:val="24"/>
      <w:szCs w:val="24"/>
      <w:lang w:val="en-US"/>
    </w:rPr>
  </w:style>
  <w:style w:type="character" w:customStyle="1" w:styleId="135">
    <w:name w:val="Знак Знак13"/>
    <w:basedOn w:val="ad"/>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d"/>
    <w:rsid w:val="00B508AB"/>
    <w:rPr>
      <w:rFonts w:ascii="Times New Roman" w:eastAsia="Times New Roman" w:hAnsi="Times New Roman" w:cs="Times New Roman"/>
      <w:sz w:val="28"/>
      <w:szCs w:val="20"/>
      <w:lang w:val="de-DE" w:eastAsia="ru-RU"/>
    </w:rPr>
  </w:style>
  <w:style w:type="character" w:customStyle="1" w:styleId="CharChar6">
    <w:name w:val="Char Char6"/>
    <w:basedOn w:val="ad"/>
    <w:rsid w:val="00B508AB"/>
    <w:rPr>
      <w:sz w:val="28"/>
      <w:lang w:val="ru-RU" w:eastAsia="ru-RU" w:bidi="ar-SA"/>
    </w:rPr>
  </w:style>
  <w:style w:type="character" w:customStyle="1" w:styleId="CharChar5">
    <w:name w:val="Char Char5"/>
    <w:basedOn w:val="ad"/>
    <w:rsid w:val="00B508AB"/>
    <w:rPr>
      <w:spacing w:val="-10"/>
      <w:sz w:val="28"/>
      <w:szCs w:val="24"/>
      <w:lang w:val="uk-UA" w:eastAsia="ru-RU" w:bidi="ar-SA"/>
    </w:rPr>
  </w:style>
  <w:style w:type="character" w:customStyle="1" w:styleId="CharChar4">
    <w:name w:val="Char Char4"/>
    <w:basedOn w:val="ad"/>
    <w:rsid w:val="00B508AB"/>
    <w:rPr>
      <w:sz w:val="16"/>
      <w:szCs w:val="16"/>
      <w:lang w:val="ru-RU" w:eastAsia="ru-RU" w:bidi="ar-SA"/>
    </w:rPr>
  </w:style>
  <w:style w:type="character" w:customStyle="1" w:styleId="811">
    <w:name w:val="Знак Знак81"/>
    <w:basedOn w:val="ad"/>
    <w:rsid w:val="00B508AB"/>
    <w:rPr>
      <w:rFonts w:ascii="Times New Roman" w:eastAsia="Times New Roman" w:hAnsi="Times New Roman" w:cs="Times New Roman"/>
      <w:sz w:val="24"/>
      <w:szCs w:val="24"/>
      <w:lang w:val="uk-UA" w:eastAsia="ru-RU"/>
    </w:rPr>
  </w:style>
  <w:style w:type="paragraph" w:customStyle="1" w:styleId="afffffffffffffffffffffffff1">
    <w:name w:val="Бакалавр"/>
    <w:basedOn w:val="ac"/>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c"/>
    <w:rsid w:val="00BC34E0"/>
    <w:rPr>
      <w:rFonts w:ascii="Tahoma" w:eastAsia="Times New Roman" w:hAnsi="Tahoma" w:cs="Tahoma"/>
      <w:sz w:val="16"/>
      <w:szCs w:val="16"/>
    </w:rPr>
  </w:style>
  <w:style w:type="character" w:customStyle="1" w:styleId="s1">
    <w:name w:val="s1"/>
    <w:basedOn w:val="ad"/>
    <w:rsid w:val="00393ADC"/>
    <w:rPr>
      <w:rFonts w:ascii="Times New Roman" w:hAnsi="Times New Roman" w:cs="Times New Roman"/>
    </w:rPr>
  </w:style>
  <w:style w:type="character" w:customStyle="1" w:styleId="textfull">
    <w:name w:val="textfull"/>
    <w:basedOn w:val="ad"/>
    <w:rsid w:val="00393ADC"/>
    <w:rPr>
      <w:rFonts w:ascii="Times New Roman" w:hAnsi="Times New Roman" w:cs="Times New Roman"/>
    </w:rPr>
  </w:style>
  <w:style w:type="paragraph" w:customStyle="1" w:styleId="9d">
    <w:name w:val="Основной текст с отступом9"/>
    <w:basedOn w:val="ac"/>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d"/>
    <w:rsid w:val="00393ADC"/>
    <w:rPr>
      <w:rFonts w:ascii="Times New Roman" w:hAnsi="Times New Roman" w:cs="Times New Roman"/>
    </w:rPr>
  </w:style>
  <w:style w:type="character" w:customStyle="1" w:styleId="latin">
    <w:name w:val="latin"/>
    <w:basedOn w:val="ad"/>
    <w:rsid w:val="00393ADC"/>
    <w:rPr>
      <w:rFonts w:ascii="Times New Roman" w:hAnsi="Times New Roman" w:cs="Times New Roman"/>
    </w:rPr>
  </w:style>
  <w:style w:type="character" w:customStyle="1" w:styleId="greek">
    <w:name w:val="greek"/>
    <w:basedOn w:val="ad"/>
    <w:rsid w:val="00393ADC"/>
    <w:rPr>
      <w:rFonts w:ascii="Times New Roman" w:hAnsi="Times New Roman" w:cs="Times New Roman"/>
    </w:rPr>
  </w:style>
  <w:style w:type="character" w:customStyle="1" w:styleId="sem">
    <w:name w:val="sem"/>
    <w:basedOn w:val="ad"/>
    <w:rsid w:val="00393ADC"/>
    <w:rPr>
      <w:rFonts w:ascii="Times New Roman" w:hAnsi="Times New Roman" w:cs="Times New Roman"/>
    </w:rPr>
  </w:style>
  <w:style w:type="character" w:customStyle="1" w:styleId="breadcrumb">
    <w:name w:val="breadcrumb"/>
    <w:basedOn w:val="ad"/>
    <w:rsid w:val="00393ADC"/>
    <w:rPr>
      <w:rFonts w:ascii="Times New Roman" w:hAnsi="Times New Roman" w:cs="Times New Roman"/>
    </w:rPr>
  </w:style>
  <w:style w:type="paragraph" w:customStyle="1" w:styleId="BodyText25">
    <w:name w:val="Body Text 25"/>
    <w:basedOn w:val="ac"/>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c"/>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6">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7">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c"/>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c"/>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c"/>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c"/>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2">
    <w:name w:val="toa heading"/>
    <w:basedOn w:val="ac"/>
    <w:next w:val="ac"/>
    <w:semiHidden/>
    <w:rsid w:val="00830E48"/>
    <w:pPr>
      <w:suppressAutoHyphens w:val="0"/>
      <w:spacing w:before="120"/>
    </w:pPr>
    <w:rPr>
      <w:rFonts w:ascii="Arial" w:eastAsia="Times New Roman" w:hAnsi="Arial" w:cs="Arial"/>
      <w:b/>
      <w:bCs/>
      <w:lang w:eastAsia="ru-RU"/>
    </w:rPr>
  </w:style>
  <w:style w:type="paragraph" w:styleId="afffffffffffffffffffffffff3">
    <w:name w:val="table of authorities"/>
    <w:basedOn w:val="ac"/>
    <w:next w:val="ac"/>
    <w:semiHidden/>
    <w:rsid w:val="00830E48"/>
    <w:pPr>
      <w:suppressAutoHyphens w:val="0"/>
      <w:ind w:left="240" w:hanging="240"/>
    </w:pPr>
    <w:rPr>
      <w:rFonts w:ascii="Times New Roman" w:eastAsia="Times New Roman" w:hAnsi="Times New Roman" w:cs="Times New Roman"/>
      <w:lang w:eastAsia="ru-RU"/>
    </w:rPr>
  </w:style>
  <w:style w:type="paragraph" w:styleId="afffffff4">
    <w:name w:val="macro"/>
    <w:link w:val="afffffff3"/>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d"/>
    <w:uiPriority w:val="99"/>
    <w:semiHidden/>
    <w:rsid w:val="00830E48"/>
    <w:rPr>
      <w:rFonts w:ascii="Consolas" w:eastAsia="Garamond" w:hAnsi="Consolas" w:cs="Consolas"/>
      <w:lang w:eastAsia="ar-SA"/>
    </w:rPr>
  </w:style>
  <w:style w:type="paragraph" w:styleId="4ffb">
    <w:name w:val="index 4"/>
    <w:basedOn w:val="ac"/>
    <w:next w:val="ac"/>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c"/>
    <w:next w:val="ac"/>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c"/>
    <w:next w:val="ac"/>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c"/>
    <w:next w:val="ac"/>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c"/>
    <w:next w:val="ac"/>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c"/>
    <w:next w:val="ac"/>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4">
    <w:name w:val="Литература"/>
    <w:basedOn w:val="affffffffff0"/>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8">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d"/>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9">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c"/>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5">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6">
    <w:name w:val="Нормальний текст"/>
    <w:basedOn w:val="ac"/>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c"/>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d"/>
    <w:rsid w:val="00391697"/>
    <w:rPr>
      <w:strike w:val="0"/>
      <w:dstrike w:val="0"/>
      <w:color w:val="731E1E"/>
      <w:u w:val="none"/>
      <w:effect w:val="none"/>
    </w:rPr>
  </w:style>
  <w:style w:type="table" w:styleId="1ffffffffa">
    <w:name w:val="Table Grid 1"/>
    <w:basedOn w:val="ae"/>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7">
    <w:name w:val="Table Elegant"/>
    <w:basedOn w:val="ae"/>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c"/>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d"/>
    <w:rsid w:val="00C9272C"/>
  </w:style>
  <w:style w:type="paragraph" w:customStyle="1" w:styleId="12b">
    <w:name w:val="Основной текст с отступом12"/>
    <w:basedOn w:val="ac"/>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0"/>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0"/>
    <w:rsid w:val="003A266A"/>
    <w:pPr>
      <w:jc w:val="both"/>
    </w:pPr>
    <w:rPr>
      <w:caps w:val="0"/>
    </w:rPr>
  </w:style>
  <w:style w:type="paragraph" w:customStyle="1" w:styleId="afffffffffffffffffffffffff8">
    <w:name w:val="научный текст"/>
    <w:basedOn w:val="ac"/>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c"/>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c"/>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c"/>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c"/>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d"/>
    <w:rsid w:val="00D66E16"/>
    <w:rPr>
      <w:lang w:val="ru-RU" w:eastAsia="ru-RU" w:bidi="ar-SA"/>
    </w:rPr>
  </w:style>
  <w:style w:type="character" w:customStyle="1" w:styleId="longdesc1">
    <w:name w:val="long_desc1"/>
    <w:basedOn w:val="ad"/>
    <w:rsid w:val="0019336D"/>
    <w:rPr>
      <w:rFonts w:ascii="Verdana" w:hAnsi="Verdana"/>
      <w:color w:val="000000"/>
      <w:sz w:val="20"/>
      <w:szCs w:val="20"/>
      <w:u w:val="none"/>
      <w:effect w:val="none"/>
    </w:rPr>
  </w:style>
  <w:style w:type="character" w:customStyle="1" w:styleId="intro">
    <w:name w:val="intro"/>
    <w:basedOn w:val="ad"/>
    <w:rsid w:val="0019336D"/>
  </w:style>
  <w:style w:type="paragraph" w:customStyle="1" w:styleId="afffffffffffffffffffffffff9">
    <w:name w:val="автореферат"/>
    <w:basedOn w:val="ac"/>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c"/>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a">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c"/>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c"/>
    <w:rsid w:val="00B0056C"/>
    <w:pPr>
      <w:suppressAutoHyphens w:val="0"/>
    </w:pPr>
    <w:rPr>
      <w:rFonts w:ascii="Courier New" w:eastAsia="Times New Roman" w:hAnsi="Courier New" w:cs="Times New Roman"/>
      <w:sz w:val="20"/>
      <w:szCs w:val="20"/>
      <w:lang w:eastAsia="ru-RU"/>
    </w:rPr>
  </w:style>
  <w:style w:type="paragraph" w:customStyle="1" w:styleId="2ffffffa">
    <w:name w:val="Оглавление2"/>
    <w:basedOn w:val="ac"/>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b">
    <w:name w:val="Реферат"/>
    <w:basedOn w:val="ac"/>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c">
    <w:name w:val="реферат"/>
    <w:basedOn w:val="ac"/>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c"/>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c"/>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d"/>
    <w:rsid w:val="00816CEC"/>
    <w:rPr>
      <w:sz w:val="28"/>
      <w:lang w:val="ru-RU" w:eastAsia="en-US" w:bidi="ar-SA"/>
    </w:rPr>
  </w:style>
  <w:style w:type="paragraph" w:customStyle="1" w:styleId="TimesNewRoman14">
    <w:name w:val="Стиль Times New Roman 14 пт Авто без подчеркивания Авто не кон..."/>
    <w:basedOn w:val="ac"/>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d"/>
    <w:rsid w:val="00816CEC"/>
    <w:rPr>
      <w:sz w:val="28"/>
      <w:szCs w:val="28"/>
      <w:lang w:val="uk-UA" w:eastAsia="en-US" w:bidi="ar-SA"/>
    </w:rPr>
  </w:style>
  <w:style w:type="paragraph" w:customStyle="1" w:styleId="DLGReference">
    <w:name w:val="DLG Reference"/>
    <w:basedOn w:val="ac"/>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c"/>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c"/>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d"/>
    <w:rsid w:val="00827E8A"/>
    <w:rPr>
      <w:rFonts w:ascii="????" w:hAnsi="????" w:hint="default"/>
      <w:b/>
      <w:bCs/>
      <w:color w:val="005500"/>
      <w:sz w:val="19"/>
      <w:szCs w:val="19"/>
    </w:rPr>
  </w:style>
  <w:style w:type="character" w:customStyle="1" w:styleId="explaindate1">
    <w:name w:val="explaindate1"/>
    <w:basedOn w:val="ad"/>
    <w:rsid w:val="00E53DB3"/>
    <w:rPr>
      <w:strike w:val="0"/>
      <w:dstrike w:val="0"/>
      <w:color w:val="999999"/>
      <w:sz w:val="18"/>
      <w:szCs w:val="18"/>
      <w:u w:val="none"/>
      <w:effect w:val="none"/>
    </w:rPr>
  </w:style>
  <w:style w:type="paragraph" w:customStyle="1" w:styleId="articpar">
    <w:name w:val="articpar"/>
    <w:basedOn w:val="ac"/>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d"/>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d"/>
    <w:rsid w:val="00E53DB3"/>
  </w:style>
  <w:style w:type="character" w:customStyle="1" w:styleId="artdatevolumeissuepart">
    <w:name w:val="art_datevolumeissuepart"/>
    <w:basedOn w:val="ad"/>
    <w:rsid w:val="00E53DB3"/>
  </w:style>
  <w:style w:type="character" w:customStyle="1" w:styleId="artpages">
    <w:name w:val="art_pages"/>
    <w:basedOn w:val="ad"/>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c"/>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c"/>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c"/>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d">
    <w:name w:val="О"/>
    <w:basedOn w:val="ac"/>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e"/>
    <w:rsid w:val="003715CE"/>
    <w:rPr>
      <w:rFonts w:ascii="Times New Roman" w:eastAsia="Times New Roman" w:hAnsi="Times New Roman" w:cs="Times New Roman"/>
    </w:rPr>
    <w:tblPr/>
  </w:style>
  <w:style w:type="table" w:customStyle="1" w:styleId="2ffffffb">
    <w:name w:val="Стиль таблицы2"/>
    <w:basedOn w:val="ae"/>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d"/>
    <w:rsid w:val="00003488"/>
    <w:rPr>
      <w:b/>
      <w:bCs/>
      <w:sz w:val="28"/>
      <w:szCs w:val="28"/>
      <w:lang w:val="ru-RU" w:eastAsia="ru-RU" w:bidi="ar-SA"/>
    </w:rPr>
  </w:style>
  <w:style w:type="character" w:customStyle="1" w:styleId="4fff3">
    <w:name w:val="Заголовок 4 Знак Знак Знак"/>
    <w:basedOn w:val="ad"/>
    <w:rsid w:val="00003488"/>
    <w:rPr>
      <w:b/>
      <w:bCs/>
      <w:sz w:val="28"/>
      <w:szCs w:val="28"/>
      <w:lang w:val="ru-RU" w:eastAsia="ru-RU" w:bidi="ar-SA"/>
    </w:rPr>
  </w:style>
  <w:style w:type="character" w:customStyle="1" w:styleId="arty">
    <w:name w:val="arty"/>
    <w:basedOn w:val="ad"/>
    <w:rsid w:val="00003488"/>
  </w:style>
  <w:style w:type="character" w:customStyle="1" w:styleId="arty1">
    <w:name w:val="arty1"/>
    <w:basedOn w:val="ad"/>
    <w:rsid w:val="00003488"/>
    <w:rPr>
      <w:rFonts w:ascii="Verdana" w:hAnsi="Verdana" w:hint="default"/>
      <w:color w:val="000000"/>
      <w:sz w:val="16"/>
      <w:szCs w:val="16"/>
    </w:rPr>
  </w:style>
  <w:style w:type="character" w:customStyle="1" w:styleId="pageheading1">
    <w:name w:val="pageheading1"/>
    <w:basedOn w:val="ad"/>
    <w:rsid w:val="00003488"/>
    <w:rPr>
      <w:rFonts w:ascii="Geneva" w:hAnsi="Geneva" w:hint="default"/>
      <w:b/>
      <w:bCs/>
      <w:color w:val="304296"/>
      <w:spacing w:val="0"/>
      <w:sz w:val="30"/>
      <w:szCs w:val="30"/>
    </w:rPr>
  </w:style>
  <w:style w:type="character" w:customStyle="1" w:styleId="textnormal1">
    <w:name w:val="textnormal1"/>
    <w:basedOn w:val="ad"/>
    <w:rsid w:val="00003488"/>
    <w:rPr>
      <w:b w:val="0"/>
      <w:bCs w:val="0"/>
      <w:color w:val="000000"/>
      <w:sz w:val="18"/>
      <w:szCs w:val="18"/>
    </w:rPr>
  </w:style>
  <w:style w:type="character" w:customStyle="1" w:styleId="subheading1">
    <w:name w:val="subheading1"/>
    <w:basedOn w:val="ad"/>
    <w:rsid w:val="00003488"/>
    <w:rPr>
      <w:rFonts w:ascii="Geneva" w:hAnsi="Geneva" w:hint="default"/>
      <w:b/>
      <w:bCs/>
      <w:color w:val="000033"/>
      <w:spacing w:val="0"/>
      <w:sz w:val="24"/>
      <w:szCs w:val="24"/>
    </w:rPr>
  </w:style>
  <w:style w:type="character" w:customStyle="1" w:styleId="textemphasis1">
    <w:name w:val="textemphasis1"/>
    <w:basedOn w:val="ad"/>
    <w:rsid w:val="00003488"/>
    <w:rPr>
      <w:b/>
      <w:bCs/>
      <w:color w:val="000000"/>
      <w:sz w:val="18"/>
      <w:szCs w:val="18"/>
    </w:rPr>
  </w:style>
  <w:style w:type="paragraph" w:customStyle="1" w:styleId="copyblack1">
    <w:name w:val="copyblack1"/>
    <w:basedOn w:val="ac"/>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c"/>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d"/>
    <w:rsid w:val="00003488"/>
    <w:rPr>
      <w:b/>
      <w:bCs/>
      <w:sz w:val="28"/>
      <w:szCs w:val="28"/>
      <w:lang w:val="ru-RU" w:eastAsia="ru-RU" w:bidi="ar-SA"/>
    </w:rPr>
  </w:style>
  <w:style w:type="character" w:customStyle="1" w:styleId="4fff5">
    <w:name w:val="Заголовок 4 Знак Знак Знак Знак Знак"/>
    <w:basedOn w:val="ad"/>
    <w:rsid w:val="00003488"/>
    <w:rPr>
      <w:b/>
      <w:bCs/>
      <w:sz w:val="28"/>
      <w:szCs w:val="28"/>
      <w:lang w:val="ru-RU" w:eastAsia="ru-RU" w:bidi="ar-SA"/>
    </w:rPr>
  </w:style>
  <w:style w:type="paragraph" w:customStyle="1" w:styleId="about">
    <w:name w:val="about"/>
    <w:basedOn w:val="ac"/>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c"/>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d"/>
    <w:rsid w:val="00BE3723"/>
    <w:rPr>
      <w:rFonts w:ascii="Courier New" w:eastAsia="Times New Roman" w:hAnsi="Courier New" w:cs="Courier New"/>
      <w:sz w:val="20"/>
      <w:szCs w:val="20"/>
    </w:rPr>
  </w:style>
  <w:style w:type="paragraph" w:customStyle="1" w:styleId="7f7">
    <w:name w:val="Данные таблицы7"/>
    <w:basedOn w:val="ac"/>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8"/>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e">
    <w:name w:val="Додаток"/>
    <w:basedOn w:val="ac"/>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
    <w:name w:val="Номер таблицы"/>
    <w:basedOn w:val="ac"/>
    <w:next w:val="affffffff2"/>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c">
    <w:name w:val="Розділ2"/>
    <w:basedOn w:val="afffffff8"/>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0">
    <w:name w:val="Шапка таблицы"/>
    <w:basedOn w:val="ac"/>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1">
    <w:name w:val="Левая графа"/>
    <w:basedOn w:val="ac"/>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c"/>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c"/>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c"/>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8"/>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8"/>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c"/>
    <w:next w:val="ac"/>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c"/>
    <w:next w:val="afffffff8"/>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c"/>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e"/>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e"/>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e"/>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c"/>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8"/>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c"/>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b"/>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b"/>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b"/>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c"/>
    <w:next w:val="afffffff8"/>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c"/>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9"/>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9"/>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8"/>
    <w:semiHidden/>
    <w:rsid w:val="001E7076"/>
    <w:pPr>
      <w:spacing w:after="160" w:line="360" w:lineRule="auto"/>
      <w:ind w:left="1440" w:hanging="360"/>
    </w:pPr>
    <w:rPr>
      <w:lang w:val="uk-UA"/>
    </w:rPr>
  </w:style>
  <w:style w:type="paragraph" w:styleId="4fff7">
    <w:name w:val="List Continue 4"/>
    <w:basedOn w:val="affffffffffffffffffff8"/>
    <w:semiHidden/>
    <w:rsid w:val="001E7076"/>
    <w:pPr>
      <w:spacing w:after="160" w:line="360" w:lineRule="auto"/>
      <w:ind w:left="1800" w:hanging="360"/>
    </w:pPr>
    <w:rPr>
      <w:lang w:val="uk-UA"/>
    </w:rPr>
  </w:style>
  <w:style w:type="paragraph" w:styleId="5ff8">
    <w:name w:val="List Continue 5"/>
    <w:basedOn w:val="affffffffffffffffffff8"/>
    <w:semiHidden/>
    <w:rsid w:val="001E7076"/>
    <w:pPr>
      <w:spacing w:after="160" w:line="360" w:lineRule="auto"/>
      <w:ind w:left="2160" w:hanging="360"/>
    </w:pPr>
    <w:rPr>
      <w:lang w:val="uk-UA"/>
    </w:rPr>
  </w:style>
  <w:style w:type="paragraph" w:styleId="2ffffffd">
    <w:name w:val="List Number 2"/>
    <w:basedOn w:val="afffffffffffffffffffff4"/>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4"/>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4"/>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4"/>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8"/>
    <w:next w:val="affffffffffffffffffff3"/>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8"/>
    <w:rsid w:val="001E7076"/>
    <w:pPr>
      <w:pageBreakBefore/>
      <w:spacing w:after="700"/>
      <w:jc w:val="center"/>
    </w:pPr>
    <w:rPr>
      <w:b w:val="0"/>
      <w:caps/>
      <w:spacing w:val="10"/>
    </w:rPr>
  </w:style>
  <w:style w:type="paragraph" w:customStyle="1" w:styleId="SubtitleCover">
    <w:name w:val="Subtitle Cover"/>
    <w:basedOn w:val="ac"/>
    <w:next w:val="afffffff8"/>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c"/>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c"/>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c"/>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c"/>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c"/>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c"/>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d"/>
    <w:rsid w:val="00CC71B3"/>
    <w:rPr>
      <w:rFonts w:ascii="Verdana" w:hAnsi="Verdana"/>
      <w:sz w:val="19"/>
    </w:rPr>
  </w:style>
  <w:style w:type="paragraph" w:customStyle="1" w:styleId="txt1">
    <w:name w:val="txt1"/>
    <w:basedOn w:val="ac"/>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d"/>
    <w:rsid w:val="00CC71B3"/>
    <w:rPr>
      <w:rFonts w:ascii="Arial" w:hAnsi="Arial"/>
      <w:b/>
      <w:smallCaps/>
      <w:strike/>
      <w:sz w:val="17"/>
      <w:u w:val="none"/>
      <w:effect w:val="none"/>
    </w:rPr>
  </w:style>
  <w:style w:type="paragraph" w:customStyle="1" w:styleId="HTML31">
    <w:name w:val="Стандартный HTML3"/>
    <w:basedOn w:val="ac"/>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d"/>
    <w:rsid w:val="00CC71B3"/>
    <w:rPr>
      <w:rFonts w:ascii="Geneva" w:hAnsi="Geneva"/>
      <w:b/>
      <w:strike/>
      <w:sz w:val="24"/>
      <w:u w:val="none"/>
      <w:effect w:val="none"/>
    </w:rPr>
  </w:style>
  <w:style w:type="paragraph" w:customStyle="1" w:styleId="pj">
    <w:name w:val="p_j"/>
    <w:basedOn w:val="ac"/>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c"/>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d"/>
    <w:rsid w:val="00CC71B3"/>
    <w:rPr>
      <w:rFonts w:ascii="Helvetica" w:hAnsi="Helvetica" w:hint="default"/>
      <w:b/>
      <w:bCs/>
      <w:color w:val="000000"/>
      <w:sz w:val="24"/>
      <w:szCs w:val="24"/>
    </w:rPr>
  </w:style>
  <w:style w:type="character" w:customStyle="1" w:styleId="tex10">
    <w:name w:val="tex10"/>
    <w:basedOn w:val="ad"/>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c"/>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d"/>
    <w:rsid w:val="00CC71B3"/>
    <w:rPr>
      <w:rFonts w:ascii="Verdana" w:hAnsi="Verdana" w:hint="default"/>
      <w:b/>
      <w:bCs/>
      <w:color w:val="666633"/>
      <w:sz w:val="21"/>
      <w:szCs w:val="21"/>
    </w:rPr>
  </w:style>
  <w:style w:type="character" w:customStyle="1" w:styleId="bylinedescription1">
    <w:name w:val="bylinedescription1"/>
    <w:basedOn w:val="ad"/>
    <w:rsid w:val="00CC71B3"/>
    <w:rPr>
      <w:rFonts w:ascii="Verdana" w:hAnsi="Verdana" w:hint="default"/>
      <w:b w:val="0"/>
      <w:bCs w:val="0"/>
      <w:color w:val="000000"/>
      <w:sz w:val="17"/>
      <w:szCs w:val="17"/>
    </w:rPr>
  </w:style>
  <w:style w:type="character" w:customStyle="1" w:styleId="sidebold1">
    <w:name w:val="sidebold1"/>
    <w:basedOn w:val="ad"/>
    <w:rsid w:val="00CC71B3"/>
    <w:rPr>
      <w:rFonts w:ascii="Arial" w:hAnsi="Arial" w:cs="Arial" w:hint="default"/>
      <w:b/>
      <w:bCs/>
      <w:color w:val="000000"/>
      <w:sz w:val="18"/>
      <w:szCs w:val="18"/>
    </w:rPr>
  </w:style>
  <w:style w:type="character" w:customStyle="1" w:styleId="sidetext1">
    <w:name w:val="sidetext1"/>
    <w:basedOn w:val="ad"/>
    <w:rsid w:val="00CC71B3"/>
    <w:rPr>
      <w:rFonts w:ascii="Arial" w:hAnsi="Arial" w:cs="Arial" w:hint="default"/>
      <w:color w:val="000000"/>
      <w:sz w:val="15"/>
      <w:szCs w:val="15"/>
    </w:rPr>
  </w:style>
  <w:style w:type="character" w:customStyle="1" w:styleId="pubdate1">
    <w:name w:val="pubdate1"/>
    <w:basedOn w:val="ad"/>
    <w:rsid w:val="00CC71B3"/>
    <w:rPr>
      <w:rFonts w:ascii="Arial" w:hAnsi="Arial" w:cs="Arial" w:hint="default"/>
      <w:b w:val="0"/>
      <w:bCs w:val="0"/>
      <w:color w:val="111111"/>
      <w:sz w:val="20"/>
      <w:szCs w:val="20"/>
    </w:rPr>
  </w:style>
  <w:style w:type="paragraph" w:customStyle="1" w:styleId="tesis">
    <w:name w:val="tesis"/>
    <w:basedOn w:val="ac"/>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c"/>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c"/>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c"/>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8"/>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d"/>
    <w:rsid w:val="00377313"/>
    <w:rPr>
      <w:b/>
      <w:bCs/>
      <w:vanish w:val="0"/>
      <w:color w:val="FF0000"/>
      <w:sz w:val="28"/>
      <w:szCs w:val="28"/>
      <w:lang w:val="uk-UA"/>
    </w:rPr>
  </w:style>
  <w:style w:type="paragraph" w:customStyle="1" w:styleId="affffffffffffffffffffffffff2">
    <w:name w:val="Стиль По ширине Междустр.интервал:  полуторный"/>
    <w:basedOn w:val="ac"/>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d"/>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c"/>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d"/>
    <w:rsid w:val="00E9156F"/>
    <w:rPr>
      <w:rFonts w:ascii="Verdana" w:hAnsi="Verdana"/>
      <w:b/>
      <w:bCs/>
      <w:color w:val="000000"/>
      <w:sz w:val="21"/>
      <w:szCs w:val="21"/>
      <w:u w:val="none"/>
      <w:effect w:val="none"/>
    </w:rPr>
  </w:style>
  <w:style w:type="character" w:customStyle="1" w:styleId="adcaption1">
    <w:name w:val="adcaption1"/>
    <w:basedOn w:val="ad"/>
    <w:rsid w:val="00E9156F"/>
    <w:rPr>
      <w:rFonts w:ascii="Verdana" w:hAnsi="Verdana"/>
      <w:color w:val="auto"/>
      <w:spacing w:val="39"/>
      <w:sz w:val="12"/>
      <w:szCs w:val="12"/>
    </w:rPr>
  </w:style>
  <w:style w:type="paragraph" w:customStyle="1" w:styleId="inside-copy">
    <w:name w:val="inside-copy"/>
    <w:basedOn w:val="ac"/>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d"/>
    <w:rsid w:val="00E9156F"/>
    <w:rPr>
      <w:rFonts w:ascii="Arial" w:hAnsi="Arial" w:cs="Arial"/>
      <w:b/>
      <w:bCs/>
      <w:sz w:val="30"/>
      <w:szCs w:val="30"/>
    </w:rPr>
  </w:style>
  <w:style w:type="character" w:customStyle="1" w:styleId="white">
    <w:name w:val="white"/>
    <w:basedOn w:val="ad"/>
    <w:rsid w:val="00E9156F"/>
  </w:style>
  <w:style w:type="character" w:customStyle="1" w:styleId="vitstorybody">
    <w:name w:val="vitstorybody"/>
    <w:basedOn w:val="ad"/>
    <w:rsid w:val="00E9156F"/>
  </w:style>
  <w:style w:type="paragraph" w:customStyle="1" w:styleId="cnnbodytext">
    <w:name w:val="cnnbodytext"/>
    <w:basedOn w:val="ac"/>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c"/>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c"/>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d"/>
    <w:rsid w:val="00E9156F"/>
    <w:rPr>
      <w:rFonts w:ascii="Verdana" w:hAnsi="Verdana"/>
      <w:color w:val="auto"/>
      <w:sz w:val="13"/>
      <w:szCs w:val="13"/>
    </w:rPr>
  </w:style>
  <w:style w:type="paragraph" w:customStyle="1" w:styleId="headline2">
    <w:name w:val="headline2"/>
    <w:basedOn w:val="ac"/>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c"/>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3">
    <w:basedOn w:val="ac"/>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d"/>
    <w:rsid w:val="00E9156F"/>
    <w:rPr>
      <w:rFonts w:ascii="Verdana" w:hAnsi="Verdana"/>
      <w:b/>
      <w:bCs/>
      <w:i/>
      <w:iCs/>
      <w:sz w:val="14"/>
      <w:szCs w:val="14"/>
    </w:rPr>
  </w:style>
  <w:style w:type="paragraph" w:customStyle="1" w:styleId="affffffffffffffffffffffffff4">
    <w:name w:val="в табл"/>
    <w:basedOn w:val="afffffffff1"/>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5">
    <w:name w:val="таблиця"/>
    <w:basedOn w:val="afffffffff1"/>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6">
    <w:name w:val="в таблиці"/>
    <w:basedOn w:val="ac"/>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c"/>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c"/>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c"/>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c"/>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c"/>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d"/>
    <w:rsid w:val="00157147"/>
    <w:rPr>
      <w:rFonts w:ascii="Courier New" w:eastAsia="Times New Roman" w:hAnsi="Courier New" w:cs="Courier New"/>
      <w:sz w:val="20"/>
      <w:szCs w:val="20"/>
    </w:rPr>
  </w:style>
  <w:style w:type="paragraph" w:customStyle="1" w:styleId="affffffffffffffffffffffffff7">
    <w:name w:val="Корчин заголовок"/>
    <w:basedOn w:val="afffffff8"/>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d"/>
    <w:rsid w:val="00157147"/>
  </w:style>
  <w:style w:type="paragraph" w:customStyle="1" w:styleId="affffffffffffffffffffffffff8">
    <w:name w:val="Термин"/>
    <w:basedOn w:val="ac"/>
    <w:next w:val="affffffffffffffffffffffffff9"/>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9">
    <w:name w:val="Список определений"/>
    <w:basedOn w:val="ac"/>
    <w:next w:val="affffffffffffffffffffffffff8"/>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c"/>
    <w:next w:val="ac"/>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c"/>
    <w:next w:val="ac"/>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c"/>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c"/>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d"/>
    <w:rsid w:val="00746BFE"/>
  </w:style>
  <w:style w:type="paragraph" w:customStyle="1" w:styleId="affffffffffffffffffffffffffa">
    <w:name w:val="Диссер"/>
    <w:basedOn w:val="14f1"/>
    <w:rsid w:val="00063DA1"/>
    <w:pPr>
      <w:autoSpaceDE/>
      <w:autoSpaceDN/>
    </w:pPr>
    <w:rPr>
      <w:lang w:val="ru-RU"/>
    </w:rPr>
  </w:style>
  <w:style w:type="paragraph" w:customStyle="1" w:styleId="enc-proj">
    <w:name w:val="enc-proj"/>
    <w:basedOn w:val="ac"/>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d"/>
    <w:rsid w:val="00FD3CD1"/>
    <w:rPr>
      <w:rFonts w:ascii="Times New Roman" w:hAnsi="Times New Roman" w:cs="Times New Roman"/>
    </w:rPr>
  </w:style>
  <w:style w:type="character" w:customStyle="1" w:styleId="613">
    <w:name w:val="Стиль6 Знак1"/>
    <w:basedOn w:val="ad"/>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d"/>
    <w:rsid w:val="001D057A"/>
    <w:rPr>
      <w:color w:val="000000"/>
      <w:sz w:val="28"/>
      <w:szCs w:val="28"/>
      <w:lang w:val="uk-UA" w:eastAsia="ru-RU"/>
    </w:rPr>
  </w:style>
  <w:style w:type="paragraph" w:customStyle="1" w:styleId="2ffffffe">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c"/>
    <w:next w:val="ac"/>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c"/>
    <w:next w:val="ac"/>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c"/>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c"/>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c"/>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d"/>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d"/>
    <w:rsid w:val="00A50142"/>
    <w:rPr>
      <w:rFonts w:ascii="Arial" w:hAnsi="Arial" w:cs="Arial" w:hint="default"/>
      <w:b/>
      <w:bCs/>
      <w:color w:val="FFFFFF"/>
      <w:sz w:val="15"/>
      <w:szCs w:val="15"/>
    </w:rPr>
  </w:style>
  <w:style w:type="character" w:customStyle="1" w:styleId="2fffffff">
    <w:name w:val="Список 2 Знак"/>
    <w:basedOn w:val="ad"/>
    <w:rsid w:val="00C304DE"/>
    <w:rPr>
      <w:sz w:val="24"/>
      <w:lang w:val="uk-UA" w:eastAsia="uk-UA" w:bidi="ar-SA"/>
    </w:rPr>
  </w:style>
  <w:style w:type="table" w:styleId="2fffffff0">
    <w:name w:val="Table Simple 2"/>
    <w:basedOn w:val="ae"/>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d"/>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c"/>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c"/>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d"/>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d"/>
    <w:rsid w:val="00C1135F"/>
    <w:rPr>
      <w:b/>
    </w:rPr>
  </w:style>
  <w:style w:type="paragraph" w:customStyle="1" w:styleId="affffffffffffffffffffffffffb">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8"/>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c">
    <w:name w:val="Звичайний(Таблиця)"/>
    <w:basedOn w:val="ac"/>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c"/>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c"/>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c"/>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c"/>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d">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c"/>
    <w:next w:val="ac"/>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c"/>
    <w:next w:val="ac"/>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c"/>
    <w:next w:val="ac"/>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e">
    <w:name w:val="狀靭?增調杖濯"/>
    <w:basedOn w:val="ad"/>
    <w:rsid w:val="003E0F29"/>
  </w:style>
  <w:style w:type="paragraph" w:customStyle="1" w:styleId="afffffffffffffffffffffffffff">
    <w:name w:val="滑悅僥 惟依粧嶢窓"/>
    <w:basedOn w:val="ac"/>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1">
    <w:name w:val="蛟狀純迹 鎭揄?2"/>
    <w:basedOn w:val="ac"/>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Normal0">
    <w:name w:val="Normal"/>
    <w:rsid w:val="000F2FD5"/>
    <w:pPr>
      <w:widowControl w:val="0"/>
    </w:pPr>
    <w:rPr>
      <w:rFonts w:ascii="Times New Roman" w:eastAsia="Times New Roman" w:hAnsi="Times New Roman" w:cs="Times New Roman"/>
      <w:snapToGrid w:val="0"/>
    </w:rPr>
  </w:style>
  <w:style w:type="paragraph" w:customStyle="1" w:styleId="heading3">
    <w:name w:val="heading 3"/>
    <w:basedOn w:val="Normal0"/>
    <w:next w:val="Normal0"/>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BodyText3">
    <w:name w:val="Body Text 3"/>
    <w:basedOn w:val="ac"/>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header">
    <w:name w:val="header"/>
    <w:basedOn w:val="ac"/>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b"/>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0">
    <w:name w:val="Підпис рисунка"/>
    <w:basedOn w:val="ac"/>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1">
    <w:name w:val="Підпис таблиць"/>
    <w:basedOn w:val="ac"/>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2">
    <w:name w:val="Подпись рисунка"/>
    <w:basedOn w:val="ac"/>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BodyText20">
    <w:name w:val="Body Text 2"/>
    <w:basedOn w:val="ac"/>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BodyTextIndent22">
    <w:name w:val="Body Text Indent 2"/>
    <w:basedOn w:val="ac"/>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oleObject" Target="embeddings/oleObject1.bin"/><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_____Microsoft_Excel_97-20031.xls"/><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ydisser.com/search.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wmf"/><Relationship Id="rId22"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D4123-B4A8-4DDC-915A-D76813CCB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2698</TotalTime>
  <Pages>43</Pages>
  <Words>10136</Words>
  <Characters>57780</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67781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158</cp:revision>
  <cp:lastPrinted>2009-02-06T08:36:00Z</cp:lastPrinted>
  <dcterms:created xsi:type="dcterms:W3CDTF">2015-03-22T11:10:00Z</dcterms:created>
  <dcterms:modified xsi:type="dcterms:W3CDTF">2015-04-20T18:15:00Z</dcterms:modified>
</cp:coreProperties>
</file>