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7BF6"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hint="eastAsia"/>
          <w:b/>
          <w:bCs/>
          <w:color w:val="222222"/>
          <w:sz w:val="21"/>
          <w:szCs w:val="21"/>
        </w:rPr>
        <w:t>Калинина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Ольга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Юрьевна</w:t>
      </w:r>
      <w:r w:rsidRPr="00BC7DF7">
        <w:rPr>
          <w:rFonts w:ascii="Helvetica" w:hAnsi="Helvetica" w:cs="Helvetica"/>
          <w:b/>
          <w:bCs/>
          <w:color w:val="222222"/>
          <w:sz w:val="21"/>
          <w:szCs w:val="21"/>
        </w:rPr>
        <w:t>.</w:t>
      </w:r>
    </w:p>
    <w:p w14:paraId="0732519B"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hint="eastAsia"/>
          <w:b/>
          <w:bCs/>
          <w:color w:val="222222"/>
          <w:sz w:val="21"/>
          <w:szCs w:val="21"/>
        </w:rPr>
        <w:t>Изменение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состава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свойств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отходов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животноводства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процессе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компостирования</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участием</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дождевых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червей</w:t>
      </w:r>
      <w:r w:rsidRPr="00BC7DF7">
        <w:rPr>
          <w:rFonts w:ascii="Helvetica" w:hAnsi="Helvetica" w:cs="Helvetica"/>
          <w:b/>
          <w:bCs/>
          <w:color w:val="222222"/>
          <w:sz w:val="21"/>
          <w:szCs w:val="21"/>
        </w:rPr>
        <w:t xml:space="preserve"> </w:t>
      </w:r>
      <w:proofErr w:type="spellStart"/>
      <w:r w:rsidRPr="00BC7DF7">
        <w:rPr>
          <w:rFonts w:ascii="Helvetica" w:hAnsi="Helvetica" w:cs="Helvetica"/>
          <w:b/>
          <w:bCs/>
          <w:color w:val="222222"/>
          <w:sz w:val="21"/>
          <w:szCs w:val="21"/>
        </w:rPr>
        <w:t>Eisenia</w:t>
      </w:r>
      <w:proofErr w:type="spellEnd"/>
      <w:r w:rsidRPr="00BC7DF7">
        <w:rPr>
          <w:rFonts w:ascii="Helvetica" w:hAnsi="Helvetica" w:cs="Helvetica"/>
          <w:b/>
          <w:bCs/>
          <w:color w:val="222222"/>
          <w:sz w:val="21"/>
          <w:szCs w:val="21"/>
        </w:rPr>
        <w:t xml:space="preserve"> </w:t>
      </w:r>
      <w:proofErr w:type="spellStart"/>
      <w:r w:rsidRPr="00BC7DF7">
        <w:rPr>
          <w:rFonts w:ascii="Helvetica" w:hAnsi="Helvetica" w:cs="Helvetica"/>
          <w:b/>
          <w:bCs/>
          <w:color w:val="222222"/>
          <w:sz w:val="21"/>
          <w:szCs w:val="21"/>
        </w:rPr>
        <w:t>foetida</w:t>
      </w:r>
      <w:proofErr w:type="spellEnd"/>
      <w:r w:rsidRPr="00BC7DF7">
        <w:rPr>
          <w:rFonts w:ascii="Helvetica" w:hAnsi="Helvetica" w:cs="Helvetica"/>
          <w:b/>
          <w:bCs/>
          <w:color w:val="222222"/>
          <w:sz w:val="21"/>
          <w:szCs w:val="21"/>
        </w:rPr>
        <w:t xml:space="preserve"> : </w:t>
      </w:r>
      <w:r w:rsidRPr="00BC7DF7">
        <w:rPr>
          <w:rFonts w:ascii="Helvetica" w:hAnsi="Helvetica" w:cs="Helvetica" w:hint="eastAsia"/>
          <w:b/>
          <w:bCs/>
          <w:color w:val="222222"/>
          <w:sz w:val="21"/>
          <w:szCs w:val="21"/>
        </w:rPr>
        <w:t>диссертация</w:t>
      </w:r>
      <w:r w:rsidRPr="00BC7DF7">
        <w:rPr>
          <w:rFonts w:ascii="Helvetica" w:hAnsi="Helvetica" w:cs="Helvetica"/>
          <w:b/>
          <w:bCs/>
          <w:color w:val="222222"/>
          <w:sz w:val="21"/>
          <w:szCs w:val="21"/>
        </w:rPr>
        <w:t xml:space="preserve"> ... </w:t>
      </w:r>
      <w:r w:rsidRPr="00BC7DF7">
        <w:rPr>
          <w:rFonts w:ascii="Helvetica" w:hAnsi="Helvetica" w:cs="Helvetica" w:hint="eastAsia"/>
          <w:b/>
          <w:bCs/>
          <w:color w:val="222222"/>
          <w:sz w:val="21"/>
          <w:szCs w:val="21"/>
        </w:rPr>
        <w:t>кандидата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сельскохозяйственных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наук</w:t>
      </w:r>
      <w:r w:rsidRPr="00BC7DF7">
        <w:rPr>
          <w:rFonts w:ascii="Helvetica" w:hAnsi="Helvetica" w:cs="Helvetica"/>
          <w:b/>
          <w:bCs/>
          <w:color w:val="222222"/>
          <w:sz w:val="21"/>
          <w:szCs w:val="21"/>
        </w:rPr>
        <w:t xml:space="preserve"> : 03.00.27. - </w:t>
      </w:r>
      <w:r w:rsidRPr="00BC7DF7">
        <w:rPr>
          <w:rFonts w:ascii="Helvetica" w:hAnsi="Helvetica" w:cs="Helvetica" w:hint="eastAsia"/>
          <w:b/>
          <w:bCs/>
          <w:color w:val="222222"/>
          <w:sz w:val="21"/>
          <w:szCs w:val="21"/>
        </w:rPr>
        <w:t>Санкт</w:t>
      </w:r>
      <w:r w:rsidRPr="00BC7DF7">
        <w:rPr>
          <w:rFonts w:ascii="Helvetica" w:hAnsi="Helvetica" w:cs="Helvetica"/>
          <w:b/>
          <w:bCs/>
          <w:color w:val="222222"/>
          <w:sz w:val="21"/>
          <w:szCs w:val="21"/>
        </w:rPr>
        <w:t>-</w:t>
      </w:r>
      <w:r w:rsidRPr="00BC7DF7">
        <w:rPr>
          <w:rFonts w:ascii="Helvetica" w:hAnsi="Helvetica" w:cs="Helvetica" w:hint="eastAsia"/>
          <w:b/>
          <w:bCs/>
          <w:color w:val="222222"/>
          <w:sz w:val="21"/>
          <w:szCs w:val="21"/>
        </w:rPr>
        <w:t>Петербург</w:t>
      </w:r>
      <w:r w:rsidRPr="00BC7DF7">
        <w:rPr>
          <w:rFonts w:ascii="Helvetica" w:hAnsi="Helvetica" w:cs="Helvetica"/>
          <w:b/>
          <w:bCs/>
          <w:color w:val="222222"/>
          <w:sz w:val="21"/>
          <w:szCs w:val="21"/>
        </w:rPr>
        <w:t xml:space="preserve">, 1998. - 183 </w:t>
      </w:r>
      <w:proofErr w:type="gramStart"/>
      <w:r w:rsidRPr="00BC7DF7">
        <w:rPr>
          <w:rFonts w:ascii="Helvetica" w:hAnsi="Helvetica" w:cs="Helvetica" w:hint="eastAsia"/>
          <w:b/>
          <w:bCs/>
          <w:color w:val="222222"/>
          <w:sz w:val="21"/>
          <w:szCs w:val="21"/>
        </w:rPr>
        <w:t>с</w:t>
      </w:r>
      <w:r w:rsidRPr="00BC7DF7">
        <w:rPr>
          <w:rFonts w:ascii="Helvetica" w:hAnsi="Helvetica" w:cs="Helvetica"/>
          <w:b/>
          <w:bCs/>
          <w:color w:val="222222"/>
          <w:sz w:val="21"/>
          <w:szCs w:val="21"/>
        </w:rPr>
        <w:t>. :</w:t>
      </w:r>
      <w:proofErr w:type="gramEnd"/>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ил</w:t>
      </w:r>
      <w:r w:rsidRPr="00BC7DF7">
        <w:rPr>
          <w:rFonts w:ascii="Helvetica" w:hAnsi="Helvetica" w:cs="Helvetica"/>
          <w:b/>
          <w:bCs/>
          <w:color w:val="222222"/>
          <w:sz w:val="21"/>
          <w:szCs w:val="21"/>
        </w:rPr>
        <w:t>.</w:t>
      </w:r>
    </w:p>
    <w:p w14:paraId="3071547E"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hint="eastAsia"/>
          <w:b/>
          <w:bCs/>
          <w:color w:val="222222"/>
          <w:sz w:val="21"/>
          <w:szCs w:val="21"/>
        </w:rPr>
        <w:t>больше</w:t>
      </w:r>
    </w:p>
    <w:p w14:paraId="06C32D8F"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hint="eastAsia"/>
          <w:b/>
          <w:bCs/>
          <w:color w:val="222222"/>
          <w:sz w:val="21"/>
          <w:szCs w:val="21"/>
        </w:rPr>
        <w:t>Цитаты</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из</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текста</w:t>
      </w:r>
      <w:r w:rsidRPr="00BC7DF7">
        <w:rPr>
          <w:rFonts w:ascii="Helvetica" w:hAnsi="Helvetica" w:cs="Helvetica"/>
          <w:b/>
          <w:bCs/>
          <w:color w:val="222222"/>
          <w:sz w:val="21"/>
          <w:szCs w:val="21"/>
        </w:rPr>
        <w:t>:</w:t>
      </w:r>
    </w:p>
    <w:p w14:paraId="08B77AE1"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hint="eastAsia"/>
          <w:b/>
          <w:bCs/>
          <w:color w:val="222222"/>
          <w:sz w:val="21"/>
          <w:szCs w:val="21"/>
        </w:rPr>
        <w:t>стр</w:t>
      </w:r>
      <w:r w:rsidRPr="00BC7DF7">
        <w:rPr>
          <w:rFonts w:ascii="Helvetica" w:hAnsi="Helvetica" w:cs="Helvetica"/>
          <w:b/>
          <w:bCs/>
          <w:color w:val="222222"/>
          <w:sz w:val="21"/>
          <w:szCs w:val="21"/>
        </w:rPr>
        <w:t>. 2</w:t>
      </w:r>
    </w:p>
    <w:p w14:paraId="01F1B87F"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hint="eastAsia"/>
          <w:b/>
          <w:bCs/>
          <w:color w:val="222222"/>
          <w:sz w:val="21"/>
          <w:szCs w:val="21"/>
        </w:rPr>
        <w:t>Санкт</w:t>
      </w:r>
      <w:r w:rsidRPr="00BC7DF7">
        <w:rPr>
          <w:rFonts w:ascii="Helvetica" w:hAnsi="Helvetica" w:cs="Helvetica"/>
          <w:b/>
          <w:bCs/>
          <w:color w:val="222222"/>
          <w:sz w:val="21"/>
          <w:szCs w:val="21"/>
        </w:rPr>
        <w:t>-</w:t>
      </w:r>
      <w:r w:rsidRPr="00BC7DF7">
        <w:rPr>
          <w:rFonts w:ascii="Helvetica" w:hAnsi="Helvetica" w:cs="Helvetica" w:hint="eastAsia"/>
          <w:b/>
          <w:bCs/>
          <w:color w:val="222222"/>
          <w:sz w:val="21"/>
          <w:szCs w:val="21"/>
        </w:rPr>
        <w:t>Петербургский</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государственный</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университет</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на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правах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рукописи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Калинина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Ольга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Юрьевна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Л</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Изменение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состава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свойств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отходов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животноводства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процессе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компостирования</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участием</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дождевых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червей</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Е</w:t>
      </w:r>
      <w:r w:rsidRPr="00BC7DF7">
        <w:rPr>
          <w:rFonts w:ascii="Helvetica" w:hAnsi="Helvetica" w:cs="Helvetica"/>
          <w:b/>
          <w:bCs/>
          <w:color w:val="222222"/>
          <w:sz w:val="21"/>
          <w:szCs w:val="21"/>
        </w:rPr>
        <w:t>18</w:t>
      </w:r>
      <w:r w:rsidRPr="00BC7DF7">
        <w:rPr>
          <w:rFonts w:ascii="Helvetica" w:hAnsi="Helvetica" w:cs="Helvetica" w:hint="eastAsia"/>
          <w:b/>
          <w:bCs/>
          <w:color w:val="222222"/>
          <w:sz w:val="21"/>
          <w:szCs w:val="21"/>
        </w:rPr>
        <w:t>ета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оеШа</w:t>
      </w:r>
      <w:r w:rsidRPr="00BC7DF7">
        <w:rPr>
          <w:rFonts w:ascii="Helvetica" w:hAnsi="Helvetica" w:cs="Helvetica"/>
          <w:b/>
          <w:bCs/>
          <w:color w:val="222222"/>
          <w:sz w:val="21"/>
          <w:szCs w:val="21"/>
        </w:rPr>
        <w:t xml:space="preserve">. 03.00.27. - </w:t>
      </w:r>
      <w:r w:rsidRPr="00BC7DF7">
        <w:rPr>
          <w:rFonts w:ascii="Helvetica" w:hAnsi="Helvetica" w:cs="Helvetica" w:hint="eastAsia"/>
          <w:b/>
          <w:bCs/>
          <w:color w:val="222222"/>
          <w:sz w:val="21"/>
          <w:szCs w:val="21"/>
        </w:rPr>
        <w:t>почвоведение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диссертация</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на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соискание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ученой</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степени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кандидата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сельскохозяйственных</w:t>
      </w:r>
    </w:p>
    <w:p w14:paraId="313FA0CD"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hint="eastAsia"/>
          <w:b/>
          <w:bCs/>
          <w:color w:val="222222"/>
          <w:sz w:val="21"/>
          <w:szCs w:val="21"/>
        </w:rPr>
        <w:t>стр</w:t>
      </w:r>
      <w:r w:rsidRPr="00BC7DF7">
        <w:rPr>
          <w:rFonts w:ascii="Helvetica" w:hAnsi="Helvetica" w:cs="Helvetica"/>
          <w:b/>
          <w:bCs/>
          <w:color w:val="222222"/>
          <w:sz w:val="21"/>
          <w:szCs w:val="21"/>
        </w:rPr>
        <w:t>. 6</w:t>
      </w:r>
    </w:p>
    <w:p w14:paraId="7108A8F2"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hint="eastAsia"/>
          <w:b/>
          <w:bCs/>
          <w:color w:val="222222"/>
          <w:sz w:val="21"/>
          <w:szCs w:val="21"/>
        </w:rPr>
        <w:t>объектов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при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органического</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вещества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исследуемых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компостировании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вермикомпостировании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зависимости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от</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биохимического</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состава</w:t>
      </w:r>
      <w:r w:rsidRPr="00BC7DF7">
        <w:rPr>
          <w:rFonts w:ascii="Helvetica" w:hAnsi="Helvetica" w:cs="Helvetica"/>
          <w:b/>
          <w:bCs/>
          <w:color w:val="222222"/>
          <w:sz w:val="21"/>
          <w:szCs w:val="21"/>
        </w:rPr>
        <w:t xml:space="preserve">; - </w:t>
      </w:r>
      <w:r w:rsidRPr="00BC7DF7">
        <w:rPr>
          <w:rFonts w:ascii="Helvetica" w:hAnsi="Helvetica" w:cs="Helvetica" w:hint="eastAsia"/>
          <w:b/>
          <w:bCs/>
          <w:color w:val="222222"/>
          <w:sz w:val="21"/>
          <w:szCs w:val="21"/>
        </w:rPr>
        <w:t>охарактеризовать</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биохимический</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состав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органического</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вещества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исходных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объектов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изучить</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изменения</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биохимического</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состава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при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инкубировании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червей</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без</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них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охарактеризовать</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качественный</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состав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процесс</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гумификации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объектов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материала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компостов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органических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материалов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присутствии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дождевых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гумуса</w:t>
      </w:r>
      <w:r w:rsidRPr="00BC7DF7">
        <w:rPr>
          <w:rFonts w:ascii="Helvetica" w:hAnsi="Helvetica" w:cs="Helvetica"/>
          <w:b/>
          <w:bCs/>
          <w:color w:val="222222"/>
          <w:sz w:val="21"/>
          <w:szCs w:val="21"/>
        </w:rPr>
        <w:t>...</w:t>
      </w:r>
    </w:p>
    <w:p w14:paraId="74463FE6"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hint="eastAsia"/>
          <w:b/>
          <w:bCs/>
          <w:color w:val="222222"/>
          <w:sz w:val="21"/>
          <w:szCs w:val="21"/>
        </w:rPr>
        <w:t>стр</w:t>
      </w:r>
      <w:r w:rsidRPr="00BC7DF7">
        <w:rPr>
          <w:rFonts w:ascii="Helvetica" w:hAnsi="Helvetica" w:cs="Helvetica"/>
          <w:b/>
          <w:bCs/>
          <w:color w:val="222222"/>
          <w:sz w:val="21"/>
          <w:szCs w:val="21"/>
        </w:rPr>
        <w:t>. 7</w:t>
      </w:r>
    </w:p>
    <w:p w14:paraId="460E61A6"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hint="eastAsia"/>
          <w:b/>
          <w:bCs/>
          <w:color w:val="222222"/>
          <w:sz w:val="21"/>
          <w:szCs w:val="21"/>
        </w:rPr>
        <w:t>биохимические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формирования</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вермикомпостов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Дана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оценка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качественного</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состава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органического</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вещества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вермикомпостов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Охарактеризованы</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агрохимические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свойства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вермикомпостов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Основные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положения</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выносимые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на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защиту</w:t>
      </w:r>
      <w:r w:rsidRPr="00BC7DF7">
        <w:rPr>
          <w:rFonts w:ascii="Helvetica" w:hAnsi="Helvetica" w:cs="Helvetica"/>
          <w:b/>
          <w:bCs/>
          <w:color w:val="222222"/>
          <w:sz w:val="21"/>
          <w:szCs w:val="21"/>
        </w:rPr>
        <w:t xml:space="preserve">. 1) </w:t>
      </w:r>
      <w:r w:rsidRPr="00BC7DF7">
        <w:rPr>
          <w:rFonts w:ascii="Helvetica" w:hAnsi="Helvetica" w:cs="Helvetica" w:hint="eastAsia"/>
          <w:b/>
          <w:bCs/>
          <w:color w:val="222222"/>
          <w:sz w:val="21"/>
          <w:szCs w:val="21"/>
        </w:rPr>
        <w:t>Вермикомпостирование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эффективно</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для</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переработки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таких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трудноутилизир</w:t>
      </w:r>
      <w:r w:rsidRPr="00BC7DF7">
        <w:rPr>
          <w:rFonts w:ascii="Helvetica" w:hAnsi="Helvetica" w:cs="Helvetica" w:hint="eastAsia"/>
          <w:b/>
          <w:bCs/>
          <w:color w:val="222222"/>
          <w:sz w:val="21"/>
          <w:szCs w:val="21"/>
        </w:rPr>
        <w:lastRenderedPageBreak/>
        <w:t>уемых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отходов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животноводства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как</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свиной</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навоз</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птичий</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помет</w:t>
      </w:r>
      <w:r w:rsidRPr="00BC7DF7">
        <w:rPr>
          <w:rFonts w:ascii="Helvetica" w:hAnsi="Helvetica" w:cs="Helvetica"/>
          <w:b/>
          <w:bCs/>
          <w:color w:val="222222"/>
          <w:sz w:val="21"/>
          <w:szCs w:val="21"/>
        </w:rPr>
        <w:t xml:space="preserve">. 7 2) </w:t>
      </w:r>
      <w:r w:rsidRPr="00BC7DF7">
        <w:rPr>
          <w:rFonts w:ascii="Helvetica" w:hAnsi="Helvetica" w:cs="Helvetica" w:hint="eastAsia"/>
          <w:b/>
          <w:bCs/>
          <w:color w:val="222222"/>
          <w:sz w:val="21"/>
          <w:szCs w:val="21"/>
        </w:rPr>
        <w:t>Компостирование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органических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отходов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участием</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дождевых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червей</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сопровождается</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не</w:t>
      </w:r>
      <w:r w:rsidRPr="00BC7DF7">
        <w:rPr>
          <w:rFonts w:ascii="Helvetica" w:hAnsi="Helvetica" w:cs="Helvetica"/>
          <w:b/>
          <w:bCs/>
          <w:color w:val="222222"/>
          <w:sz w:val="21"/>
          <w:szCs w:val="21"/>
        </w:rPr>
        <w:t>...</w:t>
      </w:r>
    </w:p>
    <w:p w14:paraId="30C50A54" w14:textId="77777777" w:rsidR="00BC7DF7" w:rsidRPr="00BC7DF7" w:rsidRDefault="00BC7DF7" w:rsidP="00BC7DF7">
      <w:pPr>
        <w:rPr>
          <w:rFonts w:ascii="Helvetica" w:hAnsi="Helvetica" w:cs="Helvetica"/>
          <w:b/>
          <w:bCs/>
          <w:color w:val="222222"/>
          <w:sz w:val="21"/>
          <w:szCs w:val="21"/>
        </w:rPr>
      </w:pPr>
    </w:p>
    <w:p w14:paraId="1229F702"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hint="eastAsia"/>
          <w:b/>
          <w:bCs/>
          <w:color w:val="222222"/>
          <w:sz w:val="21"/>
          <w:szCs w:val="21"/>
        </w:rPr>
        <w:t>Оглавление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диссертации</w:t>
      </w:r>
    </w:p>
    <w:p w14:paraId="6EF5CDEF"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hint="eastAsia"/>
          <w:b/>
          <w:bCs/>
          <w:color w:val="222222"/>
          <w:sz w:val="21"/>
          <w:szCs w:val="21"/>
        </w:rPr>
        <w:t>кандидат</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сельскохозяйственных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наук</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Калинина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Ольга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Юрьевна</w:t>
      </w:r>
    </w:p>
    <w:p w14:paraId="66EA2B3B"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hint="eastAsia"/>
          <w:b/>
          <w:bCs/>
          <w:color w:val="222222"/>
          <w:sz w:val="21"/>
          <w:szCs w:val="21"/>
        </w:rPr>
        <w:t>Введение</w:t>
      </w:r>
      <w:r w:rsidRPr="00BC7DF7">
        <w:rPr>
          <w:rFonts w:ascii="Helvetica" w:hAnsi="Helvetica" w:cs="Helvetica"/>
          <w:b/>
          <w:bCs/>
          <w:color w:val="222222"/>
          <w:sz w:val="21"/>
          <w:szCs w:val="21"/>
        </w:rPr>
        <w:t>.</w:t>
      </w:r>
    </w:p>
    <w:p w14:paraId="4089555E" w14:textId="77777777" w:rsidR="00BC7DF7" w:rsidRPr="00BC7DF7" w:rsidRDefault="00BC7DF7" w:rsidP="00BC7DF7">
      <w:pPr>
        <w:rPr>
          <w:rFonts w:ascii="Helvetica" w:hAnsi="Helvetica" w:cs="Helvetica"/>
          <w:b/>
          <w:bCs/>
          <w:color w:val="222222"/>
          <w:sz w:val="21"/>
          <w:szCs w:val="21"/>
        </w:rPr>
      </w:pPr>
    </w:p>
    <w:p w14:paraId="6F9CD64E"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hint="eastAsia"/>
          <w:b/>
          <w:bCs/>
          <w:color w:val="222222"/>
          <w:sz w:val="21"/>
          <w:szCs w:val="21"/>
        </w:rPr>
        <w:t>Глава</w:t>
      </w:r>
      <w:r w:rsidRPr="00BC7DF7">
        <w:rPr>
          <w:rFonts w:ascii="Helvetica" w:hAnsi="Helvetica" w:cs="Helvetica"/>
          <w:b/>
          <w:bCs/>
          <w:color w:val="222222"/>
          <w:sz w:val="21"/>
          <w:szCs w:val="21"/>
        </w:rPr>
        <w:t xml:space="preserve"> 1 </w:t>
      </w:r>
      <w:r w:rsidRPr="00BC7DF7">
        <w:rPr>
          <w:rFonts w:ascii="Helvetica" w:hAnsi="Helvetica" w:cs="Helvetica" w:hint="eastAsia"/>
          <w:b/>
          <w:bCs/>
          <w:color w:val="222222"/>
          <w:sz w:val="21"/>
          <w:szCs w:val="21"/>
        </w:rPr>
        <w:t>Обзор</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литературы</w:t>
      </w:r>
      <w:r w:rsidRPr="00BC7DF7">
        <w:rPr>
          <w:rFonts w:ascii="Helvetica" w:hAnsi="Helvetica" w:cs="Helvetica"/>
          <w:b/>
          <w:bCs/>
          <w:color w:val="222222"/>
          <w:sz w:val="21"/>
          <w:szCs w:val="21"/>
        </w:rPr>
        <w:t xml:space="preserve"> 1.1. </w:t>
      </w:r>
      <w:r w:rsidRPr="00BC7DF7">
        <w:rPr>
          <w:rFonts w:ascii="Helvetica" w:hAnsi="Helvetica" w:cs="Helvetica" w:hint="eastAsia"/>
          <w:b/>
          <w:bCs/>
          <w:color w:val="222222"/>
          <w:sz w:val="21"/>
          <w:szCs w:val="21"/>
        </w:rPr>
        <w:t>Агрономическая</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экологическая</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роль</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вермикомпостирования</w:t>
      </w:r>
      <w:r w:rsidRPr="00BC7DF7">
        <w:rPr>
          <w:rFonts w:ascii="Helvetica" w:hAnsi="Helvetica" w:cs="Helvetica"/>
          <w:b/>
          <w:bCs/>
          <w:color w:val="222222"/>
          <w:sz w:val="21"/>
          <w:szCs w:val="21"/>
        </w:rPr>
        <w:t>.</w:t>
      </w:r>
    </w:p>
    <w:p w14:paraId="6ED66266" w14:textId="77777777" w:rsidR="00BC7DF7" w:rsidRPr="00BC7DF7" w:rsidRDefault="00BC7DF7" w:rsidP="00BC7DF7">
      <w:pPr>
        <w:rPr>
          <w:rFonts w:ascii="Helvetica" w:hAnsi="Helvetica" w:cs="Helvetica"/>
          <w:b/>
          <w:bCs/>
          <w:color w:val="222222"/>
          <w:sz w:val="21"/>
          <w:szCs w:val="21"/>
        </w:rPr>
      </w:pPr>
    </w:p>
    <w:p w14:paraId="3189CAD5"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b/>
          <w:bCs/>
          <w:color w:val="222222"/>
          <w:sz w:val="21"/>
          <w:szCs w:val="21"/>
        </w:rPr>
        <w:t xml:space="preserve">1.2. </w:t>
      </w:r>
      <w:r w:rsidRPr="00BC7DF7">
        <w:rPr>
          <w:rFonts w:ascii="Helvetica" w:hAnsi="Helvetica" w:cs="Helvetica" w:hint="eastAsia"/>
          <w:b/>
          <w:bCs/>
          <w:color w:val="222222"/>
          <w:sz w:val="21"/>
          <w:szCs w:val="21"/>
        </w:rPr>
        <w:t>Антропогенное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влияние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на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процессы</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трансформации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органического</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вещества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почвы</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состав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педобиоты</w:t>
      </w:r>
      <w:r w:rsidRPr="00BC7DF7">
        <w:rPr>
          <w:rFonts w:ascii="Helvetica" w:hAnsi="Helvetica" w:cs="Helvetica"/>
          <w:b/>
          <w:bCs/>
          <w:color w:val="222222"/>
          <w:sz w:val="21"/>
          <w:szCs w:val="21"/>
        </w:rPr>
        <w:t>.</w:t>
      </w:r>
    </w:p>
    <w:p w14:paraId="0E3716E3" w14:textId="77777777" w:rsidR="00BC7DF7" w:rsidRPr="00BC7DF7" w:rsidRDefault="00BC7DF7" w:rsidP="00BC7DF7">
      <w:pPr>
        <w:rPr>
          <w:rFonts w:ascii="Helvetica" w:hAnsi="Helvetica" w:cs="Helvetica"/>
          <w:b/>
          <w:bCs/>
          <w:color w:val="222222"/>
          <w:sz w:val="21"/>
          <w:szCs w:val="21"/>
        </w:rPr>
      </w:pPr>
    </w:p>
    <w:p w14:paraId="7275BD35"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b/>
          <w:bCs/>
          <w:color w:val="222222"/>
          <w:sz w:val="21"/>
          <w:szCs w:val="21"/>
        </w:rPr>
        <w:t xml:space="preserve">1.2.1. </w:t>
      </w:r>
      <w:r w:rsidRPr="00BC7DF7">
        <w:rPr>
          <w:rFonts w:ascii="Helvetica" w:hAnsi="Helvetica" w:cs="Helvetica" w:hint="eastAsia"/>
          <w:b/>
          <w:bCs/>
          <w:color w:val="222222"/>
          <w:sz w:val="21"/>
          <w:szCs w:val="21"/>
        </w:rPr>
        <w:t>Органическое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вещество</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почвы</w:t>
      </w:r>
      <w:r w:rsidRPr="00BC7DF7">
        <w:rPr>
          <w:rFonts w:ascii="Helvetica" w:hAnsi="Helvetica" w:cs="Helvetica"/>
          <w:b/>
          <w:bCs/>
          <w:color w:val="222222"/>
          <w:sz w:val="21"/>
          <w:szCs w:val="21"/>
        </w:rPr>
        <w:t>.</w:t>
      </w:r>
    </w:p>
    <w:p w14:paraId="29E883AE" w14:textId="77777777" w:rsidR="00BC7DF7" w:rsidRPr="00BC7DF7" w:rsidRDefault="00BC7DF7" w:rsidP="00BC7DF7">
      <w:pPr>
        <w:rPr>
          <w:rFonts w:ascii="Helvetica" w:hAnsi="Helvetica" w:cs="Helvetica"/>
          <w:b/>
          <w:bCs/>
          <w:color w:val="222222"/>
          <w:sz w:val="21"/>
          <w:szCs w:val="21"/>
        </w:rPr>
      </w:pPr>
    </w:p>
    <w:p w14:paraId="58107391"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b/>
          <w:bCs/>
          <w:color w:val="222222"/>
          <w:sz w:val="21"/>
          <w:szCs w:val="21"/>
        </w:rPr>
        <w:t xml:space="preserve">1.2.2. </w:t>
      </w:r>
      <w:r w:rsidRPr="00BC7DF7">
        <w:rPr>
          <w:rFonts w:ascii="Helvetica" w:hAnsi="Helvetica" w:cs="Helvetica" w:hint="eastAsia"/>
          <w:b/>
          <w:bCs/>
          <w:color w:val="222222"/>
          <w:sz w:val="21"/>
          <w:szCs w:val="21"/>
        </w:rPr>
        <w:t>Классификация</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органического</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вещества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почвы</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на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основе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его</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морфологических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признаков</w:t>
      </w:r>
      <w:r w:rsidRPr="00BC7DF7">
        <w:rPr>
          <w:rFonts w:ascii="Helvetica" w:hAnsi="Helvetica" w:cs="Helvetica"/>
          <w:b/>
          <w:bCs/>
          <w:color w:val="222222"/>
          <w:sz w:val="21"/>
          <w:szCs w:val="21"/>
        </w:rPr>
        <w:t>.</w:t>
      </w:r>
    </w:p>
    <w:p w14:paraId="0A2E54DA" w14:textId="77777777" w:rsidR="00BC7DF7" w:rsidRPr="00BC7DF7" w:rsidRDefault="00BC7DF7" w:rsidP="00BC7DF7">
      <w:pPr>
        <w:rPr>
          <w:rFonts w:ascii="Helvetica" w:hAnsi="Helvetica" w:cs="Helvetica"/>
          <w:b/>
          <w:bCs/>
          <w:color w:val="222222"/>
          <w:sz w:val="21"/>
          <w:szCs w:val="21"/>
        </w:rPr>
      </w:pPr>
    </w:p>
    <w:p w14:paraId="2E79D423"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b/>
          <w:bCs/>
          <w:color w:val="222222"/>
          <w:sz w:val="21"/>
          <w:szCs w:val="21"/>
        </w:rPr>
        <w:t xml:space="preserve">1.2.3. </w:t>
      </w:r>
      <w:r w:rsidRPr="00BC7DF7">
        <w:rPr>
          <w:rFonts w:ascii="Helvetica" w:hAnsi="Helvetica" w:cs="Helvetica" w:hint="eastAsia"/>
          <w:b/>
          <w:bCs/>
          <w:color w:val="222222"/>
          <w:sz w:val="21"/>
          <w:szCs w:val="21"/>
        </w:rPr>
        <w:t>Изменение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органического</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вещества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почв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при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их</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хозяйственном</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использовании</w:t>
      </w:r>
      <w:r w:rsidRPr="00BC7DF7">
        <w:rPr>
          <w:rFonts w:ascii="Helvetica" w:hAnsi="Helvetica" w:cs="Helvetica"/>
          <w:b/>
          <w:bCs/>
          <w:color w:val="222222"/>
          <w:sz w:val="21"/>
          <w:szCs w:val="21"/>
        </w:rPr>
        <w:t>.</w:t>
      </w:r>
    </w:p>
    <w:p w14:paraId="12CC0B40" w14:textId="77777777" w:rsidR="00BC7DF7" w:rsidRPr="00BC7DF7" w:rsidRDefault="00BC7DF7" w:rsidP="00BC7DF7">
      <w:pPr>
        <w:rPr>
          <w:rFonts w:ascii="Helvetica" w:hAnsi="Helvetica" w:cs="Helvetica"/>
          <w:b/>
          <w:bCs/>
          <w:color w:val="222222"/>
          <w:sz w:val="21"/>
          <w:szCs w:val="21"/>
        </w:rPr>
      </w:pPr>
    </w:p>
    <w:p w14:paraId="38D84322"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b/>
          <w:bCs/>
          <w:color w:val="222222"/>
          <w:sz w:val="21"/>
          <w:szCs w:val="21"/>
        </w:rPr>
        <w:t xml:space="preserve">1.2.4. </w:t>
      </w:r>
      <w:r w:rsidRPr="00BC7DF7">
        <w:rPr>
          <w:rFonts w:ascii="Helvetica" w:hAnsi="Helvetica" w:cs="Helvetica" w:hint="eastAsia"/>
          <w:b/>
          <w:bCs/>
          <w:color w:val="222222"/>
          <w:sz w:val="21"/>
          <w:szCs w:val="21"/>
        </w:rPr>
        <w:t>Состав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педобиоты</w:t>
      </w:r>
      <w:r w:rsidRPr="00BC7DF7">
        <w:rPr>
          <w:rFonts w:ascii="Helvetica" w:hAnsi="Helvetica" w:cs="Helvetica"/>
          <w:b/>
          <w:bCs/>
          <w:color w:val="222222"/>
          <w:sz w:val="21"/>
          <w:szCs w:val="21"/>
        </w:rPr>
        <w:t>.</w:t>
      </w:r>
    </w:p>
    <w:p w14:paraId="5B94419F" w14:textId="77777777" w:rsidR="00BC7DF7" w:rsidRPr="00BC7DF7" w:rsidRDefault="00BC7DF7" w:rsidP="00BC7DF7">
      <w:pPr>
        <w:rPr>
          <w:rFonts w:ascii="Helvetica" w:hAnsi="Helvetica" w:cs="Helvetica"/>
          <w:b/>
          <w:bCs/>
          <w:color w:val="222222"/>
          <w:sz w:val="21"/>
          <w:szCs w:val="21"/>
        </w:rPr>
      </w:pPr>
    </w:p>
    <w:p w14:paraId="61A65B88" w14:textId="77777777" w:rsidR="00BC7DF7" w:rsidRPr="00BC7DF7" w:rsidRDefault="00BC7DF7" w:rsidP="00BC7DF7">
      <w:pPr>
        <w:rPr>
          <w:rFonts w:ascii="Helvetica" w:hAnsi="Helvetica" w:cs="Helvetica"/>
          <w:b/>
          <w:bCs/>
          <w:color w:val="222222"/>
          <w:sz w:val="21"/>
          <w:szCs w:val="21"/>
        </w:rPr>
      </w:pPr>
      <w:r w:rsidRPr="00BC7DF7">
        <w:rPr>
          <w:rFonts w:ascii="Helvetica" w:hAnsi="Helvetica" w:cs="Helvetica"/>
          <w:b/>
          <w:bCs/>
          <w:color w:val="222222"/>
          <w:sz w:val="21"/>
          <w:szCs w:val="21"/>
        </w:rPr>
        <w:t xml:space="preserve">1.2.5. </w:t>
      </w:r>
      <w:r w:rsidRPr="00BC7DF7">
        <w:rPr>
          <w:rFonts w:ascii="Helvetica" w:hAnsi="Helvetica" w:cs="Helvetica" w:hint="eastAsia"/>
          <w:b/>
          <w:bCs/>
          <w:color w:val="222222"/>
          <w:sz w:val="21"/>
          <w:szCs w:val="21"/>
        </w:rPr>
        <w:t>Роль</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педобиоты</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трансформации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органического</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вещества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почвы</w:t>
      </w:r>
      <w:r w:rsidRPr="00BC7DF7">
        <w:rPr>
          <w:rFonts w:ascii="Helvetica" w:hAnsi="Helvetica" w:cs="Helvetica"/>
          <w:b/>
          <w:bCs/>
          <w:color w:val="222222"/>
          <w:sz w:val="21"/>
          <w:szCs w:val="21"/>
        </w:rPr>
        <w:t>.</w:t>
      </w:r>
    </w:p>
    <w:p w14:paraId="46126A64" w14:textId="77777777" w:rsidR="00BC7DF7" w:rsidRPr="00BC7DF7" w:rsidRDefault="00BC7DF7" w:rsidP="00BC7DF7">
      <w:pPr>
        <w:rPr>
          <w:rFonts w:ascii="Helvetica" w:hAnsi="Helvetica" w:cs="Helvetica"/>
          <w:b/>
          <w:bCs/>
          <w:color w:val="222222"/>
          <w:sz w:val="21"/>
          <w:szCs w:val="21"/>
        </w:rPr>
      </w:pPr>
    </w:p>
    <w:p w14:paraId="4A7ADEAA" w14:textId="4B884D14" w:rsidR="00967B66" w:rsidRPr="00BC7DF7" w:rsidRDefault="00BC7DF7" w:rsidP="00BC7DF7">
      <w:r w:rsidRPr="00BC7DF7">
        <w:rPr>
          <w:rFonts w:ascii="Helvetica" w:hAnsi="Helvetica" w:cs="Helvetica"/>
          <w:b/>
          <w:bCs/>
          <w:color w:val="222222"/>
          <w:sz w:val="21"/>
          <w:szCs w:val="21"/>
        </w:rPr>
        <w:t xml:space="preserve">1.2.6. </w:t>
      </w:r>
      <w:r w:rsidRPr="00BC7DF7">
        <w:rPr>
          <w:rFonts w:ascii="Helvetica" w:hAnsi="Helvetica" w:cs="Helvetica" w:hint="eastAsia"/>
          <w:b/>
          <w:bCs/>
          <w:color w:val="222222"/>
          <w:sz w:val="21"/>
          <w:szCs w:val="21"/>
        </w:rPr>
        <w:t>Изменение</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состава</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педобиоты</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при</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антропоген</w:t>
      </w:r>
      <w:r w:rsidRPr="00BC7DF7">
        <w:rPr>
          <w:rFonts w:ascii="Helvetica" w:hAnsi="Helvetica" w:cs="Helvetica" w:hint="eastAsia"/>
          <w:b/>
          <w:bCs/>
          <w:color w:val="222222"/>
          <w:sz w:val="21"/>
          <w:szCs w:val="21"/>
        </w:rPr>
        <w:lastRenderedPageBreak/>
        <w:t>ной</w:t>
      </w:r>
      <w:r w:rsidRPr="00BC7DF7">
        <w:rPr>
          <w:rFonts w:ascii="Helvetica" w:hAnsi="Helvetica" w:cs="Helvetica"/>
          <w:b/>
          <w:bCs/>
          <w:color w:val="222222"/>
          <w:sz w:val="21"/>
          <w:szCs w:val="21"/>
        </w:rPr>
        <w:t xml:space="preserve"> </w:t>
      </w:r>
      <w:r w:rsidRPr="00BC7DF7">
        <w:rPr>
          <w:rFonts w:ascii="Helvetica" w:hAnsi="Helvetica" w:cs="Helvetica" w:hint="eastAsia"/>
          <w:b/>
          <w:bCs/>
          <w:color w:val="222222"/>
          <w:sz w:val="21"/>
          <w:szCs w:val="21"/>
        </w:rPr>
        <w:t>нагрузке</w:t>
      </w:r>
      <w:r w:rsidRPr="00BC7DF7">
        <w:rPr>
          <w:rFonts w:ascii="Helvetica" w:hAnsi="Helvetica" w:cs="Helvetica"/>
          <w:b/>
          <w:bCs/>
          <w:color w:val="222222"/>
          <w:sz w:val="21"/>
          <w:szCs w:val="21"/>
        </w:rPr>
        <w:t>.</w:t>
      </w:r>
    </w:p>
    <w:sectPr w:rsidR="00967B66" w:rsidRPr="00BC7D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04D2" w14:textId="77777777" w:rsidR="00326F8C" w:rsidRDefault="00326F8C">
      <w:pPr>
        <w:spacing w:after="0" w:line="240" w:lineRule="auto"/>
      </w:pPr>
      <w:r>
        <w:separator/>
      </w:r>
    </w:p>
  </w:endnote>
  <w:endnote w:type="continuationSeparator" w:id="0">
    <w:p w14:paraId="029A25C4" w14:textId="77777777" w:rsidR="00326F8C" w:rsidRDefault="0032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6DD7A" w14:textId="77777777" w:rsidR="00326F8C" w:rsidRDefault="00326F8C"/>
    <w:p w14:paraId="15EB4852" w14:textId="77777777" w:rsidR="00326F8C" w:rsidRDefault="00326F8C"/>
    <w:p w14:paraId="7E4231B3" w14:textId="77777777" w:rsidR="00326F8C" w:rsidRDefault="00326F8C"/>
    <w:p w14:paraId="4C799DE8" w14:textId="77777777" w:rsidR="00326F8C" w:rsidRDefault="00326F8C"/>
    <w:p w14:paraId="70ABAD1D" w14:textId="77777777" w:rsidR="00326F8C" w:rsidRDefault="00326F8C"/>
    <w:p w14:paraId="051D1797" w14:textId="77777777" w:rsidR="00326F8C" w:rsidRDefault="00326F8C"/>
    <w:p w14:paraId="481EBE9E" w14:textId="77777777" w:rsidR="00326F8C" w:rsidRDefault="00326F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DADFA3" wp14:editId="25C25A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C25C4" w14:textId="77777777" w:rsidR="00326F8C" w:rsidRDefault="00326F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DADF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DC25C4" w14:textId="77777777" w:rsidR="00326F8C" w:rsidRDefault="00326F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83872B" w14:textId="77777777" w:rsidR="00326F8C" w:rsidRDefault="00326F8C"/>
    <w:p w14:paraId="76E5594E" w14:textId="77777777" w:rsidR="00326F8C" w:rsidRDefault="00326F8C"/>
    <w:p w14:paraId="579FF9A0" w14:textId="77777777" w:rsidR="00326F8C" w:rsidRDefault="00326F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09D0F4" wp14:editId="0FA1F6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C8B68" w14:textId="77777777" w:rsidR="00326F8C" w:rsidRDefault="00326F8C"/>
                          <w:p w14:paraId="2EACC39D" w14:textId="77777777" w:rsidR="00326F8C" w:rsidRDefault="00326F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09D0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EC8B68" w14:textId="77777777" w:rsidR="00326F8C" w:rsidRDefault="00326F8C"/>
                    <w:p w14:paraId="2EACC39D" w14:textId="77777777" w:rsidR="00326F8C" w:rsidRDefault="00326F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38455E" w14:textId="77777777" w:rsidR="00326F8C" w:rsidRDefault="00326F8C"/>
    <w:p w14:paraId="1CCA039D" w14:textId="77777777" w:rsidR="00326F8C" w:rsidRDefault="00326F8C">
      <w:pPr>
        <w:rPr>
          <w:sz w:val="2"/>
          <w:szCs w:val="2"/>
        </w:rPr>
      </w:pPr>
    </w:p>
    <w:p w14:paraId="0CF9570F" w14:textId="77777777" w:rsidR="00326F8C" w:rsidRDefault="00326F8C"/>
    <w:p w14:paraId="548D96B1" w14:textId="77777777" w:rsidR="00326F8C" w:rsidRDefault="00326F8C">
      <w:pPr>
        <w:spacing w:after="0" w:line="240" w:lineRule="auto"/>
      </w:pPr>
    </w:p>
  </w:footnote>
  <w:footnote w:type="continuationSeparator" w:id="0">
    <w:p w14:paraId="49934676" w14:textId="77777777" w:rsidR="00326F8C" w:rsidRDefault="0032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6F8C"/>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33314</TotalTime>
  <Pages>3</Pages>
  <Words>318</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1691</cp:revision>
  <cp:lastPrinted>2009-02-06T05:36:00Z</cp:lastPrinted>
  <dcterms:created xsi:type="dcterms:W3CDTF">2025-11-25T20:19:00Z</dcterms:created>
  <dcterms:modified xsi:type="dcterms:W3CDTF">2026-01-07T19:48:00Z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