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019A" w14:textId="77777777" w:rsidR="0047218D" w:rsidRDefault="0047218D" w:rsidP="0047218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Монтенегро Кордова, Гало Бриам.</w:t>
      </w:r>
    </w:p>
    <w:p w14:paraId="30455234" w14:textId="77777777" w:rsidR="0047218D" w:rsidRDefault="0047218D" w:rsidP="0047218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9-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амино(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имино, циано, цианоалкил, алкилен)-4-азафлуорены : диссертация ... кандидата химических наук : 02.00.03. - Москва, 1985. - 119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E6F65E3" w14:textId="77777777" w:rsidR="0047218D" w:rsidRDefault="0047218D" w:rsidP="0047218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Монтенегро Кордова, Гало Бриам</w:t>
      </w:r>
    </w:p>
    <w:p w14:paraId="42A49CDE" w14:textId="77777777" w:rsidR="0047218D" w:rsidRDefault="0047218D" w:rsidP="004721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022BD9A" w14:textId="77777777" w:rsidR="0047218D" w:rsidRDefault="0047218D" w:rsidP="004721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 9-ГАЛ0ГЕН0(АМИНО)ФЛУОРЕНЫ</w:t>
      </w:r>
    </w:p>
    <w:p w14:paraId="0FD08554" w14:textId="77777777" w:rsidR="0047218D" w:rsidRDefault="0047218D" w:rsidP="004721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АЗАФЛУОРЕНЫ.</w:t>
      </w:r>
    </w:p>
    <w:p w14:paraId="4D97ACD3" w14:textId="77777777" w:rsidR="0047218D" w:rsidRDefault="0047218D" w:rsidP="004721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Галогензамещенные флуоренн и азафлуорены</w:t>
      </w:r>
    </w:p>
    <w:p w14:paraId="4ECDF52A" w14:textId="77777777" w:rsidR="0047218D" w:rsidRDefault="0047218D" w:rsidP="004721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Аминопроизводные флуоренн и азафлуорены.</w:t>
      </w:r>
    </w:p>
    <w:p w14:paraId="4E433648" w14:textId="77777777" w:rsidR="0047218D" w:rsidRDefault="0047218D" w:rsidP="004721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Алкилирование спиртами в условиях основного катализа.</w:t>
      </w:r>
    </w:p>
    <w:p w14:paraId="038642D3" w14:textId="77777777" w:rsidR="0047218D" w:rsidRDefault="0047218D" w:rsidP="004721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ОБСУЖДЕНИЕ РЕЗУЛЬТАТОВ</w:t>
      </w:r>
    </w:p>
    <w:p w14:paraId="50BE43E3" w14:textId="77777777" w:rsidR="0047218D" w:rsidRDefault="0047218D" w:rsidP="004721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исходных соединений</w:t>
      </w:r>
    </w:p>
    <w:p w14:paraId="2E3F2DE3" w14:textId="77777777" w:rsidR="0047218D" w:rsidRDefault="0047218D" w:rsidP="004721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4-азафлуорен, З-метил-2-азафлуорен, 1-азафлуорен</w:t>
      </w:r>
    </w:p>
    <w:p w14:paraId="48D02FD0" w14:textId="77777777" w:rsidR="0047218D" w:rsidRDefault="0047218D" w:rsidP="004721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9-бром(9,9-дибром)-4-азафлуорен.</w:t>
      </w:r>
    </w:p>
    <w:p w14:paraId="75C709F0" w14:textId="77777777" w:rsidR="0047218D" w:rsidRDefault="0047218D" w:rsidP="004721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9-Аминопроизводные 4-азафлуорена</w:t>
      </w:r>
    </w:p>
    <w:p w14:paraId="6FD5320C" w14:textId="77777777" w:rsidR="0047218D" w:rsidRDefault="0047218D" w:rsidP="004721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Взаимодействие 9-бром-4-азафлуорена с вторичными аминами.</w:t>
      </w:r>
    </w:p>
    <w:p w14:paraId="60EDEBEC" w14:textId="77777777" w:rsidR="0047218D" w:rsidRDefault="0047218D" w:rsidP="004721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9-[^N-метил-N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-( ]Ъ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-оксиэтил)амино]-2(1)--азафлуоренов</w:t>
      </w:r>
    </w:p>
    <w:p w14:paraId="2280966D" w14:textId="77777777" w:rsidR="0047218D" w:rsidRDefault="0047218D" w:rsidP="004721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Превращение иодметилатов 9-морфолино-4-азафлуорена в щелочных условиях.</w:t>
      </w:r>
    </w:p>
    <w:p w14:paraId="3A179755" w14:textId="77777777" w:rsidR="0047218D" w:rsidRDefault="0047218D" w:rsidP="004721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Взаимодействие 9-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бром( 9</w:t>
      </w:r>
      <w:proofErr w:type="gramEnd"/>
      <w:r>
        <w:rPr>
          <w:rFonts w:ascii="Arial" w:hAnsi="Arial" w:cs="Arial"/>
          <w:color w:val="333333"/>
          <w:sz w:val="21"/>
          <w:szCs w:val="21"/>
        </w:rPr>
        <w:t>,9-дибром )-4-азафлуоренов с первичными аминами. Синтез 9-арил(аралкил)-имино-4-азафлуоренов</w:t>
      </w:r>
    </w:p>
    <w:p w14:paraId="36157983" w14:textId="77777777" w:rsidR="0047218D" w:rsidRDefault="0047218D" w:rsidP="004721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9,9-Ди(рз-цианоэтил)-4(1)-азафлуорены</w:t>
      </w:r>
    </w:p>
    <w:p w14:paraId="70E36410" w14:textId="77777777" w:rsidR="0047218D" w:rsidRDefault="0047218D" w:rsidP="004721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Конденсации 4-азафлуорена с гликолями и глицерином</w:t>
      </w:r>
    </w:p>
    <w:p w14:paraId="5E82B2F8" w14:textId="77777777" w:rsidR="0047218D" w:rsidRDefault="0047218D" w:rsidP="004721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Конденсация 4-азафлуорена с этиленгликолем</w:t>
      </w:r>
    </w:p>
    <w:p w14:paraId="5718C95B" w14:textId="77777777" w:rsidR="0047218D" w:rsidRDefault="0047218D" w:rsidP="004721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Конденсация 4-азафлуорена с Ц -бутиленгликолем и глицерином.</w:t>
      </w:r>
    </w:p>
    <w:p w14:paraId="6CF18C29" w14:textId="77777777" w:rsidR="0047218D" w:rsidRDefault="0047218D" w:rsidP="004721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 Взаимодействие 4-азафяуорена с тетрацианэтиленом.</w:t>
      </w:r>
    </w:p>
    <w:p w14:paraId="099AF483" w14:textId="77777777" w:rsidR="0047218D" w:rsidRDefault="0047218D" w:rsidP="004721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Биологическая активность синтезированных соединений.</w:t>
      </w:r>
    </w:p>
    <w:p w14:paraId="18A3038F" w14:textId="77777777" w:rsidR="0047218D" w:rsidRDefault="0047218D" w:rsidP="004721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ЭКСПЕНШЕНТАЛЬНАЯ ЧАСТЬ. вывода.</w:t>
      </w:r>
    </w:p>
    <w:p w14:paraId="713AD9BE" w14:textId="10893BF7" w:rsidR="00BA5E4F" w:rsidRPr="0047218D" w:rsidRDefault="00BA5E4F" w:rsidP="0047218D"/>
    <w:sectPr w:rsidR="00BA5E4F" w:rsidRPr="004721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6757" w14:textId="77777777" w:rsidR="00F36EC8" w:rsidRDefault="00F36EC8">
      <w:pPr>
        <w:spacing w:after="0" w:line="240" w:lineRule="auto"/>
      </w:pPr>
      <w:r>
        <w:separator/>
      </w:r>
    </w:p>
  </w:endnote>
  <w:endnote w:type="continuationSeparator" w:id="0">
    <w:p w14:paraId="3C520C76" w14:textId="77777777" w:rsidR="00F36EC8" w:rsidRDefault="00F3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ABDDA" w14:textId="77777777" w:rsidR="00F36EC8" w:rsidRDefault="00F36EC8">
      <w:pPr>
        <w:spacing w:after="0" w:line="240" w:lineRule="auto"/>
      </w:pPr>
      <w:r>
        <w:separator/>
      </w:r>
    </w:p>
  </w:footnote>
  <w:footnote w:type="continuationSeparator" w:id="0">
    <w:p w14:paraId="3A5A627E" w14:textId="77777777" w:rsidR="00F36EC8" w:rsidRDefault="00F36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6E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6EC8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146105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8976</cp:revision>
  <dcterms:created xsi:type="dcterms:W3CDTF">2024-06-20T08:51:00Z</dcterms:created>
  <dcterms:modified xsi:type="dcterms:W3CDTF">2025-02-20T19:15:00Z</dcterms:modified>
  <cp:category/>
</cp:coreProperties>
</file>