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0AD7" w14:textId="0F684175" w:rsidR="00B51CD0" w:rsidRPr="00D04CA7" w:rsidRDefault="00D04CA7" w:rsidP="00D04CA7">
      <w:r>
        <w:rPr>
          <w:rFonts w:ascii="Verdana" w:hAnsi="Verdana"/>
          <w:b/>
          <w:bCs/>
          <w:color w:val="000000"/>
          <w:shd w:val="clear" w:color="auto" w:fill="FFFFFF"/>
        </w:rPr>
        <w:t xml:space="preserve">Игнатьев Александр Валерьевич. Акустооптические фильтры изображений с повышенной селективностью на основе вторых порядков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Брэгговской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дифракции для систем дистанционного аэрокосмического исследования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Земли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05.07.12 / Харьковский ун-т Воздушных Сил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И.Кожедуба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Х., 2006. — 132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118-128.</w:t>
      </w:r>
    </w:p>
    <w:sectPr w:rsidR="00B51CD0" w:rsidRPr="00D04C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16D0C" w14:textId="77777777" w:rsidR="00CF2661" w:rsidRDefault="00CF2661">
      <w:pPr>
        <w:spacing w:after="0" w:line="240" w:lineRule="auto"/>
      </w:pPr>
      <w:r>
        <w:separator/>
      </w:r>
    </w:p>
  </w:endnote>
  <w:endnote w:type="continuationSeparator" w:id="0">
    <w:p w14:paraId="18CD2665" w14:textId="77777777" w:rsidR="00CF2661" w:rsidRDefault="00CF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5CE9" w14:textId="77777777" w:rsidR="00CF2661" w:rsidRDefault="00CF2661">
      <w:pPr>
        <w:spacing w:after="0" w:line="240" w:lineRule="auto"/>
      </w:pPr>
      <w:r>
        <w:separator/>
      </w:r>
    </w:p>
  </w:footnote>
  <w:footnote w:type="continuationSeparator" w:id="0">
    <w:p w14:paraId="0E42CE47" w14:textId="77777777" w:rsidR="00CF2661" w:rsidRDefault="00CF2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26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66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71172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1157</cp:revision>
  <dcterms:created xsi:type="dcterms:W3CDTF">2024-06-20T08:51:00Z</dcterms:created>
  <dcterms:modified xsi:type="dcterms:W3CDTF">2024-11-16T16:28:00Z</dcterms:modified>
  <cp:category/>
</cp:coreProperties>
</file>