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79FB"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Ерофеев</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Евгений</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Александрович</w:t>
      </w:r>
      <w:r w:rsidRPr="00924D54">
        <w:rPr>
          <w:rFonts w:ascii="Helvetica" w:hAnsi="Helvetica" w:cs="Helvetica"/>
          <w:b/>
          <w:bCs/>
          <w:color w:val="222222"/>
          <w:sz w:val="21"/>
          <w:szCs w:val="21"/>
        </w:rPr>
        <w:t>.</w:t>
      </w:r>
    </w:p>
    <w:p w14:paraId="4830540C"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Исследование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возбуждения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развития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волн</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неустойчивости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внешними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волнами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завихренности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пограничном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слое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на</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затупленных</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телах</w:t>
      </w:r>
      <w:r w:rsidRPr="00924D54">
        <w:rPr>
          <w:rFonts w:ascii="Helvetica" w:hAnsi="Helvetica" w:cs="Helvetica"/>
          <w:b/>
          <w:bCs/>
          <w:color w:val="222222"/>
          <w:sz w:val="21"/>
          <w:szCs w:val="21"/>
        </w:rPr>
        <w:t xml:space="preserve"> : </w:t>
      </w:r>
      <w:r w:rsidRPr="00924D54">
        <w:rPr>
          <w:rFonts w:ascii="Helvetica" w:hAnsi="Helvetica" w:cs="Helvetica" w:hint="eastAsia"/>
          <w:b/>
          <w:bCs/>
          <w:color w:val="222222"/>
          <w:sz w:val="21"/>
          <w:szCs w:val="21"/>
        </w:rPr>
        <w:t>диссертация</w:t>
      </w:r>
      <w:r w:rsidRPr="00924D54">
        <w:rPr>
          <w:rFonts w:ascii="Helvetica" w:hAnsi="Helvetica" w:cs="Helvetica"/>
          <w:b/>
          <w:bCs/>
          <w:color w:val="222222"/>
          <w:sz w:val="21"/>
          <w:szCs w:val="21"/>
        </w:rPr>
        <w:t xml:space="preserve"> ... </w:t>
      </w:r>
      <w:r w:rsidRPr="00924D54">
        <w:rPr>
          <w:rFonts w:ascii="Helvetica" w:hAnsi="Helvetica" w:cs="Helvetica" w:hint="eastAsia"/>
          <w:b/>
          <w:bCs/>
          <w:color w:val="222222"/>
          <w:sz w:val="21"/>
          <w:szCs w:val="21"/>
        </w:rPr>
        <w:t>кандидата</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физико</w:t>
      </w:r>
      <w:r w:rsidRPr="00924D54">
        <w:rPr>
          <w:rFonts w:ascii="Helvetica" w:hAnsi="Helvetica" w:cs="Helvetica"/>
          <w:b/>
          <w:bCs/>
          <w:color w:val="222222"/>
          <w:sz w:val="21"/>
          <w:szCs w:val="21"/>
        </w:rPr>
        <w:t>-</w:t>
      </w:r>
      <w:r w:rsidRPr="00924D54">
        <w:rPr>
          <w:rFonts w:ascii="Helvetica" w:hAnsi="Helvetica" w:cs="Helvetica" w:hint="eastAsia"/>
          <w:b/>
          <w:bCs/>
          <w:color w:val="222222"/>
          <w:sz w:val="21"/>
          <w:szCs w:val="21"/>
        </w:rPr>
        <w:t>математических</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наук</w:t>
      </w:r>
      <w:r w:rsidRPr="00924D54">
        <w:rPr>
          <w:rFonts w:ascii="Helvetica" w:hAnsi="Helvetica" w:cs="Helvetica"/>
          <w:b/>
          <w:bCs/>
          <w:color w:val="222222"/>
          <w:sz w:val="21"/>
          <w:szCs w:val="21"/>
        </w:rPr>
        <w:t xml:space="preserve"> : 01.02.05. - </w:t>
      </w:r>
      <w:r w:rsidRPr="00924D54">
        <w:rPr>
          <w:rFonts w:ascii="Helvetica" w:hAnsi="Helvetica" w:cs="Helvetica" w:hint="eastAsia"/>
          <w:b/>
          <w:bCs/>
          <w:color w:val="222222"/>
          <w:sz w:val="21"/>
          <w:szCs w:val="21"/>
        </w:rPr>
        <w:t>Москва</w:t>
      </w:r>
      <w:r w:rsidRPr="00924D54">
        <w:rPr>
          <w:rFonts w:ascii="Helvetica" w:hAnsi="Helvetica" w:cs="Helvetica"/>
          <w:b/>
          <w:bCs/>
          <w:color w:val="222222"/>
          <w:sz w:val="21"/>
          <w:szCs w:val="21"/>
        </w:rPr>
        <w:t xml:space="preserve">, 1984. - 93 </w:t>
      </w:r>
      <w:r w:rsidRPr="00924D54">
        <w:rPr>
          <w:rFonts w:ascii="Helvetica" w:hAnsi="Helvetica" w:cs="Helvetica" w:hint="eastAsia"/>
          <w:b/>
          <w:bCs/>
          <w:color w:val="222222"/>
          <w:sz w:val="21"/>
          <w:szCs w:val="21"/>
        </w:rPr>
        <w:t>с</w:t>
      </w:r>
      <w:r w:rsidRPr="00924D54">
        <w:rPr>
          <w:rFonts w:ascii="Helvetica" w:hAnsi="Helvetica" w:cs="Helvetica"/>
          <w:b/>
          <w:bCs/>
          <w:color w:val="222222"/>
          <w:sz w:val="21"/>
          <w:szCs w:val="21"/>
        </w:rPr>
        <w:t xml:space="preserve">. : </w:t>
      </w:r>
      <w:r w:rsidRPr="00924D54">
        <w:rPr>
          <w:rFonts w:ascii="Helvetica" w:hAnsi="Helvetica" w:cs="Helvetica" w:hint="eastAsia"/>
          <w:b/>
          <w:bCs/>
          <w:color w:val="222222"/>
          <w:sz w:val="21"/>
          <w:szCs w:val="21"/>
        </w:rPr>
        <w:t>ил</w:t>
      </w:r>
      <w:r w:rsidRPr="00924D54">
        <w:rPr>
          <w:rFonts w:ascii="Helvetica" w:hAnsi="Helvetica" w:cs="Helvetica"/>
          <w:b/>
          <w:bCs/>
          <w:color w:val="222222"/>
          <w:sz w:val="21"/>
          <w:szCs w:val="21"/>
        </w:rPr>
        <w:t>.</w:t>
      </w:r>
    </w:p>
    <w:p w14:paraId="01151D3D"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больше</w:t>
      </w:r>
    </w:p>
    <w:p w14:paraId="220F6E93"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Цитаты</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из</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текста</w:t>
      </w:r>
      <w:r w:rsidRPr="00924D54">
        <w:rPr>
          <w:rFonts w:ascii="Helvetica" w:hAnsi="Helvetica" w:cs="Helvetica"/>
          <w:b/>
          <w:bCs/>
          <w:color w:val="222222"/>
          <w:sz w:val="21"/>
          <w:szCs w:val="21"/>
        </w:rPr>
        <w:t>:</w:t>
      </w:r>
    </w:p>
    <w:p w14:paraId="4511C6D5"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стр</w:t>
      </w:r>
      <w:r w:rsidRPr="00924D54">
        <w:rPr>
          <w:rFonts w:ascii="Helvetica" w:hAnsi="Helvetica" w:cs="Helvetica"/>
          <w:b/>
          <w:bCs/>
          <w:color w:val="222222"/>
          <w:sz w:val="21"/>
          <w:szCs w:val="21"/>
        </w:rPr>
        <w:t>. 2</w:t>
      </w:r>
    </w:p>
    <w:p w14:paraId="5605BF05"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b/>
          <w:bCs/>
          <w:color w:val="222222"/>
          <w:sz w:val="21"/>
          <w:szCs w:val="21"/>
        </w:rPr>
        <w:t xml:space="preserve">1.3. </w:t>
      </w:r>
      <w:r w:rsidRPr="00924D54">
        <w:rPr>
          <w:rFonts w:ascii="Helvetica" w:hAnsi="Helvetica" w:cs="Helvetica" w:hint="eastAsia"/>
          <w:b/>
          <w:bCs/>
          <w:color w:val="222222"/>
          <w:sz w:val="21"/>
          <w:szCs w:val="21"/>
        </w:rPr>
        <w:t>Построение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второго</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частного</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решения</w:t>
      </w:r>
      <w:r w:rsidRPr="00924D54">
        <w:rPr>
          <w:rFonts w:ascii="Helvetica" w:hAnsi="Helvetica" w:cs="Helvetica"/>
          <w:b/>
          <w:bCs/>
          <w:color w:val="222222"/>
          <w:sz w:val="21"/>
          <w:szCs w:val="21"/>
        </w:rPr>
        <w:t>. "</w:t>
      </w:r>
      <w:r w:rsidRPr="00924D54">
        <w:rPr>
          <w:rFonts w:ascii="Helvetica" w:hAnsi="Helvetica" w:cs="Helvetica" w:hint="eastAsia"/>
          <w:b/>
          <w:bCs/>
          <w:color w:val="222222"/>
          <w:sz w:val="21"/>
          <w:szCs w:val="21"/>
        </w:rPr>
        <w:t>Отраженная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волна</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завихренности</w:t>
      </w:r>
      <w:r w:rsidRPr="00924D54">
        <w:rPr>
          <w:rFonts w:ascii="Helvetica" w:hAnsi="Helvetica" w:cs="Helvetica"/>
          <w:b/>
          <w:bCs/>
          <w:color w:val="222222"/>
          <w:sz w:val="21"/>
          <w:szCs w:val="21"/>
        </w:rPr>
        <w:t xml:space="preserve">. . . . </w:t>
      </w:r>
      <w:r w:rsidRPr="00924D54">
        <w:rPr>
          <w:rFonts w:ascii="Helvetica" w:hAnsi="Helvetica" w:cs="Helvetica" w:hint="eastAsia"/>
          <w:b/>
          <w:bCs/>
          <w:color w:val="222222"/>
          <w:sz w:val="21"/>
          <w:szCs w:val="21"/>
        </w:rPr>
        <w:t>§</w:t>
      </w:r>
      <w:r w:rsidRPr="00924D54">
        <w:rPr>
          <w:rFonts w:ascii="Helvetica" w:hAnsi="Helvetica" w:cs="Helvetica"/>
          <w:b/>
          <w:bCs/>
          <w:color w:val="222222"/>
          <w:sz w:val="21"/>
          <w:szCs w:val="21"/>
        </w:rPr>
        <w:t xml:space="preserve"> 1.4. </w:t>
      </w:r>
      <w:r w:rsidRPr="00924D54">
        <w:rPr>
          <w:rFonts w:ascii="Helvetica" w:hAnsi="Helvetica" w:cs="Helvetica" w:hint="eastAsia"/>
          <w:b/>
          <w:bCs/>
          <w:color w:val="222222"/>
          <w:sz w:val="21"/>
          <w:szCs w:val="21"/>
        </w:rPr>
        <w:t>Построение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третьего</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частного</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решения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Полное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решение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для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волны</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завихренности</w:t>
      </w:r>
      <w:r w:rsidRPr="00924D54">
        <w:rPr>
          <w:rFonts w:ascii="Helvetica" w:hAnsi="Helvetica" w:cs="Helvetica"/>
          <w:b/>
          <w:bCs/>
          <w:color w:val="222222"/>
          <w:sz w:val="21"/>
          <w:szCs w:val="21"/>
        </w:rPr>
        <w:t xml:space="preserve"> . </w:t>
      </w:r>
      <w:r w:rsidRPr="00924D54">
        <w:rPr>
          <w:rFonts w:ascii="Helvetica" w:hAnsi="Helvetica" w:cs="Helvetica" w:hint="eastAsia"/>
          <w:b/>
          <w:bCs/>
          <w:color w:val="222222"/>
          <w:sz w:val="21"/>
          <w:szCs w:val="21"/>
        </w:rPr>
        <w:t>Глава</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Волны</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завихренности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пограничном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слое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Обобщения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теории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w:t>
      </w:r>
      <w:r w:rsidRPr="00924D54">
        <w:rPr>
          <w:rFonts w:ascii="Helvetica" w:hAnsi="Helvetica" w:cs="Helvetica"/>
          <w:b/>
          <w:bCs/>
          <w:color w:val="222222"/>
          <w:sz w:val="21"/>
          <w:szCs w:val="21"/>
        </w:rPr>
        <w:t xml:space="preserve"> 2.1. </w:t>
      </w:r>
      <w:r w:rsidRPr="00924D54">
        <w:rPr>
          <w:rFonts w:ascii="Helvetica" w:hAnsi="Helvetica" w:cs="Helvetica" w:hint="eastAsia"/>
          <w:b/>
          <w:bCs/>
          <w:color w:val="222222"/>
          <w:sz w:val="21"/>
          <w:szCs w:val="21"/>
        </w:rPr>
        <w:t>Исследование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взаимодействия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плоских</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волн</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завихренности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несжимаемым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пограничным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слоем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на</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симметричном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профиле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при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без­</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отрывном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обтекании</w:t>
      </w:r>
      <w:r w:rsidRPr="00924D54">
        <w:rPr>
          <w:rFonts w:ascii="Helvetica" w:hAnsi="Helvetica" w:cs="Helvetica"/>
          <w:b/>
          <w:bCs/>
          <w:color w:val="222222"/>
          <w:sz w:val="21"/>
          <w:szCs w:val="21"/>
        </w:rPr>
        <w:t xml:space="preserve">. 29 </w:t>
      </w:r>
      <w:r w:rsidRPr="00924D54">
        <w:rPr>
          <w:rFonts w:ascii="Helvetica" w:hAnsi="Helvetica" w:cs="Helvetica" w:hint="eastAsia"/>
          <w:b/>
          <w:bCs/>
          <w:color w:val="222222"/>
          <w:sz w:val="21"/>
          <w:szCs w:val="21"/>
        </w:rPr>
        <w:t>§</w:t>
      </w:r>
      <w:r w:rsidRPr="00924D54">
        <w:rPr>
          <w:rFonts w:ascii="Helvetica" w:hAnsi="Helvetica" w:cs="Helvetica"/>
          <w:b/>
          <w:bCs/>
          <w:color w:val="222222"/>
          <w:sz w:val="21"/>
          <w:szCs w:val="21"/>
        </w:rPr>
        <w:t xml:space="preserve"> 2,2....</w:t>
      </w:r>
    </w:p>
    <w:p w14:paraId="357DF8AF"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стр</w:t>
      </w:r>
      <w:r w:rsidRPr="00924D54">
        <w:rPr>
          <w:rFonts w:ascii="Helvetica" w:hAnsi="Helvetica" w:cs="Helvetica"/>
          <w:b/>
          <w:bCs/>
          <w:color w:val="222222"/>
          <w:sz w:val="21"/>
          <w:szCs w:val="21"/>
        </w:rPr>
        <w:t>. 14</w:t>
      </w:r>
    </w:p>
    <w:p w14:paraId="3CBA318F"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характерные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зоны</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рис</w:t>
      </w:r>
      <w:r w:rsidRPr="00924D54">
        <w:rPr>
          <w:rFonts w:ascii="Helvetica" w:hAnsi="Helvetica" w:cs="Helvetica"/>
          <w:b/>
          <w:bCs/>
          <w:color w:val="222222"/>
          <w:sz w:val="21"/>
          <w:szCs w:val="21"/>
        </w:rPr>
        <w:t xml:space="preserve">. I), </w:t>
      </w:r>
      <w:r w:rsidRPr="00924D54">
        <w:rPr>
          <w:rFonts w:ascii="Helvetica" w:hAnsi="Helvetica" w:cs="Helvetica" w:hint="eastAsia"/>
          <w:b/>
          <w:bCs/>
          <w:color w:val="222222"/>
          <w:sz w:val="21"/>
          <w:szCs w:val="21"/>
        </w:rPr>
        <w:t>область</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внешнего</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невязкого</w:t>
      </w:r>
      <w:r w:rsidRPr="00924D54">
        <w:rPr>
          <w:rFonts w:ascii="Helvetica" w:hAnsi="Helvetica" w:cs="Helvetica"/>
          <w:b/>
          <w:bCs/>
          <w:color w:val="222222"/>
          <w:sz w:val="21"/>
          <w:szCs w:val="21"/>
        </w:rPr>
        <w:t>-</w:t>
      </w:r>
      <w:r w:rsidRPr="00924D54">
        <w:rPr>
          <w:rFonts w:ascii="Helvetica" w:hAnsi="Helvetica" w:cs="Helvetica" w:hint="eastAsia"/>
          <w:b/>
          <w:bCs/>
          <w:color w:val="222222"/>
          <w:sz w:val="21"/>
          <w:szCs w:val="21"/>
        </w:rPr>
        <w:t>течения</w:t>
      </w:r>
      <w:r w:rsidRPr="00924D54">
        <w:rPr>
          <w:rFonts w:ascii="Helvetica" w:hAnsi="Helvetica" w:cs="Helvetica"/>
          <w:b/>
          <w:bCs/>
          <w:color w:val="222222"/>
          <w:sz w:val="21"/>
          <w:szCs w:val="21"/>
        </w:rPr>
        <w:t xml:space="preserve"> I; </w:t>
      </w:r>
      <w:r w:rsidRPr="00924D54">
        <w:rPr>
          <w:rFonts w:ascii="Helvetica" w:hAnsi="Helvetica" w:cs="Helvetica" w:hint="eastAsia"/>
          <w:b/>
          <w:bCs/>
          <w:color w:val="222222"/>
          <w:sz w:val="21"/>
          <w:szCs w:val="21"/>
        </w:rPr>
        <w:t>область</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которой</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для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возмущения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вязкие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эффекты</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становятся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существенными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вязкий</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слой</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волны</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завихренности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пограничный</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слой</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Ш</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вязкий</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подслой</w:t>
      </w:r>
      <w:r w:rsidRPr="00924D54">
        <w:rPr>
          <w:rFonts w:ascii="Helvetica" w:hAnsi="Helvetica" w:cs="Helvetica"/>
          <w:b/>
          <w:bCs/>
          <w:color w:val="222222"/>
          <w:sz w:val="21"/>
          <w:szCs w:val="21"/>
        </w:rPr>
        <w:t xml:space="preserve"> 1</w:t>
      </w:r>
      <w:r w:rsidRPr="00924D54">
        <w:rPr>
          <w:rFonts w:ascii="Helvetica" w:hAnsi="Helvetica" w:cs="Helvetica" w:hint="eastAsia"/>
          <w:b/>
          <w:bCs/>
          <w:color w:val="222222"/>
          <w:sz w:val="21"/>
          <w:szCs w:val="21"/>
        </w:rPr>
        <w:t>У</w:t>
      </w:r>
      <w:r w:rsidRPr="00924D54">
        <w:rPr>
          <w:rFonts w:ascii="Helvetica" w:hAnsi="Helvetica" w:cs="Helvetica"/>
          <w:b/>
          <w:bCs/>
          <w:color w:val="222222"/>
          <w:sz w:val="21"/>
          <w:szCs w:val="21"/>
        </w:rPr>
        <w:t xml:space="preserve"> ( </w:t>
      </w:r>
      <w:r w:rsidRPr="00924D54">
        <w:rPr>
          <w:rFonts w:ascii="Helvetica" w:hAnsi="Helvetica" w:cs="Helvetica" w:hint="eastAsia"/>
          <w:b/>
          <w:bCs/>
          <w:color w:val="222222"/>
          <w:sz w:val="21"/>
          <w:szCs w:val="21"/>
        </w:rPr>
        <w:t>слой</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Стокса</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волны</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завих­</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ренности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Последний</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рассматривать</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отдельно</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не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будем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включив</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его</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пограничный</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слой</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Толщина</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зоны</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оценку</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ниже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порядка</w:t>
      </w:r>
      <w:r w:rsidRPr="00924D54">
        <w:rPr>
          <w:rFonts w:ascii="Helvetica" w:hAnsi="Helvetica" w:cs="Helvetica"/>
          <w:b/>
          <w:bCs/>
          <w:color w:val="222222"/>
          <w:sz w:val="21"/>
          <w:szCs w:val="21"/>
        </w:rPr>
        <w:t xml:space="preserve"> %, ^ ^ , </w:t>
      </w:r>
      <w:r w:rsidRPr="00924D54">
        <w:rPr>
          <w:rFonts w:ascii="Helvetica" w:hAnsi="Helvetica" w:cs="Helvetica" w:hint="eastAsia"/>
          <w:b/>
          <w:bCs/>
          <w:color w:val="222222"/>
          <w:sz w:val="21"/>
          <w:szCs w:val="21"/>
        </w:rPr>
        <w:t>толщина</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по­</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граничного</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слоя</w:t>
      </w:r>
      <w:r w:rsidRPr="00924D54">
        <w:rPr>
          <w:rFonts w:ascii="Helvetica" w:hAnsi="Helvetica" w:cs="Helvetica"/>
          <w:b/>
          <w:bCs/>
          <w:color w:val="222222"/>
          <w:sz w:val="21"/>
          <w:szCs w:val="21"/>
        </w:rPr>
        <w:t>...</w:t>
      </w:r>
    </w:p>
    <w:p w14:paraId="4E0C0893" w14:textId="77777777" w:rsidR="00924D54" w:rsidRPr="00924D54" w:rsidRDefault="00924D54" w:rsidP="00924D54">
      <w:pPr>
        <w:rPr>
          <w:rFonts w:ascii="Helvetica" w:hAnsi="Helvetica" w:cs="Helvetica"/>
          <w:b/>
          <w:bCs/>
          <w:color w:val="222222"/>
          <w:sz w:val="21"/>
          <w:szCs w:val="21"/>
        </w:rPr>
      </w:pPr>
    </w:p>
    <w:p w14:paraId="3EB1D023"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Оглавление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диссертации</w:t>
      </w:r>
    </w:p>
    <w:p w14:paraId="468A954C"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кандидат</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физико</w:t>
      </w:r>
      <w:r w:rsidRPr="00924D54">
        <w:rPr>
          <w:rFonts w:ascii="Helvetica" w:hAnsi="Helvetica" w:cs="Helvetica"/>
          <w:b/>
          <w:bCs/>
          <w:color w:val="222222"/>
          <w:sz w:val="21"/>
          <w:szCs w:val="21"/>
        </w:rPr>
        <w:t>-</w:t>
      </w:r>
      <w:r w:rsidRPr="00924D54">
        <w:rPr>
          <w:rFonts w:ascii="Helvetica" w:hAnsi="Helvetica" w:cs="Helvetica" w:hint="eastAsia"/>
          <w:b/>
          <w:bCs/>
          <w:color w:val="222222"/>
          <w:sz w:val="21"/>
          <w:szCs w:val="21"/>
        </w:rPr>
        <w:t>математических</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наук</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Ерофеев</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Евгений</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Александрович</w:t>
      </w:r>
    </w:p>
    <w:p w14:paraId="4D8E627E"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Введение</w:t>
      </w:r>
      <w:r w:rsidRPr="00924D54">
        <w:rPr>
          <w:rFonts w:ascii="Helvetica" w:hAnsi="Helvetica" w:cs="Helvetica"/>
          <w:b/>
          <w:bCs/>
          <w:color w:val="222222"/>
          <w:sz w:val="21"/>
          <w:szCs w:val="21"/>
        </w:rPr>
        <w:t>.</w:t>
      </w:r>
    </w:p>
    <w:p w14:paraId="6A656C77" w14:textId="77777777" w:rsidR="00924D54" w:rsidRPr="00924D54" w:rsidRDefault="00924D54" w:rsidP="00924D54">
      <w:pPr>
        <w:rPr>
          <w:rFonts w:ascii="Helvetica" w:hAnsi="Helvetica" w:cs="Helvetica"/>
          <w:b/>
          <w:bCs/>
          <w:color w:val="222222"/>
          <w:sz w:val="21"/>
          <w:szCs w:val="21"/>
        </w:rPr>
      </w:pPr>
    </w:p>
    <w:p w14:paraId="4FFEF243"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Глава</w:t>
      </w:r>
      <w:r w:rsidRPr="00924D54">
        <w:rPr>
          <w:rFonts w:ascii="Helvetica" w:hAnsi="Helvetica" w:cs="Helvetica"/>
          <w:b/>
          <w:bCs/>
          <w:color w:val="222222"/>
          <w:sz w:val="21"/>
          <w:szCs w:val="21"/>
        </w:rPr>
        <w:t xml:space="preserve"> I. </w:t>
      </w:r>
      <w:r w:rsidRPr="00924D54">
        <w:rPr>
          <w:rFonts w:ascii="Helvetica" w:hAnsi="Helvetica" w:cs="Helvetica" w:hint="eastAsia"/>
          <w:b/>
          <w:bCs/>
          <w:color w:val="222222"/>
          <w:sz w:val="21"/>
          <w:szCs w:val="21"/>
        </w:rPr>
        <w:t>Исследование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взаимодействия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плоских</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волн</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завихренности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двумерным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несжимаемым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погран</w:t>
      </w:r>
      <w:r w:rsidRPr="00924D54">
        <w:rPr>
          <w:rFonts w:ascii="Helvetica" w:hAnsi="Helvetica" w:cs="Helvetica" w:hint="eastAsia"/>
          <w:b/>
          <w:bCs/>
          <w:color w:val="222222"/>
          <w:sz w:val="21"/>
          <w:szCs w:val="21"/>
        </w:rPr>
        <w:lastRenderedPageBreak/>
        <w:t>ичным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слоем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на</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параболическом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цилиндре</w:t>
      </w:r>
      <w:r w:rsidRPr="00924D54">
        <w:rPr>
          <w:rFonts w:ascii="Helvetica" w:hAnsi="Helvetica" w:cs="Helvetica"/>
          <w:b/>
          <w:bCs/>
          <w:color w:val="222222"/>
          <w:sz w:val="21"/>
          <w:szCs w:val="21"/>
        </w:rPr>
        <w:t>.</w:t>
      </w:r>
    </w:p>
    <w:p w14:paraId="02A0D6CD" w14:textId="77777777" w:rsidR="00924D54" w:rsidRPr="00924D54" w:rsidRDefault="00924D54" w:rsidP="00924D54">
      <w:pPr>
        <w:rPr>
          <w:rFonts w:ascii="Helvetica" w:hAnsi="Helvetica" w:cs="Helvetica"/>
          <w:b/>
          <w:bCs/>
          <w:color w:val="222222"/>
          <w:sz w:val="21"/>
          <w:szCs w:val="21"/>
        </w:rPr>
      </w:pPr>
    </w:p>
    <w:p w14:paraId="6F5D1D82"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w:t>
      </w:r>
      <w:r w:rsidRPr="00924D54">
        <w:rPr>
          <w:rFonts w:ascii="Helvetica" w:hAnsi="Helvetica" w:cs="Helvetica"/>
          <w:b/>
          <w:bCs/>
          <w:color w:val="222222"/>
          <w:sz w:val="21"/>
          <w:szCs w:val="21"/>
        </w:rPr>
        <w:t xml:space="preserve">1.1. </w:t>
      </w:r>
      <w:r w:rsidRPr="00924D54">
        <w:rPr>
          <w:rFonts w:ascii="Helvetica" w:hAnsi="Helvetica" w:cs="Helvetica" w:hint="eastAsia"/>
          <w:b/>
          <w:bCs/>
          <w:color w:val="222222"/>
          <w:sz w:val="21"/>
          <w:szCs w:val="21"/>
        </w:rPr>
        <w:t>Постановка</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задачи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Общий</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метод</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решения</w:t>
      </w:r>
      <w:r w:rsidRPr="00924D54">
        <w:rPr>
          <w:rFonts w:ascii="Helvetica" w:hAnsi="Helvetica" w:cs="Helvetica"/>
          <w:b/>
          <w:bCs/>
          <w:color w:val="222222"/>
          <w:sz w:val="21"/>
          <w:szCs w:val="21"/>
        </w:rPr>
        <w:t xml:space="preserve"> . jg</w:t>
      </w:r>
    </w:p>
    <w:p w14:paraId="6241F66B" w14:textId="77777777" w:rsidR="00924D54" w:rsidRPr="00924D54" w:rsidRDefault="00924D54" w:rsidP="00924D54">
      <w:pPr>
        <w:rPr>
          <w:rFonts w:ascii="Helvetica" w:hAnsi="Helvetica" w:cs="Helvetica"/>
          <w:b/>
          <w:bCs/>
          <w:color w:val="222222"/>
          <w:sz w:val="21"/>
          <w:szCs w:val="21"/>
        </w:rPr>
      </w:pPr>
    </w:p>
    <w:p w14:paraId="179750E6"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w:t>
      </w:r>
      <w:r w:rsidRPr="00924D54">
        <w:rPr>
          <w:rFonts w:ascii="Helvetica" w:hAnsi="Helvetica" w:cs="Helvetica"/>
          <w:b/>
          <w:bCs/>
          <w:color w:val="222222"/>
          <w:sz w:val="21"/>
          <w:szCs w:val="21"/>
        </w:rPr>
        <w:t xml:space="preserve"> 1.2. </w:t>
      </w:r>
      <w:r w:rsidRPr="00924D54">
        <w:rPr>
          <w:rFonts w:ascii="Helvetica" w:hAnsi="Helvetica" w:cs="Helvetica" w:hint="eastAsia"/>
          <w:b/>
          <w:bCs/>
          <w:color w:val="222222"/>
          <w:sz w:val="21"/>
          <w:szCs w:val="21"/>
        </w:rPr>
        <w:t>Построение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первого</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частного</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решения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линеаризированных</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уравнений</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Навье</w:t>
      </w:r>
      <w:r w:rsidRPr="00924D54">
        <w:rPr>
          <w:rFonts w:ascii="Helvetica" w:hAnsi="Helvetica" w:cs="Helvetica"/>
          <w:b/>
          <w:bCs/>
          <w:color w:val="222222"/>
          <w:sz w:val="21"/>
          <w:szCs w:val="21"/>
        </w:rPr>
        <w:t>-</w:t>
      </w:r>
      <w:r w:rsidRPr="00924D54">
        <w:rPr>
          <w:rFonts w:ascii="Helvetica" w:hAnsi="Helvetica" w:cs="Helvetica" w:hint="eastAsia"/>
          <w:b/>
          <w:bCs/>
          <w:color w:val="222222"/>
          <w:sz w:val="21"/>
          <w:szCs w:val="21"/>
        </w:rPr>
        <w:t>Стокса</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для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волны</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завихренности</w:t>
      </w:r>
      <w:r w:rsidRPr="00924D54">
        <w:rPr>
          <w:rFonts w:ascii="Helvetica" w:hAnsi="Helvetica" w:cs="Helvetica"/>
          <w:b/>
          <w:bCs/>
          <w:color w:val="222222"/>
          <w:sz w:val="21"/>
          <w:szCs w:val="21"/>
        </w:rPr>
        <w:t>. "</w:t>
      </w:r>
      <w:r w:rsidRPr="00924D54">
        <w:rPr>
          <w:rFonts w:ascii="Helvetica" w:hAnsi="Helvetica" w:cs="Helvetica" w:hint="eastAsia"/>
          <w:b/>
          <w:bCs/>
          <w:color w:val="222222"/>
          <w:sz w:val="21"/>
          <w:szCs w:val="21"/>
        </w:rPr>
        <w:t>Падающая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волна</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завихренности</w:t>
      </w:r>
      <w:r w:rsidRPr="00924D54">
        <w:rPr>
          <w:rFonts w:ascii="Helvetica" w:hAnsi="Helvetica" w:cs="Helvetica"/>
          <w:b/>
          <w:bCs/>
          <w:color w:val="222222"/>
          <w:sz w:val="21"/>
          <w:szCs w:val="21"/>
        </w:rPr>
        <w:t>.</w:t>
      </w:r>
    </w:p>
    <w:p w14:paraId="23073BDB" w14:textId="77777777" w:rsidR="00924D54" w:rsidRPr="00924D54" w:rsidRDefault="00924D54" w:rsidP="00924D54">
      <w:pPr>
        <w:rPr>
          <w:rFonts w:ascii="Helvetica" w:hAnsi="Helvetica" w:cs="Helvetica"/>
          <w:b/>
          <w:bCs/>
          <w:color w:val="222222"/>
          <w:sz w:val="21"/>
          <w:szCs w:val="21"/>
        </w:rPr>
      </w:pPr>
    </w:p>
    <w:p w14:paraId="67901227"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w:t>
      </w:r>
      <w:r w:rsidRPr="00924D54">
        <w:rPr>
          <w:rFonts w:ascii="Helvetica" w:hAnsi="Helvetica" w:cs="Helvetica"/>
          <w:b/>
          <w:bCs/>
          <w:color w:val="222222"/>
          <w:sz w:val="21"/>
          <w:szCs w:val="21"/>
        </w:rPr>
        <w:t xml:space="preserve"> 1.3. </w:t>
      </w:r>
      <w:r w:rsidRPr="00924D54">
        <w:rPr>
          <w:rFonts w:ascii="Helvetica" w:hAnsi="Helvetica" w:cs="Helvetica" w:hint="eastAsia"/>
          <w:b/>
          <w:bCs/>
          <w:color w:val="222222"/>
          <w:sz w:val="21"/>
          <w:szCs w:val="21"/>
        </w:rPr>
        <w:t>Построение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второго</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частного</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решения</w:t>
      </w:r>
      <w:r w:rsidRPr="00924D54">
        <w:rPr>
          <w:rFonts w:ascii="Helvetica" w:hAnsi="Helvetica" w:cs="Helvetica"/>
          <w:b/>
          <w:bCs/>
          <w:color w:val="222222"/>
          <w:sz w:val="21"/>
          <w:szCs w:val="21"/>
        </w:rPr>
        <w:t>.</w:t>
      </w:r>
    </w:p>
    <w:p w14:paraId="1D155AF4" w14:textId="77777777" w:rsidR="00924D54" w:rsidRPr="00924D54" w:rsidRDefault="00924D54" w:rsidP="00924D54">
      <w:pPr>
        <w:rPr>
          <w:rFonts w:ascii="Helvetica" w:hAnsi="Helvetica" w:cs="Helvetica"/>
          <w:b/>
          <w:bCs/>
          <w:color w:val="222222"/>
          <w:sz w:val="21"/>
          <w:szCs w:val="21"/>
        </w:rPr>
      </w:pPr>
    </w:p>
    <w:p w14:paraId="574F14FC"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Отраженная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волна</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завихренности</w:t>
      </w:r>
      <w:r w:rsidRPr="00924D54">
        <w:rPr>
          <w:rFonts w:ascii="Helvetica" w:hAnsi="Helvetica" w:cs="Helvetica"/>
          <w:b/>
          <w:bCs/>
          <w:color w:val="222222"/>
          <w:sz w:val="21"/>
          <w:szCs w:val="21"/>
        </w:rPr>
        <w:t>.</w:t>
      </w:r>
    </w:p>
    <w:p w14:paraId="0FE4F94B" w14:textId="77777777" w:rsidR="00924D54" w:rsidRPr="00924D54" w:rsidRDefault="00924D54" w:rsidP="00924D54">
      <w:pPr>
        <w:rPr>
          <w:rFonts w:ascii="Helvetica" w:hAnsi="Helvetica" w:cs="Helvetica"/>
          <w:b/>
          <w:bCs/>
          <w:color w:val="222222"/>
          <w:sz w:val="21"/>
          <w:szCs w:val="21"/>
        </w:rPr>
      </w:pPr>
    </w:p>
    <w:p w14:paraId="5E3C5B61"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w:t>
      </w:r>
      <w:r w:rsidRPr="00924D54">
        <w:rPr>
          <w:rFonts w:ascii="Helvetica" w:hAnsi="Helvetica" w:cs="Helvetica"/>
          <w:b/>
          <w:bCs/>
          <w:color w:val="222222"/>
          <w:sz w:val="21"/>
          <w:szCs w:val="21"/>
        </w:rPr>
        <w:t xml:space="preserve"> 1.4. </w:t>
      </w:r>
      <w:r w:rsidRPr="00924D54">
        <w:rPr>
          <w:rFonts w:ascii="Helvetica" w:hAnsi="Helvetica" w:cs="Helvetica" w:hint="eastAsia"/>
          <w:b/>
          <w:bCs/>
          <w:color w:val="222222"/>
          <w:sz w:val="21"/>
          <w:szCs w:val="21"/>
        </w:rPr>
        <w:t>Построение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третьего</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частного</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решения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w:t>
      </w:r>
    </w:p>
    <w:p w14:paraId="4C8A8DBA" w14:textId="77777777" w:rsidR="00924D54" w:rsidRPr="00924D54" w:rsidRDefault="00924D54" w:rsidP="00924D54">
      <w:pPr>
        <w:rPr>
          <w:rFonts w:ascii="Helvetica" w:hAnsi="Helvetica" w:cs="Helvetica"/>
          <w:b/>
          <w:bCs/>
          <w:color w:val="222222"/>
          <w:sz w:val="21"/>
          <w:szCs w:val="21"/>
        </w:rPr>
      </w:pPr>
    </w:p>
    <w:p w14:paraId="7A6BEB37"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Полное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решение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для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волны</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завихренности</w:t>
      </w:r>
    </w:p>
    <w:p w14:paraId="192B843C" w14:textId="77777777" w:rsidR="00924D54" w:rsidRPr="00924D54" w:rsidRDefault="00924D54" w:rsidP="00924D54">
      <w:pPr>
        <w:rPr>
          <w:rFonts w:ascii="Helvetica" w:hAnsi="Helvetica" w:cs="Helvetica"/>
          <w:b/>
          <w:bCs/>
          <w:color w:val="222222"/>
          <w:sz w:val="21"/>
          <w:szCs w:val="21"/>
        </w:rPr>
      </w:pPr>
    </w:p>
    <w:p w14:paraId="357CB0F6"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Глава</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Волны</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завихренности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пограничном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слое</w:t>
      </w:r>
      <w:r w:rsidRPr="00924D54">
        <w:rPr>
          <w:rFonts w:ascii="Helvetica" w:hAnsi="Helvetica" w:cs="Helvetica"/>
          <w:b/>
          <w:bCs/>
          <w:color w:val="222222"/>
          <w:sz w:val="21"/>
          <w:szCs w:val="21"/>
        </w:rPr>
        <w:t>.</w:t>
      </w:r>
    </w:p>
    <w:p w14:paraId="0B9DABEE" w14:textId="77777777" w:rsidR="00924D54" w:rsidRPr="00924D54" w:rsidRDefault="00924D54" w:rsidP="00924D54">
      <w:pPr>
        <w:rPr>
          <w:rFonts w:ascii="Helvetica" w:hAnsi="Helvetica" w:cs="Helvetica"/>
          <w:b/>
          <w:bCs/>
          <w:color w:val="222222"/>
          <w:sz w:val="21"/>
          <w:szCs w:val="21"/>
        </w:rPr>
      </w:pPr>
    </w:p>
    <w:p w14:paraId="3AD985C7"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Обобщения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теории</w:t>
      </w:r>
      <w:r w:rsidRPr="00924D54">
        <w:rPr>
          <w:rFonts w:ascii="Helvetica" w:hAnsi="Helvetica" w:cs="Helvetica"/>
          <w:b/>
          <w:bCs/>
          <w:color w:val="222222"/>
          <w:sz w:val="21"/>
          <w:szCs w:val="21"/>
        </w:rPr>
        <w:t>.</w:t>
      </w:r>
    </w:p>
    <w:p w14:paraId="45EE0599" w14:textId="77777777" w:rsidR="00924D54" w:rsidRPr="00924D54" w:rsidRDefault="00924D54" w:rsidP="00924D54">
      <w:pPr>
        <w:rPr>
          <w:rFonts w:ascii="Helvetica" w:hAnsi="Helvetica" w:cs="Helvetica"/>
          <w:b/>
          <w:bCs/>
          <w:color w:val="222222"/>
          <w:sz w:val="21"/>
          <w:szCs w:val="21"/>
        </w:rPr>
      </w:pPr>
    </w:p>
    <w:p w14:paraId="5759A469"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w:t>
      </w:r>
      <w:r w:rsidRPr="00924D54">
        <w:rPr>
          <w:rFonts w:ascii="Helvetica" w:hAnsi="Helvetica" w:cs="Helvetica"/>
          <w:b/>
          <w:bCs/>
          <w:color w:val="222222"/>
          <w:sz w:val="21"/>
          <w:szCs w:val="21"/>
        </w:rPr>
        <w:t xml:space="preserve"> 2.1. </w:t>
      </w:r>
      <w:r w:rsidRPr="00924D54">
        <w:rPr>
          <w:rFonts w:ascii="Helvetica" w:hAnsi="Helvetica" w:cs="Helvetica" w:hint="eastAsia"/>
          <w:b/>
          <w:bCs/>
          <w:color w:val="222222"/>
          <w:sz w:val="21"/>
          <w:szCs w:val="21"/>
        </w:rPr>
        <w:t>Исследование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взаимодействия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плоских</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волн</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завихренности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несжимаемым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пограничным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слоем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на</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симметричном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профиле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при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безотрывном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обтекании</w:t>
      </w:r>
      <w:r w:rsidRPr="00924D54">
        <w:rPr>
          <w:rFonts w:ascii="Helvetica" w:hAnsi="Helvetica" w:cs="Helvetica"/>
          <w:b/>
          <w:bCs/>
          <w:color w:val="222222"/>
          <w:sz w:val="21"/>
          <w:szCs w:val="21"/>
        </w:rPr>
        <w:t>.</w:t>
      </w:r>
    </w:p>
    <w:p w14:paraId="25052437" w14:textId="77777777" w:rsidR="00924D54" w:rsidRPr="00924D54" w:rsidRDefault="00924D54" w:rsidP="00924D54">
      <w:pPr>
        <w:rPr>
          <w:rFonts w:ascii="Helvetica" w:hAnsi="Helvetica" w:cs="Helvetica"/>
          <w:b/>
          <w:bCs/>
          <w:color w:val="222222"/>
          <w:sz w:val="21"/>
          <w:szCs w:val="21"/>
        </w:rPr>
      </w:pPr>
    </w:p>
    <w:p w14:paraId="514B242D"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w:t>
      </w:r>
      <w:r w:rsidRPr="00924D54">
        <w:rPr>
          <w:rFonts w:ascii="Helvetica" w:hAnsi="Helvetica" w:cs="Helvetica"/>
          <w:b/>
          <w:bCs/>
          <w:color w:val="222222"/>
          <w:sz w:val="21"/>
          <w:szCs w:val="21"/>
        </w:rPr>
        <w:t xml:space="preserve"> 2.2. </w:t>
      </w:r>
      <w:r w:rsidRPr="00924D54">
        <w:rPr>
          <w:rFonts w:ascii="Helvetica" w:hAnsi="Helvetica" w:cs="Helvetica" w:hint="eastAsia"/>
          <w:b/>
          <w:bCs/>
          <w:color w:val="222222"/>
          <w:sz w:val="21"/>
          <w:szCs w:val="21"/>
        </w:rPr>
        <w:t>Взаимодействие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трехмерных</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волн</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завихренности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несжимаемым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пограничным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слоем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на</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параболическом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цилиндре</w:t>
      </w:r>
      <w:r w:rsidRPr="00924D54">
        <w:rPr>
          <w:rFonts w:ascii="Helvetica" w:hAnsi="Helvetica" w:cs="Helvetica"/>
          <w:b/>
          <w:bCs/>
          <w:color w:val="222222"/>
          <w:sz w:val="21"/>
          <w:szCs w:val="21"/>
        </w:rPr>
        <w:t>.</w:t>
      </w:r>
    </w:p>
    <w:p w14:paraId="4AB7B627" w14:textId="77777777" w:rsidR="00924D54" w:rsidRPr="00924D54" w:rsidRDefault="00924D54" w:rsidP="00924D54">
      <w:pPr>
        <w:rPr>
          <w:rFonts w:ascii="Helvetica" w:hAnsi="Helvetica" w:cs="Helvetica"/>
          <w:b/>
          <w:bCs/>
          <w:color w:val="222222"/>
          <w:sz w:val="21"/>
          <w:szCs w:val="21"/>
        </w:rPr>
      </w:pPr>
    </w:p>
    <w:p w14:paraId="04D3CDEA"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Глава</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Ш</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Исследование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возбуждения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развития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волн</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неустойчивости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плоскими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волнами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завихреннос</w:t>
      </w:r>
      <w:r w:rsidRPr="00924D54">
        <w:rPr>
          <w:rFonts w:ascii="Helvetica" w:hAnsi="Helvetica" w:cs="Helvetica" w:hint="eastAsia"/>
          <w:b/>
          <w:bCs/>
          <w:color w:val="222222"/>
          <w:sz w:val="21"/>
          <w:szCs w:val="21"/>
        </w:rPr>
        <w:lastRenderedPageBreak/>
        <w:t>ти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двумерном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несжимаемом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пограничном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слое</w:t>
      </w:r>
      <w:r w:rsidRPr="00924D54">
        <w:rPr>
          <w:rFonts w:ascii="Helvetica" w:hAnsi="Helvetica" w:cs="Helvetica"/>
          <w:b/>
          <w:bCs/>
          <w:color w:val="222222"/>
          <w:sz w:val="21"/>
          <w:szCs w:val="21"/>
        </w:rPr>
        <w:t>.</w:t>
      </w:r>
    </w:p>
    <w:p w14:paraId="4C8F3205" w14:textId="77777777" w:rsidR="00924D54" w:rsidRPr="00924D54" w:rsidRDefault="00924D54" w:rsidP="00924D54">
      <w:pPr>
        <w:rPr>
          <w:rFonts w:ascii="Helvetica" w:hAnsi="Helvetica" w:cs="Helvetica"/>
          <w:b/>
          <w:bCs/>
          <w:color w:val="222222"/>
          <w:sz w:val="21"/>
          <w:szCs w:val="21"/>
        </w:rPr>
      </w:pPr>
    </w:p>
    <w:p w14:paraId="2C7EC382"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Глава</w:t>
      </w:r>
      <w:r w:rsidRPr="00924D54">
        <w:rPr>
          <w:rFonts w:ascii="Helvetica" w:hAnsi="Helvetica" w:cs="Helvetica"/>
          <w:b/>
          <w:bCs/>
          <w:color w:val="222222"/>
          <w:sz w:val="21"/>
          <w:szCs w:val="21"/>
        </w:rPr>
        <w:t xml:space="preserve"> 1</w:t>
      </w:r>
      <w:r w:rsidRPr="00924D54">
        <w:rPr>
          <w:rFonts w:ascii="Helvetica" w:hAnsi="Helvetica" w:cs="Helvetica" w:hint="eastAsia"/>
          <w:b/>
          <w:bCs/>
          <w:color w:val="222222"/>
          <w:sz w:val="21"/>
          <w:szCs w:val="21"/>
        </w:rPr>
        <w:t>У</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Численшй</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расчет</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возбувдения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развития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волн</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неустойчивости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плоскими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волнами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завихренности</w:t>
      </w:r>
    </w:p>
    <w:p w14:paraId="161F15F7" w14:textId="77777777" w:rsidR="00924D54" w:rsidRPr="00924D54" w:rsidRDefault="00924D54" w:rsidP="00924D54">
      <w:pPr>
        <w:rPr>
          <w:rFonts w:ascii="Helvetica" w:hAnsi="Helvetica" w:cs="Helvetica"/>
          <w:b/>
          <w:bCs/>
          <w:color w:val="222222"/>
          <w:sz w:val="21"/>
          <w:szCs w:val="21"/>
        </w:rPr>
      </w:pPr>
    </w:p>
    <w:p w14:paraId="419A6000"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w:t>
      </w:r>
      <w:r w:rsidRPr="00924D54">
        <w:rPr>
          <w:rFonts w:ascii="Helvetica" w:hAnsi="Helvetica" w:cs="Helvetica"/>
          <w:b/>
          <w:bCs/>
          <w:color w:val="222222"/>
          <w:sz w:val="21"/>
          <w:szCs w:val="21"/>
        </w:rPr>
        <w:t xml:space="preserve">4.1. </w:t>
      </w:r>
      <w:r w:rsidRPr="00924D54">
        <w:rPr>
          <w:rFonts w:ascii="Helvetica" w:hAnsi="Helvetica" w:cs="Helvetica" w:hint="eastAsia"/>
          <w:b/>
          <w:bCs/>
          <w:color w:val="222222"/>
          <w:sz w:val="21"/>
          <w:szCs w:val="21"/>
        </w:rPr>
        <w:t>Расчет</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течения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пограничном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слое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Тестовые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расчеты</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волны</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завихренности</w:t>
      </w:r>
      <w:r w:rsidRPr="00924D54">
        <w:rPr>
          <w:rFonts w:ascii="Helvetica" w:hAnsi="Helvetica" w:cs="Helvetica"/>
          <w:b/>
          <w:bCs/>
          <w:color w:val="222222"/>
          <w:sz w:val="21"/>
          <w:szCs w:val="21"/>
        </w:rPr>
        <w:t>.</w:t>
      </w:r>
    </w:p>
    <w:p w14:paraId="5A61AD79" w14:textId="77777777" w:rsidR="00924D54" w:rsidRPr="00924D54" w:rsidRDefault="00924D54" w:rsidP="00924D54">
      <w:pPr>
        <w:rPr>
          <w:rFonts w:ascii="Helvetica" w:hAnsi="Helvetica" w:cs="Helvetica"/>
          <w:b/>
          <w:bCs/>
          <w:color w:val="222222"/>
          <w:sz w:val="21"/>
          <w:szCs w:val="21"/>
        </w:rPr>
      </w:pPr>
    </w:p>
    <w:p w14:paraId="7048F41D"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w:t>
      </w:r>
      <w:r w:rsidRPr="00924D54">
        <w:rPr>
          <w:rFonts w:ascii="Helvetica" w:hAnsi="Helvetica" w:cs="Helvetica"/>
          <w:b/>
          <w:bCs/>
          <w:color w:val="222222"/>
          <w:sz w:val="21"/>
          <w:szCs w:val="21"/>
        </w:rPr>
        <w:t xml:space="preserve">4.2. </w:t>
      </w:r>
      <w:r w:rsidRPr="00924D54">
        <w:rPr>
          <w:rFonts w:ascii="Helvetica" w:hAnsi="Helvetica" w:cs="Helvetica" w:hint="eastAsia"/>
          <w:b/>
          <w:bCs/>
          <w:color w:val="222222"/>
          <w:sz w:val="21"/>
          <w:szCs w:val="21"/>
        </w:rPr>
        <w:t>Тестовые</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расчеты</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собственных</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функций</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собственных</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значении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локально</w:t>
      </w:r>
      <w:r w:rsidRPr="00924D54">
        <w:rPr>
          <w:rFonts w:ascii="Helvetica" w:hAnsi="Helvetica" w:cs="Helvetica"/>
          <w:b/>
          <w:bCs/>
          <w:color w:val="222222"/>
          <w:sz w:val="21"/>
          <w:szCs w:val="21"/>
        </w:rPr>
        <w:t>-</w:t>
      </w:r>
      <w:r w:rsidRPr="00924D54">
        <w:rPr>
          <w:rFonts w:ascii="Helvetica" w:hAnsi="Helvetica" w:cs="Helvetica" w:hint="eastAsia"/>
          <w:b/>
          <w:bCs/>
          <w:color w:val="222222"/>
          <w:sz w:val="21"/>
          <w:szCs w:val="21"/>
        </w:rPr>
        <w:t>однородной</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задачи</w:t>
      </w:r>
      <w:r w:rsidRPr="00924D54">
        <w:rPr>
          <w:rFonts w:ascii="Helvetica" w:hAnsi="Helvetica" w:cs="Helvetica"/>
          <w:b/>
          <w:bCs/>
          <w:color w:val="222222"/>
          <w:sz w:val="21"/>
          <w:szCs w:val="21"/>
        </w:rPr>
        <w:t>. . .4</w:t>
      </w:r>
      <w:r w:rsidRPr="00924D54">
        <w:rPr>
          <w:rFonts w:ascii="Helvetica" w:hAnsi="Helvetica" w:cs="Helvetica" w:hint="eastAsia"/>
          <w:b/>
          <w:bCs/>
          <w:color w:val="222222"/>
          <w:sz w:val="21"/>
          <w:szCs w:val="21"/>
        </w:rPr>
        <w:t>У</w:t>
      </w:r>
    </w:p>
    <w:p w14:paraId="39C9F1B9" w14:textId="77777777" w:rsidR="00924D54" w:rsidRPr="00924D54" w:rsidRDefault="00924D54" w:rsidP="00924D54">
      <w:pPr>
        <w:rPr>
          <w:rFonts w:ascii="Helvetica" w:hAnsi="Helvetica" w:cs="Helvetica"/>
          <w:b/>
          <w:bCs/>
          <w:color w:val="222222"/>
          <w:sz w:val="21"/>
          <w:szCs w:val="21"/>
        </w:rPr>
      </w:pPr>
    </w:p>
    <w:p w14:paraId="134B2359" w14:textId="77777777" w:rsidR="00924D54" w:rsidRPr="00924D54" w:rsidRDefault="00924D54" w:rsidP="00924D54">
      <w:pPr>
        <w:rPr>
          <w:rFonts w:ascii="Helvetica" w:hAnsi="Helvetica" w:cs="Helvetica"/>
          <w:b/>
          <w:bCs/>
          <w:color w:val="222222"/>
          <w:sz w:val="21"/>
          <w:szCs w:val="21"/>
        </w:rPr>
      </w:pPr>
      <w:r w:rsidRPr="00924D54">
        <w:rPr>
          <w:rFonts w:ascii="Helvetica" w:hAnsi="Helvetica" w:cs="Helvetica" w:hint="eastAsia"/>
          <w:b/>
          <w:bCs/>
          <w:color w:val="222222"/>
          <w:sz w:val="21"/>
          <w:szCs w:val="21"/>
        </w:rPr>
        <w:t>§</w:t>
      </w:r>
      <w:r w:rsidRPr="00924D54">
        <w:rPr>
          <w:rFonts w:ascii="Helvetica" w:hAnsi="Helvetica" w:cs="Helvetica"/>
          <w:b/>
          <w:bCs/>
          <w:color w:val="222222"/>
          <w:sz w:val="21"/>
          <w:szCs w:val="21"/>
        </w:rPr>
        <w:t xml:space="preserve"> 4.3. </w:t>
      </w:r>
      <w:r w:rsidRPr="00924D54">
        <w:rPr>
          <w:rFonts w:ascii="Helvetica" w:hAnsi="Helvetica" w:cs="Helvetica" w:hint="eastAsia"/>
          <w:b/>
          <w:bCs/>
          <w:color w:val="222222"/>
          <w:sz w:val="21"/>
          <w:szCs w:val="21"/>
        </w:rPr>
        <w:t>Результаты</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численного</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решения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задачи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о</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взаимодействии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плоских</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волн</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завихренности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пограничным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слоем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на</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параболическом</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цилиндре</w:t>
      </w:r>
      <w:r w:rsidRPr="00924D54">
        <w:rPr>
          <w:rFonts w:ascii="Helvetica" w:hAnsi="Helvetica" w:cs="Helvetica"/>
          <w:b/>
          <w:bCs/>
          <w:color w:val="222222"/>
          <w:sz w:val="21"/>
          <w:szCs w:val="21"/>
        </w:rPr>
        <w:t>.</w:t>
      </w:r>
    </w:p>
    <w:p w14:paraId="4497B857" w14:textId="77777777" w:rsidR="00924D54" w:rsidRPr="00924D54" w:rsidRDefault="00924D54" w:rsidP="00924D54">
      <w:pPr>
        <w:rPr>
          <w:rFonts w:ascii="Helvetica" w:hAnsi="Helvetica" w:cs="Helvetica"/>
          <w:b/>
          <w:bCs/>
          <w:color w:val="222222"/>
          <w:sz w:val="21"/>
          <w:szCs w:val="21"/>
        </w:rPr>
      </w:pPr>
    </w:p>
    <w:p w14:paraId="4CCADE6E" w14:textId="0B87C57D" w:rsidR="004F7911" w:rsidRPr="00924D54" w:rsidRDefault="00924D54" w:rsidP="00924D54">
      <w:r w:rsidRPr="00924D54">
        <w:rPr>
          <w:rFonts w:ascii="Helvetica" w:hAnsi="Helvetica" w:cs="Helvetica" w:hint="eastAsia"/>
          <w:b/>
          <w:bCs/>
          <w:color w:val="222222"/>
          <w:sz w:val="21"/>
          <w:szCs w:val="21"/>
        </w:rPr>
        <w:t>§</w:t>
      </w:r>
      <w:r w:rsidRPr="00924D54">
        <w:rPr>
          <w:rFonts w:ascii="Helvetica" w:hAnsi="Helvetica" w:cs="Helvetica"/>
          <w:b/>
          <w:bCs/>
          <w:color w:val="222222"/>
          <w:sz w:val="21"/>
          <w:szCs w:val="21"/>
        </w:rPr>
        <w:t xml:space="preserve">4.4. </w:t>
      </w:r>
      <w:r w:rsidRPr="00924D54">
        <w:rPr>
          <w:rFonts w:ascii="Helvetica" w:hAnsi="Helvetica" w:cs="Helvetica" w:hint="eastAsia"/>
          <w:b/>
          <w:bCs/>
          <w:color w:val="222222"/>
          <w:sz w:val="21"/>
          <w:szCs w:val="21"/>
        </w:rPr>
        <w:t>Результаты</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численных</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расчетов</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возбувдения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развития</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волн</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неустойчивости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волнами</w:t>
      </w:r>
      <w:r w:rsidRPr="00924D54">
        <w:rPr>
          <w:rFonts w:ascii="Helvetica" w:hAnsi="Helvetica" w:cs="Helvetica"/>
          <w:b/>
          <w:bCs/>
          <w:color w:val="222222"/>
          <w:sz w:val="21"/>
          <w:szCs w:val="21"/>
        </w:rPr>
        <w:t xml:space="preserve"> </w:t>
      </w:r>
      <w:r w:rsidRPr="00924D54">
        <w:rPr>
          <w:rFonts w:ascii="Helvetica" w:hAnsi="Helvetica" w:cs="Helvetica" w:hint="eastAsia"/>
          <w:b/>
          <w:bCs/>
          <w:color w:val="222222"/>
          <w:sz w:val="21"/>
          <w:szCs w:val="21"/>
        </w:rPr>
        <w:t>завихренности</w:t>
      </w:r>
      <w:r w:rsidRPr="00924D54">
        <w:rPr>
          <w:rFonts w:ascii="Helvetica" w:hAnsi="Helvetica" w:cs="Helvetica"/>
          <w:b/>
          <w:bCs/>
          <w:color w:val="222222"/>
          <w:sz w:val="21"/>
          <w:szCs w:val="21"/>
        </w:rPr>
        <w:t>.</w:t>
      </w:r>
    </w:p>
    <w:sectPr w:rsidR="004F7911" w:rsidRPr="00924D5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E8C62" w14:textId="77777777" w:rsidR="00386AEC" w:rsidRDefault="00386AEC">
      <w:pPr>
        <w:spacing w:after="0" w:line="240" w:lineRule="auto"/>
      </w:pPr>
      <w:r>
        <w:separator/>
      </w:r>
    </w:p>
  </w:endnote>
  <w:endnote w:type="continuationSeparator" w:id="0">
    <w:p w14:paraId="51396BBB" w14:textId="77777777" w:rsidR="00386AEC" w:rsidRDefault="00386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7FAC5" w14:textId="77777777" w:rsidR="00386AEC" w:rsidRDefault="00386AEC"/>
    <w:p w14:paraId="272C10F7" w14:textId="77777777" w:rsidR="00386AEC" w:rsidRDefault="00386AEC"/>
    <w:p w14:paraId="60938C73" w14:textId="77777777" w:rsidR="00386AEC" w:rsidRDefault="00386AEC"/>
    <w:p w14:paraId="178004E0" w14:textId="77777777" w:rsidR="00386AEC" w:rsidRDefault="00386AEC"/>
    <w:p w14:paraId="2547CAD6" w14:textId="77777777" w:rsidR="00386AEC" w:rsidRDefault="00386AEC"/>
    <w:p w14:paraId="4E3D35D4" w14:textId="77777777" w:rsidR="00386AEC" w:rsidRDefault="00386AEC"/>
    <w:p w14:paraId="1D46E7CD" w14:textId="77777777" w:rsidR="00386AEC" w:rsidRDefault="00386AE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187BBA" wp14:editId="2D4F55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7A9E9" w14:textId="77777777" w:rsidR="00386AEC" w:rsidRDefault="00386A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187B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87A9E9" w14:textId="77777777" w:rsidR="00386AEC" w:rsidRDefault="00386A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375886" w14:textId="77777777" w:rsidR="00386AEC" w:rsidRDefault="00386AEC"/>
    <w:p w14:paraId="1A4BD73C" w14:textId="77777777" w:rsidR="00386AEC" w:rsidRDefault="00386AEC"/>
    <w:p w14:paraId="6A8CE85E" w14:textId="77777777" w:rsidR="00386AEC" w:rsidRDefault="00386AE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7CD750" wp14:editId="6B5CEA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D88C3" w14:textId="77777777" w:rsidR="00386AEC" w:rsidRDefault="00386AEC"/>
                          <w:p w14:paraId="1DC46ED8" w14:textId="77777777" w:rsidR="00386AEC" w:rsidRDefault="00386A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7CD7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8D88C3" w14:textId="77777777" w:rsidR="00386AEC" w:rsidRDefault="00386AEC"/>
                    <w:p w14:paraId="1DC46ED8" w14:textId="77777777" w:rsidR="00386AEC" w:rsidRDefault="00386A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BB5A9B" w14:textId="77777777" w:rsidR="00386AEC" w:rsidRDefault="00386AEC"/>
    <w:p w14:paraId="408FBAD5" w14:textId="77777777" w:rsidR="00386AEC" w:rsidRDefault="00386AEC">
      <w:pPr>
        <w:rPr>
          <w:sz w:val="2"/>
          <w:szCs w:val="2"/>
        </w:rPr>
      </w:pPr>
    </w:p>
    <w:p w14:paraId="64FF6501" w14:textId="77777777" w:rsidR="00386AEC" w:rsidRDefault="00386AEC"/>
    <w:p w14:paraId="34D2B938" w14:textId="77777777" w:rsidR="00386AEC" w:rsidRDefault="00386AEC">
      <w:pPr>
        <w:spacing w:after="0" w:line="240" w:lineRule="auto"/>
      </w:pPr>
    </w:p>
  </w:footnote>
  <w:footnote w:type="continuationSeparator" w:id="0">
    <w:p w14:paraId="7610E6EC" w14:textId="77777777" w:rsidR="00386AEC" w:rsidRDefault="00386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AEC"/>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187987</TotalTime>
  <Pages>3</Pages>
  <Words>400</Words>
  <Characters>2285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577</cp:revision>
  <cp:lastPrinted>2009-02-06T05:36:00Z</cp:lastPrinted>
  <dcterms:created xsi:type="dcterms:W3CDTF">2024-01-07T13:43:00Z</dcterms:created>
  <dcterms:modified xsi:type="dcterms:W3CDTF">2025-10-18T19:19:00Z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