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31" w:rsidRDefault="00214131" w:rsidP="0021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Харін Олександр Олександрович</w:t>
      </w:r>
      <w:r>
        <w:rPr>
          <w:rFonts w:ascii="CIDFont+F3" w:hAnsi="CIDFont+F3" w:cs="CIDFont+F3"/>
          <w:kern w:val="0"/>
          <w:sz w:val="28"/>
          <w:szCs w:val="28"/>
          <w:lang w:eastAsia="ru-RU"/>
        </w:rPr>
        <w:t>, аспірант Черкаського державного</w:t>
      </w:r>
    </w:p>
    <w:p w:rsidR="00214131" w:rsidRDefault="00214131" w:rsidP="0021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технологічного університету, тема дисертації: «Методи та засоби</w:t>
      </w:r>
    </w:p>
    <w:p w:rsidR="00214131" w:rsidRDefault="00214131" w:rsidP="0021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інтегрованого захисту інформації в телекомунікаційних системах</w:t>
      </w:r>
    </w:p>
    <w:p w:rsidR="00214131" w:rsidRDefault="00214131" w:rsidP="0021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множинного доступу на основі факторіального кодування даних», (123</w:t>
      </w:r>
    </w:p>
    <w:p w:rsidR="00214131" w:rsidRDefault="00214131" w:rsidP="0021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Комп’ютерна інженерія). Спеціалізована вчена рада ДФ 73.052.002 в</w:t>
      </w:r>
    </w:p>
    <w:p w:rsidR="00623B9C" w:rsidRPr="00214131" w:rsidRDefault="00214131" w:rsidP="00214131">
      <w:r>
        <w:rPr>
          <w:rFonts w:ascii="CIDFont+F3" w:hAnsi="CIDFont+F3" w:cs="CIDFont+F3"/>
          <w:kern w:val="0"/>
          <w:sz w:val="28"/>
          <w:szCs w:val="28"/>
          <w:lang w:eastAsia="ru-RU"/>
        </w:rPr>
        <w:t>Черкаському державному технологічному університеті</w:t>
      </w:r>
    </w:p>
    <w:sectPr w:rsidR="00623B9C" w:rsidRPr="002141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14131" w:rsidRPr="002141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3C835-2C60-4CC4-A2DD-0FCF4FED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2021-12-15T11:05:00Z</dcterms:created>
  <dcterms:modified xsi:type="dcterms:W3CDTF">2021-12-17T08:05:00Z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