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643B"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Оксенюк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Іван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Іванович</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старший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науковий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співробітник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науково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дослідної</w:t>
      </w:r>
    </w:p>
    <w:p w14:paraId="6181EFC4"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частини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технічного</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факультету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ННІ</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w:t>
      </w:r>
      <w:r w:rsidRPr="00C859C4">
        <w:rPr>
          <w:rFonts w:ascii="Helvetica" w:hAnsi="Helvetica" w:cs="Helvetica" w:hint="eastAsia"/>
          <w:b/>
          <w:bCs/>
          <w:color w:val="222222"/>
          <w:sz w:val="21"/>
          <w:szCs w:val="21"/>
        </w:rPr>
        <w:t>ФТФ</w:t>
      </w:r>
      <w:r w:rsidRPr="00C859C4">
        <w:rPr>
          <w:rFonts w:ascii="Helvetica" w:hAnsi="Helvetica" w:cs="Helvetica" w:hint="eastAsia"/>
          <w:b/>
          <w:bCs/>
          <w:color w:val="222222"/>
          <w:sz w:val="21"/>
          <w:szCs w:val="21"/>
        </w:rPr>
        <w:t>»</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Харківського</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національного</w:t>
      </w:r>
    </w:p>
    <w:p w14:paraId="50D82538"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університету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ім</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Каразіна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МОН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Назва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дисертації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w:t>
      </w:r>
      <w:r w:rsidRPr="00C859C4">
        <w:rPr>
          <w:rFonts w:ascii="Helvetica" w:hAnsi="Helvetica" w:cs="Helvetica" w:hint="eastAsia"/>
          <w:b/>
          <w:bCs/>
          <w:color w:val="222222"/>
          <w:sz w:val="21"/>
          <w:szCs w:val="21"/>
        </w:rPr>
        <w:t>Вторинна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іонна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масспектрометрія</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взаємодії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водню</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з</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поверхнею</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гідридоутворюючих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сплавів</w:t>
      </w:r>
      <w:r w:rsidRPr="00C859C4">
        <w:rPr>
          <w:rFonts w:ascii="Helvetica" w:hAnsi="Helvetica" w:cs="Helvetica" w:hint="eastAsia"/>
          <w:b/>
          <w:bCs/>
          <w:color w:val="222222"/>
          <w:sz w:val="21"/>
          <w:szCs w:val="21"/>
        </w:rPr>
        <w:t>»</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Шифр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та</w:t>
      </w:r>
    </w:p>
    <w:p w14:paraId="0F18A838"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назва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спеціальності</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w:t>
      </w:r>
      <w:r w:rsidRPr="00C859C4">
        <w:rPr>
          <w:rFonts w:ascii="Helvetica" w:hAnsi="Helvetica" w:cs="Helvetica"/>
          <w:b/>
          <w:bCs/>
          <w:color w:val="222222"/>
          <w:sz w:val="21"/>
          <w:szCs w:val="21"/>
        </w:rPr>
        <w:t xml:space="preserve"> 01.04.20 </w:t>
      </w:r>
      <w:r w:rsidRPr="00C859C4">
        <w:rPr>
          <w:rFonts w:ascii="Helvetica" w:hAnsi="Helvetica" w:cs="Helvetica" w:hint="eastAsia"/>
          <w:b/>
          <w:bCs/>
          <w:color w:val="222222"/>
          <w:sz w:val="21"/>
          <w:szCs w:val="21"/>
        </w:rPr>
        <w:t>«</w:t>
      </w:r>
      <w:r w:rsidRPr="00C859C4">
        <w:rPr>
          <w:rFonts w:ascii="Helvetica" w:hAnsi="Helvetica" w:cs="Helvetica" w:hint="eastAsia"/>
          <w:b/>
          <w:bCs/>
          <w:color w:val="222222"/>
          <w:sz w:val="21"/>
          <w:szCs w:val="21"/>
        </w:rPr>
        <w:t>Фізика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пучків</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заряджених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частинок</w:t>
      </w:r>
      <w:r w:rsidRPr="00C859C4">
        <w:rPr>
          <w:rFonts w:ascii="Helvetica" w:hAnsi="Helvetica" w:cs="Helvetica" w:hint="eastAsia"/>
          <w:b/>
          <w:bCs/>
          <w:color w:val="222222"/>
          <w:sz w:val="21"/>
          <w:szCs w:val="21"/>
        </w:rPr>
        <w:t>»</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Докторська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рада</w:t>
      </w:r>
    </w:p>
    <w:p w14:paraId="3FFA1BC6"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Д</w:t>
      </w:r>
      <w:r w:rsidRPr="00C859C4">
        <w:rPr>
          <w:rFonts w:ascii="Helvetica" w:hAnsi="Helvetica" w:cs="Helvetica"/>
          <w:b/>
          <w:bCs/>
          <w:color w:val="222222"/>
          <w:sz w:val="21"/>
          <w:szCs w:val="21"/>
        </w:rPr>
        <w:t xml:space="preserve"> 64.845.01 </w:t>
      </w:r>
      <w:r w:rsidRPr="00C859C4">
        <w:rPr>
          <w:rFonts w:ascii="Helvetica" w:hAnsi="Helvetica" w:cs="Helvetica" w:hint="eastAsia"/>
          <w:b/>
          <w:bCs/>
          <w:color w:val="222222"/>
          <w:sz w:val="21"/>
          <w:szCs w:val="21"/>
        </w:rPr>
        <w:t>ННЦ</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w:t>
      </w:r>
      <w:r w:rsidRPr="00C859C4">
        <w:rPr>
          <w:rFonts w:ascii="Helvetica" w:hAnsi="Helvetica" w:cs="Helvetica" w:hint="eastAsia"/>
          <w:b/>
          <w:bCs/>
          <w:color w:val="222222"/>
          <w:sz w:val="21"/>
          <w:szCs w:val="21"/>
        </w:rPr>
        <w:t>Харківський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технічний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інститут</w:t>
      </w:r>
      <w:r w:rsidRPr="00C859C4">
        <w:rPr>
          <w:rFonts w:ascii="Helvetica" w:hAnsi="Helvetica" w:cs="Helvetica" w:hint="eastAsia"/>
          <w:b/>
          <w:bCs/>
          <w:color w:val="222222"/>
          <w:sz w:val="21"/>
          <w:szCs w:val="21"/>
        </w:rPr>
        <w:t>»</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вул</w:t>
      </w:r>
      <w:r w:rsidRPr="00C859C4">
        <w:rPr>
          <w:rFonts w:ascii="Helvetica" w:hAnsi="Helvetica" w:cs="Helvetica"/>
          <w:b/>
          <w:bCs/>
          <w:color w:val="222222"/>
          <w:sz w:val="21"/>
          <w:szCs w:val="21"/>
        </w:rPr>
        <w:t>.</w:t>
      </w:r>
    </w:p>
    <w:p w14:paraId="790853F1"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Академічна</w:t>
      </w:r>
      <w:r w:rsidRPr="00C859C4">
        <w:rPr>
          <w:rFonts w:ascii="Helvetica" w:hAnsi="Helvetica" w:cs="Helvetica"/>
          <w:b/>
          <w:bCs/>
          <w:color w:val="222222"/>
          <w:sz w:val="21"/>
          <w:szCs w:val="21"/>
        </w:rPr>
        <w:t xml:space="preserve">, 1, </w:t>
      </w:r>
      <w:r w:rsidRPr="00C859C4">
        <w:rPr>
          <w:rFonts w:ascii="Helvetica" w:hAnsi="Helvetica" w:cs="Helvetica" w:hint="eastAsia"/>
          <w:b/>
          <w:bCs/>
          <w:color w:val="222222"/>
          <w:sz w:val="21"/>
          <w:szCs w:val="21"/>
        </w:rPr>
        <w:t>Харків</w:t>
      </w:r>
      <w:r w:rsidRPr="00C859C4">
        <w:rPr>
          <w:rFonts w:ascii="Helvetica" w:hAnsi="Helvetica" w:cs="Helvetica"/>
          <w:b/>
          <w:bCs/>
          <w:color w:val="222222"/>
          <w:sz w:val="21"/>
          <w:szCs w:val="21"/>
        </w:rPr>
        <w:t xml:space="preserve">, 61108, </w:t>
      </w:r>
      <w:r w:rsidRPr="00C859C4">
        <w:rPr>
          <w:rFonts w:ascii="Helvetica" w:hAnsi="Helvetica" w:cs="Helvetica" w:hint="eastAsia"/>
          <w:b/>
          <w:bCs/>
          <w:color w:val="222222"/>
          <w:sz w:val="21"/>
          <w:szCs w:val="21"/>
        </w:rPr>
        <w:t>тел</w:t>
      </w:r>
      <w:r w:rsidRPr="00C859C4">
        <w:rPr>
          <w:rFonts w:ascii="Helvetica" w:hAnsi="Helvetica" w:cs="Helvetica"/>
          <w:b/>
          <w:bCs/>
          <w:color w:val="222222"/>
          <w:sz w:val="21"/>
          <w:szCs w:val="21"/>
        </w:rPr>
        <w:t xml:space="preserve">. (050) 203-04-74). </w:t>
      </w:r>
      <w:r w:rsidRPr="00C859C4">
        <w:rPr>
          <w:rFonts w:ascii="Helvetica" w:hAnsi="Helvetica" w:cs="Helvetica" w:hint="eastAsia"/>
          <w:b/>
          <w:bCs/>
          <w:color w:val="222222"/>
          <w:sz w:val="21"/>
          <w:szCs w:val="21"/>
        </w:rPr>
        <w:t>Науковий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керівник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Бобков</w:t>
      </w:r>
    </w:p>
    <w:p w14:paraId="4F893CA9"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Валентин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Васильович</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кандидат</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математичних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старший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науковий</w:t>
      </w:r>
    </w:p>
    <w:p w14:paraId="5EE8FFD3"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співробітник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завідувач</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Проблемної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науково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дослідної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лабораторії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іонних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процесів</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ім</w:t>
      </w:r>
      <w:r w:rsidRPr="00C859C4">
        <w:rPr>
          <w:rFonts w:ascii="Helvetica" w:hAnsi="Helvetica" w:cs="Helvetica"/>
          <w:b/>
          <w:bCs/>
          <w:color w:val="222222"/>
          <w:sz w:val="21"/>
          <w:szCs w:val="21"/>
        </w:rPr>
        <w:t>.</w:t>
      </w:r>
    </w:p>
    <w:p w14:paraId="2BAB3917"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Я</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М</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Фогеля</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Харківського</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національного</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університету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ім</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Каразіна</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МОН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w:t>
      </w:r>
    </w:p>
    <w:p w14:paraId="62B9EF5C"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Офіційні</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опоненти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Пономарьов</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Олександр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Георгійович</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доктор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фізикоматематичних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професор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завідувач</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відділу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пучків</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заряджених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частинок</w:t>
      </w:r>
    </w:p>
    <w:p w14:paraId="12208B9E"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Інституту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прикладної</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Литвиненко</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Володимир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Вікторович</w:t>
      </w:r>
      <w:r w:rsidRPr="00C859C4">
        <w:rPr>
          <w:rFonts w:ascii="Helvetica" w:hAnsi="Helvetica" w:cs="Helvetica"/>
          <w:b/>
          <w:bCs/>
          <w:color w:val="222222"/>
          <w:sz w:val="21"/>
          <w:szCs w:val="21"/>
        </w:rPr>
        <w:t>,</w:t>
      </w:r>
    </w:p>
    <w:p w14:paraId="0598F528"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кандидат</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фізико</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математичних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доктор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технічних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старший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науковий</w:t>
      </w:r>
    </w:p>
    <w:p w14:paraId="5801C151" w14:textId="77777777" w:rsidR="00C859C4" w:rsidRPr="00C859C4" w:rsidRDefault="00C859C4" w:rsidP="00C859C4">
      <w:pPr>
        <w:rPr>
          <w:rFonts w:ascii="Helvetica" w:hAnsi="Helvetica" w:cs="Helvetica"/>
          <w:b/>
          <w:bCs/>
          <w:color w:val="222222"/>
          <w:sz w:val="21"/>
          <w:szCs w:val="21"/>
        </w:rPr>
      </w:pPr>
      <w:r w:rsidRPr="00C859C4">
        <w:rPr>
          <w:rFonts w:ascii="Helvetica" w:hAnsi="Helvetica" w:cs="Helvetica" w:hint="eastAsia"/>
          <w:b/>
          <w:bCs/>
          <w:color w:val="222222"/>
          <w:sz w:val="21"/>
          <w:szCs w:val="21"/>
        </w:rPr>
        <w:t>співробітник</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член</w:t>
      </w:r>
      <w:r w:rsidRPr="00C859C4">
        <w:rPr>
          <w:rFonts w:ascii="Helvetica" w:hAnsi="Helvetica" w:cs="Helvetica"/>
          <w:b/>
          <w:bCs/>
          <w:color w:val="222222"/>
          <w:sz w:val="21"/>
          <w:szCs w:val="21"/>
        </w:rPr>
        <w:t>-</w:t>
      </w:r>
      <w:r w:rsidRPr="00C859C4">
        <w:rPr>
          <w:rFonts w:ascii="Helvetica" w:hAnsi="Helvetica" w:cs="Helvetica" w:hint="eastAsia"/>
          <w:b/>
          <w:bCs/>
          <w:color w:val="222222"/>
          <w:sz w:val="21"/>
          <w:szCs w:val="21"/>
        </w:rPr>
        <w:t>кореспондент</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директор</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Інституту</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електрофізики</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і</w:t>
      </w:r>
    </w:p>
    <w:p w14:paraId="109CC004" w14:textId="56622CB2" w:rsidR="00484EB4" w:rsidRPr="00C859C4" w:rsidRDefault="00C859C4" w:rsidP="00C859C4">
      <w:r w:rsidRPr="00C859C4">
        <w:rPr>
          <w:rFonts w:ascii="Helvetica" w:hAnsi="Helvetica" w:cs="Helvetica" w:hint="eastAsia"/>
          <w:b/>
          <w:bCs/>
          <w:color w:val="222222"/>
          <w:sz w:val="21"/>
          <w:szCs w:val="21"/>
        </w:rPr>
        <w:t>радіаційних</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технологій</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НАН</w:t>
      </w:r>
      <w:r w:rsidRPr="00C859C4">
        <w:rPr>
          <w:rFonts w:ascii="Helvetica" w:hAnsi="Helvetica" w:cs="Helvetica"/>
          <w:b/>
          <w:bCs/>
          <w:color w:val="222222"/>
          <w:sz w:val="21"/>
          <w:szCs w:val="21"/>
        </w:rPr>
        <w:t xml:space="preserve"> </w:t>
      </w:r>
      <w:r w:rsidRPr="00C859C4">
        <w:rPr>
          <w:rFonts w:ascii="Helvetica" w:hAnsi="Helvetica" w:cs="Helvetica" w:hint="eastAsia"/>
          <w:b/>
          <w:bCs/>
          <w:color w:val="222222"/>
          <w:sz w:val="21"/>
          <w:szCs w:val="21"/>
        </w:rPr>
        <w:t>України</w:t>
      </w:r>
      <w:r w:rsidRPr="00C859C4">
        <w:rPr>
          <w:rFonts w:ascii="Helvetica" w:hAnsi="Helvetica" w:cs="Helvetica"/>
          <w:b/>
          <w:bCs/>
          <w:color w:val="222222"/>
          <w:sz w:val="21"/>
          <w:szCs w:val="21"/>
        </w:rPr>
        <w:t>.</w:t>
      </w:r>
    </w:p>
    <w:sectPr w:rsidR="00484EB4" w:rsidRPr="00C859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93BC" w14:textId="77777777" w:rsidR="008F63BF" w:rsidRDefault="008F63BF">
      <w:pPr>
        <w:spacing w:after="0" w:line="240" w:lineRule="auto"/>
      </w:pPr>
      <w:r>
        <w:separator/>
      </w:r>
    </w:p>
  </w:endnote>
  <w:endnote w:type="continuationSeparator" w:id="0">
    <w:p w14:paraId="09841F90" w14:textId="77777777" w:rsidR="008F63BF" w:rsidRDefault="008F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F9DF" w14:textId="77777777" w:rsidR="008F63BF" w:rsidRDefault="008F63BF"/>
    <w:p w14:paraId="3969B01C" w14:textId="77777777" w:rsidR="008F63BF" w:rsidRDefault="008F63BF"/>
    <w:p w14:paraId="269602AE" w14:textId="77777777" w:rsidR="008F63BF" w:rsidRDefault="008F63BF"/>
    <w:p w14:paraId="63F1A540" w14:textId="77777777" w:rsidR="008F63BF" w:rsidRDefault="008F63BF"/>
    <w:p w14:paraId="485D7280" w14:textId="77777777" w:rsidR="008F63BF" w:rsidRDefault="008F63BF"/>
    <w:p w14:paraId="43FE61B4" w14:textId="77777777" w:rsidR="008F63BF" w:rsidRDefault="008F63BF"/>
    <w:p w14:paraId="10F721FE" w14:textId="77777777" w:rsidR="008F63BF" w:rsidRDefault="008F63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E0580" wp14:editId="52D5F6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2A31" w14:textId="77777777" w:rsidR="008F63BF" w:rsidRDefault="008F6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E05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112A31" w14:textId="77777777" w:rsidR="008F63BF" w:rsidRDefault="008F63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FBA74" w14:textId="77777777" w:rsidR="008F63BF" w:rsidRDefault="008F63BF"/>
    <w:p w14:paraId="6900E248" w14:textId="77777777" w:rsidR="008F63BF" w:rsidRDefault="008F63BF"/>
    <w:p w14:paraId="61F5E4F5" w14:textId="77777777" w:rsidR="008F63BF" w:rsidRDefault="008F63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81E60" wp14:editId="509240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FA48C" w14:textId="77777777" w:rsidR="008F63BF" w:rsidRDefault="008F63BF"/>
                          <w:p w14:paraId="50486913" w14:textId="77777777" w:rsidR="008F63BF" w:rsidRDefault="008F6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81E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AFA48C" w14:textId="77777777" w:rsidR="008F63BF" w:rsidRDefault="008F63BF"/>
                    <w:p w14:paraId="50486913" w14:textId="77777777" w:rsidR="008F63BF" w:rsidRDefault="008F63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5D6E0F" w14:textId="77777777" w:rsidR="008F63BF" w:rsidRDefault="008F63BF"/>
    <w:p w14:paraId="6854143B" w14:textId="77777777" w:rsidR="008F63BF" w:rsidRDefault="008F63BF">
      <w:pPr>
        <w:rPr>
          <w:sz w:val="2"/>
          <w:szCs w:val="2"/>
        </w:rPr>
      </w:pPr>
    </w:p>
    <w:p w14:paraId="7C991304" w14:textId="77777777" w:rsidR="008F63BF" w:rsidRDefault="008F63BF"/>
    <w:p w14:paraId="177B7CC3" w14:textId="77777777" w:rsidR="008F63BF" w:rsidRDefault="008F63BF">
      <w:pPr>
        <w:spacing w:after="0" w:line="240" w:lineRule="auto"/>
      </w:pPr>
    </w:p>
  </w:footnote>
  <w:footnote w:type="continuationSeparator" w:id="0">
    <w:p w14:paraId="5580B3AC" w14:textId="77777777" w:rsidR="008F63BF" w:rsidRDefault="008F6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BF"/>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202340</TotalTime>
  <Pages>1</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1317</cp:revision>
  <cp:lastPrinted>2009-02-06T05:36:00Z</cp:lastPrinted>
  <dcterms:created xsi:type="dcterms:W3CDTF">2024-01-07T13:43:00Z</dcterms:created>
  <dcterms:modified xsi:type="dcterms:W3CDTF">2025-11-08T20:05:00Z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