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019B" w14:textId="77777777" w:rsidR="009E2505" w:rsidRDefault="009E2505" w:rsidP="009E2505">
      <w:pPr>
        <w:pStyle w:val="afffffffffffffffffffffffffff5"/>
        <w:rPr>
          <w:rFonts w:ascii="Verdana" w:hAnsi="Verdana"/>
          <w:color w:val="000000"/>
          <w:sz w:val="21"/>
          <w:szCs w:val="21"/>
        </w:rPr>
      </w:pPr>
      <w:r>
        <w:rPr>
          <w:rFonts w:ascii="Helvetica" w:hAnsi="Helvetica" w:cs="Helvetica"/>
          <w:b/>
          <w:bCs w:val="0"/>
          <w:color w:val="222222"/>
          <w:sz w:val="21"/>
          <w:szCs w:val="21"/>
        </w:rPr>
        <w:t>Демин, Андрей Константинович.</w:t>
      </w:r>
    </w:p>
    <w:p w14:paraId="7F3D87ED" w14:textId="77777777" w:rsidR="009E2505" w:rsidRDefault="009E2505" w:rsidP="009E2505">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Политические проблемы социальной защиты населения в странах "большой семерки</w:t>
      </w:r>
      <w:proofErr w:type="gramStart"/>
      <w:r>
        <w:rPr>
          <w:rFonts w:ascii="Helvetica" w:hAnsi="Helvetica" w:cs="Helvetica"/>
          <w:caps/>
          <w:color w:val="222222"/>
          <w:sz w:val="21"/>
          <w:szCs w:val="21"/>
        </w:rPr>
        <w:t>" :</w:t>
      </w:r>
      <w:proofErr w:type="gramEnd"/>
      <w:r>
        <w:rPr>
          <w:rFonts w:ascii="Helvetica" w:hAnsi="Helvetica" w:cs="Helvetica"/>
          <w:caps/>
          <w:color w:val="222222"/>
          <w:sz w:val="21"/>
          <w:szCs w:val="21"/>
        </w:rPr>
        <w:t xml:space="preserve"> На примере здравоохранения : диссертация ... доктора политических наук : 23.00.04. - Москва, 2000. - 408 с.</w:t>
      </w:r>
    </w:p>
    <w:p w14:paraId="76948029" w14:textId="77777777" w:rsidR="009E2505" w:rsidRDefault="009E2505" w:rsidP="009E2505">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«Политические проблемы социальной защиты населения в странах "большой семерки": На примере здравоохранения»</w:t>
      </w:r>
    </w:p>
    <w:p w14:paraId="3A05A8D8" w14:textId="77777777" w:rsidR="009E2505" w:rsidRDefault="009E2505" w:rsidP="009E2505">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 Социальная защита населения и здравоохранение, как ее компонент, имеют ключевое значение для развития потенциала личности, общества и государства и, следовательно, для укрепления позиции государства на международной арене.</w:t>
      </w:r>
    </w:p>
    <w:p w14:paraId="062B3B5E"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Социальная защита населения в целом является проблемой национальной безопасности, а здравоохранение занимает центральное место в социальной защите. Глобальные расходы на здравоохранение составили в 1997 г. около 2985 млрд. долл. США, или почти 8 % от мирового ВВП.1 Расходы на социальную защиту в развитых странах мира намного превысили затраты на оборону и продолжают возрастать. Потребность в аккумулировании и распределении значительных кадровых и материальных ресурсов, масштабы социальной и экономической деятельности в данной области, противоречивость социальной защиты населения, связанная с необходимостью противодействовать иждивенчеству, обусловливают возникновение политических проблем. Обеспечение пособиями социальной защиты, часто дорогостоящими и вместе с тем ограниченными, среди которых -лекарства, сложные операции и т.п., стало предметом постоянного политического противоборства заинтересованных сторон.</w:t>
      </w:r>
    </w:p>
    <w:p w14:paraId="439130E8"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связи с этим в политике здравоохранения, как части политики в области социальной защиты населения, усиливается роль государства.</w:t>
      </w:r>
    </w:p>
    <w:p w14:paraId="340E111E"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Развитие социальной защиты населения характеризуется наличием глубинной тесной взаимосвязи с состоянием его здоровья и социальной идентичностью. Социальная защита во многом определяет формирование</w:t>
      </w:r>
    </w:p>
    <w:p w14:paraId="1AB387C3"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1 </w:t>
      </w:r>
      <w:proofErr w:type="spellStart"/>
      <w:r>
        <w:rPr>
          <w:rFonts w:ascii="Verdana" w:hAnsi="Verdana"/>
          <w:color w:val="000000"/>
          <w:sz w:val="21"/>
          <w:szCs w:val="21"/>
        </w:rPr>
        <w:t>Cm</w:t>
      </w:r>
      <w:proofErr w:type="spellEnd"/>
      <w:r>
        <w:rPr>
          <w:rFonts w:ascii="Verdana" w:hAnsi="Verdana"/>
          <w:color w:val="000000"/>
          <w:sz w:val="21"/>
          <w:szCs w:val="21"/>
        </w:rPr>
        <w:t xml:space="preserve">.: WHO. The World Health Report 2000. Health Systems: </w:t>
      </w:r>
      <w:proofErr w:type="spellStart"/>
      <w:r>
        <w:rPr>
          <w:rFonts w:ascii="Verdana" w:hAnsi="Verdana"/>
          <w:color w:val="000000"/>
          <w:sz w:val="21"/>
          <w:szCs w:val="21"/>
        </w:rPr>
        <w:t>Improving</w:t>
      </w:r>
      <w:proofErr w:type="spellEnd"/>
      <w:r>
        <w:rPr>
          <w:rFonts w:ascii="Verdana" w:hAnsi="Verdana"/>
          <w:color w:val="000000"/>
          <w:sz w:val="21"/>
          <w:szCs w:val="21"/>
        </w:rPr>
        <w:t xml:space="preserve"> Performance. World Health Organization, 2000. - 206 p. 5 консолидированного общества и консенсуса в нем по основным направлениям политики, лояльное отношение к государству и его политике в общественно-политическом сознании, а следовательно -социальную стабильность (социальную безопасность). Особую значимость эта зависимость приобретает в периоды переходного развития, когда дефекты социальной защиты вызывают маргинализацию части населения.</w:t>
      </w:r>
    </w:p>
    <w:p w14:paraId="746C11D6"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Политические проблемы социальной защиты населения, включающей здравоохранение, приобрели глобальный характер. В связи с этим идет процесс формирования единого пространства социальной защиты в рамках международных систем и международных отношений. В частности, получили развитие институты международного регулирования в социальной сфере. Сотрудничество в области здравоохранения ныне определенно является важным аспектом международных отношений.</w:t>
      </w:r>
    </w:p>
    <w:p w14:paraId="70F54250"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Состояние социальной защиты населения и тенденции ее развития в современной России вызывают озабоченность общества и оцениваются на государственном уровне как факторы угрозы национальной безопасности. Эти вопросы приобрели небывалую политическую значимость, о чем свидетельствует принятие Конституции, предусматривающей построение социального государства. Получило развитие законодательство, направленное на обеспечение прав граждан на охрану здоровья. При этом законами были закреплены условия для свободного изучения и осмысления проблем в сфере здравоохранения, а также участия в их решении различных субъектов политики здравоохранения.</w:t>
      </w:r>
    </w:p>
    <w:p w14:paraId="0BFDF5C5"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Послании Президента Российской Федерации </w:t>
      </w:r>
      <w:proofErr w:type="spellStart"/>
      <w:r>
        <w:rPr>
          <w:rFonts w:ascii="Verdana" w:hAnsi="Verdana"/>
          <w:color w:val="000000"/>
          <w:sz w:val="21"/>
          <w:szCs w:val="21"/>
        </w:rPr>
        <w:t>В.В.Путина</w:t>
      </w:r>
      <w:proofErr w:type="spellEnd"/>
      <w:r>
        <w:rPr>
          <w:rFonts w:ascii="Verdana" w:hAnsi="Verdana"/>
          <w:color w:val="000000"/>
          <w:sz w:val="21"/>
          <w:szCs w:val="21"/>
        </w:rPr>
        <w:t xml:space="preserve"> Федеральному Собранию Российской Федерации обзор стоящих перед страной проблем был начат с проблемы сокращения численности населения страны. В Послании говорится, что </w:t>
      </w:r>
      <w:proofErr w:type="gramStart"/>
      <w:r>
        <w:rPr>
          <w:rFonts w:ascii="Verdana" w:hAnsi="Verdana"/>
          <w:color w:val="000000"/>
          <w:sz w:val="21"/>
          <w:szCs w:val="21"/>
        </w:rPr>
        <w:t>«.уже</w:t>
      </w:r>
      <w:proofErr w:type="gramEnd"/>
      <w:r>
        <w:rPr>
          <w:rFonts w:ascii="Verdana" w:hAnsi="Verdana"/>
          <w:color w:val="000000"/>
          <w:sz w:val="21"/>
          <w:szCs w:val="21"/>
        </w:rPr>
        <w:t xml:space="preserve"> через 15 лет 6 россиян может стать меньше на 22 миллиона человек. Если нынешняя тенденция сохранится, выживаемость нации окажется под угрозой. . .мы будем отдавать приоритет развитию сферы здравоохранения.».1</w:t>
      </w:r>
    </w:p>
    <w:p w14:paraId="28CA400A"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Проблемы здравоохранения нашли отражение в важнейших политических документах, в том числе в Концепции национальной безопасности Российской Федерации. Указывается, что сокращается демографический потенциал страны и численность населения, вызывает тревогу угроза физическому здоровью нации. В концепции содержится принципиальное политическое положение: «обеспечение национальной безопасности Российской Федерации в области охраны и укрепления здоровья граждан предполагает усиление внимания общества, законодательных (представительных) и исполнительных органов государственной власти Российской Федерации к развитию государственной (федеральной и муниципальной) страховой и частной медицинской помощи, осуществление государственного протекционизма в отечественной медицинской и фармацевтической промышленности, приоритетное финансирование здравоохранения и федеральных программ в области санитарии и эпидемиологии, охраны здоровья детей, скорой и неотложной медицинской помощи, медицины катастроф».2 Согласно комплексной оценке Всемирной организации здравоохранения, система здравоохранения Российской Федерации находится на 130-м Л месте в группе из 191 стран - членов организации.</w:t>
      </w:r>
    </w:p>
    <w:p w14:paraId="72077F52"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1 Российская Федерация. Послание Президента Российской Федерации Федеральному Собранию Российской Федерации. Государство Россия. Путь к эффективному государству (О положении в стране и основных направлениях внутренней и внешней политики государства). М.: Полиграфическое производственное объединение «Известия» Управления делами Президента РФ, 2000 г., 31с.</w:t>
      </w:r>
    </w:p>
    <w:p w14:paraId="24AC55C4"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Концепция национальной безопасности Российской Федерации (утверждена Указом Президента Российской Федерации от 17 декабря 1997 г. № 1300 в редакции Указа Президента Российской Федерации от 10 января 2000г. №24). М.: Администрация Президента Российской Федерации, 2000,- 24 с.</w:t>
      </w:r>
    </w:p>
    <w:p w14:paraId="0263061E" w14:textId="77777777" w:rsidR="009E2505" w:rsidRPr="009E2505" w:rsidRDefault="009E2505" w:rsidP="009E2505">
      <w:pPr>
        <w:pStyle w:val="afffffffffffffffffffffffffff5"/>
        <w:spacing w:before="0" w:beforeAutospacing="0" w:after="312" w:afterAutospacing="0"/>
        <w:rPr>
          <w:rFonts w:ascii="Verdana" w:hAnsi="Verdana"/>
          <w:color w:val="000000"/>
          <w:sz w:val="21"/>
          <w:szCs w:val="21"/>
          <w:lang w:val="en-US"/>
        </w:rPr>
      </w:pPr>
      <w:r>
        <w:rPr>
          <w:rFonts w:ascii="Verdana" w:hAnsi="Verdana"/>
          <w:color w:val="000000"/>
          <w:sz w:val="21"/>
          <w:szCs w:val="21"/>
        </w:rPr>
        <w:t xml:space="preserve">3 WHO. The World Health Report 2000. </w:t>
      </w:r>
      <w:r w:rsidRPr="009E2505">
        <w:rPr>
          <w:rFonts w:ascii="Verdana" w:hAnsi="Verdana"/>
          <w:color w:val="000000"/>
          <w:sz w:val="21"/>
          <w:szCs w:val="21"/>
          <w:lang w:val="en-US"/>
        </w:rPr>
        <w:t>Health Systems: Improving Performance. World Health Organization, 2000. - 206 p. 7</w:t>
      </w:r>
    </w:p>
    <w:p w14:paraId="2BEE4C12"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Названные обстоятельства, несмотря на признанные международным сообществом достижения России в сфере социальной защиты населения, делают актуальным исследование политических проблем здравоохранения в зарубежных странах. Результаты такого исследования могут способствовать решению части соответствующих проблем в стране, а также развитию международного сотрудничества Российской Федерации в данной области.</w:t>
      </w:r>
    </w:p>
    <w:p w14:paraId="6FE91798"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Пределы возможного» в развитии социальной защиты, на которые может указать анализ опыта развитых стран, во многом определяются и ресурсными и политическими факторами, требующими систематического изучения. Социальная защита непосредственно связана с развитием или сокращением социальной сферы как объекта целенаправленного воздействия государства, гражданского общества и частного бизнеса. Анализ их взаимодействия в отдельных странах может представлять практический интерес, однако по-прежнему эта актуальнейшая проблема остается малоисследованной и в нашей стране, и за рубежом.</w:t>
      </w:r>
    </w:p>
    <w:p w14:paraId="5C3B16E1"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Политические проблемы социальной защиты и здравоохранения, как ее части, являются отражением совокупности общественных ценностей и ожиданий, которые также нуждаются в комплексном анализе.</w:t>
      </w:r>
    </w:p>
    <w:p w14:paraId="61E9AEE5" w14:textId="77777777" w:rsidR="009E2505" w:rsidRDefault="009E2505" w:rsidP="009E250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С учетом этого возрастает значение изучения, анализа и осмысления политических проблем социальной защиты населения в наиболее развитых странах мира с рыночной экономикой и высокими уровнями показателей здоровья населения. К ним относятся страны «большой семерки» - Италия, Канада, Соединенное Королевство, США, ФРГ, </w:t>
      </w:r>
      <w:r>
        <w:rPr>
          <w:rFonts w:ascii="Verdana" w:hAnsi="Verdana"/>
          <w:color w:val="000000"/>
          <w:sz w:val="21"/>
          <w:szCs w:val="21"/>
        </w:rPr>
        <w:lastRenderedPageBreak/>
        <w:t>Франция и Япония, которые вместе с Российской Федерацией составляют «большую восьмерку».1 Согласно упомянутой выше оценке</w:t>
      </w:r>
    </w:p>
    <w:p w14:paraId="4FDAD129" w14:textId="7F7E111E" w:rsidR="00BD642D" w:rsidRPr="009E2505" w:rsidRDefault="00BD642D" w:rsidP="009E2505"/>
    <w:sectPr w:rsidR="00BD642D" w:rsidRPr="009E25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F728" w14:textId="77777777" w:rsidR="00453836" w:rsidRDefault="00453836">
      <w:pPr>
        <w:spacing w:after="0" w:line="240" w:lineRule="auto"/>
      </w:pPr>
      <w:r>
        <w:separator/>
      </w:r>
    </w:p>
  </w:endnote>
  <w:endnote w:type="continuationSeparator" w:id="0">
    <w:p w14:paraId="52D2E509" w14:textId="77777777" w:rsidR="00453836" w:rsidRDefault="0045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49B8" w14:textId="77777777" w:rsidR="00453836" w:rsidRDefault="00453836"/>
    <w:p w14:paraId="7DBD07A2" w14:textId="77777777" w:rsidR="00453836" w:rsidRDefault="00453836"/>
    <w:p w14:paraId="57DAD25A" w14:textId="77777777" w:rsidR="00453836" w:rsidRDefault="00453836"/>
    <w:p w14:paraId="00C4B452" w14:textId="77777777" w:rsidR="00453836" w:rsidRDefault="00453836"/>
    <w:p w14:paraId="1546574D" w14:textId="77777777" w:rsidR="00453836" w:rsidRDefault="00453836"/>
    <w:p w14:paraId="468FF094" w14:textId="77777777" w:rsidR="00453836" w:rsidRDefault="00453836"/>
    <w:p w14:paraId="1B0D274F" w14:textId="77777777" w:rsidR="00453836" w:rsidRDefault="004538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404532" wp14:editId="1AAB77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DD18C" w14:textId="77777777" w:rsidR="00453836" w:rsidRDefault="004538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045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6DD18C" w14:textId="77777777" w:rsidR="00453836" w:rsidRDefault="004538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9D312" w14:textId="77777777" w:rsidR="00453836" w:rsidRDefault="00453836"/>
    <w:p w14:paraId="28133D6C" w14:textId="77777777" w:rsidR="00453836" w:rsidRDefault="00453836"/>
    <w:p w14:paraId="05281096" w14:textId="77777777" w:rsidR="00453836" w:rsidRDefault="004538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12E413" wp14:editId="52C490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F0F69" w14:textId="77777777" w:rsidR="00453836" w:rsidRDefault="00453836"/>
                          <w:p w14:paraId="433EF102" w14:textId="77777777" w:rsidR="00453836" w:rsidRDefault="004538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12E4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3F0F69" w14:textId="77777777" w:rsidR="00453836" w:rsidRDefault="00453836"/>
                    <w:p w14:paraId="433EF102" w14:textId="77777777" w:rsidR="00453836" w:rsidRDefault="004538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10EE61" w14:textId="77777777" w:rsidR="00453836" w:rsidRDefault="00453836"/>
    <w:p w14:paraId="3D95FFAA" w14:textId="77777777" w:rsidR="00453836" w:rsidRDefault="00453836">
      <w:pPr>
        <w:rPr>
          <w:sz w:val="2"/>
          <w:szCs w:val="2"/>
        </w:rPr>
      </w:pPr>
    </w:p>
    <w:p w14:paraId="3E7E037C" w14:textId="77777777" w:rsidR="00453836" w:rsidRDefault="00453836"/>
    <w:p w14:paraId="03588704" w14:textId="77777777" w:rsidR="00453836" w:rsidRDefault="00453836">
      <w:pPr>
        <w:spacing w:after="0" w:line="240" w:lineRule="auto"/>
      </w:pPr>
    </w:p>
  </w:footnote>
  <w:footnote w:type="continuationSeparator" w:id="0">
    <w:p w14:paraId="1566CDBC" w14:textId="77777777" w:rsidR="00453836" w:rsidRDefault="00453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36"/>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92028</TotalTime>
  <Pages>4</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cp:revision>
  <cp:lastPrinted>2009-02-06T05:36:00Z</cp:lastPrinted>
  <dcterms:created xsi:type="dcterms:W3CDTF">2024-01-07T13:43:00Z</dcterms:created>
  <dcterms:modified xsi:type="dcterms:W3CDTF">2025-05-08T21:45:00Z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