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2F50CE" w:rsidRDefault="002F50CE" w:rsidP="002F50CE">
      <w:r w:rsidRPr="002F50CE">
        <w:rPr>
          <w:rFonts w:ascii="Times New Roman" w:eastAsia="Arial Narrow" w:hAnsi="Times New Roman" w:cs="Times New Roman"/>
          <w:b/>
          <w:bCs/>
          <w:color w:val="000000"/>
          <w:kern w:val="0"/>
          <w:sz w:val="24"/>
          <w:lang w:val="uk-UA" w:eastAsia="uk-UA" w:bidi="uk-UA"/>
        </w:rPr>
        <w:t>Осадько Олеся Юріївна</w:t>
      </w:r>
      <w:r w:rsidRPr="002F50CE">
        <w:rPr>
          <w:rFonts w:ascii="Times New Roman" w:hAnsi="Times New Roman" w:cs="Times New Roman"/>
          <w:color w:val="000000"/>
          <w:kern w:val="0"/>
          <w:sz w:val="24"/>
          <w:szCs w:val="24"/>
          <w:lang w:val="uk-UA" w:eastAsia="uk-UA" w:bidi="uk-UA"/>
        </w:rPr>
        <w:t>, старший науковий співробітник лабораторії психології політико-правових відносин Інституту соціальної та політичної психології НАПН України: «Комуніка</w:t>
      </w:r>
      <w:r w:rsidRPr="002F50CE">
        <w:rPr>
          <w:rFonts w:ascii="Times New Roman" w:hAnsi="Times New Roman" w:cs="Times New Roman"/>
          <w:color w:val="000000"/>
          <w:kern w:val="0"/>
          <w:sz w:val="24"/>
          <w:szCs w:val="24"/>
          <w:lang w:val="uk-UA" w:eastAsia="uk-UA" w:bidi="uk-UA"/>
        </w:rPr>
        <w:softHyphen/>
        <w:t>тивні механізми розвитку саногенного потенціалу особистос</w:t>
      </w:r>
      <w:r w:rsidRPr="002F50CE">
        <w:rPr>
          <w:rFonts w:ascii="Times New Roman" w:hAnsi="Times New Roman" w:cs="Times New Roman"/>
          <w:color w:val="000000"/>
          <w:kern w:val="0"/>
          <w:sz w:val="24"/>
          <w:szCs w:val="24"/>
          <w:lang w:val="uk-UA" w:eastAsia="uk-UA" w:bidi="uk-UA"/>
        </w:rPr>
        <w:softHyphen/>
        <w:t>ті» (19.00.05 - соціальна психологія; психологія соціальної роботи). Спецрада Д 26.457.01 в Інституті соціальної та по</w:t>
      </w:r>
      <w:r w:rsidRPr="002F50CE">
        <w:rPr>
          <w:rFonts w:ascii="Times New Roman" w:hAnsi="Times New Roman" w:cs="Times New Roman"/>
          <w:color w:val="000000"/>
          <w:kern w:val="0"/>
          <w:sz w:val="24"/>
          <w:szCs w:val="24"/>
          <w:lang w:val="uk-UA" w:eastAsia="uk-UA" w:bidi="uk-UA"/>
        </w:rPr>
        <w:softHyphen/>
        <w:t>літичної психології</w:t>
      </w:r>
    </w:p>
    <w:sectPr w:rsidR="007771D5" w:rsidRPr="002F50C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Pr>
      <w:rPr>
        <w:sz w:val="2"/>
        <w:szCs w:val="2"/>
      </w:rPr>
    </w:pPr>
    <w:r w:rsidRPr="00CB09F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AA315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AA315B">
      <w:pPr>
        <w:rPr>
          <w:sz w:val="2"/>
          <w:szCs w:val="2"/>
        </w:rPr>
      </w:pPr>
      <w:r w:rsidRPr="00CB09F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AA315B">
                  <w:pPr>
                    <w:spacing w:line="240" w:lineRule="auto"/>
                  </w:pPr>
                  <w:fldSimple w:instr=" PAGE \* MERGEFORMAT ">
                    <w:r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AA315B">
      <w:pPr>
        <w:rPr>
          <w:sz w:val="2"/>
          <w:szCs w:val="2"/>
        </w:rPr>
      </w:pPr>
      <w:r w:rsidRPr="00CB09F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1505C3D"/>
    <w:multiLevelType w:val="singleLevel"/>
    <w:tmpl w:val="CA08434C"/>
    <w:lvl w:ilvl="0">
      <w:numFmt w:val="bullet"/>
      <w:lvlText w:val="-"/>
      <w:lvlJc w:val="left"/>
      <w:pPr>
        <w:tabs>
          <w:tab w:val="num" w:pos="360"/>
        </w:tabs>
        <w:ind w:left="360" w:hanging="360"/>
      </w:pPr>
      <w:rPr>
        <w:rFonts w:hint="default"/>
      </w:rPr>
    </w:lvl>
  </w:abstractNum>
  <w:abstractNum w:abstractNumId="102">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3">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4">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5">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6">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8">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9">
    <w:nsid w:val="4FF76E74"/>
    <w:multiLevelType w:val="singleLevel"/>
    <w:tmpl w:val="0419000F"/>
    <w:lvl w:ilvl="0">
      <w:start w:val="1"/>
      <w:numFmt w:val="decimal"/>
      <w:lvlText w:val="%1."/>
      <w:lvlJc w:val="left"/>
      <w:pPr>
        <w:tabs>
          <w:tab w:val="num" w:pos="360"/>
        </w:tabs>
        <w:ind w:left="360" w:hanging="360"/>
      </w:pPr>
    </w:lvl>
  </w:abstractNum>
  <w:abstractNum w:abstractNumId="110">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1">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2">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4">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5">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6">
    <w:nsid w:val="68820E81"/>
    <w:multiLevelType w:val="singleLevel"/>
    <w:tmpl w:val="0419000F"/>
    <w:lvl w:ilvl="0">
      <w:start w:val="1"/>
      <w:numFmt w:val="decimal"/>
      <w:lvlText w:val="%1."/>
      <w:lvlJc w:val="left"/>
      <w:pPr>
        <w:tabs>
          <w:tab w:val="num" w:pos="360"/>
        </w:tabs>
        <w:ind w:left="360" w:hanging="360"/>
      </w:pPr>
    </w:lvl>
  </w:abstractNum>
  <w:abstractNum w:abstractNumId="117">
    <w:nsid w:val="6B4873E0"/>
    <w:multiLevelType w:val="singleLevel"/>
    <w:tmpl w:val="5AFCE968"/>
    <w:lvl w:ilvl="0">
      <w:numFmt w:val="bullet"/>
      <w:lvlText w:val="-"/>
      <w:lvlJc w:val="left"/>
      <w:pPr>
        <w:tabs>
          <w:tab w:val="num" w:pos="360"/>
        </w:tabs>
        <w:ind w:left="360" w:hanging="360"/>
      </w:pPr>
      <w:rPr>
        <w:rFonts w:hint="default"/>
      </w:rPr>
    </w:lvl>
  </w:abstractNum>
  <w:abstractNum w:abstractNumId="118">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0">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1">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2">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4">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5">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6">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C201905"/>
    <w:multiLevelType w:val="singleLevel"/>
    <w:tmpl w:val="B582DCE8"/>
    <w:lvl w:ilvl="0">
      <w:numFmt w:val="bullet"/>
      <w:lvlText w:val="-"/>
      <w:lvlJc w:val="left"/>
      <w:pPr>
        <w:tabs>
          <w:tab w:val="num" w:pos="360"/>
        </w:tabs>
        <w:ind w:left="360" w:hanging="360"/>
      </w:pPr>
      <w:rPr>
        <w:rFonts w:hint="default"/>
      </w:rPr>
    </w:lvl>
  </w:abstractNum>
  <w:abstractNum w:abstractNumId="128">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9">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0">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1">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2">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17"/>
  </w:num>
  <w:num w:numId="8">
    <w:abstractNumId w:val="128"/>
  </w:num>
  <w:num w:numId="9">
    <w:abstractNumId w:val="116"/>
  </w:num>
  <w:num w:numId="10">
    <w:abstractNumId w:val="104"/>
  </w:num>
  <w:num w:numId="11">
    <w:abstractNumId w:val="93"/>
  </w:num>
  <w:num w:numId="12">
    <w:abstractNumId w:val="91"/>
  </w:num>
  <w:num w:numId="13">
    <w:abstractNumId w:val="98"/>
  </w:num>
  <w:num w:numId="14">
    <w:abstractNumId w:val="111"/>
  </w:num>
  <w:num w:numId="15">
    <w:abstractNumId w:val="107"/>
  </w:num>
  <w:num w:numId="16">
    <w:abstractNumId w:val="79"/>
  </w:num>
  <w:num w:numId="17">
    <w:abstractNumId w:val="96"/>
  </w:num>
  <w:num w:numId="18">
    <w:abstractNumId w:val="132"/>
  </w:num>
  <w:num w:numId="19">
    <w:abstractNumId w:val="99"/>
  </w:num>
  <w:num w:numId="20">
    <w:abstractNumId w:val="123"/>
  </w:num>
  <w:num w:numId="21">
    <w:abstractNumId w:val="113"/>
  </w:num>
  <w:num w:numId="22">
    <w:abstractNumId w:val="119"/>
  </w:num>
  <w:num w:numId="23">
    <w:abstractNumId w:val="101"/>
  </w:num>
  <w:num w:numId="24">
    <w:abstractNumId w:val="95"/>
  </w:num>
  <w:num w:numId="25">
    <w:abstractNumId w:val="109"/>
  </w:num>
  <w:num w:numId="26">
    <w:abstractNumId w:val="92"/>
  </w:num>
  <w:num w:numId="27">
    <w:abstractNumId w:val="87"/>
  </w:num>
  <w:num w:numId="28">
    <w:abstractNumId w:val="103"/>
  </w:num>
  <w:num w:numId="29">
    <w:abstractNumId w:val="115"/>
  </w:num>
  <w:num w:numId="30">
    <w:abstractNumId w:val="127"/>
  </w:num>
  <w:num w:numId="31">
    <w:abstractNumId w:val="81"/>
  </w:num>
  <w:num w:numId="32">
    <w:abstractNumId w:val="105"/>
  </w:num>
  <w:num w:numId="33">
    <w:abstractNumId w:val="130"/>
  </w:num>
  <w:num w:numId="34">
    <w:abstractNumId w:val="108"/>
  </w:num>
  <w:num w:numId="35">
    <w:abstractNumId w:val="120"/>
  </w:num>
  <w:num w:numId="36">
    <w:abstractNumId w:val="114"/>
  </w:num>
  <w:num w:numId="37">
    <w:abstractNumId w:val="125"/>
  </w:num>
  <w:num w:numId="38">
    <w:abstractNumId w:val="75"/>
  </w:num>
  <w:num w:numId="39">
    <w:abstractNumId w:val="89"/>
  </w:num>
  <w:num w:numId="40">
    <w:abstractNumId w:val="110"/>
  </w:num>
  <w:num w:numId="41">
    <w:abstractNumId w:val="131"/>
  </w:num>
  <w:num w:numId="42">
    <w:abstractNumId w:val="124"/>
  </w:num>
  <w:num w:numId="43">
    <w:abstractNumId w:val="102"/>
  </w:num>
  <w:num w:numId="44">
    <w:abstractNumId w:val="97"/>
  </w:num>
  <w:num w:numId="45">
    <w:abstractNumId w:val="73"/>
  </w:num>
  <w:num w:numId="46">
    <w:abstractNumId w:val="129"/>
  </w:num>
  <w:num w:numId="4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282"/>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2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EF3D04-B577-40BC-93D3-802804594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2039</TotalTime>
  <Pages>1</Pages>
  <Words>55</Words>
  <Characters>315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2020-04-03T05:59:00Z</dcterms:created>
  <dcterms:modified xsi:type="dcterms:W3CDTF">2020-04-11T08:00:00Z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