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02FD5" w:rsidRDefault="00202FD5" w:rsidP="00202FD5">
      <w:pPr>
        <w:rPr>
          <w:lang w:val="uk-UA"/>
        </w:rPr>
      </w:pPr>
      <w:r w:rsidRPr="00202FD5">
        <w:rPr>
          <w:rFonts w:ascii="Times New Roman" w:eastAsia="Arial Narrow" w:hAnsi="Times New Roman" w:cs="Times New Roman"/>
          <w:b/>
          <w:bCs/>
          <w:color w:val="000000"/>
          <w:kern w:val="0"/>
          <w:sz w:val="24"/>
          <w:lang w:val="uk-UA" w:eastAsia="uk-UA" w:bidi="uk-UA"/>
        </w:rPr>
        <w:t>Гадомська Аліна Анатоліївна</w:t>
      </w:r>
      <w:r w:rsidRPr="00202FD5">
        <w:rPr>
          <w:rFonts w:ascii="Times New Roman" w:eastAsia="Arial Narrow" w:hAnsi="Times New Roman" w:cs="Times New Roman"/>
          <w:color w:val="000000"/>
          <w:kern w:val="0"/>
          <w:sz w:val="24"/>
          <w:lang w:val="uk-UA" w:eastAsia="uk-UA" w:bidi="uk-UA"/>
        </w:rPr>
        <w:t>, аспірант кафедри укра</w:t>
      </w:r>
      <w:r w:rsidRPr="00202FD5">
        <w:rPr>
          <w:rFonts w:ascii="Times New Roman" w:eastAsia="Arial Narrow" w:hAnsi="Times New Roman" w:cs="Times New Roman"/>
          <w:color w:val="000000"/>
          <w:kern w:val="0"/>
          <w:sz w:val="24"/>
          <w:lang w:val="uk-UA" w:eastAsia="uk-UA" w:bidi="uk-UA"/>
        </w:rPr>
        <w:softHyphen/>
        <w:t>їнської філології і методики навчання фахових дисциплін ДЗ «Південноукраїнський національний педагогічний уні</w:t>
      </w:r>
      <w:r w:rsidRPr="00202FD5">
        <w:rPr>
          <w:rFonts w:ascii="Times New Roman" w:eastAsia="Arial Narrow" w:hAnsi="Times New Roman" w:cs="Times New Roman"/>
          <w:color w:val="000000"/>
          <w:kern w:val="0"/>
          <w:sz w:val="24"/>
          <w:lang w:val="uk-UA" w:eastAsia="uk-UA" w:bidi="uk-UA"/>
        </w:rPr>
        <w:softHyphen/>
        <w:t xml:space="preserve">верситет імені </w:t>
      </w:r>
      <w:r w:rsidRPr="00202FD5">
        <w:rPr>
          <w:rFonts w:ascii="Times New Roman" w:eastAsia="Arial Narrow" w:hAnsi="Times New Roman" w:cs="Times New Roman"/>
          <w:color w:val="000000"/>
          <w:kern w:val="0"/>
          <w:sz w:val="24"/>
          <w:lang w:val="uk-UA" w:eastAsia="ru-RU" w:bidi="ru-RU"/>
        </w:rPr>
        <w:t xml:space="preserve">К. </w:t>
      </w:r>
      <w:r w:rsidRPr="00202FD5">
        <w:rPr>
          <w:rFonts w:ascii="Times New Roman" w:eastAsia="Arial Narrow" w:hAnsi="Times New Roman" w:cs="Times New Roman"/>
          <w:color w:val="000000"/>
          <w:kern w:val="0"/>
          <w:sz w:val="24"/>
          <w:lang w:val="uk-UA" w:eastAsia="uk-UA" w:bidi="uk-UA"/>
        </w:rPr>
        <w:t>Д. Ушинського»: «Методика мовленнєво- культурної адаптації іноземних студентів засобами креолі- зованих рекламних текстів» (13.00.02 - теорія та методика навчання - українська мова). Спецрада Д 41.053.01 у ДЗ «Південноукраїнський національний педагогічний універ</w:t>
      </w:r>
      <w:r w:rsidRPr="00202FD5">
        <w:rPr>
          <w:rFonts w:ascii="Times New Roman" w:eastAsia="Arial Narrow" w:hAnsi="Times New Roman" w:cs="Times New Roman"/>
          <w:color w:val="000000"/>
          <w:kern w:val="0"/>
          <w:sz w:val="24"/>
          <w:lang w:val="uk-UA" w:eastAsia="uk-UA" w:bidi="uk-UA"/>
        </w:rPr>
        <w:softHyphen/>
        <w:t xml:space="preserve">ситет імені </w:t>
      </w:r>
      <w:r w:rsidRPr="00202FD5">
        <w:rPr>
          <w:rFonts w:ascii="Times New Roman" w:eastAsia="Arial Narrow" w:hAnsi="Times New Roman" w:cs="Times New Roman"/>
          <w:color w:val="000000"/>
          <w:kern w:val="0"/>
          <w:sz w:val="24"/>
          <w:lang w:val="uk-UA" w:eastAsia="ru-RU" w:bidi="ru-RU"/>
        </w:rPr>
        <w:t xml:space="preserve">К. </w:t>
      </w:r>
      <w:r w:rsidRPr="00202FD5">
        <w:rPr>
          <w:rFonts w:ascii="Times New Roman" w:eastAsia="Arial Narrow" w:hAnsi="Times New Roman" w:cs="Times New Roman"/>
          <w:color w:val="000000"/>
          <w:kern w:val="0"/>
          <w:sz w:val="24"/>
          <w:lang w:val="uk-UA" w:eastAsia="uk-UA" w:bidi="uk-UA"/>
        </w:rPr>
        <w:t>Д. Ушинського»</w:t>
      </w:r>
    </w:p>
    <w:sectPr w:rsidR="00047DE3" w:rsidRPr="00202FD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6E274-EE08-40C6-8BF1-E30B1F03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cp:revision>
  <cp:lastPrinted>2009-02-06T05:36:00Z</cp:lastPrinted>
  <dcterms:created xsi:type="dcterms:W3CDTF">2020-04-18T18:06:00Z</dcterms:created>
  <dcterms:modified xsi:type="dcterms:W3CDTF">2020-04-27T09:37:00Z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