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B14FA1" w:rsidRDefault="00B14FA1" w:rsidP="00B14FA1">
      <w:r w:rsidRPr="00FC5A63">
        <w:rPr>
          <w:rStyle w:val="afffffa"/>
          <w:rFonts w:ascii="Times New Roman" w:hAnsi="Times New Roman" w:cs="Times New Roman"/>
          <w:sz w:val="24"/>
          <w:szCs w:val="24"/>
        </w:rPr>
        <w:t>Голейко Марта Володимирівна</w:t>
      </w:r>
      <w:r w:rsidRPr="00FC5A63">
        <w:rPr>
          <w:rFonts w:ascii="Times New Roman" w:hAnsi="Times New Roman" w:cs="Times New Roman"/>
          <w:sz w:val="24"/>
          <w:szCs w:val="24"/>
        </w:rPr>
        <w:t>, асистент кафедри те</w:t>
      </w:r>
      <w:r w:rsidRPr="00FC5A63">
        <w:rPr>
          <w:rFonts w:ascii="Times New Roman" w:hAnsi="Times New Roman" w:cs="Times New Roman"/>
          <w:sz w:val="24"/>
          <w:szCs w:val="24"/>
        </w:rPr>
        <w:softHyphen/>
        <w:t>рапевтичної стоматології Львівського національного ме</w:t>
      </w:r>
      <w:r w:rsidRPr="00FC5A63">
        <w:rPr>
          <w:rFonts w:ascii="Times New Roman" w:hAnsi="Times New Roman" w:cs="Times New Roman"/>
          <w:sz w:val="24"/>
          <w:szCs w:val="24"/>
        </w:rPr>
        <w:softHyphen/>
        <w:t>дичного університету імені Данила Галицького МОЗ Укра</w:t>
      </w:r>
      <w:r w:rsidRPr="00FC5A63">
        <w:rPr>
          <w:rFonts w:ascii="Times New Roman" w:hAnsi="Times New Roman" w:cs="Times New Roman"/>
          <w:sz w:val="24"/>
          <w:szCs w:val="24"/>
        </w:rPr>
        <w:softHyphen/>
        <w:t>їни: «Особливості клініки та лікування хворих на поєднані ураження тканин пародонту та періодонта» (14.01.22 - стоматологія). Спецрада Д 35.600.01 у Львівському на</w:t>
      </w:r>
      <w:r w:rsidRPr="00FC5A63">
        <w:rPr>
          <w:rFonts w:ascii="Times New Roman" w:hAnsi="Times New Roman" w:cs="Times New Roman"/>
          <w:sz w:val="24"/>
          <w:szCs w:val="24"/>
        </w:rPr>
        <w:softHyphen/>
        <w:t>ціональному медичному університеті імені Данила Галиць</w:t>
      </w:r>
      <w:r w:rsidRPr="00FC5A63">
        <w:rPr>
          <w:rFonts w:ascii="Times New Roman" w:hAnsi="Times New Roman" w:cs="Times New Roman"/>
          <w:sz w:val="24"/>
          <w:szCs w:val="24"/>
        </w:rPr>
        <w:softHyphen/>
        <w:t>кого</w:t>
      </w:r>
      <w:bookmarkStart w:id="0" w:name="_GoBack"/>
      <w:bookmarkEnd w:id="0"/>
    </w:p>
    <w:sectPr w:rsidR="00FD466B" w:rsidRPr="00B14FA1"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BEA" w:rsidRDefault="00923BEA">
      <w:pPr>
        <w:spacing w:after="0" w:line="240" w:lineRule="auto"/>
      </w:pPr>
      <w:r>
        <w:separator/>
      </w:r>
    </w:p>
  </w:endnote>
  <w:endnote w:type="continuationSeparator" w:id="0">
    <w:p w:rsidR="00923BEA" w:rsidRDefault="00923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923BEA">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BEA" w:rsidRDefault="00923BEA"/>
    <w:p w:rsidR="00923BEA" w:rsidRDefault="00923BEA"/>
    <w:p w:rsidR="00923BEA" w:rsidRDefault="00923BEA"/>
    <w:p w:rsidR="00923BEA" w:rsidRDefault="00923BEA"/>
    <w:p w:rsidR="00923BEA" w:rsidRDefault="00923BEA">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923BEA" w:rsidRDefault="00923B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923BEA" w:rsidRDefault="00923BEA"/>
    <w:p w:rsidR="00923BEA" w:rsidRDefault="00923BEA"/>
    <w:p w:rsidR="00923BEA" w:rsidRDefault="00923BEA">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923BEA" w:rsidRDefault="00923BEA"/>
              </w:txbxContent>
            </v:textbox>
            <w10:wrap anchorx="page" anchory="page"/>
          </v:shape>
        </w:pict>
      </w:r>
    </w:p>
    <w:p w:rsidR="00923BEA" w:rsidRDefault="00923BEA"/>
    <w:p w:rsidR="00923BEA" w:rsidRDefault="00923BEA">
      <w:pPr>
        <w:rPr>
          <w:sz w:val="2"/>
          <w:szCs w:val="2"/>
        </w:rPr>
      </w:pPr>
    </w:p>
    <w:p w:rsidR="00923BEA" w:rsidRDefault="00923BEA"/>
    <w:p w:rsidR="00923BEA" w:rsidRDefault="00923BEA">
      <w:pPr>
        <w:spacing w:after="0" w:line="240" w:lineRule="auto"/>
      </w:pPr>
    </w:p>
  </w:footnote>
  <w:footnote w:type="continuationSeparator" w:id="0">
    <w:p w:rsidR="00923BEA" w:rsidRDefault="00923B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BEA"/>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B7"/>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4FA1"/>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56EE96-49A6-4329-8661-5CDF300AC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21156</TotalTime>
  <Pages>1</Pages>
  <Words>56</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4566</cp:revision>
  <cp:lastPrinted>2009-02-06T05:36:00Z</cp:lastPrinted>
  <dcterms:created xsi:type="dcterms:W3CDTF">2019-12-11T19:28:00Z</dcterms:created>
  <dcterms:modified xsi:type="dcterms:W3CDTF">2020-02-27T11:04:00Z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