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00C2"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Старостин</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Евгений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Леонидович</w:t>
      </w:r>
      <w:r w:rsidRPr="0005742D">
        <w:rPr>
          <w:rFonts w:ascii="Helvetica" w:hAnsi="Helvetica" w:cs="Helvetica"/>
          <w:b/>
          <w:bCs/>
          <w:color w:val="222222"/>
          <w:sz w:val="21"/>
          <w:szCs w:val="21"/>
        </w:rPr>
        <w:t>.</w:t>
      </w:r>
    </w:p>
    <w:p w14:paraId="5E51E858"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Некоторые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проблемы</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динамики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солнечных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космических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электростанций</w:t>
      </w:r>
      <w:r w:rsidRPr="0005742D">
        <w:rPr>
          <w:rFonts w:ascii="Helvetica" w:hAnsi="Helvetica" w:cs="Helvetica"/>
          <w:b/>
          <w:bCs/>
          <w:color w:val="222222"/>
          <w:sz w:val="21"/>
          <w:szCs w:val="21"/>
        </w:rPr>
        <w:t xml:space="preserve"> : </w:t>
      </w:r>
      <w:r w:rsidRPr="0005742D">
        <w:rPr>
          <w:rFonts w:ascii="Helvetica" w:hAnsi="Helvetica" w:cs="Helvetica" w:hint="eastAsia"/>
          <w:b/>
          <w:bCs/>
          <w:color w:val="222222"/>
          <w:sz w:val="21"/>
          <w:szCs w:val="21"/>
        </w:rPr>
        <w:t>диссертация</w:t>
      </w:r>
      <w:r w:rsidRPr="0005742D">
        <w:rPr>
          <w:rFonts w:ascii="Helvetica" w:hAnsi="Helvetica" w:cs="Helvetica"/>
          <w:b/>
          <w:bCs/>
          <w:color w:val="222222"/>
          <w:sz w:val="21"/>
          <w:szCs w:val="21"/>
        </w:rPr>
        <w:t xml:space="preserve"> ... </w:t>
      </w:r>
      <w:r w:rsidRPr="0005742D">
        <w:rPr>
          <w:rFonts w:ascii="Helvetica" w:hAnsi="Helvetica" w:cs="Helvetica" w:hint="eastAsia"/>
          <w:b/>
          <w:bCs/>
          <w:color w:val="222222"/>
          <w:sz w:val="21"/>
          <w:szCs w:val="21"/>
        </w:rPr>
        <w:t>кандидата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физико</w:t>
      </w:r>
      <w:r w:rsidRPr="0005742D">
        <w:rPr>
          <w:rFonts w:ascii="Helvetica" w:hAnsi="Helvetica" w:cs="Helvetica"/>
          <w:b/>
          <w:bCs/>
          <w:color w:val="222222"/>
          <w:sz w:val="21"/>
          <w:szCs w:val="21"/>
        </w:rPr>
        <w:t>-</w:t>
      </w:r>
      <w:r w:rsidRPr="0005742D">
        <w:rPr>
          <w:rFonts w:ascii="Helvetica" w:hAnsi="Helvetica" w:cs="Helvetica" w:hint="eastAsia"/>
          <w:b/>
          <w:bCs/>
          <w:color w:val="222222"/>
          <w:sz w:val="21"/>
          <w:szCs w:val="21"/>
        </w:rPr>
        <w:t>математических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наук</w:t>
      </w:r>
      <w:r w:rsidRPr="0005742D">
        <w:rPr>
          <w:rFonts w:ascii="Helvetica" w:hAnsi="Helvetica" w:cs="Helvetica"/>
          <w:b/>
          <w:bCs/>
          <w:color w:val="222222"/>
          <w:sz w:val="21"/>
          <w:szCs w:val="21"/>
        </w:rPr>
        <w:t xml:space="preserve"> : 01.02.01. - </w:t>
      </w:r>
      <w:r w:rsidRPr="0005742D">
        <w:rPr>
          <w:rFonts w:ascii="Helvetica" w:hAnsi="Helvetica" w:cs="Helvetica" w:hint="eastAsia"/>
          <w:b/>
          <w:bCs/>
          <w:color w:val="222222"/>
          <w:sz w:val="21"/>
          <w:szCs w:val="21"/>
        </w:rPr>
        <w:t>Москва</w:t>
      </w:r>
      <w:r w:rsidRPr="0005742D">
        <w:rPr>
          <w:rFonts w:ascii="Helvetica" w:hAnsi="Helvetica" w:cs="Helvetica"/>
          <w:b/>
          <w:bCs/>
          <w:color w:val="222222"/>
          <w:sz w:val="21"/>
          <w:szCs w:val="21"/>
        </w:rPr>
        <w:t xml:space="preserve">, 1984. - 173 </w:t>
      </w:r>
      <w:r w:rsidRPr="0005742D">
        <w:rPr>
          <w:rFonts w:ascii="Helvetica" w:hAnsi="Helvetica" w:cs="Helvetica" w:hint="eastAsia"/>
          <w:b/>
          <w:bCs/>
          <w:color w:val="222222"/>
          <w:sz w:val="21"/>
          <w:szCs w:val="21"/>
        </w:rPr>
        <w:t>с</w:t>
      </w:r>
      <w:r w:rsidRPr="0005742D">
        <w:rPr>
          <w:rFonts w:ascii="Helvetica" w:hAnsi="Helvetica" w:cs="Helvetica"/>
          <w:b/>
          <w:bCs/>
          <w:color w:val="222222"/>
          <w:sz w:val="21"/>
          <w:szCs w:val="21"/>
        </w:rPr>
        <w:t xml:space="preserve">. : </w:t>
      </w:r>
      <w:r w:rsidRPr="0005742D">
        <w:rPr>
          <w:rFonts w:ascii="Helvetica" w:hAnsi="Helvetica" w:cs="Helvetica" w:hint="eastAsia"/>
          <w:b/>
          <w:bCs/>
          <w:color w:val="222222"/>
          <w:sz w:val="21"/>
          <w:szCs w:val="21"/>
        </w:rPr>
        <w:t>ил</w:t>
      </w:r>
      <w:r w:rsidRPr="0005742D">
        <w:rPr>
          <w:rFonts w:ascii="Helvetica" w:hAnsi="Helvetica" w:cs="Helvetica"/>
          <w:b/>
          <w:bCs/>
          <w:color w:val="222222"/>
          <w:sz w:val="21"/>
          <w:szCs w:val="21"/>
        </w:rPr>
        <w:t>.</w:t>
      </w:r>
    </w:p>
    <w:p w14:paraId="074B57F5"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больше</w:t>
      </w:r>
    </w:p>
    <w:p w14:paraId="7079F944"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Цитаты</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из</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текста</w:t>
      </w:r>
      <w:r w:rsidRPr="0005742D">
        <w:rPr>
          <w:rFonts w:ascii="Helvetica" w:hAnsi="Helvetica" w:cs="Helvetica"/>
          <w:b/>
          <w:bCs/>
          <w:color w:val="222222"/>
          <w:sz w:val="21"/>
          <w:szCs w:val="21"/>
        </w:rPr>
        <w:t>:</w:t>
      </w:r>
    </w:p>
    <w:p w14:paraId="125C8670"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стр</w:t>
      </w:r>
      <w:r w:rsidRPr="0005742D">
        <w:rPr>
          <w:rFonts w:ascii="Helvetica" w:hAnsi="Helvetica" w:cs="Helvetica"/>
          <w:b/>
          <w:bCs/>
          <w:color w:val="222222"/>
          <w:sz w:val="21"/>
          <w:szCs w:val="21"/>
        </w:rPr>
        <w:t>. 1</w:t>
      </w:r>
    </w:p>
    <w:p w14:paraId="029E3D59"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1 + 6 2 9 . 7 8 . 0 1 7 . 2 </w:t>
      </w:r>
      <w:r w:rsidRPr="0005742D">
        <w:rPr>
          <w:rFonts w:ascii="Helvetica" w:hAnsi="Helvetica" w:cs="Helvetica" w:hint="eastAsia"/>
          <w:b/>
          <w:bCs/>
          <w:color w:val="222222"/>
          <w:sz w:val="21"/>
          <w:szCs w:val="21"/>
        </w:rPr>
        <w:t>НЕКОТОШЕ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ПРОБЛЕМЫ</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ДИНАМИКИ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СОЛНЕЧНЫХ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КОСМИЧЕСКИХ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ЭЛЕКТРОСТАНЦИЙ</w:t>
      </w:r>
      <w:r w:rsidRPr="0005742D">
        <w:rPr>
          <w:rFonts w:ascii="Helvetica" w:hAnsi="Helvetica" w:cs="Helvetica"/>
          <w:b/>
          <w:bCs/>
          <w:color w:val="222222"/>
          <w:sz w:val="21"/>
          <w:szCs w:val="21"/>
        </w:rPr>
        <w:t xml:space="preserve"> 01.02.01 - </w:t>
      </w:r>
      <w:r w:rsidRPr="0005742D">
        <w:rPr>
          <w:rFonts w:ascii="Helvetica" w:hAnsi="Helvetica" w:cs="Helvetica" w:hint="eastAsia"/>
          <w:b/>
          <w:bCs/>
          <w:color w:val="222222"/>
          <w:sz w:val="21"/>
          <w:szCs w:val="21"/>
        </w:rPr>
        <w:t>теоретическая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механика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р</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т</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ц</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на</w:t>
      </w:r>
    </w:p>
    <w:p w14:paraId="0BA43DD3"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стр</w:t>
      </w:r>
      <w:r w:rsidRPr="0005742D">
        <w:rPr>
          <w:rFonts w:ascii="Helvetica" w:hAnsi="Helvetica" w:cs="Helvetica"/>
          <w:b/>
          <w:bCs/>
          <w:color w:val="222222"/>
          <w:sz w:val="21"/>
          <w:szCs w:val="21"/>
        </w:rPr>
        <w:t>. 10</w:t>
      </w:r>
    </w:p>
    <w:p w14:paraId="36E48DDD"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- 10 </w:t>
      </w:r>
      <w:r w:rsidRPr="0005742D">
        <w:rPr>
          <w:rFonts w:ascii="Helvetica" w:hAnsi="Helvetica" w:cs="Helvetica" w:hint="eastAsia"/>
          <w:b/>
          <w:bCs/>
          <w:color w:val="222222"/>
          <w:sz w:val="21"/>
          <w:szCs w:val="21"/>
        </w:rPr>
        <w:t>ГЛАВА</w:t>
      </w:r>
      <w:r w:rsidRPr="0005742D">
        <w:rPr>
          <w:rFonts w:ascii="Helvetica" w:hAnsi="Helvetica" w:cs="Helvetica"/>
          <w:b/>
          <w:bCs/>
          <w:color w:val="222222"/>
          <w:sz w:val="21"/>
          <w:szCs w:val="21"/>
        </w:rPr>
        <w:t xml:space="preserve"> I. </w:t>
      </w:r>
      <w:r w:rsidRPr="0005742D">
        <w:rPr>
          <w:rFonts w:ascii="Helvetica" w:hAnsi="Helvetica" w:cs="Helvetica" w:hint="eastAsia"/>
          <w:b/>
          <w:bCs/>
          <w:color w:val="222222"/>
          <w:sz w:val="21"/>
          <w:szCs w:val="21"/>
        </w:rPr>
        <w:t>МОдаЛИ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УРАВНЕНИЯ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ДВИЖЕНИЯ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КОСМИЧЕСКОЙ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ЭЛЕКТРОСТАНЦИИ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Солнечная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космическая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электростанция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фотоэлектрическими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преобразователями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состоит</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из</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двух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основных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частей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панели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нечной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батареи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передающей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микроволновой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антенны</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По</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условиям</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эксплуатации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батарея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должна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быть</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постоянно</w:t>
      </w:r>
    </w:p>
    <w:p w14:paraId="79232952"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стр</w:t>
      </w:r>
      <w:r w:rsidRPr="0005742D">
        <w:rPr>
          <w:rFonts w:ascii="Helvetica" w:hAnsi="Helvetica" w:cs="Helvetica"/>
          <w:b/>
          <w:bCs/>
          <w:color w:val="222222"/>
          <w:sz w:val="21"/>
          <w:szCs w:val="21"/>
        </w:rPr>
        <w:t>. 50</w:t>
      </w:r>
    </w:p>
    <w:p w14:paraId="54F51BBC"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двусоставного</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спутника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применяются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для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исследования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динамики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моделей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косми­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ческой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электростанции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Она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по</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своецу</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существу</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является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двусос­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тавным</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спутником</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включающим</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в</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себя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тела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солнечную</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батарею</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служащую</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для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преобразования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лучистой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энергии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Солнца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в</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электричес­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кую</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передающую</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микроволновую</w:t>
      </w:r>
    </w:p>
    <w:p w14:paraId="5A35D955" w14:textId="77777777" w:rsidR="0005742D" w:rsidRPr="0005742D" w:rsidRDefault="0005742D" w:rsidP="0005742D">
      <w:pPr>
        <w:rPr>
          <w:rFonts w:ascii="Helvetica" w:hAnsi="Helvetica" w:cs="Helvetica"/>
          <w:b/>
          <w:bCs/>
          <w:color w:val="222222"/>
          <w:sz w:val="21"/>
          <w:szCs w:val="21"/>
        </w:rPr>
      </w:pPr>
    </w:p>
    <w:p w14:paraId="5EDF6A25"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Оглавление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диссертации</w:t>
      </w:r>
    </w:p>
    <w:p w14:paraId="3BF7E63B"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кандидат</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физико</w:t>
      </w:r>
      <w:r w:rsidRPr="0005742D">
        <w:rPr>
          <w:rFonts w:ascii="Helvetica" w:hAnsi="Helvetica" w:cs="Helvetica"/>
          <w:b/>
          <w:bCs/>
          <w:color w:val="222222"/>
          <w:sz w:val="21"/>
          <w:szCs w:val="21"/>
        </w:rPr>
        <w:t>-</w:t>
      </w:r>
      <w:r w:rsidRPr="0005742D">
        <w:rPr>
          <w:rFonts w:ascii="Helvetica" w:hAnsi="Helvetica" w:cs="Helvetica" w:hint="eastAsia"/>
          <w:b/>
          <w:bCs/>
          <w:color w:val="222222"/>
          <w:sz w:val="21"/>
          <w:szCs w:val="21"/>
        </w:rPr>
        <w:t>математических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наук</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Старостин</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Евгений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Леонидович</w:t>
      </w:r>
    </w:p>
    <w:p w14:paraId="304848A4"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ГЛАВА</w:t>
      </w:r>
      <w:r w:rsidRPr="0005742D">
        <w:rPr>
          <w:rFonts w:ascii="Helvetica" w:hAnsi="Helvetica" w:cs="Helvetica"/>
          <w:b/>
          <w:bCs/>
          <w:color w:val="222222"/>
          <w:sz w:val="21"/>
          <w:szCs w:val="21"/>
        </w:rPr>
        <w:t xml:space="preserve"> I. </w:t>
      </w:r>
      <w:r w:rsidRPr="0005742D">
        <w:rPr>
          <w:rFonts w:ascii="Helvetica" w:hAnsi="Helvetica" w:cs="Helvetica" w:hint="eastAsia"/>
          <w:b/>
          <w:bCs/>
          <w:color w:val="222222"/>
          <w:sz w:val="21"/>
          <w:szCs w:val="21"/>
        </w:rPr>
        <w:t>МОДЕЛИ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УРАВНЕНИЯ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ДВИЖЕНИЯ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КОСМИЧЕСКОЙ</w:t>
      </w:r>
    </w:p>
    <w:p w14:paraId="601781EF" w14:textId="77777777" w:rsidR="0005742D" w:rsidRPr="0005742D" w:rsidRDefault="0005742D" w:rsidP="0005742D">
      <w:pPr>
        <w:rPr>
          <w:rFonts w:ascii="Helvetica" w:hAnsi="Helvetica" w:cs="Helvetica"/>
          <w:b/>
          <w:bCs/>
          <w:color w:val="222222"/>
          <w:sz w:val="21"/>
          <w:szCs w:val="21"/>
        </w:rPr>
      </w:pPr>
    </w:p>
    <w:p w14:paraId="00E09D2C"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lastRenderedPageBreak/>
        <w:t>ЭЛЕКТРОСТАНЦИИ</w:t>
      </w:r>
      <w:r w:rsidRPr="0005742D">
        <w:rPr>
          <w:rFonts w:ascii="Helvetica" w:hAnsi="Helvetica" w:cs="Helvetica"/>
          <w:b/>
          <w:bCs/>
          <w:color w:val="222222"/>
          <w:sz w:val="21"/>
          <w:szCs w:val="21"/>
        </w:rPr>
        <w:t>.</w:t>
      </w:r>
    </w:p>
    <w:p w14:paraId="43FA5150" w14:textId="77777777" w:rsidR="0005742D" w:rsidRPr="0005742D" w:rsidRDefault="0005742D" w:rsidP="0005742D">
      <w:pPr>
        <w:rPr>
          <w:rFonts w:ascii="Helvetica" w:hAnsi="Helvetica" w:cs="Helvetica"/>
          <w:b/>
          <w:bCs/>
          <w:color w:val="222222"/>
          <w:sz w:val="21"/>
          <w:szCs w:val="21"/>
        </w:rPr>
      </w:pPr>
    </w:p>
    <w:p w14:paraId="750E49F8"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1. </w:t>
      </w:r>
      <w:r w:rsidRPr="0005742D">
        <w:rPr>
          <w:rFonts w:ascii="Helvetica" w:hAnsi="Helvetica" w:cs="Helvetica" w:hint="eastAsia"/>
          <w:b/>
          <w:bCs/>
          <w:color w:val="222222"/>
          <w:sz w:val="21"/>
          <w:szCs w:val="21"/>
        </w:rPr>
        <w:t>УРАВНЕНИЯ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ДВИЖЕНИЯ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ДВУСОСТАВНОГО</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СПУТНИКА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ОТНОСИТЕЛЬНО</w:t>
      </w:r>
    </w:p>
    <w:p w14:paraId="4038A794" w14:textId="77777777" w:rsidR="0005742D" w:rsidRPr="0005742D" w:rsidRDefault="0005742D" w:rsidP="0005742D">
      <w:pPr>
        <w:rPr>
          <w:rFonts w:ascii="Helvetica" w:hAnsi="Helvetica" w:cs="Helvetica"/>
          <w:b/>
          <w:bCs/>
          <w:color w:val="222222"/>
          <w:sz w:val="21"/>
          <w:szCs w:val="21"/>
        </w:rPr>
      </w:pPr>
    </w:p>
    <w:p w14:paraId="5881B59A"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ЦЕНТРА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МАСС</w:t>
      </w:r>
      <w:r w:rsidRPr="0005742D">
        <w:rPr>
          <w:rFonts w:ascii="Helvetica" w:hAnsi="Helvetica" w:cs="Helvetica"/>
          <w:b/>
          <w:bCs/>
          <w:color w:val="222222"/>
          <w:sz w:val="21"/>
          <w:szCs w:val="21"/>
        </w:rPr>
        <w:t>.II</w:t>
      </w:r>
    </w:p>
    <w:p w14:paraId="0320B0D0" w14:textId="77777777" w:rsidR="0005742D" w:rsidRPr="0005742D" w:rsidRDefault="0005742D" w:rsidP="0005742D">
      <w:pPr>
        <w:rPr>
          <w:rFonts w:ascii="Helvetica" w:hAnsi="Helvetica" w:cs="Helvetica"/>
          <w:b/>
          <w:bCs/>
          <w:color w:val="222222"/>
          <w:sz w:val="21"/>
          <w:szCs w:val="21"/>
        </w:rPr>
      </w:pPr>
    </w:p>
    <w:p w14:paraId="182BC334"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1.1. </w:t>
      </w:r>
      <w:r w:rsidRPr="0005742D">
        <w:rPr>
          <w:rFonts w:ascii="Helvetica" w:hAnsi="Helvetica" w:cs="Helvetica" w:hint="eastAsia"/>
          <w:b/>
          <w:bCs/>
          <w:color w:val="222222"/>
          <w:sz w:val="21"/>
          <w:szCs w:val="21"/>
        </w:rPr>
        <w:t>Используемые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системы</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координат</w:t>
      </w:r>
    </w:p>
    <w:p w14:paraId="61EC58BD" w14:textId="77777777" w:rsidR="0005742D" w:rsidRPr="0005742D" w:rsidRDefault="0005742D" w:rsidP="0005742D">
      <w:pPr>
        <w:rPr>
          <w:rFonts w:ascii="Helvetica" w:hAnsi="Helvetica" w:cs="Helvetica"/>
          <w:b/>
          <w:bCs/>
          <w:color w:val="222222"/>
          <w:sz w:val="21"/>
          <w:szCs w:val="21"/>
        </w:rPr>
      </w:pPr>
    </w:p>
    <w:p w14:paraId="43153A01"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1.2. </w:t>
      </w:r>
      <w:r w:rsidRPr="0005742D">
        <w:rPr>
          <w:rFonts w:ascii="Helvetica" w:hAnsi="Helvetica" w:cs="Helvetica" w:hint="eastAsia"/>
          <w:b/>
          <w:bCs/>
          <w:color w:val="222222"/>
          <w:sz w:val="21"/>
          <w:szCs w:val="21"/>
        </w:rPr>
        <w:t>Уравнения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движения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Эйлера</w:t>
      </w:r>
      <w:r w:rsidRPr="0005742D">
        <w:rPr>
          <w:rFonts w:ascii="Helvetica" w:hAnsi="Helvetica" w:cs="Helvetica"/>
          <w:b/>
          <w:bCs/>
          <w:color w:val="222222"/>
          <w:sz w:val="21"/>
          <w:szCs w:val="21"/>
        </w:rPr>
        <w:t>-</w:t>
      </w:r>
      <w:r w:rsidRPr="0005742D">
        <w:rPr>
          <w:rFonts w:ascii="Helvetica" w:hAnsi="Helvetica" w:cs="Helvetica" w:hint="eastAsia"/>
          <w:b/>
          <w:bCs/>
          <w:color w:val="222222"/>
          <w:sz w:val="21"/>
          <w:szCs w:val="21"/>
        </w:rPr>
        <w:t>Лагранжа</w:t>
      </w:r>
    </w:p>
    <w:p w14:paraId="205F0F0F" w14:textId="77777777" w:rsidR="0005742D" w:rsidRPr="0005742D" w:rsidRDefault="0005742D" w:rsidP="0005742D">
      <w:pPr>
        <w:rPr>
          <w:rFonts w:ascii="Helvetica" w:hAnsi="Helvetica" w:cs="Helvetica"/>
          <w:b/>
          <w:bCs/>
          <w:color w:val="222222"/>
          <w:sz w:val="21"/>
          <w:szCs w:val="21"/>
        </w:rPr>
      </w:pPr>
    </w:p>
    <w:p w14:paraId="79D16BFE"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1.3. </w:t>
      </w:r>
      <w:r w:rsidRPr="0005742D">
        <w:rPr>
          <w:rFonts w:ascii="Helvetica" w:hAnsi="Helvetica" w:cs="Helvetica" w:hint="eastAsia"/>
          <w:b/>
          <w:bCs/>
          <w:color w:val="222222"/>
          <w:sz w:val="21"/>
          <w:szCs w:val="21"/>
        </w:rPr>
        <w:t>Выражение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для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кинетической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энергии</w:t>
      </w:r>
      <w:r w:rsidRPr="0005742D">
        <w:rPr>
          <w:rFonts w:ascii="Helvetica" w:hAnsi="Helvetica" w:cs="Helvetica"/>
          <w:b/>
          <w:bCs/>
          <w:color w:val="222222"/>
          <w:sz w:val="21"/>
          <w:szCs w:val="21"/>
        </w:rPr>
        <w:t>.</w:t>
      </w:r>
    </w:p>
    <w:p w14:paraId="7228DC4B" w14:textId="77777777" w:rsidR="0005742D" w:rsidRPr="0005742D" w:rsidRDefault="0005742D" w:rsidP="0005742D">
      <w:pPr>
        <w:rPr>
          <w:rFonts w:ascii="Helvetica" w:hAnsi="Helvetica" w:cs="Helvetica"/>
          <w:b/>
          <w:bCs/>
          <w:color w:val="222222"/>
          <w:sz w:val="21"/>
          <w:szCs w:val="21"/>
        </w:rPr>
      </w:pPr>
    </w:p>
    <w:p w14:paraId="24980E2D"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1.4. </w:t>
      </w:r>
      <w:r w:rsidRPr="0005742D">
        <w:rPr>
          <w:rFonts w:ascii="Helvetica" w:hAnsi="Helvetica" w:cs="Helvetica" w:hint="eastAsia"/>
          <w:b/>
          <w:bCs/>
          <w:color w:val="222222"/>
          <w:sz w:val="21"/>
          <w:szCs w:val="21"/>
        </w:rPr>
        <w:t>Гравитационные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моменты</w:t>
      </w:r>
      <w:r w:rsidRPr="0005742D">
        <w:rPr>
          <w:rFonts w:ascii="Helvetica" w:hAnsi="Helvetica" w:cs="Helvetica"/>
          <w:b/>
          <w:bCs/>
          <w:color w:val="222222"/>
          <w:sz w:val="21"/>
          <w:szCs w:val="21"/>
        </w:rPr>
        <w:t>.</w:t>
      </w:r>
    </w:p>
    <w:p w14:paraId="7864A198" w14:textId="77777777" w:rsidR="0005742D" w:rsidRPr="0005742D" w:rsidRDefault="0005742D" w:rsidP="0005742D">
      <w:pPr>
        <w:rPr>
          <w:rFonts w:ascii="Helvetica" w:hAnsi="Helvetica" w:cs="Helvetica"/>
          <w:b/>
          <w:bCs/>
          <w:color w:val="222222"/>
          <w:sz w:val="21"/>
          <w:szCs w:val="21"/>
        </w:rPr>
      </w:pPr>
    </w:p>
    <w:p w14:paraId="47984ED6"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1.5. </w:t>
      </w:r>
      <w:r w:rsidRPr="0005742D">
        <w:rPr>
          <w:rFonts w:ascii="Helvetica" w:hAnsi="Helvetica" w:cs="Helvetica" w:hint="eastAsia"/>
          <w:b/>
          <w:bCs/>
          <w:color w:val="222222"/>
          <w:sz w:val="21"/>
          <w:szCs w:val="21"/>
        </w:rPr>
        <w:t>Моменты</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сил</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давления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излучения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Солнца</w:t>
      </w:r>
      <w:r w:rsidRPr="0005742D">
        <w:rPr>
          <w:rFonts w:ascii="Helvetica" w:hAnsi="Helvetica" w:cs="Helvetica"/>
          <w:b/>
          <w:bCs/>
          <w:color w:val="222222"/>
          <w:sz w:val="21"/>
          <w:szCs w:val="21"/>
        </w:rPr>
        <w:t>.</w:t>
      </w:r>
    </w:p>
    <w:p w14:paraId="39154315" w14:textId="77777777" w:rsidR="0005742D" w:rsidRPr="0005742D" w:rsidRDefault="0005742D" w:rsidP="0005742D">
      <w:pPr>
        <w:rPr>
          <w:rFonts w:ascii="Helvetica" w:hAnsi="Helvetica" w:cs="Helvetica"/>
          <w:b/>
          <w:bCs/>
          <w:color w:val="222222"/>
          <w:sz w:val="21"/>
          <w:szCs w:val="21"/>
        </w:rPr>
      </w:pPr>
    </w:p>
    <w:p w14:paraId="7FBB4036"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1.6. </w:t>
      </w:r>
      <w:r w:rsidRPr="0005742D">
        <w:rPr>
          <w:rFonts w:ascii="Helvetica" w:hAnsi="Helvetica" w:cs="Helvetica" w:hint="eastAsia"/>
          <w:b/>
          <w:bCs/>
          <w:color w:val="222222"/>
          <w:sz w:val="21"/>
          <w:szCs w:val="21"/>
        </w:rPr>
        <w:t>Модель</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шарнира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диссипативная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функция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упругий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потенциал</w:t>
      </w:r>
    </w:p>
    <w:p w14:paraId="4D9B51AD" w14:textId="77777777" w:rsidR="0005742D" w:rsidRPr="0005742D" w:rsidRDefault="0005742D" w:rsidP="0005742D">
      <w:pPr>
        <w:rPr>
          <w:rFonts w:ascii="Helvetica" w:hAnsi="Helvetica" w:cs="Helvetica"/>
          <w:b/>
          <w:bCs/>
          <w:color w:val="222222"/>
          <w:sz w:val="21"/>
          <w:szCs w:val="21"/>
        </w:rPr>
      </w:pPr>
    </w:p>
    <w:p w14:paraId="5A992FA4"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2. </w:t>
      </w:r>
      <w:r w:rsidRPr="0005742D">
        <w:rPr>
          <w:rFonts w:ascii="Helvetica" w:hAnsi="Helvetica" w:cs="Helvetica" w:hint="eastAsia"/>
          <w:b/>
          <w:bCs/>
          <w:color w:val="222222"/>
          <w:sz w:val="21"/>
          <w:szCs w:val="21"/>
        </w:rPr>
        <w:t>КОНКРЕТИЗАЦИЯ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МОДЕЛЕЙ</w:t>
      </w:r>
      <w:r w:rsidRPr="0005742D">
        <w:rPr>
          <w:rFonts w:ascii="Helvetica" w:hAnsi="Helvetica" w:cs="Helvetica"/>
          <w:b/>
          <w:bCs/>
          <w:color w:val="222222"/>
          <w:sz w:val="21"/>
          <w:szCs w:val="21"/>
        </w:rPr>
        <w:t>.</w:t>
      </w:r>
    </w:p>
    <w:p w14:paraId="41C57F98" w14:textId="77777777" w:rsidR="0005742D" w:rsidRPr="0005742D" w:rsidRDefault="0005742D" w:rsidP="0005742D">
      <w:pPr>
        <w:rPr>
          <w:rFonts w:ascii="Helvetica" w:hAnsi="Helvetica" w:cs="Helvetica"/>
          <w:b/>
          <w:bCs/>
          <w:color w:val="222222"/>
          <w:sz w:val="21"/>
          <w:szCs w:val="21"/>
        </w:rPr>
      </w:pPr>
    </w:p>
    <w:p w14:paraId="50BCBBF7"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ГЛАВА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ДВОЙНАЯ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ПАССИВНАЯ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СТАБИЛИЗАЦИЯ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СОЛНЕЧНОЙ</w:t>
      </w:r>
    </w:p>
    <w:p w14:paraId="7383D316" w14:textId="77777777" w:rsidR="0005742D" w:rsidRPr="0005742D" w:rsidRDefault="0005742D" w:rsidP="0005742D">
      <w:pPr>
        <w:rPr>
          <w:rFonts w:ascii="Helvetica" w:hAnsi="Helvetica" w:cs="Helvetica"/>
          <w:b/>
          <w:bCs/>
          <w:color w:val="222222"/>
          <w:sz w:val="21"/>
          <w:szCs w:val="21"/>
        </w:rPr>
      </w:pPr>
    </w:p>
    <w:p w14:paraId="2345E376"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КОСМИЧЕСКОЙ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ЭЛЕКТРОСТАНЦИИ</w:t>
      </w:r>
      <w:r w:rsidRPr="0005742D">
        <w:rPr>
          <w:rFonts w:ascii="Helvetica" w:hAnsi="Helvetica" w:cs="Helvetica"/>
          <w:b/>
          <w:bCs/>
          <w:color w:val="222222"/>
          <w:sz w:val="21"/>
          <w:szCs w:val="21"/>
        </w:rPr>
        <w:t>.</w:t>
      </w:r>
    </w:p>
    <w:p w14:paraId="4B33F212" w14:textId="77777777" w:rsidR="0005742D" w:rsidRPr="0005742D" w:rsidRDefault="0005742D" w:rsidP="0005742D">
      <w:pPr>
        <w:rPr>
          <w:rFonts w:ascii="Helvetica" w:hAnsi="Helvetica" w:cs="Helvetica"/>
          <w:b/>
          <w:bCs/>
          <w:color w:val="222222"/>
          <w:sz w:val="21"/>
          <w:szCs w:val="21"/>
        </w:rPr>
      </w:pPr>
    </w:p>
    <w:p w14:paraId="22DA6BF7"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1. </w:t>
      </w:r>
      <w:r w:rsidRPr="0005742D">
        <w:rPr>
          <w:rFonts w:ascii="Helvetica" w:hAnsi="Helvetica" w:cs="Helvetica" w:hint="eastAsia"/>
          <w:b/>
          <w:bCs/>
          <w:color w:val="222222"/>
          <w:sz w:val="21"/>
          <w:szCs w:val="21"/>
        </w:rPr>
        <w:t>ПОСТРОЕНИЕ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АНАЛИТИЧЕСКИХ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ПРИБЛИЖЕНИЙ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РЕШЕНИЯ</w:t>
      </w:r>
    </w:p>
    <w:p w14:paraId="306CAAE3" w14:textId="77777777" w:rsidR="0005742D" w:rsidRPr="0005742D" w:rsidRDefault="0005742D" w:rsidP="0005742D">
      <w:pPr>
        <w:rPr>
          <w:rFonts w:ascii="Helvetica" w:hAnsi="Helvetica" w:cs="Helvetica"/>
          <w:b/>
          <w:bCs/>
          <w:color w:val="222222"/>
          <w:sz w:val="21"/>
          <w:szCs w:val="21"/>
        </w:rPr>
      </w:pPr>
    </w:p>
    <w:p w14:paraId="53E49D3B"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lastRenderedPageBreak/>
        <w:t>ДЛЯ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МОДЕЛИ</w:t>
      </w:r>
      <w:r w:rsidRPr="0005742D">
        <w:rPr>
          <w:rFonts w:ascii="Helvetica" w:hAnsi="Helvetica" w:cs="Helvetica"/>
          <w:b/>
          <w:bCs/>
          <w:color w:val="222222"/>
          <w:sz w:val="21"/>
          <w:szCs w:val="21"/>
        </w:rPr>
        <w:t xml:space="preserve"> I /</w:t>
      </w:r>
      <w:r w:rsidRPr="0005742D">
        <w:rPr>
          <w:rFonts w:ascii="Helvetica" w:hAnsi="Helvetica" w:cs="Helvetica" w:hint="eastAsia"/>
          <w:b/>
          <w:bCs/>
          <w:color w:val="222222"/>
          <w:sz w:val="21"/>
          <w:szCs w:val="21"/>
        </w:rPr>
        <w:t>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НЕРАЗНЕСЕННЫМИ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ЦЕНТРАМИ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МАСС</w:t>
      </w:r>
      <w:r w:rsidRPr="0005742D">
        <w:rPr>
          <w:rFonts w:ascii="Helvetica" w:hAnsi="Helvetica" w:cs="Helvetica"/>
          <w:b/>
          <w:bCs/>
          <w:color w:val="222222"/>
          <w:sz w:val="21"/>
          <w:szCs w:val="21"/>
        </w:rPr>
        <w:t>/</w:t>
      </w:r>
    </w:p>
    <w:p w14:paraId="0470C750" w14:textId="77777777" w:rsidR="0005742D" w:rsidRPr="0005742D" w:rsidRDefault="0005742D" w:rsidP="0005742D">
      <w:pPr>
        <w:rPr>
          <w:rFonts w:ascii="Helvetica" w:hAnsi="Helvetica" w:cs="Helvetica"/>
          <w:b/>
          <w:bCs/>
          <w:color w:val="222222"/>
          <w:sz w:val="21"/>
          <w:szCs w:val="21"/>
        </w:rPr>
      </w:pPr>
    </w:p>
    <w:p w14:paraId="759B0A99"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2. </w:t>
      </w:r>
      <w:r w:rsidRPr="0005742D">
        <w:rPr>
          <w:rFonts w:ascii="Helvetica" w:hAnsi="Helvetica" w:cs="Helvetica" w:hint="eastAsia"/>
          <w:b/>
          <w:bCs/>
          <w:color w:val="222222"/>
          <w:sz w:val="21"/>
          <w:szCs w:val="21"/>
        </w:rPr>
        <w:t>СРАВНЕНИЕ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АНАЛИТИЧЕСКИХ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ЧИСЛЕННЫХ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РЕЗУЛЬТАТОВ</w:t>
      </w:r>
    </w:p>
    <w:p w14:paraId="57F274CF" w14:textId="77777777" w:rsidR="0005742D" w:rsidRPr="0005742D" w:rsidRDefault="0005742D" w:rsidP="0005742D">
      <w:pPr>
        <w:rPr>
          <w:rFonts w:ascii="Helvetica" w:hAnsi="Helvetica" w:cs="Helvetica"/>
          <w:b/>
          <w:bCs/>
          <w:color w:val="222222"/>
          <w:sz w:val="21"/>
          <w:szCs w:val="21"/>
        </w:rPr>
      </w:pPr>
    </w:p>
    <w:p w14:paraId="0B781254"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3. </w:t>
      </w:r>
      <w:r w:rsidRPr="0005742D">
        <w:rPr>
          <w:rFonts w:ascii="Helvetica" w:hAnsi="Helvetica" w:cs="Helvetica" w:hint="eastAsia"/>
          <w:b/>
          <w:bCs/>
          <w:color w:val="222222"/>
          <w:sz w:val="21"/>
          <w:szCs w:val="21"/>
        </w:rPr>
        <w:t>ОБСУЖДЕНИЕ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РЕЗУЛЬТАТОВ</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ЧИСЛЕННОГО</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МОДЕЛИРОВАНИЯ</w:t>
      </w:r>
    </w:p>
    <w:p w14:paraId="1863CDED" w14:textId="77777777" w:rsidR="0005742D" w:rsidRPr="0005742D" w:rsidRDefault="0005742D" w:rsidP="0005742D">
      <w:pPr>
        <w:rPr>
          <w:rFonts w:ascii="Helvetica" w:hAnsi="Helvetica" w:cs="Helvetica"/>
          <w:b/>
          <w:bCs/>
          <w:color w:val="222222"/>
          <w:sz w:val="21"/>
          <w:szCs w:val="21"/>
        </w:rPr>
      </w:pPr>
    </w:p>
    <w:p w14:paraId="47DFB36C"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3.1. </w:t>
      </w:r>
      <w:r w:rsidRPr="0005742D">
        <w:rPr>
          <w:rFonts w:ascii="Helvetica" w:hAnsi="Helvetica" w:cs="Helvetica" w:hint="eastAsia"/>
          <w:b/>
          <w:bCs/>
          <w:color w:val="222222"/>
          <w:sz w:val="21"/>
          <w:szCs w:val="21"/>
        </w:rPr>
        <w:t>Модель</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изотропным</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трением</w:t>
      </w:r>
      <w:r w:rsidRPr="0005742D">
        <w:rPr>
          <w:rFonts w:ascii="Helvetica" w:hAnsi="Helvetica" w:cs="Helvetica"/>
          <w:b/>
          <w:bCs/>
          <w:color w:val="222222"/>
          <w:sz w:val="21"/>
          <w:szCs w:val="21"/>
        </w:rPr>
        <w:t>.</w:t>
      </w:r>
    </w:p>
    <w:p w14:paraId="6BF30428" w14:textId="77777777" w:rsidR="0005742D" w:rsidRPr="0005742D" w:rsidRDefault="0005742D" w:rsidP="0005742D">
      <w:pPr>
        <w:rPr>
          <w:rFonts w:ascii="Helvetica" w:hAnsi="Helvetica" w:cs="Helvetica"/>
          <w:b/>
          <w:bCs/>
          <w:color w:val="222222"/>
          <w:sz w:val="21"/>
          <w:szCs w:val="21"/>
        </w:rPr>
      </w:pPr>
    </w:p>
    <w:p w14:paraId="64F36F23"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3.2. </w:t>
      </w:r>
      <w:r w:rsidRPr="0005742D">
        <w:rPr>
          <w:rFonts w:ascii="Helvetica" w:hAnsi="Helvetica" w:cs="Helvetica" w:hint="eastAsia"/>
          <w:b/>
          <w:bCs/>
          <w:color w:val="222222"/>
          <w:sz w:val="21"/>
          <w:szCs w:val="21"/>
        </w:rPr>
        <w:t>Модель</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кардановым</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шарниром</w:t>
      </w:r>
      <w:r w:rsidRPr="0005742D">
        <w:rPr>
          <w:rFonts w:ascii="Helvetica" w:hAnsi="Helvetica" w:cs="Helvetica"/>
          <w:b/>
          <w:bCs/>
          <w:color w:val="222222"/>
          <w:sz w:val="21"/>
          <w:szCs w:val="21"/>
        </w:rPr>
        <w:t>.</w:t>
      </w:r>
    </w:p>
    <w:p w14:paraId="69FB6E40" w14:textId="77777777" w:rsidR="0005742D" w:rsidRPr="0005742D" w:rsidRDefault="0005742D" w:rsidP="0005742D">
      <w:pPr>
        <w:rPr>
          <w:rFonts w:ascii="Helvetica" w:hAnsi="Helvetica" w:cs="Helvetica"/>
          <w:b/>
          <w:bCs/>
          <w:color w:val="222222"/>
          <w:sz w:val="21"/>
          <w:szCs w:val="21"/>
        </w:rPr>
      </w:pPr>
    </w:p>
    <w:p w14:paraId="6DC17399"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b/>
          <w:bCs/>
          <w:color w:val="222222"/>
          <w:sz w:val="21"/>
          <w:szCs w:val="21"/>
        </w:rPr>
        <w:t xml:space="preserve">3.3. </w:t>
      </w:r>
      <w:r w:rsidRPr="0005742D">
        <w:rPr>
          <w:rFonts w:ascii="Helvetica" w:hAnsi="Helvetica" w:cs="Helvetica" w:hint="eastAsia"/>
          <w:b/>
          <w:bCs/>
          <w:color w:val="222222"/>
          <w:sz w:val="21"/>
          <w:szCs w:val="21"/>
        </w:rPr>
        <w:t>Сравнение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моделей</w:t>
      </w:r>
    </w:p>
    <w:p w14:paraId="317CB96E" w14:textId="77777777" w:rsidR="0005742D" w:rsidRPr="0005742D" w:rsidRDefault="0005742D" w:rsidP="0005742D">
      <w:pPr>
        <w:rPr>
          <w:rFonts w:ascii="Helvetica" w:hAnsi="Helvetica" w:cs="Helvetica"/>
          <w:b/>
          <w:bCs/>
          <w:color w:val="222222"/>
          <w:sz w:val="21"/>
          <w:szCs w:val="21"/>
        </w:rPr>
      </w:pPr>
    </w:p>
    <w:p w14:paraId="18E28CC0"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ГЛАВА</w:t>
      </w:r>
      <w:r w:rsidRPr="0005742D">
        <w:rPr>
          <w:rFonts w:ascii="Helvetica" w:hAnsi="Helvetica" w:cs="Helvetica"/>
          <w:b/>
          <w:bCs/>
          <w:color w:val="222222"/>
          <w:sz w:val="21"/>
          <w:szCs w:val="21"/>
        </w:rPr>
        <w:t xml:space="preserve"> III. </w:t>
      </w:r>
      <w:r w:rsidRPr="0005742D">
        <w:rPr>
          <w:rFonts w:ascii="Helvetica" w:hAnsi="Helvetica" w:cs="Helvetica" w:hint="eastAsia"/>
          <w:b/>
          <w:bCs/>
          <w:color w:val="222222"/>
          <w:sz w:val="21"/>
          <w:szCs w:val="21"/>
        </w:rPr>
        <w:t>УСТОЙЧИВОСТЬ</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ГРАВИТАЦИ</w:t>
      </w:r>
      <w:r w:rsidRPr="0005742D">
        <w:rPr>
          <w:rFonts w:ascii="Helvetica" w:hAnsi="Helvetica" w:cs="Helvetica"/>
          <w:b/>
          <w:bCs/>
          <w:color w:val="222222"/>
          <w:sz w:val="21"/>
          <w:szCs w:val="21"/>
        </w:rPr>
        <w:t>0</w:t>
      </w:r>
      <w:r w:rsidRPr="0005742D">
        <w:rPr>
          <w:rFonts w:ascii="Helvetica" w:hAnsi="Helvetica" w:cs="Helvetica" w:hint="eastAsia"/>
          <w:b/>
          <w:bCs/>
          <w:color w:val="222222"/>
          <w:sz w:val="21"/>
          <w:szCs w:val="21"/>
        </w:rPr>
        <w:t>НН</w:t>
      </w:r>
      <w:r w:rsidRPr="0005742D">
        <w:rPr>
          <w:rFonts w:ascii="Helvetica" w:hAnsi="Helvetica" w:cs="Helvetica"/>
          <w:b/>
          <w:bCs/>
          <w:color w:val="222222"/>
          <w:sz w:val="21"/>
          <w:szCs w:val="21"/>
        </w:rPr>
        <w:t>020</w:t>
      </w:r>
      <w:r w:rsidRPr="0005742D">
        <w:rPr>
          <w:rFonts w:ascii="Helvetica" w:hAnsi="Helvetica" w:cs="Helvetica" w:hint="eastAsia"/>
          <w:b/>
          <w:bCs/>
          <w:color w:val="222222"/>
          <w:sz w:val="21"/>
          <w:szCs w:val="21"/>
        </w:rPr>
        <w:t>РИЕНТИР</w:t>
      </w:r>
      <w:r w:rsidRPr="0005742D">
        <w:rPr>
          <w:rFonts w:ascii="Helvetica" w:hAnsi="Helvetica" w:cs="Helvetica"/>
          <w:b/>
          <w:bCs/>
          <w:color w:val="222222"/>
          <w:sz w:val="21"/>
          <w:szCs w:val="21"/>
        </w:rPr>
        <w:t>0</w:t>
      </w:r>
      <w:r w:rsidRPr="0005742D">
        <w:rPr>
          <w:rFonts w:ascii="Helvetica" w:hAnsi="Helvetica" w:cs="Helvetica" w:hint="eastAsia"/>
          <w:b/>
          <w:bCs/>
          <w:color w:val="222222"/>
          <w:sz w:val="21"/>
          <w:szCs w:val="21"/>
        </w:rPr>
        <w:t>ВАНН</w:t>
      </w:r>
      <w:r w:rsidRPr="0005742D">
        <w:rPr>
          <w:rFonts w:ascii="Helvetica" w:hAnsi="Helvetica" w:cs="Helvetica"/>
          <w:b/>
          <w:bCs/>
          <w:color w:val="222222"/>
          <w:sz w:val="21"/>
          <w:szCs w:val="21"/>
        </w:rPr>
        <w:t>0</w:t>
      </w:r>
      <w:r w:rsidRPr="0005742D">
        <w:rPr>
          <w:rFonts w:ascii="Helvetica" w:hAnsi="Helvetica" w:cs="Helvetica" w:hint="eastAsia"/>
          <w:b/>
          <w:bCs/>
          <w:color w:val="222222"/>
          <w:sz w:val="21"/>
          <w:szCs w:val="21"/>
        </w:rPr>
        <w:t>Г</w:t>
      </w:r>
      <w:r w:rsidRPr="0005742D">
        <w:rPr>
          <w:rFonts w:ascii="Helvetica" w:hAnsi="Helvetica" w:cs="Helvetica"/>
          <w:b/>
          <w:bCs/>
          <w:color w:val="222222"/>
          <w:sz w:val="21"/>
          <w:szCs w:val="21"/>
        </w:rPr>
        <w:t xml:space="preserve">0 </w:t>
      </w:r>
      <w:r w:rsidRPr="0005742D">
        <w:rPr>
          <w:rFonts w:ascii="Helvetica" w:hAnsi="Helvetica" w:cs="Helvetica" w:hint="eastAsia"/>
          <w:b/>
          <w:bCs/>
          <w:color w:val="222222"/>
          <w:sz w:val="21"/>
          <w:szCs w:val="21"/>
        </w:rPr>
        <w:t>СПУТНИКА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ПРИ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ВОЗДЕЙСТВИИ</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НА</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НЕГО</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ДАВЛЕНИЯ</w:t>
      </w:r>
    </w:p>
    <w:p w14:paraId="463E68C8" w14:textId="77777777" w:rsidR="0005742D" w:rsidRPr="0005742D" w:rsidRDefault="0005742D" w:rsidP="0005742D">
      <w:pPr>
        <w:rPr>
          <w:rFonts w:ascii="Helvetica" w:hAnsi="Helvetica" w:cs="Helvetica"/>
          <w:b/>
          <w:bCs/>
          <w:color w:val="222222"/>
          <w:sz w:val="21"/>
          <w:szCs w:val="21"/>
        </w:rPr>
      </w:pPr>
    </w:p>
    <w:p w14:paraId="6346A1FC"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ИЗЛУЧЕНИЯ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СОЛНЦА</w:t>
      </w:r>
      <w:r w:rsidRPr="0005742D">
        <w:rPr>
          <w:rFonts w:ascii="Helvetica" w:hAnsi="Helvetica" w:cs="Helvetica"/>
          <w:b/>
          <w:bCs/>
          <w:color w:val="222222"/>
          <w:sz w:val="21"/>
          <w:szCs w:val="21"/>
        </w:rPr>
        <w:t>.</w:t>
      </w:r>
    </w:p>
    <w:p w14:paraId="27C13EE1" w14:textId="77777777" w:rsidR="0005742D" w:rsidRPr="0005742D" w:rsidRDefault="0005742D" w:rsidP="0005742D">
      <w:pPr>
        <w:rPr>
          <w:rFonts w:ascii="Helvetica" w:hAnsi="Helvetica" w:cs="Helvetica"/>
          <w:b/>
          <w:bCs/>
          <w:color w:val="222222"/>
          <w:sz w:val="21"/>
          <w:szCs w:val="21"/>
        </w:rPr>
      </w:pPr>
    </w:p>
    <w:p w14:paraId="3B95FAA8"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1. </w:t>
      </w:r>
      <w:r w:rsidRPr="0005742D">
        <w:rPr>
          <w:rFonts w:ascii="Helvetica" w:hAnsi="Helvetica" w:cs="Helvetica" w:hint="eastAsia"/>
          <w:b/>
          <w:bCs/>
          <w:color w:val="222222"/>
          <w:sz w:val="21"/>
          <w:szCs w:val="21"/>
        </w:rPr>
        <w:t>УРАВНЕНИЕ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ПЛОСКИХ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КОЛЕБАНИЙ</w:t>
      </w:r>
      <w:r w:rsidRPr="0005742D">
        <w:rPr>
          <w:rFonts w:ascii="Helvetica" w:hAnsi="Helvetica" w:cs="Helvetica"/>
          <w:b/>
          <w:bCs/>
          <w:color w:val="222222"/>
          <w:sz w:val="21"/>
          <w:szCs w:val="21"/>
        </w:rPr>
        <w:t>.III</w:t>
      </w:r>
    </w:p>
    <w:p w14:paraId="03BDCC5C" w14:textId="77777777" w:rsidR="0005742D" w:rsidRPr="0005742D" w:rsidRDefault="0005742D" w:rsidP="0005742D">
      <w:pPr>
        <w:rPr>
          <w:rFonts w:ascii="Helvetica" w:hAnsi="Helvetica" w:cs="Helvetica"/>
          <w:b/>
          <w:bCs/>
          <w:color w:val="222222"/>
          <w:sz w:val="21"/>
          <w:szCs w:val="21"/>
        </w:rPr>
      </w:pPr>
    </w:p>
    <w:p w14:paraId="2355AA48"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2. </w:t>
      </w:r>
      <w:r w:rsidRPr="0005742D">
        <w:rPr>
          <w:rFonts w:ascii="Helvetica" w:hAnsi="Helvetica" w:cs="Helvetica" w:hint="eastAsia"/>
          <w:b/>
          <w:bCs/>
          <w:color w:val="222222"/>
          <w:sz w:val="21"/>
          <w:szCs w:val="21"/>
        </w:rPr>
        <w:t>ПАРАМЕТРИЧЕСКАЯ</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НЕУСТОЙЧИВОСТЬ</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РЕШЕНИЙ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УРАВНЕНИЯ</w:t>
      </w:r>
    </w:p>
    <w:p w14:paraId="2872633A" w14:textId="77777777" w:rsidR="0005742D" w:rsidRPr="0005742D" w:rsidRDefault="0005742D" w:rsidP="0005742D">
      <w:pPr>
        <w:rPr>
          <w:rFonts w:ascii="Helvetica" w:hAnsi="Helvetica" w:cs="Helvetica"/>
          <w:b/>
          <w:bCs/>
          <w:color w:val="222222"/>
          <w:sz w:val="21"/>
          <w:szCs w:val="21"/>
        </w:rPr>
      </w:pPr>
    </w:p>
    <w:p w14:paraId="47555E18"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МАТЬЕ</w:t>
      </w:r>
      <w:r w:rsidRPr="0005742D">
        <w:rPr>
          <w:rFonts w:ascii="Helvetica" w:hAnsi="Helvetica" w:cs="Helvetica"/>
          <w:b/>
          <w:bCs/>
          <w:color w:val="222222"/>
          <w:sz w:val="21"/>
          <w:szCs w:val="21"/>
        </w:rPr>
        <w:t>-</w:t>
      </w:r>
      <w:r w:rsidRPr="0005742D">
        <w:rPr>
          <w:rFonts w:ascii="Helvetica" w:hAnsi="Helvetica" w:cs="Helvetica" w:hint="eastAsia"/>
          <w:b/>
          <w:bCs/>
          <w:color w:val="222222"/>
          <w:sz w:val="21"/>
          <w:szCs w:val="21"/>
        </w:rPr>
        <w:t>МЕЙССНЕРА</w:t>
      </w:r>
      <w:r w:rsidRPr="0005742D">
        <w:rPr>
          <w:rFonts w:ascii="Helvetica" w:hAnsi="Helvetica" w:cs="Helvetica"/>
          <w:b/>
          <w:bCs/>
          <w:color w:val="222222"/>
          <w:sz w:val="21"/>
          <w:szCs w:val="21"/>
        </w:rPr>
        <w:t>.</w:t>
      </w:r>
    </w:p>
    <w:p w14:paraId="31079723" w14:textId="77777777" w:rsidR="0005742D" w:rsidRPr="0005742D" w:rsidRDefault="0005742D" w:rsidP="0005742D">
      <w:pPr>
        <w:rPr>
          <w:rFonts w:ascii="Helvetica" w:hAnsi="Helvetica" w:cs="Helvetica"/>
          <w:b/>
          <w:bCs/>
          <w:color w:val="222222"/>
          <w:sz w:val="21"/>
          <w:szCs w:val="21"/>
        </w:rPr>
      </w:pPr>
    </w:p>
    <w:p w14:paraId="0B3DDA15"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3. </w:t>
      </w:r>
      <w:r w:rsidRPr="0005742D">
        <w:rPr>
          <w:rFonts w:ascii="Helvetica" w:hAnsi="Helvetica" w:cs="Helvetica" w:hint="eastAsia"/>
          <w:b/>
          <w:bCs/>
          <w:color w:val="222222"/>
          <w:sz w:val="21"/>
          <w:szCs w:val="21"/>
        </w:rPr>
        <w:t>ВЫНУЖДЕННЫЕ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КОЛЕБАНИЯ</w:t>
      </w:r>
      <w:r w:rsidRPr="0005742D">
        <w:rPr>
          <w:rFonts w:ascii="Helvetica" w:hAnsi="Helvetica" w:cs="Helvetica"/>
          <w:b/>
          <w:bCs/>
          <w:color w:val="222222"/>
          <w:sz w:val="21"/>
          <w:szCs w:val="21"/>
        </w:rPr>
        <w:t>.</w:t>
      </w:r>
    </w:p>
    <w:p w14:paraId="5EE40C3A" w14:textId="77777777" w:rsidR="0005742D" w:rsidRPr="0005742D" w:rsidRDefault="0005742D" w:rsidP="0005742D">
      <w:pPr>
        <w:rPr>
          <w:rFonts w:ascii="Helvetica" w:hAnsi="Helvetica" w:cs="Helvetica"/>
          <w:b/>
          <w:bCs/>
          <w:color w:val="222222"/>
          <w:sz w:val="21"/>
          <w:szCs w:val="21"/>
        </w:rPr>
      </w:pPr>
    </w:p>
    <w:p w14:paraId="6DB5FA8A"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4. </w:t>
      </w:r>
      <w:r w:rsidRPr="0005742D">
        <w:rPr>
          <w:rFonts w:ascii="Helvetica" w:hAnsi="Helvetica" w:cs="Helvetica" w:hint="eastAsia"/>
          <w:b/>
          <w:bCs/>
          <w:color w:val="222222"/>
          <w:sz w:val="21"/>
          <w:szCs w:val="21"/>
        </w:rPr>
        <w:t>УСТОЙЧИВОСТЬ</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ПЕРИОДИЧЕСКИХ</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РЕШЕНИЙ</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НЕЛИНЕЙНОГО</w:t>
      </w:r>
    </w:p>
    <w:p w14:paraId="7959686E" w14:textId="77777777" w:rsidR="0005742D" w:rsidRPr="0005742D" w:rsidRDefault="0005742D" w:rsidP="0005742D">
      <w:pPr>
        <w:rPr>
          <w:rFonts w:ascii="Helvetica" w:hAnsi="Helvetica" w:cs="Helvetica"/>
          <w:b/>
          <w:bCs/>
          <w:color w:val="222222"/>
          <w:sz w:val="21"/>
          <w:szCs w:val="21"/>
        </w:rPr>
      </w:pPr>
    </w:p>
    <w:p w14:paraId="76083E2A" w14:textId="77777777" w:rsidR="0005742D" w:rsidRPr="0005742D" w:rsidRDefault="0005742D" w:rsidP="0005742D">
      <w:pPr>
        <w:rPr>
          <w:rFonts w:ascii="Helvetica" w:hAnsi="Helvetica" w:cs="Helvetica"/>
          <w:b/>
          <w:bCs/>
          <w:color w:val="222222"/>
          <w:sz w:val="21"/>
          <w:szCs w:val="21"/>
        </w:rPr>
      </w:pPr>
      <w:r w:rsidRPr="0005742D">
        <w:rPr>
          <w:rFonts w:ascii="Helvetica" w:hAnsi="Helvetica" w:cs="Helvetica" w:hint="eastAsia"/>
          <w:b/>
          <w:bCs/>
          <w:color w:val="222222"/>
          <w:sz w:val="21"/>
          <w:szCs w:val="21"/>
        </w:rPr>
        <w:t>УРАВНЕНИЯ</w:t>
      </w:r>
      <w:r w:rsidRPr="0005742D">
        <w:rPr>
          <w:rFonts w:ascii="Helvetica" w:hAnsi="Helvetica" w:cs="Helvetica"/>
          <w:b/>
          <w:bCs/>
          <w:color w:val="222222"/>
          <w:sz w:val="21"/>
          <w:szCs w:val="21"/>
        </w:rPr>
        <w:t>.</w:t>
      </w:r>
    </w:p>
    <w:p w14:paraId="3545DB5A" w14:textId="77777777" w:rsidR="0005742D" w:rsidRPr="0005742D" w:rsidRDefault="0005742D" w:rsidP="0005742D">
      <w:pPr>
        <w:rPr>
          <w:rFonts w:ascii="Helvetica" w:hAnsi="Helvetica" w:cs="Helvetica"/>
          <w:b/>
          <w:bCs/>
          <w:color w:val="222222"/>
          <w:sz w:val="21"/>
          <w:szCs w:val="21"/>
        </w:rPr>
      </w:pPr>
    </w:p>
    <w:p w14:paraId="4CCADE6E" w14:textId="53FCDC8B" w:rsidR="004F7911" w:rsidRPr="0005742D" w:rsidRDefault="0005742D" w:rsidP="0005742D">
      <w:r w:rsidRPr="0005742D">
        <w:rPr>
          <w:rFonts w:ascii="Helvetica" w:hAnsi="Helvetica" w:cs="Helvetica" w:hint="eastAsia"/>
          <w:b/>
          <w:bCs/>
          <w:color w:val="222222"/>
          <w:sz w:val="21"/>
          <w:szCs w:val="21"/>
        </w:rPr>
        <w:t>§</w:t>
      </w:r>
      <w:r w:rsidRPr="0005742D">
        <w:rPr>
          <w:rFonts w:ascii="Helvetica" w:hAnsi="Helvetica" w:cs="Helvetica"/>
          <w:b/>
          <w:bCs/>
          <w:color w:val="222222"/>
          <w:sz w:val="21"/>
          <w:szCs w:val="21"/>
        </w:rPr>
        <w:t xml:space="preserve">5. </w:t>
      </w:r>
      <w:r w:rsidRPr="0005742D">
        <w:rPr>
          <w:rFonts w:ascii="Helvetica" w:hAnsi="Helvetica" w:cs="Helvetica" w:hint="eastAsia"/>
          <w:b/>
          <w:bCs/>
          <w:color w:val="222222"/>
          <w:sz w:val="21"/>
          <w:szCs w:val="21"/>
        </w:rPr>
        <w:t>ПРОСТРАНСТВЕННЫЕ</w:t>
      </w:r>
      <w:r w:rsidRPr="0005742D">
        <w:rPr>
          <w:rFonts w:ascii="Helvetica" w:hAnsi="Helvetica" w:cs="Helvetica"/>
          <w:b/>
          <w:bCs/>
          <w:color w:val="222222"/>
          <w:sz w:val="21"/>
          <w:szCs w:val="21"/>
        </w:rPr>
        <w:t xml:space="preserve"> </w:t>
      </w:r>
      <w:r w:rsidRPr="0005742D">
        <w:rPr>
          <w:rFonts w:ascii="Helvetica" w:hAnsi="Helvetica" w:cs="Helvetica" w:hint="eastAsia"/>
          <w:b/>
          <w:bCs/>
          <w:color w:val="222222"/>
          <w:sz w:val="21"/>
          <w:szCs w:val="21"/>
        </w:rPr>
        <w:t>КОЛЕБАНИЯ</w:t>
      </w:r>
      <w:r w:rsidRPr="0005742D">
        <w:rPr>
          <w:rFonts w:ascii="Helvetica" w:hAnsi="Helvetica" w:cs="Helvetica"/>
          <w:b/>
          <w:bCs/>
          <w:color w:val="222222"/>
          <w:sz w:val="21"/>
          <w:szCs w:val="21"/>
        </w:rPr>
        <w:t>.</w:t>
      </w:r>
    </w:p>
    <w:sectPr w:rsidR="004F7911" w:rsidRPr="000574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F52D" w14:textId="77777777" w:rsidR="00A72B20" w:rsidRDefault="00A72B20">
      <w:pPr>
        <w:spacing w:after="0" w:line="240" w:lineRule="auto"/>
      </w:pPr>
      <w:r>
        <w:separator/>
      </w:r>
    </w:p>
  </w:endnote>
  <w:endnote w:type="continuationSeparator" w:id="0">
    <w:p w14:paraId="0ACF6980" w14:textId="77777777" w:rsidR="00A72B20" w:rsidRDefault="00A7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CFFC" w14:textId="77777777" w:rsidR="00A72B20" w:rsidRDefault="00A72B20"/>
    <w:p w14:paraId="2C64A694" w14:textId="77777777" w:rsidR="00A72B20" w:rsidRDefault="00A72B20"/>
    <w:p w14:paraId="2C573FCD" w14:textId="77777777" w:rsidR="00A72B20" w:rsidRDefault="00A72B20"/>
    <w:p w14:paraId="2A37729E" w14:textId="77777777" w:rsidR="00A72B20" w:rsidRDefault="00A72B20"/>
    <w:p w14:paraId="2C34D464" w14:textId="77777777" w:rsidR="00A72B20" w:rsidRDefault="00A72B20"/>
    <w:p w14:paraId="01C4D4A0" w14:textId="77777777" w:rsidR="00A72B20" w:rsidRDefault="00A72B20"/>
    <w:p w14:paraId="771DBEDC" w14:textId="77777777" w:rsidR="00A72B20" w:rsidRDefault="00A72B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38B7E9" wp14:editId="66F43C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A363" w14:textId="77777777" w:rsidR="00A72B20" w:rsidRDefault="00A72B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38B7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1FA363" w14:textId="77777777" w:rsidR="00A72B20" w:rsidRDefault="00A72B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2FFBBA" w14:textId="77777777" w:rsidR="00A72B20" w:rsidRDefault="00A72B20"/>
    <w:p w14:paraId="0AD8FE71" w14:textId="77777777" w:rsidR="00A72B20" w:rsidRDefault="00A72B20"/>
    <w:p w14:paraId="41A5EFCB" w14:textId="77777777" w:rsidR="00A72B20" w:rsidRDefault="00A72B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C14EE4" wp14:editId="0CFC65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C5341" w14:textId="77777777" w:rsidR="00A72B20" w:rsidRDefault="00A72B20"/>
                          <w:p w14:paraId="4EF2D71A" w14:textId="77777777" w:rsidR="00A72B20" w:rsidRDefault="00A72B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14E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5C5341" w14:textId="77777777" w:rsidR="00A72B20" w:rsidRDefault="00A72B20"/>
                    <w:p w14:paraId="4EF2D71A" w14:textId="77777777" w:rsidR="00A72B20" w:rsidRDefault="00A72B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ED282C" w14:textId="77777777" w:rsidR="00A72B20" w:rsidRDefault="00A72B20"/>
    <w:p w14:paraId="462AE944" w14:textId="77777777" w:rsidR="00A72B20" w:rsidRDefault="00A72B20">
      <w:pPr>
        <w:rPr>
          <w:sz w:val="2"/>
          <w:szCs w:val="2"/>
        </w:rPr>
      </w:pPr>
    </w:p>
    <w:p w14:paraId="7743A1E7" w14:textId="77777777" w:rsidR="00A72B20" w:rsidRDefault="00A72B20"/>
    <w:p w14:paraId="78A710B4" w14:textId="77777777" w:rsidR="00A72B20" w:rsidRDefault="00A72B20">
      <w:pPr>
        <w:spacing w:after="0" w:line="240" w:lineRule="auto"/>
      </w:pPr>
    </w:p>
  </w:footnote>
  <w:footnote w:type="continuationSeparator" w:id="0">
    <w:p w14:paraId="37A5602C" w14:textId="77777777" w:rsidR="00A72B20" w:rsidRDefault="00A7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20"/>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192478</TotalTime>
  <Pages>4</Pages>
  <Words>339</Words>
  <Characters>1934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771</cp:revision>
  <cp:lastPrinted>2009-02-06T05:36:00Z</cp:lastPrinted>
  <dcterms:created xsi:type="dcterms:W3CDTF">2024-01-07T13:43:00Z</dcterms:created>
  <dcterms:modified xsi:type="dcterms:W3CDTF">2025-10-24T21:04:00Z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