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F09" w:rsidRDefault="0073297C" w:rsidP="0073297C">
      <w:pPr>
        <w:rPr>
          <w:rFonts w:ascii="Times New Roman" w:eastAsia="Times New Roman" w:hAnsi="Times New Roman" w:cs="Times New Roman"/>
          <w:b/>
          <w:bCs/>
          <w:color w:val="000000"/>
          <w:kern w:val="0"/>
          <w:sz w:val="26"/>
          <w:szCs w:val="26"/>
          <w:lang w:eastAsia="ru-RU" w:bidi="ru-RU"/>
        </w:rPr>
      </w:pPr>
      <w:r w:rsidRPr="0073297C">
        <w:rPr>
          <w:rFonts w:ascii="Times New Roman" w:eastAsia="Times New Roman" w:hAnsi="Times New Roman" w:cs="Times New Roman" w:hint="eastAsia"/>
          <w:b/>
          <w:bCs/>
          <w:color w:val="000000"/>
          <w:kern w:val="0"/>
          <w:sz w:val="26"/>
          <w:szCs w:val="26"/>
          <w:lang w:eastAsia="ru-RU" w:bidi="ru-RU"/>
        </w:rPr>
        <w:t>Кочкурова</w:t>
      </w:r>
      <w:r w:rsidRPr="0073297C">
        <w:rPr>
          <w:rFonts w:ascii="Times New Roman" w:eastAsia="Times New Roman" w:hAnsi="Times New Roman" w:cs="Times New Roman"/>
          <w:b/>
          <w:bCs/>
          <w:color w:val="000000"/>
          <w:kern w:val="0"/>
          <w:sz w:val="26"/>
          <w:szCs w:val="26"/>
          <w:lang w:eastAsia="ru-RU" w:bidi="ru-RU"/>
        </w:rPr>
        <w:t xml:space="preserve">, </w:t>
      </w:r>
      <w:r w:rsidRPr="0073297C">
        <w:rPr>
          <w:rFonts w:ascii="Times New Roman" w:eastAsia="Times New Roman" w:hAnsi="Times New Roman" w:cs="Times New Roman" w:hint="eastAsia"/>
          <w:b/>
          <w:bCs/>
          <w:color w:val="000000"/>
          <w:kern w:val="0"/>
          <w:sz w:val="26"/>
          <w:szCs w:val="26"/>
          <w:lang w:eastAsia="ru-RU" w:bidi="ru-RU"/>
        </w:rPr>
        <w:t>Елена</w:t>
      </w:r>
      <w:r w:rsidRPr="0073297C">
        <w:rPr>
          <w:rFonts w:ascii="Times New Roman" w:eastAsia="Times New Roman" w:hAnsi="Times New Roman" w:cs="Times New Roman"/>
          <w:b/>
          <w:bCs/>
          <w:color w:val="000000"/>
          <w:kern w:val="0"/>
          <w:sz w:val="26"/>
          <w:szCs w:val="26"/>
          <w:lang w:eastAsia="ru-RU" w:bidi="ru-RU"/>
        </w:rPr>
        <w:t xml:space="preserve"> </w:t>
      </w:r>
      <w:r w:rsidRPr="0073297C">
        <w:rPr>
          <w:rFonts w:ascii="Times New Roman" w:eastAsia="Times New Roman" w:hAnsi="Times New Roman" w:cs="Times New Roman" w:hint="eastAsia"/>
          <w:b/>
          <w:bCs/>
          <w:color w:val="000000"/>
          <w:kern w:val="0"/>
          <w:sz w:val="26"/>
          <w:szCs w:val="26"/>
          <w:lang w:eastAsia="ru-RU" w:bidi="ru-RU"/>
        </w:rPr>
        <w:t>Витальевна</w:t>
      </w:r>
      <w:r w:rsidRPr="0073297C">
        <w:rPr>
          <w:rFonts w:ascii="Times New Roman" w:eastAsia="Times New Roman" w:hAnsi="Times New Roman" w:cs="Times New Roman"/>
          <w:b/>
          <w:bCs/>
          <w:color w:val="000000"/>
          <w:kern w:val="0"/>
          <w:sz w:val="26"/>
          <w:szCs w:val="26"/>
          <w:lang w:eastAsia="ru-RU" w:bidi="ru-RU"/>
        </w:rPr>
        <w:t xml:space="preserve">. </w:t>
      </w:r>
      <w:r w:rsidRPr="0073297C">
        <w:rPr>
          <w:rFonts w:ascii="Times New Roman" w:eastAsia="Times New Roman" w:hAnsi="Times New Roman" w:cs="Times New Roman" w:hint="eastAsia"/>
          <w:b/>
          <w:bCs/>
          <w:color w:val="000000"/>
          <w:kern w:val="0"/>
          <w:sz w:val="26"/>
          <w:szCs w:val="26"/>
          <w:lang w:eastAsia="ru-RU" w:bidi="ru-RU"/>
        </w:rPr>
        <w:t>Структурные</w:t>
      </w:r>
      <w:r w:rsidRPr="0073297C">
        <w:rPr>
          <w:rFonts w:ascii="Times New Roman" w:eastAsia="Times New Roman" w:hAnsi="Times New Roman" w:cs="Times New Roman"/>
          <w:b/>
          <w:bCs/>
          <w:color w:val="000000"/>
          <w:kern w:val="0"/>
          <w:sz w:val="26"/>
          <w:szCs w:val="26"/>
          <w:lang w:eastAsia="ru-RU" w:bidi="ru-RU"/>
        </w:rPr>
        <w:t xml:space="preserve"> </w:t>
      </w:r>
      <w:r w:rsidRPr="0073297C">
        <w:rPr>
          <w:rFonts w:ascii="Times New Roman" w:eastAsia="Times New Roman" w:hAnsi="Times New Roman" w:cs="Times New Roman" w:hint="eastAsia"/>
          <w:b/>
          <w:bCs/>
          <w:color w:val="000000"/>
          <w:kern w:val="0"/>
          <w:sz w:val="26"/>
          <w:szCs w:val="26"/>
          <w:lang w:eastAsia="ru-RU" w:bidi="ru-RU"/>
        </w:rPr>
        <w:t>изменения</w:t>
      </w:r>
      <w:r w:rsidRPr="0073297C">
        <w:rPr>
          <w:rFonts w:ascii="Times New Roman" w:eastAsia="Times New Roman" w:hAnsi="Times New Roman" w:cs="Times New Roman"/>
          <w:b/>
          <w:bCs/>
          <w:color w:val="000000"/>
          <w:kern w:val="0"/>
          <w:sz w:val="26"/>
          <w:szCs w:val="26"/>
          <w:lang w:eastAsia="ru-RU" w:bidi="ru-RU"/>
        </w:rPr>
        <w:t xml:space="preserve"> </w:t>
      </w:r>
      <w:r w:rsidRPr="0073297C">
        <w:rPr>
          <w:rFonts w:ascii="Times New Roman" w:eastAsia="Times New Roman" w:hAnsi="Times New Roman" w:cs="Times New Roman" w:hint="eastAsia"/>
          <w:b/>
          <w:bCs/>
          <w:color w:val="000000"/>
          <w:kern w:val="0"/>
          <w:sz w:val="26"/>
          <w:szCs w:val="26"/>
          <w:lang w:eastAsia="ru-RU" w:bidi="ru-RU"/>
        </w:rPr>
        <w:t>в</w:t>
      </w:r>
      <w:r w:rsidRPr="0073297C">
        <w:rPr>
          <w:rFonts w:ascii="Times New Roman" w:eastAsia="Times New Roman" w:hAnsi="Times New Roman" w:cs="Times New Roman"/>
          <w:b/>
          <w:bCs/>
          <w:color w:val="000000"/>
          <w:kern w:val="0"/>
          <w:sz w:val="26"/>
          <w:szCs w:val="26"/>
          <w:lang w:eastAsia="ru-RU" w:bidi="ru-RU"/>
        </w:rPr>
        <w:t xml:space="preserve"> </w:t>
      </w:r>
      <w:r w:rsidRPr="0073297C">
        <w:rPr>
          <w:rFonts w:ascii="Times New Roman" w:eastAsia="Times New Roman" w:hAnsi="Times New Roman" w:cs="Times New Roman" w:hint="eastAsia"/>
          <w:b/>
          <w:bCs/>
          <w:color w:val="000000"/>
          <w:kern w:val="0"/>
          <w:sz w:val="26"/>
          <w:szCs w:val="26"/>
          <w:lang w:eastAsia="ru-RU" w:bidi="ru-RU"/>
        </w:rPr>
        <w:t>экономике</w:t>
      </w:r>
      <w:r w:rsidRPr="0073297C">
        <w:rPr>
          <w:rFonts w:ascii="Times New Roman" w:eastAsia="Times New Roman" w:hAnsi="Times New Roman" w:cs="Times New Roman"/>
          <w:b/>
          <w:bCs/>
          <w:color w:val="000000"/>
          <w:kern w:val="0"/>
          <w:sz w:val="26"/>
          <w:szCs w:val="26"/>
          <w:lang w:eastAsia="ru-RU" w:bidi="ru-RU"/>
        </w:rPr>
        <w:t xml:space="preserve"> </w:t>
      </w:r>
      <w:r w:rsidRPr="0073297C">
        <w:rPr>
          <w:rFonts w:ascii="Times New Roman" w:eastAsia="Times New Roman" w:hAnsi="Times New Roman" w:cs="Times New Roman" w:hint="eastAsia"/>
          <w:b/>
          <w:bCs/>
          <w:color w:val="000000"/>
          <w:kern w:val="0"/>
          <w:sz w:val="26"/>
          <w:szCs w:val="26"/>
          <w:lang w:eastAsia="ru-RU" w:bidi="ru-RU"/>
        </w:rPr>
        <w:t>современной</w:t>
      </w:r>
      <w:r w:rsidRPr="0073297C">
        <w:rPr>
          <w:rFonts w:ascii="Times New Roman" w:eastAsia="Times New Roman" w:hAnsi="Times New Roman" w:cs="Times New Roman"/>
          <w:b/>
          <w:bCs/>
          <w:color w:val="000000"/>
          <w:kern w:val="0"/>
          <w:sz w:val="26"/>
          <w:szCs w:val="26"/>
          <w:lang w:eastAsia="ru-RU" w:bidi="ru-RU"/>
        </w:rPr>
        <w:t xml:space="preserve"> </w:t>
      </w:r>
      <w:r w:rsidRPr="0073297C">
        <w:rPr>
          <w:rFonts w:ascii="Times New Roman" w:eastAsia="Times New Roman" w:hAnsi="Times New Roman" w:cs="Times New Roman" w:hint="eastAsia"/>
          <w:b/>
          <w:bCs/>
          <w:color w:val="000000"/>
          <w:kern w:val="0"/>
          <w:sz w:val="26"/>
          <w:szCs w:val="26"/>
          <w:lang w:eastAsia="ru-RU" w:bidi="ru-RU"/>
        </w:rPr>
        <w:t>России</w:t>
      </w:r>
      <w:r w:rsidRPr="0073297C">
        <w:rPr>
          <w:rFonts w:ascii="Times New Roman" w:eastAsia="Times New Roman" w:hAnsi="Times New Roman" w:cs="Times New Roman"/>
          <w:b/>
          <w:bCs/>
          <w:color w:val="000000"/>
          <w:kern w:val="0"/>
          <w:sz w:val="26"/>
          <w:szCs w:val="26"/>
          <w:lang w:eastAsia="ru-RU" w:bidi="ru-RU"/>
        </w:rPr>
        <w:t xml:space="preserve"> : </w:t>
      </w:r>
      <w:r w:rsidRPr="0073297C">
        <w:rPr>
          <w:rFonts w:ascii="Times New Roman" w:eastAsia="Times New Roman" w:hAnsi="Times New Roman" w:cs="Times New Roman" w:hint="eastAsia"/>
          <w:b/>
          <w:bCs/>
          <w:color w:val="000000"/>
          <w:kern w:val="0"/>
          <w:sz w:val="26"/>
          <w:szCs w:val="26"/>
          <w:lang w:eastAsia="ru-RU" w:bidi="ru-RU"/>
        </w:rPr>
        <w:t>политико</w:t>
      </w:r>
      <w:r w:rsidRPr="0073297C">
        <w:rPr>
          <w:rFonts w:ascii="Times New Roman" w:eastAsia="Times New Roman" w:hAnsi="Times New Roman" w:cs="Times New Roman"/>
          <w:b/>
          <w:bCs/>
          <w:color w:val="000000"/>
          <w:kern w:val="0"/>
          <w:sz w:val="26"/>
          <w:szCs w:val="26"/>
          <w:lang w:eastAsia="ru-RU" w:bidi="ru-RU"/>
        </w:rPr>
        <w:t>-</w:t>
      </w:r>
      <w:r w:rsidRPr="0073297C">
        <w:rPr>
          <w:rFonts w:ascii="Times New Roman" w:eastAsia="Times New Roman" w:hAnsi="Times New Roman" w:cs="Times New Roman" w:hint="eastAsia"/>
          <w:b/>
          <w:bCs/>
          <w:color w:val="000000"/>
          <w:kern w:val="0"/>
          <w:sz w:val="26"/>
          <w:szCs w:val="26"/>
          <w:lang w:eastAsia="ru-RU" w:bidi="ru-RU"/>
        </w:rPr>
        <w:t>экономические</w:t>
      </w:r>
      <w:r w:rsidRPr="0073297C">
        <w:rPr>
          <w:rFonts w:ascii="Times New Roman" w:eastAsia="Times New Roman" w:hAnsi="Times New Roman" w:cs="Times New Roman"/>
          <w:b/>
          <w:bCs/>
          <w:color w:val="000000"/>
          <w:kern w:val="0"/>
          <w:sz w:val="26"/>
          <w:szCs w:val="26"/>
          <w:lang w:eastAsia="ru-RU" w:bidi="ru-RU"/>
        </w:rPr>
        <w:t xml:space="preserve"> </w:t>
      </w:r>
      <w:r w:rsidRPr="0073297C">
        <w:rPr>
          <w:rFonts w:ascii="Times New Roman" w:eastAsia="Times New Roman" w:hAnsi="Times New Roman" w:cs="Times New Roman" w:hint="eastAsia"/>
          <w:b/>
          <w:bCs/>
          <w:color w:val="000000"/>
          <w:kern w:val="0"/>
          <w:sz w:val="26"/>
          <w:szCs w:val="26"/>
          <w:lang w:eastAsia="ru-RU" w:bidi="ru-RU"/>
        </w:rPr>
        <w:t>аспекты</w:t>
      </w:r>
      <w:r w:rsidRPr="0073297C">
        <w:rPr>
          <w:rFonts w:ascii="Times New Roman" w:eastAsia="Times New Roman" w:hAnsi="Times New Roman" w:cs="Times New Roman"/>
          <w:b/>
          <w:bCs/>
          <w:color w:val="000000"/>
          <w:kern w:val="0"/>
          <w:sz w:val="26"/>
          <w:szCs w:val="26"/>
          <w:lang w:eastAsia="ru-RU" w:bidi="ru-RU"/>
        </w:rPr>
        <w:t xml:space="preserve"> : </w:t>
      </w:r>
      <w:r w:rsidRPr="0073297C">
        <w:rPr>
          <w:rFonts w:ascii="Times New Roman" w:eastAsia="Times New Roman" w:hAnsi="Times New Roman" w:cs="Times New Roman" w:hint="eastAsia"/>
          <w:b/>
          <w:bCs/>
          <w:color w:val="000000"/>
          <w:kern w:val="0"/>
          <w:sz w:val="26"/>
          <w:szCs w:val="26"/>
          <w:lang w:eastAsia="ru-RU" w:bidi="ru-RU"/>
        </w:rPr>
        <w:t>диссертация</w:t>
      </w:r>
      <w:r w:rsidRPr="0073297C">
        <w:rPr>
          <w:rFonts w:ascii="Times New Roman" w:eastAsia="Times New Roman" w:hAnsi="Times New Roman" w:cs="Times New Roman"/>
          <w:b/>
          <w:bCs/>
          <w:color w:val="000000"/>
          <w:kern w:val="0"/>
          <w:sz w:val="26"/>
          <w:szCs w:val="26"/>
          <w:lang w:eastAsia="ru-RU" w:bidi="ru-RU"/>
        </w:rPr>
        <w:t xml:space="preserve"> ... </w:t>
      </w:r>
      <w:r w:rsidRPr="0073297C">
        <w:rPr>
          <w:rFonts w:ascii="Times New Roman" w:eastAsia="Times New Roman" w:hAnsi="Times New Roman" w:cs="Times New Roman" w:hint="eastAsia"/>
          <w:b/>
          <w:bCs/>
          <w:color w:val="000000"/>
          <w:kern w:val="0"/>
          <w:sz w:val="26"/>
          <w:szCs w:val="26"/>
          <w:lang w:eastAsia="ru-RU" w:bidi="ru-RU"/>
        </w:rPr>
        <w:t>кандидата</w:t>
      </w:r>
      <w:r w:rsidRPr="0073297C">
        <w:rPr>
          <w:rFonts w:ascii="Times New Roman" w:eastAsia="Times New Roman" w:hAnsi="Times New Roman" w:cs="Times New Roman"/>
          <w:b/>
          <w:bCs/>
          <w:color w:val="000000"/>
          <w:kern w:val="0"/>
          <w:sz w:val="26"/>
          <w:szCs w:val="26"/>
          <w:lang w:eastAsia="ru-RU" w:bidi="ru-RU"/>
        </w:rPr>
        <w:t xml:space="preserve"> </w:t>
      </w:r>
      <w:r w:rsidRPr="0073297C">
        <w:rPr>
          <w:rFonts w:ascii="Times New Roman" w:eastAsia="Times New Roman" w:hAnsi="Times New Roman" w:cs="Times New Roman" w:hint="eastAsia"/>
          <w:b/>
          <w:bCs/>
          <w:color w:val="000000"/>
          <w:kern w:val="0"/>
          <w:sz w:val="26"/>
          <w:szCs w:val="26"/>
          <w:lang w:eastAsia="ru-RU" w:bidi="ru-RU"/>
        </w:rPr>
        <w:t>экономических</w:t>
      </w:r>
      <w:r w:rsidRPr="0073297C">
        <w:rPr>
          <w:rFonts w:ascii="Times New Roman" w:eastAsia="Times New Roman" w:hAnsi="Times New Roman" w:cs="Times New Roman"/>
          <w:b/>
          <w:bCs/>
          <w:color w:val="000000"/>
          <w:kern w:val="0"/>
          <w:sz w:val="26"/>
          <w:szCs w:val="26"/>
          <w:lang w:eastAsia="ru-RU" w:bidi="ru-RU"/>
        </w:rPr>
        <w:t xml:space="preserve"> </w:t>
      </w:r>
      <w:r w:rsidRPr="0073297C">
        <w:rPr>
          <w:rFonts w:ascii="Times New Roman" w:eastAsia="Times New Roman" w:hAnsi="Times New Roman" w:cs="Times New Roman" w:hint="eastAsia"/>
          <w:b/>
          <w:bCs/>
          <w:color w:val="000000"/>
          <w:kern w:val="0"/>
          <w:sz w:val="26"/>
          <w:szCs w:val="26"/>
          <w:lang w:eastAsia="ru-RU" w:bidi="ru-RU"/>
        </w:rPr>
        <w:t>наук</w:t>
      </w:r>
      <w:r w:rsidRPr="0073297C">
        <w:rPr>
          <w:rFonts w:ascii="Times New Roman" w:eastAsia="Times New Roman" w:hAnsi="Times New Roman" w:cs="Times New Roman"/>
          <w:b/>
          <w:bCs/>
          <w:color w:val="000000"/>
          <w:kern w:val="0"/>
          <w:sz w:val="26"/>
          <w:szCs w:val="26"/>
          <w:lang w:eastAsia="ru-RU" w:bidi="ru-RU"/>
        </w:rPr>
        <w:t xml:space="preserve"> : 08.00.01 / </w:t>
      </w:r>
      <w:r w:rsidRPr="0073297C">
        <w:rPr>
          <w:rFonts w:ascii="Times New Roman" w:eastAsia="Times New Roman" w:hAnsi="Times New Roman" w:cs="Times New Roman" w:hint="eastAsia"/>
          <w:b/>
          <w:bCs/>
          <w:color w:val="000000"/>
          <w:kern w:val="0"/>
          <w:sz w:val="26"/>
          <w:szCs w:val="26"/>
          <w:lang w:eastAsia="ru-RU" w:bidi="ru-RU"/>
        </w:rPr>
        <w:t>Кочкурова</w:t>
      </w:r>
      <w:r w:rsidRPr="0073297C">
        <w:rPr>
          <w:rFonts w:ascii="Times New Roman" w:eastAsia="Times New Roman" w:hAnsi="Times New Roman" w:cs="Times New Roman"/>
          <w:b/>
          <w:bCs/>
          <w:color w:val="000000"/>
          <w:kern w:val="0"/>
          <w:sz w:val="26"/>
          <w:szCs w:val="26"/>
          <w:lang w:eastAsia="ru-RU" w:bidi="ru-RU"/>
        </w:rPr>
        <w:t xml:space="preserve"> </w:t>
      </w:r>
      <w:r w:rsidRPr="0073297C">
        <w:rPr>
          <w:rFonts w:ascii="Times New Roman" w:eastAsia="Times New Roman" w:hAnsi="Times New Roman" w:cs="Times New Roman" w:hint="eastAsia"/>
          <w:b/>
          <w:bCs/>
          <w:color w:val="000000"/>
          <w:kern w:val="0"/>
          <w:sz w:val="26"/>
          <w:szCs w:val="26"/>
          <w:lang w:eastAsia="ru-RU" w:bidi="ru-RU"/>
        </w:rPr>
        <w:t>Елена</w:t>
      </w:r>
      <w:r w:rsidRPr="0073297C">
        <w:rPr>
          <w:rFonts w:ascii="Times New Roman" w:eastAsia="Times New Roman" w:hAnsi="Times New Roman" w:cs="Times New Roman"/>
          <w:b/>
          <w:bCs/>
          <w:color w:val="000000"/>
          <w:kern w:val="0"/>
          <w:sz w:val="26"/>
          <w:szCs w:val="26"/>
          <w:lang w:eastAsia="ru-RU" w:bidi="ru-RU"/>
        </w:rPr>
        <w:t xml:space="preserve"> </w:t>
      </w:r>
      <w:r w:rsidRPr="0073297C">
        <w:rPr>
          <w:rFonts w:ascii="Times New Roman" w:eastAsia="Times New Roman" w:hAnsi="Times New Roman" w:cs="Times New Roman" w:hint="eastAsia"/>
          <w:b/>
          <w:bCs/>
          <w:color w:val="000000"/>
          <w:kern w:val="0"/>
          <w:sz w:val="26"/>
          <w:szCs w:val="26"/>
          <w:lang w:eastAsia="ru-RU" w:bidi="ru-RU"/>
        </w:rPr>
        <w:t>Витальевна</w:t>
      </w:r>
      <w:r w:rsidRPr="0073297C">
        <w:rPr>
          <w:rFonts w:ascii="Times New Roman" w:eastAsia="Times New Roman" w:hAnsi="Times New Roman" w:cs="Times New Roman"/>
          <w:b/>
          <w:bCs/>
          <w:color w:val="000000"/>
          <w:kern w:val="0"/>
          <w:sz w:val="26"/>
          <w:szCs w:val="26"/>
          <w:lang w:eastAsia="ru-RU" w:bidi="ru-RU"/>
        </w:rPr>
        <w:t>; [</w:t>
      </w:r>
      <w:r w:rsidRPr="0073297C">
        <w:rPr>
          <w:rFonts w:ascii="Times New Roman" w:eastAsia="Times New Roman" w:hAnsi="Times New Roman" w:cs="Times New Roman" w:hint="eastAsia"/>
          <w:b/>
          <w:bCs/>
          <w:color w:val="000000"/>
          <w:kern w:val="0"/>
          <w:sz w:val="26"/>
          <w:szCs w:val="26"/>
          <w:lang w:eastAsia="ru-RU" w:bidi="ru-RU"/>
        </w:rPr>
        <w:t>Место</w:t>
      </w:r>
      <w:r w:rsidRPr="0073297C">
        <w:rPr>
          <w:rFonts w:ascii="Times New Roman" w:eastAsia="Times New Roman" w:hAnsi="Times New Roman" w:cs="Times New Roman"/>
          <w:b/>
          <w:bCs/>
          <w:color w:val="000000"/>
          <w:kern w:val="0"/>
          <w:sz w:val="26"/>
          <w:szCs w:val="26"/>
          <w:lang w:eastAsia="ru-RU" w:bidi="ru-RU"/>
        </w:rPr>
        <w:t xml:space="preserve"> </w:t>
      </w:r>
      <w:r w:rsidRPr="0073297C">
        <w:rPr>
          <w:rFonts w:ascii="Times New Roman" w:eastAsia="Times New Roman" w:hAnsi="Times New Roman" w:cs="Times New Roman" w:hint="eastAsia"/>
          <w:b/>
          <w:bCs/>
          <w:color w:val="000000"/>
          <w:kern w:val="0"/>
          <w:sz w:val="26"/>
          <w:szCs w:val="26"/>
          <w:lang w:eastAsia="ru-RU" w:bidi="ru-RU"/>
        </w:rPr>
        <w:t>защиты</w:t>
      </w:r>
      <w:r w:rsidRPr="0073297C">
        <w:rPr>
          <w:rFonts w:ascii="Times New Roman" w:eastAsia="Times New Roman" w:hAnsi="Times New Roman" w:cs="Times New Roman"/>
          <w:b/>
          <w:bCs/>
          <w:color w:val="000000"/>
          <w:kern w:val="0"/>
          <w:sz w:val="26"/>
          <w:szCs w:val="26"/>
          <w:lang w:eastAsia="ru-RU" w:bidi="ru-RU"/>
        </w:rPr>
        <w:t xml:space="preserve">: </w:t>
      </w:r>
      <w:r w:rsidRPr="0073297C">
        <w:rPr>
          <w:rFonts w:ascii="Times New Roman" w:eastAsia="Times New Roman" w:hAnsi="Times New Roman" w:cs="Times New Roman" w:hint="eastAsia"/>
          <w:b/>
          <w:bCs/>
          <w:color w:val="000000"/>
          <w:kern w:val="0"/>
          <w:sz w:val="26"/>
          <w:szCs w:val="26"/>
          <w:lang w:eastAsia="ru-RU" w:bidi="ru-RU"/>
        </w:rPr>
        <w:t>Ин</w:t>
      </w:r>
      <w:r w:rsidRPr="0073297C">
        <w:rPr>
          <w:rFonts w:ascii="Times New Roman" w:eastAsia="Times New Roman" w:hAnsi="Times New Roman" w:cs="Times New Roman"/>
          <w:b/>
          <w:bCs/>
          <w:color w:val="000000"/>
          <w:kern w:val="0"/>
          <w:sz w:val="26"/>
          <w:szCs w:val="26"/>
          <w:lang w:eastAsia="ru-RU" w:bidi="ru-RU"/>
        </w:rPr>
        <w:t>-</w:t>
      </w:r>
      <w:r w:rsidRPr="0073297C">
        <w:rPr>
          <w:rFonts w:ascii="Times New Roman" w:eastAsia="Times New Roman" w:hAnsi="Times New Roman" w:cs="Times New Roman" w:hint="eastAsia"/>
          <w:b/>
          <w:bCs/>
          <w:color w:val="000000"/>
          <w:kern w:val="0"/>
          <w:sz w:val="26"/>
          <w:szCs w:val="26"/>
          <w:lang w:eastAsia="ru-RU" w:bidi="ru-RU"/>
        </w:rPr>
        <w:t>т</w:t>
      </w:r>
      <w:r w:rsidRPr="0073297C">
        <w:rPr>
          <w:rFonts w:ascii="Times New Roman" w:eastAsia="Times New Roman" w:hAnsi="Times New Roman" w:cs="Times New Roman"/>
          <w:b/>
          <w:bCs/>
          <w:color w:val="000000"/>
          <w:kern w:val="0"/>
          <w:sz w:val="26"/>
          <w:szCs w:val="26"/>
          <w:lang w:eastAsia="ru-RU" w:bidi="ru-RU"/>
        </w:rPr>
        <w:t xml:space="preserve"> </w:t>
      </w:r>
      <w:r w:rsidRPr="0073297C">
        <w:rPr>
          <w:rFonts w:ascii="Times New Roman" w:eastAsia="Times New Roman" w:hAnsi="Times New Roman" w:cs="Times New Roman" w:hint="eastAsia"/>
          <w:b/>
          <w:bCs/>
          <w:color w:val="000000"/>
          <w:kern w:val="0"/>
          <w:sz w:val="26"/>
          <w:szCs w:val="26"/>
          <w:lang w:eastAsia="ru-RU" w:bidi="ru-RU"/>
        </w:rPr>
        <w:t>экономики</w:t>
      </w:r>
      <w:r w:rsidRPr="0073297C">
        <w:rPr>
          <w:rFonts w:ascii="Times New Roman" w:eastAsia="Times New Roman" w:hAnsi="Times New Roman" w:cs="Times New Roman"/>
          <w:b/>
          <w:bCs/>
          <w:color w:val="000000"/>
          <w:kern w:val="0"/>
          <w:sz w:val="26"/>
          <w:szCs w:val="26"/>
          <w:lang w:eastAsia="ru-RU" w:bidi="ru-RU"/>
        </w:rPr>
        <w:t xml:space="preserve"> </w:t>
      </w:r>
      <w:r w:rsidRPr="0073297C">
        <w:rPr>
          <w:rFonts w:ascii="Times New Roman" w:eastAsia="Times New Roman" w:hAnsi="Times New Roman" w:cs="Times New Roman" w:hint="eastAsia"/>
          <w:b/>
          <w:bCs/>
          <w:color w:val="000000"/>
          <w:kern w:val="0"/>
          <w:sz w:val="26"/>
          <w:szCs w:val="26"/>
          <w:lang w:eastAsia="ru-RU" w:bidi="ru-RU"/>
        </w:rPr>
        <w:t>РАН</w:t>
      </w:r>
      <w:r w:rsidRPr="0073297C">
        <w:rPr>
          <w:rFonts w:ascii="Times New Roman" w:eastAsia="Times New Roman" w:hAnsi="Times New Roman" w:cs="Times New Roman"/>
          <w:b/>
          <w:bCs/>
          <w:color w:val="000000"/>
          <w:kern w:val="0"/>
          <w:sz w:val="26"/>
          <w:szCs w:val="26"/>
          <w:lang w:eastAsia="ru-RU" w:bidi="ru-RU"/>
        </w:rPr>
        <w:t xml:space="preserve">].- </w:t>
      </w:r>
      <w:r w:rsidRPr="0073297C">
        <w:rPr>
          <w:rFonts w:ascii="Times New Roman" w:eastAsia="Times New Roman" w:hAnsi="Times New Roman" w:cs="Times New Roman" w:hint="eastAsia"/>
          <w:b/>
          <w:bCs/>
          <w:color w:val="000000"/>
          <w:kern w:val="0"/>
          <w:sz w:val="26"/>
          <w:szCs w:val="26"/>
          <w:lang w:eastAsia="ru-RU" w:bidi="ru-RU"/>
        </w:rPr>
        <w:t>Москва</w:t>
      </w:r>
      <w:r w:rsidRPr="0073297C">
        <w:rPr>
          <w:rFonts w:ascii="Times New Roman" w:eastAsia="Times New Roman" w:hAnsi="Times New Roman" w:cs="Times New Roman"/>
          <w:b/>
          <w:bCs/>
          <w:color w:val="000000"/>
          <w:kern w:val="0"/>
          <w:sz w:val="26"/>
          <w:szCs w:val="26"/>
          <w:lang w:eastAsia="ru-RU" w:bidi="ru-RU"/>
        </w:rPr>
        <w:t xml:space="preserve">, 2012.- 171 </w:t>
      </w:r>
      <w:r w:rsidRPr="0073297C">
        <w:rPr>
          <w:rFonts w:ascii="Times New Roman" w:eastAsia="Times New Roman" w:hAnsi="Times New Roman" w:cs="Times New Roman" w:hint="eastAsia"/>
          <w:b/>
          <w:bCs/>
          <w:color w:val="000000"/>
          <w:kern w:val="0"/>
          <w:sz w:val="26"/>
          <w:szCs w:val="26"/>
          <w:lang w:eastAsia="ru-RU" w:bidi="ru-RU"/>
        </w:rPr>
        <w:t>с</w:t>
      </w:r>
      <w:r w:rsidRPr="0073297C">
        <w:rPr>
          <w:rFonts w:ascii="Times New Roman" w:eastAsia="Times New Roman" w:hAnsi="Times New Roman" w:cs="Times New Roman"/>
          <w:b/>
          <w:bCs/>
          <w:color w:val="000000"/>
          <w:kern w:val="0"/>
          <w:sz w:val="26"/>
          <w:szCs w:val="26"/>
          <w:lang w:eastAsia="ru-RU" w:bidi="ru-RU"/>
        </w:rPr>
        <w:t xml:space="preserve">.: </w:t>
      </w:r>
      <w:r w:rsidRPr="0073297C">
        <w:rPr>
          <w:rFonts w:ascii="Times New Roman" w:eastAsia="Times New Roman" w:hAnsi="Times New Roman" w:cs="Times New Roman" w:hint="eastAsia"/>
          <w:b/>
          <w:bCs/>
          <w:color w:val="000000"/>
          <w:kern w:val="0"/>
          <w:sz w:val="26"/>
          <w:szCs w:val="26"/>
          <w:lang w:eastAsia="ru-RU" w:bidi="ru-RU"/>
        </w:rPr>
        <w:t>ил</w:t>
      </w:r>
      <w:r w:rsidRPr="0073297C">
        <w:rPr>
          <w:rFonts w:ascii="Times New Roman" w:eastAsia="Times New Roman" w:hAnsi="Times New Roman" w:cs="Times New Roman"/>
          <w:b/>
          <w:bCs/>
          <w:color w:val="000000"/>
          <w:kern w:val="0"/>
          <w:sz w:val="26"/>
          <w:szCs w:val="26"/>
          <w:lang w:eastAsia="ru-RU" w:bidi="ru-RU"/>
        </w:rPr>
        <w:t xml:space="preserve">. </w:t>
      </w:r>
      <w:r w:rsidRPr="0073297C">
        <w:rPr>
          <w:rFonts w:ascii="Times New Roman" w:eastAsia="Times New Roman" w:hAnsi="Times New Roman" w:cs="Times New Roman" w:hint="eastAsia"/>
          <w:b/>
          <w:bCs/>
          <w:color w:val="000000"/>
          <w:kern w:val="0"/>
          <w:sz w:val="26"/>
          <w:szCs w:val="26"/>
          <w:lang w:eastAsia="ru-RU" w:bidi="ru-RU"/>
        </w:rPr>
        <w:t>РГБ</w:t>
      </w:r>
      <w:r w:rsidRPr="0073297C">
        <w:rPr>
          <w:rFonts w:ascii="Times New Roman" w:eastAsia="Times New Roman" w:hAnsi="Times New Roman" w:cs="Times New Roman"/>
          <w:b/>
          <w:bCs/>
          <w:color w:val="000000"/>
          <w:kern w:val="0"/>
          <w:sz w:val="26"/>
          <w:szCs w:val="26"/>
          <w:lang w:eastAsia="ru-RU" w:bidi="ru-RU"/>
        </w:rPr>
        <w:t xml:space="preserve"> </w:t>
      </w:r>
      <w:r w:rsidRPr="0073297C">
        <w:rPr>
          <w:rFonts w:ascii="Times New Roman" w:eastAsia="Times New Roman" w:hAnsi="Times New Roman" w:cs="Times New Roman" w:hint="eastAsia"/>
          <w:b/>
          <w:bCs/>
          <w:color w:val="000000"/>
          <w:kern w:val="0"/>
          <w:sz w:val="26"/>
          <w:szCs w:val="26"/>
          <w:lang w:eastAsia="ru-RU" w:bidi="ru-RU"/>
        </w:rPr>
        <w:t>ОД</w:t>
      </w:r>
      <w:r w:rsidRPr="0073297C">
        <w:rPr>
          <w:rFonts w:ascii="Times New Roman" w:eastAsia="Times New Roman" w:hAnsi="Times New Roman" w:cs="Times New Roman"/>
          <w:b/>
          <w:bCs/>
          <w:color w:val="000000"/>
          <w:kern w:val="0"/>
          <w:sz w:val="26"/>
          <w:szCs w:val="26"/>
          <w:lang w:eastAsia="ru-RU" w:bidi="ru-RU"/>
        </w:rPr>
        <w:t>, 61 12-8/3218</w:t>
      </w:r>
    </w:p>
    <w:p w:rsidR="0073297C" w:rsidRDefault="0073297C" w:rsidP="0073297C">
      <w:pPr>
        <w:rPr>
          <w:rFonts w:ascii="Times New Roman" w:eastAsia="Times New Roman" w:hAnsi="Times New Roman" w:cs="Times New Roman"/>
          <w:b/>
          <w:bCs/>
          <w:color w:val="000000"/>
          <w:kern w:val="0"/>
          <w:sz w:val="26"/>
          <w:szCs w:val="26"/>
          <w:lang w:eastAsia="ru-RU" w:bidi="ru-RU"/>
        </w:rPr>
      </w:pPr>
    </w:p>
    <w:p w:rsidR="0073297C" w:rsidRDefault="0073297C" w:rsidP="0073297C">
      <w:pPr>
        <w:rPr>
          <w:rFonts w:ascii="Times New Roman" w:eastAsia="Times New Roman" w:hAnsi="Times New Roman" w:cs="Times New Roman"/>
          <w:b/>
          <w:bCs/>
          <w:color w:val="000000"/>
          <w:kern w:val="0"/>
          <w:sz w:val="26"/>
          <w:szCs w:val="26"/>
          <w:lang w:eastAsia="ru-RU" w:bidi="ru-RU"/>
        </w:rPr>
      </w:pPr>
    </w:p>
    <w:p w:rsidR="0073297C" w:rsidRDefault="0073297C" w:rsidP="0073297C">
      <w:pPr>
        <w:rPr>
          <w:rFonts w:ascii="Times New Roman" w:eastAsia="Times New Roman" w:hAnsi="Times New Roman" w:cs="Times New Roman"/>
          <w:b/>
          <w:bCs/>
          <w:color w:val="000000"/>
          <w:kern w:val="0"/>
          <w:sz w:val="26"/>
          <w:szCs w:val="26"/>
          <w:lang w:eastAsia="ru-RU" w:bidi="ru-RU"/>
        </w:rPr>
      </w:pPr>
    </w:p>
    <w:p w:rsidR="0073297C" w:rsidRPr="0073297C" w:rsidRDefault="0073297C" w:rsidP="0073297C">
      <w:pPr>
        <w:tabs>
          <w:tab w:val="clear" w:pos="709"/>
        </w:tabs>
        <w:suppressAutoHyphens w:val="0"/>
        <w:spacing w:after="0" w:line="280" w:lineRule="exact"/>
        <w:ind w:left="780" w:firstLine="0"/>
        <w:jc w:val="left"/>
        <w:rPr>
          <w:rFonts w:ascii="Times New Roman" w:eastAsia="Times New Roman" w:hAnsi="Times New Roman" w:cs="Times New Roman"/>
          <w:b/>
          <w:bCs/>
          <w:color w:val="000000"/>
          <w:kern w:val="0"/>
          <w:sz w:val="28"/>
          <w:szCs w:val="28"/>
          <w:lang w:eastAsia="ru-RU" w:bidi="ru-RU"/>
        </w:rPr>
      </w:pPr>
      <w:r>
        <w:rPr>
          <w:rFonts w:ascii="Times New Roman" w:eastAsia="Times New Roman" w:hAnsi="Times New Roman" w:cs="Times New Roman"/>
          <w:b/>
          <w:bCs/>
          <w:noProof/>
          <w:color w:val="000000"/>
          <w:kern w:val="0"/>
          <w:sz w:val="28"/>
          <w:szCs w:val="28"/>
          <w:lang w:eastAsia="ru-RU"/>
        </w:rPr>
        <w:drawing>
          <wp:anchor distT="0" distB="0" distL="63500" distR="247015" simplePos="0" relativeHeight="251660288" behindDoc="1" locked="0" layoutInCell="1" allowOverlap="1">
            <wp:simplePos x="0" y="0"/>
            <wp:positionH relativeFrom="margin">
              <wp:posOffset>-618490</wp:posOffset>
            </wp:positionH>
            <wp:positionV relativeFrom="paragraph">
              <wp:posOffset>719455</wp:posOffset>
            </wp:positionV>
            <wp:extent cx="5882640" cy="286385"/>
            <wp:effectExtent l="19050" t="0" r="3810" b="0"/>
            <wp:wrapTopAndBottom/>
            <wp:docPr id="56" name="Рисунок 56" descr="C:\Users\Pavel\AppData\Local\Temp\Rar$DIa0.704\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Pavel\AppData\Local\Temp\Rar$DIa0.704\media\image1.png"/>
                    <pic:cNvPicPr>
                      <a:picLocks noChangeAspect="1" noChangeArrowheads="1"/>
                    </pic:cNvPicPr>
                  </pic:nvPicPr>
                  <pic:blipFill>
                    <a:blip r:embed="rId8" cstate="print"/>
                    <a:srcRect/>
                    <a:stretch>
                      <a:fillRect/>
                    </a:stretch>
                  </pic:blipFill>
                  <pic:spPr bwMode="auto">
                    <a:xfrm>
                      <a:off x="0" y="0"/>
                      <a:ext cx="5882640" cy="286385"/>
                    </a:xfrm>
                    <a:prstGeom prst="rect">
                      <a:avLst/>
                    </a:prstGeom>
                    <a:noFill/>
                  </pic:spPr>
                </pic:pic>
              </a:graphicData>
            </a:graphic>
          </wp:anchor>
        </w:drawing>
      </w:r>
      <w:r w:rsidRPr="0073297C">
        <w:rPr>
          <w:rFonts w:ascii="Times New Roman" w:eastAsia="Times New Roman" w:hAnsi="Times New Roman" w:cs="Times New Roman"/>
          <w:b/>
          <w:bCs/>
          <w:color w:val="000000"/>
          <w:kern w:val="0"/>
          <w:sz w:val="28"/>
          <w:szCs w:val="28"/>
          <w:lang w:eastAsia="ru-RU" w:bidi="ru-RU"/>
        </w:rPr>
        <w:t>Международный институт менеджмента «ЛИНК»</w:t>
      </w:r>
    </w:p>
    <w:p w:rsidR="0073297C" w:rsidRPr="0073297C" w:rsidRDefault="0073297C" w:rsidP="0073297C">
      <w:pPr>
        <w:tabs>
          <w:tab w:val="clear" w:pos="709"/>
        </w:tabs>
        <w:suppressAutoHyphens w:val="0"/>
        <w:spacing w:after="986" w:line="280" w:lineRule="exact"/>
        <w:ind w:firstLine="0"/>
        <w:jc w:val="right"/>
        <w:rPr>
          <w:rFonts w:ascii="Times New Roman" w:eastAsia="Times New Roman" w:hAnsi="Times New Roman" w:cs="Times New Roman"/>
          <w:i/>
          <w:iCs/>
          <w:color w:val="000000"/>
          <w:kern w:val="0"/>
          <w:sz w:val="28"/>
          <w:szCs w:val="28"/>
          <w:lang w:eastAsia="ru-RU" w:bidi="ru-RU"/>
        </w:rPr>
      </w:pPr>
      <w:r w:rsidRPr="0073297C">
        <w:rPr>
          <w:rFonts w:ascii="Times New Roman" w:eastAsia="Times New Roman" w:hAnsi="Times New Roman" w:cs="Times New Roman"/>
          <w:i/>
          <w:iCs/>
          <w:color w:val="000000"/>
          <w:kern w:val="0"/>
          <w:sz w:val="28"/>
          <w:szCs w:val="28"/>
          <w:lang w:eastAsia="ru-RU" w:bidi="ru-RU"/>
        </w:rPr>
        <w:pict>
          <v:shapetype id="_x0000_t202" coordsize="21600,21600" o:spt="202" path="m,l,21600r21600,l21600,xe">
            <v:stroke joinstyle="miter"/>
            <v:path gradientshapeok="t" o:connecttype="rect"/>
          </v:shapetype>
          <v:shape id="_x0000_s1081" type="#_x0000_t202" style="position:absolute;left:0;text-align:left;margin-left:-110.15pt;margin-top:428.9pt;width:48.5pt;height:171.85pt;z-index:-251655168;mso-wrap-distance-left:5pt;mso-wrap-distance-right:5pt;mso-position-horizontal-relative:margin;mso-position-vertical-relative:margin" filled="f" stroked="f">
            <v:textbox style="layout-flow:vertical;mso-layout-flow-alt:bottom-to-top" inset="0,0,0,0">
              <w:txbxContent>
                <w:p w:rsidR="0073297C" w:rsidRDefault="0073297C" w:rsidP="0073297C">
                  <w:pPr>
                    <w:pStyle w:val="1fffffff2"/>
                    <w:keepNext/>
                    <w:keepLines/>
                    <w:shd w:val="clear" w:color="auto" w:fill="auto"/>
                    <w:spacing w:after="0" w:line="540" w:lineRule="exact"/>
                  </w:pPr>
                  <w:bookmarkStart w:id="0" w:name="bookmark0"/>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bookmarkEnd w:id="0"/>
                </w:p>
                <w:p w:rsidR="0073297C" w:rsidRDefault="0073297C" w:rsidP="0073297C">
                  <w:pPr>
                    <w:pStyle w:val="2ffffe"/>
                    <w:keepNext/>
                    <w:keepLines/>
                    <w:shd w:val="clear" w:color="auto" w:fill="auto"/>
                    <w:spacing w:before="0" w:line="520" w:lineRule="exact"/>
                    <w:ind w:left="560"/>
                  </w:pPr>
                  <w:bookmarkStart w:id="1" w:name="bookmark1"/>
                  <w:r>
                    <w:rPr>
                      <w:color w:val="000000"/>
                      <w:lang w:eastAsia="ru-RU" w:bidi="ru-RU"/>
                    </w:rPr>
                    <w:t></w:t>
                  </w:r>
                  <w:r>
                    <w:rPr>
                      <w:color w:val="000000"/>
                      <w:lang w:eastAsia="ru-RU" w:bidi="ru-RU"/>
                    </w:rPr>
                    <w:t></w:t>
                  </w:r>
                  <w:r>
                    <w:rPr>
                      <w:b w:val="0"/>
                      <w:bCs w:val="0"/>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bookmarkEnd w:id="1"/>
                </w:p>
              </w:txbxContent>
            </v:textbox>
            <w10:wrap type="topAndBottom" anchorx="margin" anchory="margin"/>
          </v:shape>
        </w:pict>
      </w:r>
      <w:r w:rsidRPr="0073297C">
        <w:rPr>
          <w:rFonts w:ascii="Times New Roman" w:eastAsia="Times New Roman" w:hAnsi="Times New Roman" w:cs="Times New Roman"/>
          <w:i/>
          <w:iCs/>
          <w:color w:val="000000"/>
          <w:kern w:val="0"/>
          <w:sz w:val="28"/>
          <w:szCs w:val="28"/>
          <w:lang w:eastAsia="ru-RU" w:bidi="ru-RU"/>
        </w:rPr>
        <w:t>На правах рукописи</w:t>
      </w:r>
    </w:p>
    <w:p w:rsidR="0073297C" w:rsidRPr="0073297C" w:rsidRDefault="0073297C" w:rsidP="0073297C">
      <w:pPr>
        <w:keepNext/>
        <w:keepLines/>
        <w:tabs>
          <w:tab w:val="clear" w:pos="709"/>
        </w:tabs>
        <w:suppressAutoHyphens w:val="0"/>
        <w:spacing w:after="1581" w:line="360" w:lineRule="exact"/>
        <w:ind w:left="20" w:firstLine="0"/>
        <w:jc w:val="center"/>
        <w:outlineLvl w:val="2"/>
        <w:rPr>
          <w:rFonts w:ascii="Times New Roman" w:eastAsia="Times New Roman" w:hAnsi="Times New Roman" w:cs="Times New Roman"/>
          <w:b/>
          <w:bCs/>
          <w:color w:val="000000"/>
          <w:kern w:val="0"/>
          <w:sz w:val="36"/>
          <w:szCs w:val="36"/>
          <w:lang w:eastAsia="ru-RU" w:bidi="ru-RU"/>
        </w:rPr>
      </w:pPr>
      <w:bookmarkStart w:id="2" w:name="bookmark2"/>
      <w:r w:rsidRPr="0073297C">
        <w:rPr>
          <w:rFonts w:ascii="Times New Roman" w:eastAsia="Times New Roman" w:hAnsi="Times New Roman" w:cs="Times New Roman"/>
          <w:b/>
          <w:bCs/>
          <w:color w:val="000000"/>
          <w:kern w:val="0"/>
          <w:sz w:val="36"/>
          <w:szCs w:val="36"/>
          <w:lang w:eastAsia="ru-RU" w:bidi="ru-RU"/>
        </w:rPr>
        <w:t>Кочкурова Елена Витальевна</w:t>
      </w:r>
      <w:bookmarkEnd w:id="2"/>
    </w:p>
    <w:p w:rsidR="0073297C" w:rsidRPr="0073297C" w:rsidRDefault="0073297C" w:rsidP="0073297C">
      <w:pPr>
        <w:keepNext/>
        <w:keepLines/>
        <w:tabs>
          <w:tab w:val="clear" w:pos="709"/>
        </w:tabs>
        <w:suppressAutoHyphens w:val="0"/>
        <w:spacing w:after="902" w:line="432" w:lineRule="exact"/>
        <w:ind w:left="20" w:firstLine="0"/>
        <w:jc w:val="center"/>
        <w:outlineLvl w:val="2"/>
        <w:rPr>
          <w:rFonts w:ascii="Times New Roman" w:eastAsia="Times New Roman" w:hAnsi="Times New Roman" w:cs="Times New Roman"/>
          <w:b/>
          <w:bCs/>
          <w:color w:val="000000"/>
          <w:kern w:val="0"/>
          <w:sz w:val="36"/>
          <w:szCs w:val="36"/>
          <w:lang w:eastAsia="ru-RU" w:bidi="ru-RU"/>
        </w:rPr>
      </w:pPr>
      <w:bookmarkStart w:id="3" w:name="bookmark3"/>
      <w:r w:rsidRPr="0073297C">
        <w:rPr>
          <w:rFonts w:ascii="Times New Roman" w:eastAsia="Times New Roman" w:hAnsi="Times New Roman" w:cs="Times New Roman"/>
          <w:b/>
          <w:bCs/>
          <w:color w:val="000000"/>
          <w:kern w:val="0"/>
          <w:sz w:val="36"/>
          <w:szCs w:val="36"/>
          <w:lang w:eastAsia="ru-RU" w:bidi="ru-RU"/>
        </w:rPr>
        <w:t>СТРУКТУРНЫЕ ИЗМЕНЕНИЯ</w:t>
      </w:r>
      <w:r w:rsidRPr="0073297C">
        <w:rPr>
          <w:rFonts w:ascii="Times New Roman" w:eastAsia="Times New Roman" w:hAnsi="Times New Roman" w:cs="Times New Roman"/>
          <w:b/>
          <w:bCs/>
          <w:color w:val="000000"/>
          <w:kern w:val="0"/>
          <w:sz w:val="36"/>
          <w:szCs w:val="36"/>
          <w:lang w:eastAsia="ru-RU" w:bidi="ru-RU"/>
        </w:rPr>
        <w:br/>
        <w:t>В ЭКОНОМИКЕ СОВРЕМЕННОЙ РОССИИ</w:t>
      </w:r>
      <w:r w:rsidRPr="0073297C">
        <w:rPr>
          <w:rFonts w:ascii="Times New Roman" w:eastAsia="Times New Roman" w:hAnsi="Times New Roman" w:cs="Times New Roman"/>
          <w:b/>
          <w:bCs/>
          <w:color w:val="000000"/>
          <w:kern w:val="0"/>
          <w:sz w:val="36"/>
          <w:szCs w:val="36"/>
          <w:lang w:eastAsia="ru-RU" w:bidi="ru-RU"/>
        </w:rPr>
        <w:br/>
        <w:t>(политико-экономические аспекты)</w:t>
      </w:r>
      <w:bookmarkEnd w:id="3"/>
    </w:p>
    <w:p w:rsidR="0073297C" w:rsidRPr="0073297C" w:rsidRDefault="0073297C" w:rsidP="0073297C">
      <w:pPr>
        <w:tabs>
          <w:tab w:val="clear" w:pos="709"/>
        </w:tabs>
        <w:suppressAutoHyphens w:val="0"/>
        <w:spacing w:after="0" w:line="280" w:lineRule="exact"/>
        <w:ind w:left="20" w:firstLine="0"/>
        <w:jc w:val="center"/>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pict>
          <v:shape id="_x0000_s1082" type="#_x0000_t202" style="position:absolute;left:0;text-align:left;margin-left:11.5pt;margin-top:453.6pt;width:374.65pt;height:34.55pt;z-index:-251654144;mso-wrap-distance-left:5pt;mso-wrap-distance-right:47.5pt;mso-wrap-distance-bottom:64.8pt;mso-position-horizontal-relative:margin;mso-position-vertical-relative:margin" filled="f" stroked="f">
            <v:textbox style="mso-fit-shape-to-text:t" inset="0,0,0,0">
              <w:txbxContent>
                <w:p w:rsidR="0073297C" w:rsidRDefault="0073297C" w:rsidP="0073297C">
                  <w:pPr>
                    <w:pStyle w:val="3fff2"/>
                    <w:shd w:val="clear" w:color="auto" w:fill="auto"/>
                    <w:spacing w:line="317" w:lineRule="exact"/>
                    <w:jc w:val="center"/>
                  </w:pPr>
                  <w:r>
                    <w:rPr>
                      <w:rStyle w:val="3Exact"/>
                    </w:rPr>
                    <w:t>ДИССЕРТАЦИЯ НА СОИСКАНИЕ УЧЕНОЙ СТЕПЕНИ</w:t>
                  </w:r>
                  <w:r>
                    <w:rPr>
                      <w:rStyle w:val="3Exact"/>
                    </w:rPr>
                    <w:br/>
                    <w:t>КАНДИДАТА ЭКОНОМИЧЕСКИХ НАУК</w:t>
                  </w:r>
                </w:p>
              </w:txbxContent>
            </v:textbox>
            <w10:wrap type="topAndBottom" anchorx="margin" anchory="margin"/>
          </v:shape>
        </w:pict>
      </w:r>
      <w:r w:rsidRPr="0073297C">
        <w:rPr>
          <w:rFonts w:ascii="Times New Roman" w:eastAsia="Times New Roman" w:hAnsi="Times New Roman" w:cs="Times New Roman"/>
          <w:color w:val="000000"/>
          <w:kern w:val="0"/>
          <w:sz w:val="28"/>
          <w:szCs w:val="28"/>
          <w:lang w:eastAsia="ru-RU" w:bidi="ru-RU"/>
        </w:rPr>
        <w:pict>
          <v:shape id="_x0000_s1083" type="#_x0000_t202" style="position:absolute;left:0;text-align:left;margin-left:263.05pt;margin-top:549.7pt;width:155.75pt;height:35pt;z-index:-251653120;mso-wrap-distance-left:5pt;mso-wrap-distance-right:14.9pt;mso-wrap-distance-bottom:16pt;mso-position-horizontal-relative:margin;mso-position-vertical-relative:margin" filled="f" stroked="f">
            <v:textbox style="mso-fit-shape-to-text:t" inset="0,0,0,0">
              <w:txbxContent>
                <w:p w:rsidR="0073297C" w:rsidRDefault="0073297C" w:rsidP="0073297C">
                  <w:pPr>
                    <w:pStyle w:val="3fff2"/>
                    <w:shd w:val="clear" w:color="auto" w:fill="auto"/>
                    <w:spacing w:line="322" w:lineRule="exact"/>
                  </w:pPr>
                  <w:r>
                    <w:rPr>
                      <w:rStyle w:val="3Exact"/>
                    </w:rPr>
                    <w:t>Научный руководитель д.э.н., проф. Сычев Н.В.</w:t>
                  </w:r>
                </w:p>
              </w:txbxContent>
            </v:textbox>
            <w10:wrap type="topAndBottom" anchorx="margin" anchory="margin"/>
          </v:shape>
        </w:pict>
      </w:r>
      <w:r w:rsidRPr="0073297C">
        <w:rPr>
          <w:rFonts w:ascii="Times New Roman" w:eastAsia="Times New Roman" w:hAnsi="Times New Roman" w:cs="Times New Roman"/>
          <w:color w:val="000000"/>
          <w:kern w:val="0"/>
          <w:sz w:val="28"/>
          <w:szCs w:val="28"/>
          <w:lang w:eastAsia="ru-RU" w:bidi="ru-RU"/>
        </w:rPr>
        <w:t>Специальность 08.00.01 - Экономическая теория</w:t>
      </w:r>
    </w:p>
    <w:p w:rsidR="0073297C" w:rsidRPr="0073297C" w:rsidRDefault="0073297C" w:rsidP="0073297C">
      <w:pPr>
        <w:tabs>
          <w:tab w:val="clear" w:pos="709"/>
        </w:tabs>
        <w:suppressAutoHyphens w:val="0"/>
        <w:spacing w:after="0" w:line="280" w:lineRule="exact"/>
        <w:ind w:left="3100" w:firstLine="0"/>
        <w:jc w:val="left"/>
        <w:rPr>
          <w:rFonts w:ascii="Times New Roman" w:eastAsia="Times New Roman" w:hAnsi="Times New Roman" w:cs="Times New Roman"/>
          <w:b/>
          <w:bCs/>
          <w:color w:val="000000"/>
          <w:kern w:val="0"/>
          <w:sz w:val="28"/>
          <w:szCs w:val="28"/>
          <w:lang w:eastAsia="ru-RU" w:bidi="ru-RU"/>
        </w:rPr>
        <w:sectPr w:rsidR="0073297C" w:rsidRPr="0073297C" w:rsidSect="0073297C">
          <w:headerReference w:type="even" r:id="rId9"/>
          <w:headerReference w:type="default" r:id="rId10"/>
          <w:footerReference w:type="even" r:id="rId11"/>
          <w:footerReference w:type="default" r:id="rId12"/>
          <w:type w:val="continuous"/>
          <w:pgSz w:w="11900" w:h="16840"/>
          <w:pgMar w:top="1284" w:right="858" w:bottom="1337" w:left="2369" w:header="0" w:footer="3" w:gutter="0"/>
          <w:cols w:space="720"/>
          <w:noEndnote/>
          <w:titlePg/>
          <w:docGrid w:linePitch="360"/>
        </w:sectPr>
      </w:pPr>
      <w:r w:rsidRPr="0073297C">
        <w:rPr>
          <w:rFonts w:ascii="Times New Roman" w:eastAsia="Times New Roman" w:hAnsi="Times New Roman" w:cs="Times New Roman"/>
          <w:b/>
          <w:bCs/>
          <w:color w:val="000000"/>
          <w:kern w:val="0"/>
          <w:sz w:val="28"/>
          <w:szCs w:val="28"/>
          <w:lang w:eastAsia="ru-RU" w:bidi="ru-RU"/>
        </w:rPr>
        <w:t>Москва - 2012</w:t>
      </w:r>
    </w:p>
    <w:p w:rsidR="0073297C" w:rsidRPr="0073297C" w:rsidRDefault="0073297C" w:rsidP="0073297C">
      <w:pPr>
        <w:tabs>
          <w:tab w:val="clear" w:pos="709"/>
          <w:tab w:val="left" w:leader="dot" w:pos="9091"/>
        </w:tabs>
        <w:suppressAutoHyphens w:val="0"/>
        <w:spacing w:after="303" w:line="280" w:lineRule="exact"/>
        <w:ind w:firstLine="0"/>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fldChar w:fldCharType="begin"/>
      </w:r>
      <w:r w:rsidRPr="0073297C">
        <w:rPr>
          <w:rFonts w:ascii="Times New Roman" w:eastAsia="Times New Roman" w:hAnsi="Times New Roman" w:cs="Times New Roman"/>
          <w:color w:val="000000"/>
          <w:kern w:val="0"/>
          <w:sz w:val="28"/>
          <w:szCs w:val="28"/>
          <w:lang w:eastAsia="ru-RU" w:bidi="ru-RU"/>
        </w:rPr>
        <w:instrText xml:space="preserve"> TOC \o "1-5" \h \z </w:instrText>
      </w:r>
      <w:r w:rsidRPr="0073297C">
        <w:rPr>
          <w:rFonts w:ascii="Times New Roman" w:eastAsia="Times New Roman" w:hAnsi="Times New Roman" w:cs="Times New Roman"/>
          <w:color w:val="000000"/>
          <w:kern w:val="0"/>
          <w:sz w:val="28"/>
          <w:szCs w:val="28"/>
          <w:lang w:eastAsia="ru-RU" w:bidi="ru-RU"/>
        </w:rPr>
        <w:fldChar w:fldCharType="separate"/>
      </w:r>
      <w:r w:rsidRPr="0073297C">
        <w:rPr>
          <w:rFonts w:ascii="Times New Roman" w:eastAsia="Times New Roman" w:hAnsi="Times New Roman" w:cs="Times New Roman"/>
          <w:color w:val="000000"/>
          <w:kern w:val="0"/>
          <w:sz w:val="28"/>
          <w:szCs w:val="28"/>
          <w:lang w:eastAsia="ru-RU" w:bidi="ru-RU"/>
        </w:rPr>
        <w:t>Введение</w:t>
      </w:r>
      <w:r w:rsidRPr="0073297C">
        <w:rPr>
          <w:rFonts w:ascii="Times New Roman" w:eastAsia="Times New Roman" w:hAnsi="Times New Roman" w:cs="Times New Roman"/>
          <w:color w:val="000000"/>
          <w:kern w:val="0"/>
          <w:sz w:val="28"/>
          <w:szCs w:val="28"/>
          <w:lang w:eastAsia="ru-RU" w:bidi="ru-RU"/>
        </w:rPr>
        <w:tab/>
        <w:t>3</w:t>
      </w:r>
    </w:p>
    <w:p w:rsidR="0073297C" w:rsidRPr="0073297C" w:rsidRDefault="0073297C" w:rsidP="0073297C">
      <w:pPr>
        <w:tabs>
          <w:tab w:val="clear" w:pos="709"/>
        </w:tabs>
        <w:suppressAutoHyphens w:val="0"/>
        <w:spacing w:after="330" w:line="317" w:lineRule="exact"/>
        <w:ind w:right="3640" w:firstLine="0"/>
        <w:jc w:val="left"/>
        <w:rPr>
          <w:rFonts w:ascii="Times New Roman" w:eastAsia="Times New Roman" w:hAnsi="Times New Roman" w:cs="Times New Roman"/>
          <w:b/>
          <w:bCs/>
          <w:color w:val="000000"/>
          <w:kern w:val="0"/>
          <w:sz w:val="28"/>
          <w:szCs w:val="28"/>
          <w:lang w:eastAsia="ru-RU" w:bidi="ru-RU"/>
        </w:rPr>
      </w:pPr>
      <w:r w:rsidRPr="0073297C">
        <w:rPr>
          <w:rFonts w:ascii="Times New Roman" w:eastAsia="Times New Roman" w:hAnsi="Times New Roman" w:cs="Times New Roman"/>
          <w:b/>
          <w:bCs/>
          <w:color w:val="000000"/>
          <w:kern w:val="0"/>
          <w:sz w:val="28"/>
          <w:szCs w:val="28"/>
          <w:lang w:eastAsia="ru-RU" w:bidi="ru-RU"/>
        </w:rPr>
        <w:t>Глава 1. Теоретические основы исследования структурных изменений в экономике</w:t>
      </w:r>
    </w:p>
    <w:p w:rsidR="0073297C" w:rsidRPr="0073297C" w:rsidRDefault="0073297C" w:rsidP="0073297C">
      <w:pPr>
        <w:tabs>
          <w:tab w:val="clear" w:pos="709"/>
        </w:tabs>
        <w:suppressAutoHyphens w:val="0"/>
        <w:spacing w:after="0" w:line="280" w:lineRule="exact"/>
        <w:ind w:firstLine="0"/>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§1.1. Теоретические подходы к трактовке</w:t>
      </w:r>
    </w:p>
    <w:p w:rsidR="0073297C" w:rsidRPr="0073297C" w:rsidRDefault="0073297C" w:rsidP="0073297C">
      <w:pPr>
        <w:tabs>
          <w:tab w:val="clear" w:pos="709"/>
          <w:tab w:val="right" w:leader="dot" w:pos="9329"/>
        </w:tabs>
        <w:suppressAutoHyphens w:val="0"/>
        <w:spacing w:after="342" w:line="280" w:lineRule="exact"/>
        <w:ind w:firstLine="0"/>
        <w:rPr>
          <w:rFonts w:ascii="Times New Roman" w:eastAsia="Times New Roman" w:hAnsi="Times New Roman" w:cs="Times New Roman"/>
          <w:color w:val="000000"/>
          <w:kern w:val="0"/>
          <w:sz w:val="28"/>
          <w:szCs w:val="28"/>
          <w:lang w:eastAsia="ru-RU" w:bidi="ru-RU"/>
        </w:rPr>
      </w:pPr>
      <w:hyperlink w:anchor="bookmark5" w:tooltip="Current Document">
        <w:r w:rsidRPr="0073297C">
          <w:rPr>
            <w:rFonts w:ascii="Times New Roman" w:eastAsia="Times New Roman" w:hAnsi="Times New Roman" w:cs="Times New Roman"/>
            <w:color w:val="000000"/>
            <w:kern w:val="0"/>
            <w:sz w:val="28"/>
            <w:szCs w:val="28"/>
            <w:lang w:eastAsia="ru-RU" w:bidi="ru-RU"/>
          </w:rPr>
          <w:t>структуры и структурных изменений в экономике</w:t>
        </w:r>
        <w:r w:rsidRPr="0073297C">
          <w:rPr>
            <w:rFonts w:ascii="Times New Roman" w:eastAsia="Times New Roman" w:hAnsi="Times New Roman" w:cs="Times New Roman"/>
            <w:color w:val="000000"/>
            <w:kern w:val="0"/>
            <w:sz w:val="28"/>
            <w:szCs w:val="28"/>
            <w:lang w:eastAsia="ru-RU" w:bidi="ru-RU"/>
          </w:rPr>
          <w:tab/>
          <w:t>13</w:t>
        </w:r>
      </w:hyperlink>
    </w:p>
    <w:p w:rsidR="0073297C" w:rsidRPr="0073297C" w:rsidRDefault="0073297C" w:rsidP="0073297C">
      <w:pPr>
        <w:tabs>
          <w:tab w:val="clear" w:pos="709"/>
        </w:tabs>
        <w:suppressAutoHyphens w:val="0"/>
        <w:spacing w:after="0" w:line="280" w:lineRule="exact"/>
        <w:ind w:firstLine="0"/>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 1.2. Основные причины</w:t>
      </w:r>
    </w:p>
    <w:p w:rsidR="0073297C" w:rsidRPr="0073297C" w:rsidRDefault="0073297C" w:rsidP="0073297C">
      <w:pPr>
        <w:tabs>
          <w:tab w:val="clear" w:pos="709"/>
          <w:tab w:val="right" w:leader="dot" w:pos="9329"/>
        </w:tabs>
        <w:suppressAutoHyphens w:val="0"/>
        <w:spacing w:after="337" w:line="280" w:lineRule="exact"/>
        <w:ind w:firstLine="0"/>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структурных изменений в экономике</w:t>
      </w:r>
      <w:r w:rsidRPr="0073297C">
        <w:rPr>
          <w:rFonts w:ascii="Times New Roman" w:eastAsia="Times New Roman" w:hAnsi="Times New Roman" w:cs="Times New Roman"/>
          <w:color w:val="000000"/>
          <w:kern w:val="0"/>
          <w:sz w:val="28"/>
          <w:szCs w:val="28"/>
          <w:lang w:eastAsia="ru-RU" w:bidi="ru-RU"/>
        </w:rPr>
        <w:tab/>
        <w:t>39</w:t>
      </w:r>
    </w:p>
    <w:p w:rsidR="0073297C" w:rsidRPr="0073297C" w:rsidRDefault="0073297C" w:rsidP="0073297C">
      <w:pPr>
        <w:tabs>
          <w:tab w:val="clear" w:pos="709"/>
        </w:tabs>
        <w:suppressAutoHyphens w:val="0"/>
        <w:spacing w:after="0" w:line="280" w:lineRule="exact"/>
        <w:ind w:firstLine="0"/>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§1.3. Показатели измерения</w:t>
      </w:r>
    </w:p>
    <w:p w:rsidR="0073297C" w:rsidRPr="0073297C" w:rsidRDefault="0073297C" w:rsidP="0073297C">
      <w:pPr>
        <w:tabs>
          <w:tab w:val="clear" w:pos="709"/>
          <w:tab w:val="right" w:leader="dot" w:pos="9329"/>
        </w:tabs>
        <w:suppressAutoHyphens w:val="0"/>
        <w:spacing w:after="342" w:line="280" w:lineRule="exact"/>
        <w:ind w:firstLine="0"/>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структурных изменений в экономике</w:t>
      </w:r>
      <w:r w:rsidRPr="0073297C">
        <w:rPr>
          <w:rFonts w:ascii="Times New Roman" w:eastAsia="Times New Roman" w:hAnsi="Times New Roman" w:cs="Times New Roman"/>
          <w:color w:val="000000"/>
          <w:kern w:val="0"/>
          <w:sz w:val="28"/>
          <w:szCs w:val="28"/>
          <w:lang w:eastAsia="ru-RU" w:bidi="ru-RU"/>
        </w:rPr>
        <w:tab/>
        <w:t>47</w:t>
      </w:r>
    </w:p>
    <w:p w:rsidR="0073297C" w:rsidRPr="0073297C" w:rsidRDefault="0073297C" w:rsidP="0073297C">
      <w:pPr>
        <w:tabs>
          <w:tab w:val="clear" w:pos="709"/>
        </w:tabs>
        <w:suppressAutoHyphens w:val="0"/>
        <w:spacing w:after="0" w:line="280" w:lineRule="exact"/>
        <w:ind w:firstLine="0"/>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§1.4. Основные направления структурных изменений</w:t>
      </w:r>
    </w:p>
    <w:p w:rsidR="0073297C" w:rsidRPr="0073297C" w:rsidRDefault="0073297C" w:rsidP="0073297C">
      <w:pPr>
        <w:tabs>
          <w:tab w:val="clear" w:pos="709"/>
          <w:tab w:val="right" w:leader="dot" w:pos="9329"/>
        </w:tabs>
        <w:suppressAutoHyphens w:val="0"/>
        <w:spacing w:after="609" w:line="280" w:lineRule="exact"/>
        <w:ind w:firstLine="0"/>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в экономиках развитых стран</w:t>
      </w:r>
      <w:r w:rsidRPr="0073297C">
        <w:rPr>
          <w:rFonts w:ascii="Times New Roman" w:eastAsia="Times New Roman" w:hAnsi="Times New Roman" w:cs="Times New Roman"/>
          <w:color w:val="000000"/>
          <w:kern w:val="0"/>
          <w:sz w:val="28"/>
          <w:szCs w:val="28"/>
          <w:lang w:eastAsia="ru-RU" w:bidi="ru-RU"/>
        </w:rPr>
        <w:tab/>
        <w:t>60</w:t>
      </w:r>
    </w:p>
    <w:p w:rsidR="0073297C" w:rsidRPr="0073297C" w:rsidRDefault="0073297C" w:rsidP="0073297C">
      <w:pPr>
        <w:tabs>
          <w:tab w:val="clear" w:pos="709"/>
        </w:tabs>
        <w:suppressAutoHyphens w:val="0"/>
        <w:spacing w:after="333" w:line="322" w:lineRule="exact"/>
        <w:ind w:right="3420" w:firstLine="0"/>
        <w:jc w:val="left"/>
        <w:rPr>
          <w:rFonts w:ascii="Times New Roman" w:eastAsia="Times New Roman" w:hAnsi="Times New Roman" w:cs="Times New Roman"/>
          <w:b/>
          <w:bCs/>
          <w:color w:val="000000"/>
          <w:kern w:val="0"/>
          <w:sz w:val="28"/>
          <w:szCs w:val="28"/>
          <w:lang w:eastAsia="ru-RU" w:bidi="ru-RU"/>
        </w:rPr>
      </w:pPr>
      <w:r w:rsidRPr="0073297C">
        <w:rPr>
          <w:rFonts w:ascii="Times New Roman" w:eastAsia="Times New Roman" w:hAnsi="Times New Roman" w:cs="Times New Roman"/>
          <w:b/>
          <w:bCs/>
          <w:color w:val="000000"/>
          <w:kern w:val="0"/>
          <w:sz w:val="28"/>
          <w:szCs w:val="28"/>
          <w:lang w:eastAsia="ru-RU" w:bidi="ru-RU"/>
        </w:rPr>
        <w:t>Глава 2. Особенности структурных изменений в экономике современной России</w:t>
      </w:r>
    </w:p>
    <w:p w:rsidR="0073297C" w:rsidRPr="0073297C" w:rsidRDefault="0073297C" w:rsidP="0073297C">
      <w:pPr>
        <w:tabs>
          <w:tab w:val="clear" w:pos="709"/>
        </w:tabs>
        <w:suppressAutoHyphens w:val="0"/>
        <w:spacing w:after="0" w:line="280" w:lineRule="exact"/>
        <w:ind w:firstLine="0"/>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§2.1. Предпосылки структурной трансформации</w:t>
      </w:r>
    </w:p>
    <w:p w:rsidR="0073297C" w:rsidRPr="0073297C" w:rsidRDefault="0073297C" w:rsidP="0073297C">
      <w:pPr>
        <w:tabs>
          <w:tab w:val="clear" w:pos="709"/>
          <w:tab w:val="right" w:leader="dot" w:pos="9329"/>
        </w:tabs>
        <w:suppressAutoHyphens w:val="0"/>
        <w:spacing w:after="342" w:line="280" w:lineRule="exact"/>
        <w:ind w:firstLine="0"/>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экономики современной России</w:t>
      </w:r>
      <w:r w:rsidRPr="0073297C">
        <w:rPr>
          <w:rFonts w:ascii="Times New Roman" w:eastAsia="Times New Roman" w:hAnsi="Times New Roman" w:cs="Times New Roman"/>
          <w:color w:val="000000"/>
          <w:kern w:val="0"/>
          <w:sz w:val="28"/>
          <w:szCs w:val="28"/>
          <w:lang w:eastAsia="ru-RU" w:bidi="ru-RU"/>
        </w:rPr>
        <w:tab/>
        <w:t>72</w:t>
      </w:r>
    </w:p>
    <w:p w:rsidR="0073297C" w:rsidRPr="0073297C" w:rsidRDefault="0073297C" w:rsidP="0073297C">
      <w:pPr>
        <w:tabs>
          <w:tab w:val="clear" w:pos="709"/>
        </w:tabs>
        <w:suppressAutoHyphens w:val="0"/>
        <w:spacing w:after="0" w:line="280" w:lineRule="exact"/>
        <w:ind w:firstLine="0"/>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§2.2. Основные тенденции структурных изменений</w:t>
      </w:r>
    </w:p>
    <w:p w:rsidR="0073297C" w:rsidRPr="0073297C" w:rsidRDefault="0073297C" w:rsidP="0073297C">
      <w:pPr>
        <w:tabs>
          <w:tab w:val="clear" w:pos="709"/>
          <w:tab w:val="right" w:leader="dot" w:pos="9329"/>
        </w:tabs>
        <w:suppressAutoHyphens w:val="0"/>
        <w:spacing w:after="346" w:line="280" w:lineRule="exact"/>
        <w:ind w:firstLine="0"/>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в современной российской экономике</w:t>
      </w:r>
      <w:r w:rsidRPr="0073297C">
        <w:rPr>
          <w:rFonts w:ascii="Times New Roman" w:eastAsia="Times New Roman" w:hAnsi="Times New Roman" w:cs="Times New Roman"/>
          <w:color w:val="000000"/>
          <w:kern w:val="0"/>
          <w:sz w:val="28"/>
          <w:szCs w:val="28"/>
          <w:lang w:eastAsia="ru-RU" w:bidi="ru-RU"/>
        </w:rPr>
        <w:tab/>
        <w:t>90</w:t>
      </w:r>
    </w:p>
    <w:p w:rsidR="0073297C" w:rsidRPr="0073297C" w:rsidRDefault="0073297C" w:rsidP="0073297C">
      <w:pPr>
        <w:tabs>
          <w:tab w:val="clear" w:pos="709"/>
        </w:tabs>
        <w:suppressAutoHyphens w:val="0"/>
        <w:spacing w:after="0" w:line="280" w:lineRule="exact"/>
        <w:ind w:firstLine="0"/>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§2.3. Факторы, определяющие структурные</w:t>
      </w:r>
    </w:p>
    <w:p w:rsidR="0073297C" w:rsidRPr="0073297C" w:rsidRDefault="0073297C" w:rsidP="0073297C">
      <w:pPr>
        <w:tabs>
          <w:tab w:val="clear" w:pos="709"/>
          <w:tab w:val="right" w:leader="dot" w:pos="9329"/>
        </w:tabs>
        <w:suppressAutoHyphens w:val="0"/>
        <w:spacing w:after="342" w:line="280" w:lineRule="exact"/>
        <w:ind w:firstLine="0"/>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изменения в экономике России</w:t>
      </w:r>
      <w:r w:rsidRPr="0073297C">
        <w:rPr>
          <w:rFonts w:ascii="Times New Roman" w:eastAsia="Times New Roman" w:hAnsi="Times New Roman" w:cs="Times New Roman"/>
          <w:color w:val="000000"/>
          <w:kern w:val="0"/>
          <w:sz w:val="28"/>
          <w:szCs w:val="28"/>
          <w:lang w:eastAsia="ru-RU" w:bidi="ru-RU"/>
        </w:rPr>
        <w:tab/>
        <w:t>113</w:t>
      </w:r>
    </w:p>
    <w:p w:rsidR="0073297C" w:rsidRPr="0073297C" w:rsidRDefault="0073297C" w:rsidP="0073297C">
      <w:pPr>
        <w:tabs>
          <w:tab w:val="clear" w:pos="709"/>
        </w:tabs>
        <w:suppressAutoHyphens w:val="0"/>
        <w:spacing w:after="0" w:line="280" w:lineRule="exact"/>
        <w:ind w:firstLine="0"/>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§2.4. Проблемы и противоречия прогнозирования</w:t>
      </w:r>
    </w:p>
    <w:p w:rsidR="0073297C" w:rsidRPr="0073297C" w:rsidRDefault="0073297C" w:rsidP="0073297C">
      <w:pPr>
        <w:tabs>
          <w:tab w:val="clear" w:pos="709"/>
          <w:tab w:val="right" w:leader="dot" w:pos="9329"/>
        </w:tabs>
        <w:suppressAutoHyphens w:val="0"/>
        <w:spacing w:after="942" w:line="280" w:lineRule="exact"/>
        <w:ind w:firstLine="0"/>
        <w:rPr>
          <w:rFonts w:ascii="Times New Roman" w:eastAsia="Times New Roman" w:hAnsi="Times New Roman" w:cs="Times New Roman"/>
          <w:color w:val="000000"/>
          <w:kern w:val="0"/>
          <w:sz w:val="28"/>
          <w:szCs w:val="28"/>
          <w:lang w:eastAsia="ru-RU" w:bidi="ru-RU"/>
        </w:rPr>
      </w:pPr>
      <w:hyperlink w:anchor="bookmark10" w:tooltip="Current Document">
        <w:r w:rsidRPr="0073297C">
          <w:rPr>
            <w:rFonts w:ascii="Times New Roman" w:eastAsia="Times New Roman" w:hAnsi="Times New Roman" w:cs="Times New Roman"/>
            <w:color w:val="000000"/>
            <w:kern w:val="0"/>
            <w:sz w:val="28"/>
            <w:szCs w:val="28"/>
            <w:lang w:eastAsia="ru-RU" w:bidi="ru-RU"/>
          </w:rPr>
          <w:t>структурных изменений в современной российской экономике</w:t>
        </w:r>
        <w:r w:rsidRPr="0073297C">
          <w:rPr>
            <w:rFonts w:ascii="Times New Roman" w:eastAsia="Times New Roman" w:hAnsi="Times New Roman" w:cs="Times New Roman"/>
            <w:color w:val="000000"/>
            <w:kern w:val="0"/>
            <w:sz w:val="28"/>
            <w:szCs w:val="28"/>
            <w:lang w:eastAsia="ru-RU" w:bidi="ru-RU"/>
          </w:rPr>
          <w:tab/>
          <w:t>126</w:t>
        </w:r>
      </w:hyperlink>
    </w:p>
    <w:p w:rsidR="0073297C" w:rsidRPr="0073297C" w:rsidRDefault="0073297C" w:rsidP="0073297C">
      <w:pPr>
        <w:tabs>
          <w:tab w:val="clear" w:pos="709"/>
          <w:tab w:val="center" w:leader="dot" w:pos="9185"/>
        </w:tabs>
        <w:suppressAutoHyphens w:val="0"/>
        <w:spacing w:after="0" w:line="280" w:lineRule="exact"/>
        <w:ind w:firstLine="0"/>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Заключение</w:t>
      </w:r>
      <w:r w:rsidRPr="0073297C">
        <w:rPr>
          <w:rFonts w:ascii="Times New Roman" w:eastAsia="Times New Roman" w:hAnsi="Times New Roman" w:cs="Times New Roman"/>
          <w:color w:val="000000"/>
          <w:kern w:val="0"/>
          <w:sz w:val="28"/>
          <w:szCs w:val="28"/>
          <w:lang w:eastAsia="ru-RU" w:bidi="ru-RU"/>
        </w:rPr>
        <w:tab/>
        <w:t>138</w:t>
      </w:r>
    </w:p>
    <w:p w:rsidR="0073297C" w:rsidRPr="0073297C" w:rsidRDefault="0073297C" w:rsidP="0073297C">
      <w:pPr>
        <w:tabs>
          <w:tab w:val="clear" w:pos="709"/>
          <w:tab w:val="center" w:leader="dot" w:pos="9185"/>
        </w:tabs>
        <w:suppressAutoHyphens w:val="0"/>
        <w:spacing w:after="0" w:line="280" w:lineRule="exact"/>
        <w:ind w:firstLine="0"/>
        <w:rPr>
          <w:rFonts w:ascii="Times New Roman" w:eastAsia="Times New Roman" w:hAnsi="Times New Roman" w:cs="Times New Roman"/>
          <w:color w:val="000000"/>
          <w:kern w:val="0"/>
          <w:sz w:val="28"/>
          <w:szCs w:val="28"/>
          <w:lang w:eastAsia="ru-RU" w:bidi="ru-RU"/>
        </w:rPr>
        <w:sectPr w:rsidR="0073297C" w:rsidRPr="0073297C">
          <w:pgSz w:w="11900" w:h="16840"/>
          <w:pgMar w:top="2549" w:right="819" w:bottom="2458" w:left="1615" w:header="0" w:footer="3" w:gutter="0"/>
          <w:cols w:space="720"/>
          <w:noEndnote/>
          <w:docGrid w:linePitch="360"/>
        </w:sectPr>
      </w:pPr>
      <w:r w:rsidRPr="0073297C">
        <w:rPr>
          <w:rFonts w:ascii="Times New Roman" w:eastAsia="Times New Roman" w:hAnsi="Times New Roman" w:cs="Times New Roman"/>
          <w:color w:val="000000"/>
          <w:kern w:val="0"/>
          <w:sz w:val="28"/>
          <w:szCs w:val="28"/>
          <w:lang w:eastAsia="ru-RU" w:bidi="ru-RU"/>
        </w:rPr>
        <w:t>Список литературы</w:t>
      </w:r>
      <w:r w:rsidRPr="0073297C">
        <w:rPr>
          <w:rFonts w:ascii="Times New Roman" w:eastAsia="Times New Roman" w:hAnsi="Times New Roman" w:cs="Times New Roman"/>
          <w:color w:val="000000"/>
          <w:kern w:val="0"/>
          <w:sz w:val="28"/>
          <w:szCs w:val="28"/>
          <w:lang w:eastAsia="ru-RU" w:bidi="ru-RU"/>
        </w:rPr>
        <w:tab/>
        <w:t>144</w:t>
      </w:r>
      <w:r w:rsidRPr="0073297C">
        <w:rPr>
          <w:rFonts w:ascii="Times New Roman" w:eastAsia="Times New Roman" w:hAnsi="Times New Roman" w:cs="Times New Roman"/>
          <w:color w:val="000000"/>
          <w:kern w:val="0"/>
          <w:sz w:val="28"/>
          <w:szCs w:val="28"/>
          <w:lang w:eastAsia="ru-RU" w:bidi="ru-RU"/>
        </w:rPr>
        <w:fldChar w:fldCharType="end"/>
      </w:r>
    </w:p>
    <w:p w:rsidR="0073297C" w:rsidRPr="0073297C" w:rsidRDefault="0073297C" w:rsidP="0073297C">
      <w:pPr>
        <w:tabs>
          <w:tab w:val="clear" w:pos="709"/>
        </w:tabs>
        <w:suppressAutoHyphens w:val="0"/>
        <w:spacing w:after="0" w:line="480" w:lineRule="exact"/>
        <w:ind w:left="4260" w:firstLine="0"/>
        <w:jc w:val="left"/>
        <w:rPr>
          <w:rFonts w:ascii="Times New Roman" w:eastAsia="Times New Roman" w:hAnsi="Times New Roman" w:cs="Times New Roman"/>
          <w:b/>
          <w:bCs/>
          <w:color w:val="000000"/>
          <w:kern w:val="0"/>
          <w:sz w:val="28"/>
          <w:szCs w:val="28"/>
          <w:lang w:eastAsia="ru-RU" w:bidi="ru-RU"/>
        </w:rPr>
      </w:pPr>
      <w:r w:rsidRPr="0073297C">
        <w:rPr>
          <w:rFonts w:ascii="Times New Roman" w:eastAsia="Times New Roman" w:hAnsi="Times New Roman" w:cs="Times New Roman"/>
          <w:b/>
          <w:bCs/>
          <w:color w:val="000000"/>
          <w:kern w:val="0"/>
          <w:sz w:val="28"/>
          <w:szCs w:val="28"/>
          <w:lang w:eastAsia="ru-RU" w:bidi="ru-RU"/>
        </w:rPr>
        <w:t>ВВЕДЕНИЕ</w:t>
      </w:r>
    </w:p>
    <w:p w:rsidR="0073297C" w:rsidRPr="0073297C" w:rsidRDefault="0073297C" w:rsidP="0073297C">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Актуальность темы исследования обусловлена следующими обстоятельствами.</w:t>
      </w:r>
    </w:p>
    <w:p w:rsidR="0073297C" w:rsidRPr="0073297C" w:rsidRDefault="0073297C" w:rsidP="0073297C">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Во-первых, демографический «взрыв»</w:t>
      </w:r>
      <w:r w:rsidRPr="0073297C">
        <w:rPr>
          <w:rFonts w:ascii="Times New Roman" w:eastAsia="Times New Roman" w:hAnsi="Times New Roman" w:cs="Times New Roman"/>
          <w:color w:val="000000"/>
          <w:kern w:val="0"/>
          <w:sz w:val="28"/>
          <w:szCs w:val="28"/>
          <w:vertAlign w:val="superscript"/>
          <w:lang w:eastAsia="ru-RU" w:bidi="ru-RU"/>
        </w:rPr>
        <w:footnoteReference w:id="1"/>
      </w:r>
      <w:r w:rsidRPr="0073297C">
        <w:rPr>
          <w:rFonts w:ascii="Times New Roman" w:eastAsia="Times New Roman" w:hAnsi="Times New Roman" w:cs="Times New Roman"/>
          <w:color w:val="000000"/>
          <w:kern w:val="0"/>
          <w:sz w:val="28"/>
          <w:szCs w:val="28"/>
          <w:vertAlign w:val="superscript"/>
          <w:lang w:eastAsia="ru-RU" w:bidi="ru-RU"/>
        </w:rPr>
        <w:t xml:space="preserve"> </w:t>
      </w:r>
      <w:r w:rsidRPr="0073297C">
        <w:rPr>
          <w:rFonts w:ascii="Times New Roman" w:eastAsia="Times New Roman" w:hAnsi="Times New Roman" w:cs="Times New Roman"/>
          <w:color w:val="000000"/>
          <w:kern w:val="0"/>
          <w:sz w:val="28"/>
          <w:szCs w:val="28"/>
          <w:vertAlign w:val="superscript"/>
          <w:lang w:eastAsia="ru-RU" w:bidi="ru-RU"/>
        </w:rPr>
        <w:footnoteReference w:id="2"/>
      </w:r>
      <w:r w:rsidRPr="0073297C">
        <w:rPr>
          <w:rFonts w:ascii="Times New Roman" w:eastAsia="Times New Roman" w:hAnsi="Times New Roman" w:cs="Times New Roman"/>
          <w:color w:val="000000"/>
          <w:kern w:val="0"/>
          <w:sz w:val="28"/>
          <w:szCs w:val="28"/>
          <w:lang w:eastAsia="ru-RU" w:bidi="ru-RU"/>
        </w:rPr>
        <w:t>, произошедший во второй половине XX века, оказал двойственное влияние на развитие современной экономики. С одной стороны, увеличилась численность трудовых ресурсов, улучшилось их качество, возрос спрос на конечный продукт, достигнуты рекордные за всю историю человечества темпы прироста ВВП . С другой стороны, резко усилилась нагрузка на природную среду, обострились проблемы занятости, миграции населения, межнациональные и социальные противоречия. К концу XX века прирост населения стал быстро снижаться, что, в свою очередь, предопределило новые проблемы.</w:t>
      </w:r>
    </w:p>
    <w:p w:rsidR="0073297C" w:rsidRPr="0073297C" w:rsidRDefault="0073297C" w:rsidP="0073297C">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sectPr w:rsidR="0073297C" w:rsidRPr="0073297C">
          <w:headerReference w:type="even" r:id="rId13"/>
          <w:headerReference w:type="default" r:id="rId14"/>
          <w:footerReference w:type="even" r:id="rId15"/>
          <w:footerReference w:type="default" r:id="rId16"/>
          <w:pgSz w:w="11900" w:h="16840"/>
          <w:pgMar w:top="1313" w:right="792" w:bottom="1150" w:left="1632" w:header="0" w:footer="3" w:gutter="0"/>
          <w:cols w:space="720"/>
          <w:noEndnote/>
          <w:docGrid w:linePitch="360"/>
        </w:sectPr>
      </w:pPr>
      <w:r w:rsidRPr="0073297C">
        <w:rPr>
          <w:rFonts w:ascii="Times New Roman" w:eastAsia="Times New Roman" w:hAnsi="Times New Roman" w:cs="Times New Roman"/>
          <w:color w:val="000000"/>
          <w:kern w:val="0"/>
          <w:sz w:val="28"/>
          <w:szCs w:val="28"/>
          <w:lang w:eastAsia="ru-RU" w:bidi="ru-RU"/>
        </w:rPr>
        <w:t>Во-вторых, вследствие научно-технического прогресса произошли глубокие изменения в современной экономике. С появлением новых искусственных материалов, с развитием электронной промышленности и вычислительной техники изменились технологии производства, добычи и переработки, а также сам конечный продукт; с изобретением телекоммуникаций, спутниковой связи, Интернета кардинально изменились способы организации трудовой деятельности. Наука и информация играют сегодня ключевую роль в экономике. По информационной насыщенности, темпам и глобальности распространения информации аналогов в истории человечества не было; «информационная революция» поставила вопрос о едином мировом информационном сообществе. Наука становится не только непосредственным, но и ведущим фактором в системе производительных сил, инновации становятся основным фактором интенсивного экономического роста.</w:t>
      </w:r>
    </w:p>
    <w:p w:rsidR="0073297C" w:rsidRPr="0073297C" w:rsidRDefault="0073297C" w:rsidP="0073297C">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В-третьих, происходит переход к постиндустриальной стадии экономического развития. В экономиках развитых стран произойти глубокие структурные преобразования, завершился переход к интенсивному типу воспроизводства. Стабильный экономический рост на основе повышающейся производительности труда и инновационных технологий привел к высокой степени удовлетворения потребностей населения в товарах массового потребления. В развитых странах произошли изменения в разделении труда и занятости, структуре общественных потребностей, большую долю в структуре общественного производства стала занимать сфера услуг.</w:t>
      </w:r>
    </w:p>
    <w:p w:rsidR="0073297C" w:rsidRPr="0073297C" w:rsidRDefault="0073297C" w:rsidP="0073297C">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В-четвертых, в сложившейся системе международного разделения труда развитые страны производят новые знания, технологии, материалы, внедряют новые формы организации деятельности и управления, а все остальные страны поставляют им необходимые для этого ресурсы, в том числе человеческие. Главным субъектом этой системы выступают ТНК и другие интеграционные объединения, которые, сдерживая развитие отстающих стран, извлекают сверхдоходы из неэквивалентного обмена. Несмотря на то, что в настоящее время происходит активизация идейного и творческого потенциала ряда развивающихся стран, а также рост численности населения этих стран при снижении численности населения развитых стран, изменение положения в уже сложившемся международном разделении труда - задача чрезвычайно сложная и многоаспектная.</w:t>
      </w:r>
    </w:p>
    <w:p w:rsidR="0073297C" w:rsidRPr="0073297C" w:rsidRDefault="0073297C" w:rsidP="0073297C">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В-пятых, установление многообразных надгосударственных связей происходит с нарушением пропорций между реальной экономикой и финансово-кредитной сферой. Глобализация достигла сегодня такого уровня развития, что изменения в одной стране могут вызывать цепную реакцию, возникновение всеобщего экономического кризиса, перерастающего из национального в мировой. Такова, например, природа финансово</w:t>
      </w:r>
      <w:r w:rsidRPr="0073297C">
        <w:rPr>
          <w:rFonts w:ascii="Times New Roman" w:eastAsia="Times New Roman" w:hAnsi="Times New Roman" w:cs="Times New Roman"/>
          <w:color w:val="000000"/>
          <w:kern w:val="0"/>
          <w:sz w:val="28"/>
          <w:szCs w:val="28"/>
          <w:lang w:eastAsia="ru-RU" w:bidi="ru-RU"/>
        </w:rPr>
        <w:softHyphen/>
        <w:t>экономического кризиса, начавшегося в 2008 году. Именно поэтому возрастает значение защиты национальных интересов, ограничения</w:t>
      </w:r>
    </w:p>
    <w:p w:rsidR="0073297C" w:rsidRPr="0073297C" w:rsidRDefault="0073297C" w:rsidP="0073297C">
      <w:pPr>
        <w:tabs>
          <w:tab w:val="clear" w:pos="709"/>
        </w:tabs>
        <w:suppressAutoHyphens w:val="0"/>
        <w:spacing w:after="0" w:line="480" w:lineRule="exact"/>
        <w:ind w:firstLine="0"/>
        <w:jc w:val="right"/>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глобализационных устремлений, основанных на интересах</w:t>
      </w:r>
    </w:p>
    <w:p w:rsidR="0073297C" w:rsidRPr="0073297C" w:rsidRDefault="0073297C" w:rsidP="0073297C">
      <w:pPr>
        <w:tabs>
          <w:tab w:val="clear" w:pos="709"/>
        </w:tabs>
        <w:suppressAutoHyphens w:val="0"/>
        <w:spacing w:after="0" w:line="240" w:lineRule="exact"/>
        <w:ind w:firstLine="0"/>
        <w:jc w:val="right"/>
        <w:rPr>
          <w:rFonts w:ascii="Times New Roman" w:eastAsia="Times New Roman" w:hAnsi="Times New Roman" w:cs="Times New Roman"/>
          <w:color w:val="000000"/>
          <w:kern w:val="0"/>
          <w:sz w:val="24"/>
          <w:szCs w:val="24"/>
          <w:lang w:eastAsia="ru-RU" w:bidi="ru-RU"/>
        </w:rPr>
        <w:sectPr w:rsidR="0073297C" w:rsidRPr="0073297C">
          <w:pgSz w:w="11900" w:h="16840"/>
          <w:pgMar w:top="1284" w:right="802" w:bottom="948" w:left="1642" w:header="0" w:footer="3" w:gutter="0"/>
          <w:cols w:space="720"/>
          <w:noEndnote/>
          <w:docGrid w:linePitch="360"/>
        </w:sectPr>
      </w:pPr>
      <w:r w:rsidRPr="0073297C">
        <w:rPr>
          <w:rFonts w:ascii="Times New Roman" w:eastAsia="Times New Roman" w:hAnsi="Times New Roman" w:cs="Times New Roman"/>
          <w:color w:val="000000"/>
          <w:kern w:val="0"/>
          <w:sz w:val="24"/>
          <w:szCs w:val="24"/>
          <w:lang w:eastAsia="ru-RU" w:bidi="ru-RU"/>
        </w:rPr>
        <w:t>4</w:t>
      </w:r>
    </w:p>
    <w:p w:rsidR="0073297C" w:rsidRPr="0073297C" w:rsidRDefault="0073297C" w:rsidP="0073297C">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транснациональных корпораций и других крупных интеграционных объединений.</w:t>
      </w:r>
    </w:p>
    <w:p w:rsidR="0073297C" w:rsidRPr="0073297C" w:rsidRDefault="0073297C" w:rsidP="0073297C">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В-шестых, все вышеуказанные обстоятельства в силу усиления мировых интеграционных процессов оказывают непосредственное влияние и на экономику современной России. В то же время, на происходящие в ней структурные изменения оказывают влияние также и внутренние факторы.</w:t>
      </w:r>
    </w:p>
    <w:p w:rsidR="0073297C" w:rsidRPr="0073297C" w:rsidRDefault="0073297C" w:rsidP="0073297C">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Трансформация современной российской экономики характеризуются не сформировавшимися предпосылками для перехода к постиндустриальной стадии развития, диспропорциями в структуре экономики в связи с ее энерго</w:t>
      </w:r>
      <w:r w:rsidRPr="0073297C">
        <w:rPr>
          <w:rFonts w:ascii="Times New Roman" w:eastAsia="Times New Roman" w:hAnsi="Times New Roman" w:cs="Times New Roman"/>
          <w:color w:val="000000"/>
          <w:kern w:val="0"/>
          <w:sz w:val="28"/>
          <w:szCs w:val="28"/>
          <w:lang w:eastAsia="ru-RU" w:bidi="ru-RU"/>
        </w:rPr>
        <w:softHyphen/>
        <w:t>сырьевой ориентацией, неразвитостью конкуренции, низким уровнем инвестиций в инновации, науку и образование, высокой степенью износа основных производственных фондов, низкой производительностью труда, высоким уровнем коррупции.</w:t>
      </w:r>
    </w:p>
    <w:p w:rsidR="0073297C" w:rsidRPr="0073297C" w:rsidRDefault="0073297C" w:rsidP="0073297C">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Приоритетным направлением данной трансформации является переход от энерго-сырьевой ориентации российской экономики на инновационный путь развития, что обуславливает как необходимость теоретического осмысления происходящих в современной экономике структурных изменений, так и выработки на этой основе научно-обоснованных практических рекомендаций.</w:t>
      </w:r>
    </w:p>
    <w:p w:rsidR="0073297C" w:rsidRPr="0073297C" w:rsidRDefault="0073297C" w:rsidP="0073297C">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Степень научной разработанности проблемы. Изучение научных трудов по теме исследования показывает, что структура экономики и происходящие в ней изменения всегда представляли интерес как для отечественных, так и для зарубежных экономистов.</w:t>
      </w:r>
    </w:p>
    <w:p w:rsidR="0073297C" w:rsidRPr="0073297C" w:rsidRDefault="0073297C" w:rsidP="0073297C">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sectPr w:rsidR="0073297C" w:rsidRPr="0073297C">
          <w:pgSz w:w="11900" w:h="16840"/>
          <w:pgMar w:top="1294" w:right="814" w:bottom="1275" w:left="1649" w:header="0" w:footer="3" w:gutter="0"/>
          <w:cols w:space="720"/>
          <w:noEndnote/>
          <w:docGrid w:linePitch="360"/>
        </w:sectPr>
      </w:pPr>
      <w:r w:rsidRPr="0073297C">
        <w:rPr>
          <w:rFonts w:ascii="Times New Roman" w:eastAsia="Times New Roman" w:hAnsi="Times New Roman" w:cs="Times New Roman"/>
          <w:color w:val="000000"/>
          <w:kern w:val="0"/>
          <w:sz w:val="28"/>
          <w:szCs w:val="28"/>
          <w:lang w:eastAsia="ru-RU" w:bidi="ru-RU"/>
        </w:rPr>
        <w:t>Первым, кто дал характеристику структуры экономики, а также предпринял попытку выявить стадии воспроизводства общественного продукта был Ф. Кенэ («Экономическая таблица», 1758 г.). Ж.Б. Сэем в начале XIX в. впервые были выделены три стадии движения общественного продукта: производство, распределение и потребление. Дж. Ст. Милль выделял в качестве стадий движения общественного продукта: производство, распределение и обмен.</w:t>
      </w:r>
    </w:p>
    <w:p w:rsidR="0073297C" w:rsidRPr="0073297C" w:rsidRDefault="0073297C" w:rsidP="0073297C">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В середине XIX века К. Маркс дал более развернутый анализ четырех стадий общественного воспроизводства: производства, распределения, обмена и потребления с точки зрения их внутренней связи; а также выделил в производстве совокупного общественного продукта два подразделения. В дальнейшем В.И. Лениным в первом подразделении было выделено еще два подотдела.</w:t>
      </w:r>
    </w:p>
    <w:p w:rsidR="0073297C" w:rsidRPr="0073297C" w:rsidRDefault="0073297C" w:rsidP="0073297C">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На основе этих базовых положений в советское время отечественным экономистами продолжилось изучение пропорций общественного воспроизводства. В работах А.И. Анчишкина, М.З. Бора, Н.И. Ведуты, Ю.Ф. Воробьева, В.В. Косова, Я.А. Кронрода, В.И. Маевского, А.И. Ноткина, Н.Я. Петракова, С.С. Шаталина, Ю.В. Яременко и др. исследуются проблемы совершенствования воспроизводственного процесса, сбалансированности структуры экономики, анализируется взаимосвязь структуры общественного воспроизводства с экономическим ростом.</w:t>
      </w:r>
    </w:p>
    <w:p w:rsidR="0073297C" w:rsidRPr="0073297C" w:rsidRDefault="0073297C" w:rsidP="0073297C">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В первой половине XX века в работах К. Кларка и Ж. Фурастье был предложен секторальный подход к исследованию структуры экономики, в соответствии с которым в экономике было выделено три сектора: первичный (сельское хозяйство), вторичный (промышленность) и третичный (сфера услуг). В дальнейшем Д. Беллом услуги третичного сектора были конкретизированы и на этой основе выделены еще четвертичный и пятеричный секторы. Секторальная структура экономики базируется на рассмотрении показателей отдельных групп отраслей экономики и присущих им взаимосвязей.</w:t>
      </w:r>
    </w:p>
    <w:p w:rsidR="0073297C" w:rsidRPr="0073297C" w:rsidRDefault="0073297C" w:rsidP="0073297C">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Исследованию отраслевой структуры экономики исторически уделялось самое пристальное внимание как отечественными, так и зарубежными экономистами. Большинство исследователей структурной динамики основывают свои расчеты именно на анализе показателей (выпуска, занятости, материалоемкости и т.д.) по отраслям.</w:t>
      </w:r>
    </w:p>
    <w:p w:rsidR="0073297C" w:rsidRPr="0073297C" w:rsidRDefault="0073297C" w:rsidP="0073297C">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В работах Ф. Броделя, Дж. Гэлбрейта, В.Л. Иноземцева, М. Пората, У.</w:t>
      </w:r>
    </w:p>
    <w:p w:rsidR="0073297C" w:rsidRPr="0073297C" w:rsidRDefault="0073297C" w:rsidP="0073297C">
      <w:pPr>
        <w:tabs>
          <w:tab w:val="clear" w:pos="709"/>
        </w:tabs>
        <w:suppressAutoHyphens w:val="0"/>
        <w:spacing w:after="0" w:line="480" w:lineRule="exact"/>
        <w:ind w:firstLine="0"/>
        <w:jc w:val="right"/>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Ростоу, Э. Тоффлера и др. структура экономики рассматривается во</w:t>
      </w:r>
    </w:p>
    <w:p w:rsidR="0073297C" w:rsidRPr="0073297C" w:rsidRDefault="0073297C" w:rsidP="0073297C">
      <w:pPr>
        <w:tabs>
          <w:tab w:val="clear" w:pos="709"/>
        </w:tabs>
        <w:suppressAutoHyphens w:val="0"/>
        <w:spacing w:after="0" w:line="240" w:lineRule="exact"/>
        <w:ind w:firstLine="0"/>
        <w:jc w:val="right"/>
        <w:rPr>
          <w:rFonts w:ascii="Times New Roman" w:eastAsia="Times New Roman" w:hAnsi="Times New Roman" w:cs="Times New Roman"/>
          <w:b/>
          <w:bCs/>
          <w:color w:val="000000"/>
          <w:kern w:val="0"/>
          <w:sz w:val="24"/>
          <w:szCs w:val="24"/>
          <w:lang w:eastAsia="ru-RU" w:bidi="ru-RU"/>
        </w:rPr>
        <w:sectPr w:rsidR="0073297C" w:rsidRPr="0073297C">
          <w:pgSz w:w="11900" w:h="16840"/>
          <w:pgMar w:top="1293" w:right="804" w:bottom="931" w:left="1616" w:header="0" w:footer="3" w:gutter="0"/>
          <w:cols w:space="720"/>
          <w:noEndnote/>
          <w:docGrid w:linePitch="360"/>
        </w:sectPr>
      </w:pPr>
      <w:r w:rsidRPr="0073297C">
        <w:rPr>
          <w:rFonts w:ascii="Times New Roman" w:eastAsia="Times New Roman" w:hAnsi="Times New Roman" w:cs="Times New Roman"/>
          <w:b/>
          <w:bCs/>
          <w:color w:val="000000"/>
          <w:kern w:val="0"/>
          <w:sz w:val="24"/>
          <w:szCs w:val="24"/>
          <w:lang w:eastAsia="ru-RU" w:bidi="ru-RU"/>
        </w:rPr>
        <w:t>6</w:t>
      </w:r>
    </w:p>
    <w:p w:rsidR="0073297C" w:rsidRPr="0073297C" w:rsidRDefault="0073297C" w:rsidP="0073297C">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взаимосвязи с периодизацией общественно-экономического развития, в том числе на основе концепций индустриального и постиндустриального обществ, стадий экономического роста, а также в связи с выделением научного знания и информации в качестве самостоятельного элемента производительных сил.</w:t>
      </w:r>
    </w:p>
    <w:p w:rsidR="0073297C" w:rsidRPr="0073297C" w:rsidRDefault="0073297C" w:rsidP="0073297C">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Особо следует отметить работы Н.Д. Кондратьева, В.В. Леонтьева, П.А. Сорокина, в которых разрабатываются вопросы циклического социально-экономического развития и прогнозирования структурных изменений.</w:t>
      </w:r>
    </w:p>
    <w:p w:rsidR="0073297C" w:rsidRPr="0073297C" w:rsidRDefault="0073297C" w:rsidP="0073297C">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В научных трудах Л.И. Абалкина, А.Г. Аганбегяна, В.М. Агеева, В.С. Афанасьева, С.Д. Валентея, С.Ю. Глазьева, А.Е. Городецкого, Р.С. Гринберга, В.М. Кудрова, Т.Е. Кузнецовой, Л.В. Никифорова, Ю.Г. Павленко, И.А. Погосова, А.Я. Рубинштейна, В.Т. Рязанова, Т.А. Селищевой, А.А. Сергеева, Д.Е. Сорокина, Н.В. Сычева, В.Н. Черковца, Ю.В. Яковца, Ю.В Яременко и др. исследуются теоретические вопросы, касающиеся трансформации экономических систем, смены технико-экономических и социально-экономических укладов, структуры экономических (производственных) отношений, прогнозирования социально</w:t>
      </w:r>
      <w:r w:rsidRPr="0073297C">
        <w:rPr>
          <w:rFonts w:ascii="Times New Roman" w:eastAsia="Times New Roman" w:hAnsi="Times New Roman" w:cs="Times New Roman"/>
          <w:color w:val="000000"/>
          <w:kern w:val="0"/>
          <w:sz w:val="28"/>
          <w:szCs w:val="28"/>
          <w:lang w:eastAsia="ru-RU" w:bidi="ru-RU"/>
        </w:rPr>
        <w:softHyphen/>
        <w:t>экономического развития и модернизации экономики, проблемы трансформации и экономического роста постсоветской экономики.</w:t>
      </w:r>
    </w:p>
    <w:p w:rsidR="0073297C" w:rsidRPr="0073297C" w:rsidRDefault="0073297C" w:rsidP="0073297C">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В работах Т.Н. Агаповой, Л.А. Дедова, У. Изарда, С.В. Казанцева, Л.С. Казинец, О.Ю. Красильникова, Б.Н. Кузыка, В.М. Рябцева, О.С. Сухарева, М.М. Юзбашева, Ю.В. Яковца и др. исследуется динамика структурных изменений в экономике, разрабатываются показатели и графические методы их измерения.</w:t>
      </w:r>
    </w:p>
    <w:p w:rsidR="0073297C" w:rsidRPr="0073297C" w:rsidRDefault="0073297C" w:rsidP="0073297C">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Отмечая важный вклад упомянутых авторов в решение поставленной проблемы, вместе с тем следует отметить, что вопросы, касающиеся исследования структурных изменений, происходящих в современной экономике, нуждаются в дальнейшем теоретико-методологическом</w:t>
      </w:r>
    </w:p>
    <w:p w:rsidR="0073297C" w:rsidRPr="0073297C" w:rsidRDefault="0073297C" w:rsidP="0073297C">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осмыслении. В экономической литературе, по существу, нет обобщающих</w:t>
      </w:r>
    </w:p>
    <w:p w:rsidR="0073297C" w:rsidRPr="0073297C" w:rsidRDefault="0073297C" w:rsidP="0073297C">
      <w:pPr>
        <w:tabs>
          <w:tab w:val="clear" w:pos="709"/>
        </w:tabs>
        <w:suppressAutoHyphens w:val="0"/>
        <w:spacing w:after="0" w:line="240" w:lineRule="exact"/>
        <w:ind w:firstLine="0"/>
        <w:jc w:val="right"/>
        <w:rPr>
          <w:rFonts w:ascii="Times New Roman" w:eastAsia="Times New Roman" w:hAnsi="Times New Roman" w:cs="Times New Roman"/>
          <w:color w:val="000000"/>
          <w:kern w:val="0"/>
          <w:sz w:val="24"/>
          <w:szCs w:val="24"/>
          <w:lang w:eastAsia="ru-RU" w:bidi="ru-RU"/>
        </w:rPr>
        <w:sectPr w:rsidR="0073297C" w:rsidRPr="0073297C">
          <w:footerReference w:type="even" r:id="rId17"/>
          <w:footerReference w:type="default" r:id="rId18"/>
          <w:pgSz w:w="11900" w:h="16840"/>
          <w:pgMar w:top="1293" w:right="804" w:bottom="931" w:left="1616" w:header="0" w:footer="3" w:gutter="0"/>
          <w:cols w:space="720"/>
          <w:noEndnote/>
          <w:docGrid w:linePitch="360"/>
        </w:sectPr>
      </w:pPr>
      <w:r w:rsidRPr="0073297C">
        <w:rPr>
          <w:rFonts w:ascii="Times New Roman" w:eastAsia="Times New Roman" w:hAnsi="Times New Roman" w:cs="Times New Roman"/>
          <w:color w:val="000000"/>
          <w:kern w:val="0"/>
          <w:sz w:val="24"/>
          <w:szCs w:val="24"/>
          <w:lang w:eastAsia="ru-RU" w:bidi="ru-RU"/>
        </w:rPr>
        <w:t>7</w:t>
      </w:r>
    </w:p>
    <w:p w:rsidR="0073297C" w:rsidRPr="0073297C" w:rsidRDefault="0073297C" w:rsidP="0073297C">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работ, посвященных политико-экономическому исследованию как структуры экономики, так и происходящих в ней изменений; не разработаны подходы к выделению структурных элементов экономики, к определению критериев и принципов их классификации. Все это предопределило выбор темы диссертационного исследования, его цель и задачи.</w:t>
      </w:r>
    </w:p>
    <w:p w:rsidR="0073297C" w:rsidRPr="0073297C" w:rsidRDefault="0073297C" w:rsidP="0073297C">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Цель диссертационной работы состоит в политико-экономическом исследовании структурных изменений, происходящих в современной российской экономике.</w:t>
      </w:r>
    </w:p>
    <w:p w:rsidR="0073297C" w:rsidRPr="0073297C" w:rsidRDefault="0073297C" w:rsidP="0073297C">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Постановка данной цели обусловила необходимость решения следующих задач:</w:t>
      </w:r>
    </w:p>
    <w:p w:rsidR="0073297C" w:rsidRPr="0073297C" w:rsidRDefault="0073297C" w:rsidP="0073297C">
      <w:pPr>
        <w:numPr>
          <w:ilvl w:val="0"/>
          <w:numId w:val="18"/>
        </w:numPr>
        <w:tabs>
          <w:tab w:val="clear" w:pos="709"/>
          <w:tab w:val="left" w:pos="1419"/>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проанализировать эволюцию теоретических представлений о структуре экономике, обобщить и систематизировать выдвинутые при этом концептуальные идеи;</w:t>
      </w:r>
    </w:p>
    <w:p w:rsidR="0073297C" w:rsidRPr="0073297C" w:rsidRDefault="0073297C" w:rsidP="0073297C">
      <w:pPr>
        <w:numPr>
          <w:ilvl w:val="0"/>
          <w:numId w:val="18"/>
        </w:numPr>
        <w:tabs>
          <w:tab w:val="clear" w:pos="709"/>
          <w:tab w:val="left" w:pos="1419"/>
        </w:tabs>
        <w:suppressAutoHyphens w:val="0"/>
        <w:spacing w:after="0" w:line="485" w:lineRule="exact"/>
        <w:ind w:firstLine="760"/>
        <w:jc w:val="left"/>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провести сравнительный анализ отличительных особенностей показателей измерения структурных изменений в экономике;</w:t>
      </w:r>
    </w:p>
    <w:p w:rsidR="0073297C" w:rsidRPr="0073297C" w:rsidRDefault="0073297C" w:rsidP="0073297C">
      <w:pPr>
        <w:numPr>
          <w:ilvl w:val="0"/>
          <w:numId w:val="18"/>
        </w:numPr>
        <w:tabs>
          <w:tab w:val="clear" w:pos="709"/>
          <w:tab w:val="left" w:pos="1419"/>
        </w:tabs>
        <w:suppressAutoHyphens w:val="0"/>
        <w:spacing w:after="0" w:line="485" w:lineRule="exact"/>
        <w:ind w:firstLine="760"/>
        <w:jc w:val="left"/>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раскрыть основные причины структурных изменений, происходящих в современной экономике;</w:t>
      </w:r>
    </w:p>
    <w:p w:rsidR="0073297C" w:rsidRPr="0073297C" w:rsidRDefault="0073297C" w:rsidP="0073297C">
      <w:pPr>
        <w:numPr>
          <w:ilvl w:val="0"/>
          <w:numId w:val="18"/>
        </w:numPr>
        <w:tabs>
          <w:tab w:val="clear" w:pos="709"/>
          <w:tab w:val="left" w:pos="1419"/>
        </w:tabs>
        <w:suppressAutoHyphens w:val="0"/>
        <w:spacing w:after="0" w:line="475" w:lineRule="exact"/>
        <w:ind w:firstLine="760"/>
        <w:jc w:val="left"/>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определить динамику изменений в секторальной и отраслевой структурах экономик развитых стран;</w:t>
      </w:r>
    </w:p>
    <w:p w:rsidR="0073297C" w:rsidRPr="0073297C" w:rsidRDefault="0073297C" w:rsidP="0073297C">
      <w:pPr>
        <w:numPr>
          <w:ilvl w:val="0"/>
          <w:numId w:val="18"/>
        </w:numPr>
        <w:tabs>
          <w:tab w:val="clear" w:pos="709"/>
          <w:tab w:val="left" w:pos="1419"/>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раскрыть предпосылки структурной трансформации экономики современной России;</w:t>
      </w:r>
    </w:p>
    <w:p w:rsidR="0073297C" w:rsidRPr="0073297C" w:rsidRDefault="0073297C" w:rsidP="0073297C">
      <w:pPr>
        <w:numPr>
          <w:ilvl w:val="0"/>
          <w:numId w:val="18"/>
        </w:numPr>
        <w:tabs>
          <w:tab w:val="clear" w:pos="709"/>
          <w:tab w:val="left" w:pos="1419"/>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выявить основные тенденции изменений, происходящих в секторальной и отраслевой структурах экономики современной России;</w:t>
      </w:r>
    </w:p>
    <w:p w:rsidR="0073297C" w:rsidRPr="0073297C" w:rsidRDefault="0073297C" w:rsidP="0073297C">
      <w:pPr>
        <w:numPr>
          <w:ilvl w:val="0"/>
          <w:numId w:val="18"/>
        </w:numPr>
        <w:tabs>
          <w:tab w:val="clear" w:pos="709"/>
          <w:tab w:val="left" w:pos="1419"/>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определить ключевые факторы, влияющие на структурные изменения в российской экономике.</w:t>
      </w:r>
    </w:p>
    <w:p w:rsidR="0073297C" w:rsidRPr="0073297C" w:rsidRDefault="0073297C" w:rsidP="0073297C">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Область исследования соответствует пункту 1.1. «Политическая экономия: закономерности эволюции социально-экономических систем» паспорта специальности ВАК РФ 08.00.01 «Экономическая теория».</w:t>
      </w:r>
    </w:p>
    <w:p w:rsidR="0073297C" w:rsidRPr="0073297C" w:rsidRDefault="0073297C" w:rsidP="0073297C">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sectPr w:rsidR="0073297C" w:rsidRPr="0073297C">
          <w:pgSz w:w="11900" w:h="16840"/>
          <w:pgMar w:top="1253" w:right="791" w:bottom="1253" w:left="1639" w:header="0" w:footer="3" w:gutter="0"/>
          <w:cols w:space="720"/>
          <w:noEndnote/>
          <w:docGrid w:linePitch="360"/>
        </w:sectPr>
      </w:pPr>
      <w:r w:rsidRPr="0073297C">
        <w:rPr>
          <w:rFonts w:ascii="Times New Roman" w:eastAsia="Times New Roman" w:hAnsi="Times New Roman" w:cs="Times New Roman"/>
          <w:color w:val="000000"/>
          <w:kern w:val="0"/>
          <w:sz w:val="28"/>
          <w:szCs w:val="28"/>
          <w:lang w:eastAsia="ru-RU" w:bidi="ru-RU"/>
        </w:rPr>
        <w:t>Объект исследования - экономика современной России.</w:t>
      </w:r>
    </w:p>
    <w:p w:rsidR="0073297C" w:rsidRPr="0073297C" w:rsidRDefault="0073297C" w:rsidP="0073297C">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Предмет исследования - особенности изменений, происходящих в секторальной и отраслевой структурах современной российской экономики под воздействием политико-экономических факторов.</w:t>
      </w:r>
    </w:p>
    <w:p w:rsidR="0073297C" w:rsidRPr="0073297C" w:rsidRDefault="0073297C" w:rsidP="0073297C">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Теоретико-методологической основой исследования являются труды зарубежных и отечественных экономистов, в которых рассматриваются секторальный и отраслевой, а также некоторые другие аспекты структурных изменений в экономике.</w:t>
      </w:r>
    </w:p>
    <w:p w:rsidR="0073297C" w:rsidRPr="0073297C" w:rsidRDefault="0073297C" w:rsidP="0073297C">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В процессе данного исследования применялся диалектический метод, включающий в себя исторический и логический способы познания; а также общенаучные методы: анализ, синтез, сравнение, индукция, дедукция, абстрагирование, обобщение и др.</w:t>
      </w:r>
    </w:p>
    <w:p w:rsidR="0073297C" w:rsidRPr="0073297C" w:rsidRDefault="0073297C" w:rsidP="0073297C">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Информационную основу диссертационной работы составили статистические данные Федеральной службы государственной статистики Российской Федерации, справочные и аналитические материалы Министерства экономического развития Российской Федерации, Комиссии по модернизации и технологическому развитию экономики России, Совета при Президенте России по реализации приоритетных национальных проектов и демографической политике России, Организации Объединенных Наций и других международных организаций.</w:t>
      </w:r>
    </w:p>
    <w:p w:rsidR="0073297C" w:rsidRPr="0073297C" w:rsidRDefault="0073297C" w:rsidP="0073297C">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Научная новизна диссертации состоит в комплексном, политико</w:t>
      </w:r>
      <w:r w:rsidRPr="0073297C">
        <w:rPr>
          <w:rFonts w:ascii="Times New Roman" w:eastAsia="Times New Roman" w:hAnsi="Times New Roman" w:cs="Times New Roman"/>
          <w:color w:val="000000"/>
          <w:kern w:val="0"/>
          <w:sz w:val="28"/>
          <w:szCs w:val="28"/>
          <w:lang w:eastAsia="ru-RU" w:bidi="ru-RU"/>
        </w:rPr>
        <w:softHyphen/>
        <w:t>экономическом исследовании структурных изменений, происходящих в экономике современной России. К числу обладающих научной новизной результатов проведенного исследования, полученных лично автором и выносимых на защиту, относятся следующие положения:</w:t>
      </w:r>
    </w:p>
    <w:p w:rsidR="0073297C" w:rsidRPr="0073297C" w:rsidRDefault="0073297C" w:rsidP="0073297C">
      <w:pPr>
        <w:numPr>
          <w:ilvl w:val="0"/>
          <w:numId w:val="19"/>
        </w:numPr>
        <w:tabs>
          <w:tab w:val="clear" w:pos="709"/>
          <w:tab w:val="left" w:pos="1047"/>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Дан сравнительный анализ основных теоретических подходов к трактовке структуры экономики. В этой связи выделено четыре подхода, а именно, с точки зрения: 1) различных видов хозяйственной (экономической) деятельности, сообразно этому выделяются секторальная и отраслевая структуры экономики; 2) структуры общественного воспроизводства; 3)</w:t>
      </w:r>
    </w:p>
    <w:p w:rsidR="0073297C" w:rsidRPr="0073297C" w:rsidRDefault="0073297C" w:rsidP="0073297C">
      <w:pPr>
        <w:tabs>
          <w:tab w:val="clear" w:pos="709"/>
        </w:tabs>
        <w:suppressAutoHyphens w:val="0"/>
        <w:spacing w:after="0" w:line="480" w:lineRule="exact"/>
        <w:ind w:firstLine="0"/>
        <w:jc w:val="right"/>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структуры общественного продукта; 4) многоукладное™ экономики.</w:t>
      </w:r>
    </w:p>
    <w:p w:rsidR="0073297C" w:rsidRPr="0073297C" w:rsidRDefault="0073297C" w:rsidP="0073297C">
      <w:pPr>
        <w:tabs>
          <w:tab w:val="clear" w:pos="709"/>
        </w:tabs>
        <w:suppressAutoHyphens w:val="0"/>
        <w:spacing w:after="0" w:line="240" w:lineRule="exact"/>
        <w:ind w:firstLine="0"/>
        <w:jc w:val="right"/>
        <w:rPr>
          <w:rFonts w:ascii="Times New Roman" w:eastAsia="Times New Roman" w:hAnsi="Times New Roman" w:cs="Times New Roman"/>
          <w:color w:val="000000"/>
          <w:kern w:val="0"/>
          <w:sz w:val="24"/>
          <w:szCs w:val="24"/>
          <w:lang w:eastAsia="ru-RU" w:bidi="ru-RU"/>
        </w:rPr>
        <w:sectPr w:rsidR="0073297C" w:rsidRPr="0073297C">
          <w:pgSz w:w="11900" w:h="16840"/>
          <w:pgMar w:top="1272" w:right="810" w:bottom="950" w:left="1644" w:header="0" w:footer="3" w:gutter="0"/>
          <w:cols w:space="720"/>
          <w:noEndnote/>
          <w:docGrid w:linePitch="360"/>
        </w:sectPr>
      </w:pPr>
      <w:r w:rsidRPr="0073297C">
        <w:rPr>
          <w:rFonts w:ascii="Times New Roman" w:eastAsia="Times New Roman" w:hAnsi="Times New Roman" w:cs="Times New Roman"/>
          <w:color w:val="000000"/>
          <w:kern w:val="0"/>
          <w:sz w:val="24"/>
          <w:szCs w:val="24"/>
          <w:lang w:eastAsia="ru-RU" w:bidi="ru-RU"/>
        </w:rPr>
        <w:t>9</w:t>
      </w:r>
    </w:p>
    <w:p w:rsidR="0073297C" w:rsidRPr="0073297C" w:rsidRDefault="0073297C" w:rsidP="0073297C">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Подчеркивается, что эти подходы позволяют дать целостное, системное представление о структуре экономики и происходящих в ней изменениях.</w:t>
      </w:r>
    </w:p>
    <w:p w:rsidR="0073297C" w:rsidRPr="0073297C" w:rsidRDefault="0073297C" w:rsidP="0073297C">
      <w:pPr>
        <w:numPr>
          <w:ilvl w:val="0"/>
          <w:numId w:val="19"/>
        </w:numPr>
        <w:tabs>
          <w:tab w:val="clear" w:pos="709"/>
          <w:tab w:val="left" w:pos="1042"/>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Установлено, что в экономической литературе используется четыре группы показателей измерения структурных изменений в экономике. Показано, что в рамках первой группы этих показателей внимание акцентируется на взаимосвязи структурных изменений с социально</w:t>
      </w:r>
      <w:r w:rsidRPr="0073297C">
        <w:rPr>
          <w:rFonts w:ascii="Times New Roman" w:eastAsia="Times New Roman" w:hAnsi="Times New Roman" w:cs="Times New Roman"/>
          <w:color w:val="000000"/>
          <w:kern w:val="0"/>
          <w:sz w:val="28"/>
          <w:szCs w:val="28"/>
          <w:lang w:eastAsia="ru-RU" w:bidi="ru-RU"/>
        </w:rPr>
        <w:softHyphen/>
        <w:t>экономическим развитием (качественные параметры), в рамках второй - на взаимосвязи с темпами экономического роста (количественные параметры), третьей — на соотнесении качественных характеристик изменений с их количественным выражением (комплексные показатели), четвертой - на параметрах оптимальности экономической структуры.</w:t>
      </w:r>
    </w:p>
    <w:p w:rsidR="0073297C" w:rsidRPr="0073297C" w:rsidRDefault="0073297C" w:rsidP="0073297C">
      <w:pPr>
        <w:numPr>
          <w:ilvl w:val="0"/>
          <w:numId w:val="19"/>
        </w:numPr>
        <w:tabs>
          <w:tab w:val="clear" w:pos="709"/>
          <w:tab w:val="left" w:pos="1033"/>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Раскрыты основные направления изменений в секторальной и отраслевой структурах экономик развитых стран, связанные с увеличением скорости и изменением характера научно-технического прогресса, изменениями в структуре общественных потребностей, собственности, циклическими процессами в экономике, процессами глобализации, особенностями национальной экономической политики.</w:t>
      </w:r>
    </w:p>
    <w:p w:rsidR="0073297C" w:rsidRPr="0073297C" w:rsidRDefault="0073297C" w:rsidP="0073297C">
      <w:pPr>
        <w:numPr>
          <w:ilvl w:val="0"/>
          <w:numId w:val="19"/>
        </w:numPr>
        <w:tabs>
          <w:tab w:val="clear" w:pos="709"/>
          <w:tab w:val="left" w:pos="1042"/>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Систематизированы основные факторы, влияющие на структурную трансформацию экономики современной России. К внешним факторам отнесены демографический, природно-экологический, энергетический факторы, а также возможный сценарий дальнейшего развития мировой экономики; к внутренним - высокий уровень износа основных производственных фондов, высокий уровень коррупции, неблагоприятная демографическая ситуация, низкая производительность труда, высокий уровень тарифов на услуги компаний-субъектов естественных монополий, низкая плотность населения, многонациональность, отсутствие эффективной региональной политики.</w:t>
      </w:r>
    </w:p>
    <w:p w:rsidR="0073297C" w:rsidRPr="0073297C" w:rsidRDefault="0073297C" w:rsidP="0073297C">
      <w:pPr>
        <w:numPr>
          <w:ilvl w:val="0"/>
          <w:numId w:val="19"/>
        </w:numPr>
        <w:tabs>
          <w:tab w:val="clear" w:pos="709"/>
          <w:tab w:val="left" w:pos="1042"/>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sectPr w:rsidR="0073297C" w:rsidRPr="0073297C">
          <w:pgSz w:w="11900" w:h="16840"/>
          <w:pgMar w:top="1284" w:right="819" w:bottom="1284" w:left="1635" w:header="0" w:footer="3" w:gutter="0"/>
          <w:cols w:space="720"/>
          <w:noEndnote/>
          <w:docGrid w:linePitch="360"/>
        </w:sectPr>
      </w:pPr>
      <w:r w:rsidRPr="0073297C">
        <w:rPr>
          <w:rFonts w:ascii="Times New Roman" w:eastAsia="Times New Roman" w:hAnsi="Times New Roman" w:cs="Times New Roman"/>
          <w:color w:val="000000"/>
          <w:kern w:val="0"/>
          <w:sz w:val="28"/>
          <w:szCs w:val="28"/>
          <w:lang w:eastAsia="ru-RU" w:bidi="ru-RU"/>
        </w:rPr>
        <w:t>На основе анализа динамики статистических показателей с начала 90-х годов XX века выявлен ряд тенденций в изменении секторальной и отраслевой структур российской экономики, в том числе:</w:t>
      </w:r>
    </w:p>
    <w:p w:rsidR="0073297C" w:rsidRPr="0073297C" w:rsidRDefault="0073297C" w:rsidP="0073297C">
      <w:pPr>
        <w:numPr>
          <w:ilvl w:val="0"/>
          <w:numId w:val="20"/>
        </w:numPr>
        <w:tabs>
          <w:tab w:val="clear" w:pos="709"/>
          <w:tab w:val="left" w:pos="927"/>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существенный рост доли услуг и соответствующее снижение доли производства товаров при снижении производства товаров в абсолютном выражении. При этом установлено: а) в валовой добавленной стоимости: увеличение доли финансовых услуг, торговли, управления и уменьшение доли промышленности, сельского хозяйства, науки, научного обслуживания, образования; б) в структуре промышленности: увеличение (при постоянстве высоких показателей) доли топливно-энергетического комплекса и снижение доли высокотехнологичных отраслей: химической, машиностроения и др.;</w:t>
      </w:r>
    </w:p>
    <w:p w:rsidR="0073297C" w:rsidRPr="0073297C" w:rsidRDefault="0073297C" w:rsidP="0073297C">
      <w:pPr>
        <w:numPr>
          <w:ilvl w:val="0"/>
          <w:numId w:val="20"/>
        </w:numPr>
        <w:tabs>
          <w:tab w:val="clear" w:pos="709"/>
          <w:tab w:val="left" w:pos="932"/>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превышение прироста импорта над приростом экспорта в физическом объеме и в сопоставимых ценах. С использованием статистических данных в работе наглядно представлена динамика, а также изменение соотношений импорта и экспорта в структуре современной российской экономики;</w:t>
      </w:r>
    </w:p>
    <w:p w:rsidR="0073297C" w:rsidRPr="0073297C" w:rsidRDefault="0073297C" w:rsidP="0073297C">
      <w:pPr>
        <w:numPr>
          <w:ilvl w:val="0"/>
          <w:numId w:val="20"/>
        </w:numPr>
        <w:tabs>
          <w:tab w:val="clear" w:pos="709"/>
          <w:tab w:val="left" w:pos="962"/>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постоянство высоких показателей промежуточного потребления.</w:t>
      </w:r>
    </w:p>
    <w:p w:rsidR="0073297C" w:rsidRPr="0073297C" w:rsidRDefault="0073297C" w:rsidP="0073297C">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Выявленные тенденции в работе рассматриваются как регрессивные,</w:t>
      </w:r>
    </w:p>
    <w:p w:rsidR="0073297C" w:rsidRPr="0073297C" w:rsidRDefault="0073297C" w:rsidP="0073297C">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обусловленные несоответствием вектора социально-экономического развития России характеру происходящих в мире перемен.</w:t>
      </w:r>
    </w:p>
    <w:p w:rsidR="0073297C" w:rsidRPr="0073297C" w:rsidRDefault="0073297C" w:rsidP="0073297C">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b/>
          <w:bCs/>
          <w:color w:val="000000"/>
          <w:kern w:val="0"/>
          <w:sz w:val="28"/>
          <w:szCs w:val="28"/>
          <w:lang w:eastAsia="ru-RU" w:bidi="ru-RU"/>
        </w:rPr>
        <w:t xml:space="preserve">Теоретическая и практическая значимость работы </w:t>
      </w:r>
      <w:r w:rsidRPr="0073297C">
        <w:rPr>
          <w:rFonts w:ascii="Times New Roman" w:eastAsia="Times New Roman" w:hAnsi="Times New Roman" w:cs="Times New Roman"/>
          <w:color w:val="000000"/>
          <w:kern w:val="0"/>
          <w:sz w:val="28"/>
          <w:szCs w:val="28"/>
          <w:lang w:eastAsia="ru-RU" w:bidi="ru-RU"/>
        </w:rPr>
        <w:t>состоит в том, что разработанные в ней теоретические положения и практические рекомендации, касающиеся структурных изменений, дают целостное представление об особенностях трансформационных процессов, происходящих в современной российской экономике. Результаты исследования могут быть использованы при совершенствовании форм и методов государственного регулирования экономики, а также при разработке учебных курсов по экономической теории, макроэкономике, национальной экономике, государственному регулированию экономики.</w:t>
      </w:r>
    </w:p>
    <w:p w:rsidR="0073297C" w:rsidRPr="0073297C" w:rsidRDefault="0073297C" w:rsidP="0073297C">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b/>
          <w:bCs/>
          <w:color w:val="000000"/>
          <w:kern w:val="0"/>
          <w:sz w:val="28"/>
          <w:szCs w:val="28"/>
          <w:lang w:eastAsia="ru-RU" w:bidi="ru-RU"/>
        </w:rPr>
        <w:t xml:space="preserve">Апробация результатов исследования. </w:t>
      </w:r>
      <w:r w:rsidRPr="0073297C">
        <w:rPr>
          <w:rFonts w:ascii="Times New Roman" w:eastAsia="Times New Roman" w:hAnsi="Times New Roman" w:cs="Times New Roman"/>
          <w:color w:val="000000"/>
          <w:kern w:val="0"/>
          <w:sz w:val="28"/>
          <w:szCs w:val="28"/>
          <w:lang w:eastAsia="ru-RU" w:bidi="ru-RU"/>
        </w:rPr>
        <w:t>Основные положения и результаты диссертационного исследования излагались на международных и российских научно-практических конференциях, в том числе на XI Международной научно-практической - конференции «Качество</w:t>
      </w:r>
    </w:p>
    <w:p w:rsidR="0073297C" w:rsidRPr="0073297C" w:rsidRDefault="0073297C" w:rsidP="0073297C">
      <w:pPr>
        <w:tabs>
          <w:tab w:val="clear" w:pos="709"/>
        </w:tabs>
        <w:suppressAutoHyphens w:val="0"/>
        <w:spacing w:after="0" w:line="480" w:lineRule="exact"/>
        <w:ind w:firstLine="0"/>
        <w:jc w:val="right"/>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дистанционного образования: концепции, проблемы, решения» (М., 2009);</w:t>
      </w:r>
    </w:p>
    <w:p w:rsidR="0073297C" w:rsidRPr="0073297C" w:rsidRDefault="0073297C" w:rsidP="0073297C">
      <w:pPr>
        <w:tabs>
          <w:tab w:val="clear" w:pos="709"/>
        </w:tabs>
        <w:suppressAutoHyphens w:val="0"/>
        <w:spacing w:after="0" w:line="240" w:lineRule="exact"/>
        <w:ind w:firstLine="0"/>
        <w:jc w:val="right"/>
        <w:rPr>
          <w:rFonts w:ascii="Times New Roman" w:eastAsia="Times New Roman" w:hAnsi="Times New Roman" w:cs="Times New Roman"/>
          <w:b/>
          <w:bCs/>
          <w:color w:val="000000"/>
          <w:kern w:val="0"/>
          <w:sz w:val="24"/>
          <w:szCs w:val="24"/>
          <w:lang w:eastAsia="ru-RU" w:bidi="ru-RU"/>
        </w:rPr>
        <w:sectPr w:rsidR="0073297C" w:rsidRPr="0073297C">
          <w:pgSz w:w="11900" w:h="16840"/>
          <w:pgMar w:top="1301" w:right="824" w:bottom="936" w:left="1629" w:header="0" w:footer="3" w:gutter="0"/>
          <w:cols w:space="720"/>
          <w:noEndnote/>
          <w:docGrid w:linePitch="360"/>
        </w:sectPr>
      </w:pPr>
      <w:r w:rsidRPr="0073297C">
        <w:rPr>
          <w:rFonts w:ascii="Times New Roman" w:eastAsia="Times New Roman" w:hAnsi="Times New Roman" w:cs="Times New Roman"/>
          <w:b/>
          <w:bCs/>
          <w:color w:val="000000"/>
          <w:kern w:val="0"/>
          <w:sz w:val="24"/>
          <w:szCs w:val="24"/>
          <w:lang w:eastAsia="ru-RU" w:bidi="ru-RU"/>
        </w:rPr>
        <w:t>И</w:t>
      </w:r>
    </w:p>
    <w:p w:rsidR="0073297C" w:rsidRPr="0073297C" w:rsidRDefault="0073297C" w:rsidP="0073297C">
      <w:pPr>
        <w:numPr>
          <w:ilvl w:val="0"/>
          <w:numId w:val="21"/>
        </w:numPr>
        <w:tabs>
          <w:tab w:val="clear" w:pos="709"/>
          <w:tab w:val="left" w:pos="814"/>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Международной научно-практической конференции «Качество дистанционного образования: концепции, проблемы, решения» (М., 2010);</w:t>
      </w:r>
    </w:p>
    <w:p w:rsidR="0073297C" w:rsidRPr="0073297C" w:rsidRDefault="0073297C" w:rsidP="0073297C">
      <w:pPr>
        <w:numPr>
          <w:ilvl w:val="0"/>
          <w:numId w:val="21"/>
        </w:numPr>
        <w:tabs>
          <w:tab w:val="clear" w:pos="709"/>
          <w:tab w:val="left" w:pos="814"/>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Международной научно-практической конференции «Качество дистанционного образования: концепции, проблемы, решения» (М., 2011); VII Научно-практической конференции аспирантов и соискателей МИМ ЛИНК (Жуковский, 2009); VIII Научно-практической конференции аспирантов и соискателей МИМ ЛИНК (Жуковский, 2010); IX Научно</w:t>
      </w:r>
      <w:r w:rsidRPr="0073297C">
        <w:rPr>
          <w:rFonts w:ascii="Times New Roman" w:eastAsia="Times New Roman" w:hAnsi="Times New Roman" w:cs="Times New Roman"/>
          <w:color w:val="000000"/>
          <w:kern w:val="0"/>
          <w:sz w:val="28"/>
          <w:szCs w:val="28"/>
          <w:lang w:eastAsia="ru-RU" w:bidi="ru-RU"/>
        </w:rPr>
        <w:softHyphen/>
        <w:t>практической конференции аспирантов и соискателей МИМ ЛИНК (Жуковский, 2011).</w:t>
      </w:r>
    </w:p>
    <w:p w:rsidR="0073297C" w:rsidRDefault="0073297C" w:rsidP="0073297C">
      <w:pPr>
        <w:rPr>
          <w:rFonts w:ascii="Arial Unicode MS" w:eastAsia="Arial Unicode MS" w:hAnsi="Arial Unicode MS" w:cs="Arial Unicode MS"/>
          <w:color w:val="000000"/>
          <w:kern w:val="0"/>
          <w:sz w:val="24"/>
          <w:szCs w:val="24"/>
          <w:lang w:eastAsia="ru-RU" w:bidi="ru-RU"/>
        </w:rPr>
      </w:pPr>
      <w:r w:rsidRPr="0073297C">
        <w:rPr>
          <w:rFonts w:ascii="Arial Unicode MS" w:eastAsia="Arial Unicode MS" w:hAnsi="Arial Unicode MS" w:cs="Arial Unicode MS"/>
          <w:color w:val="000000"/>
          <w:kern w:val="0"/>
          <w:sz w:val="24"/>
          <w:szCs w:val="24"/>
          <w:lang w:eastAsia="ru-RU" w:bidi="ru-RU"/>
        </w:rPr>
        <w:t>По теме диссертационного исследования автором опубликовано 12 работ (в том числе 3 в журналах, рекомендованных ВАК РФ) общим объемом 6,7 печатных листа.</w:t>
      </w:r>
    </w:p>
    <w:p w:rsidR="0073297C" w:rsidRDefault="0073297C" w:rsidP="0073297C">
      <w:pPr>
        <w:rPr>
          <w:rFonts w:ascii="Arial Unicode MS" w:eastAsia="Arial Unicode MS" w:hAnsi="Arial Unicode MS" w:cs="Arial Unicode MS"/>
          <w:color w:val="000000"/>
          <w:kern w:val="0"/>
          <w:sz w:val="24"/>
          <w:szCs w:val="24"/>
          <w:lang w:eastAsia="ru-RU" w:bidi="ru-RU"/>
        </w:rPr>
      </w:pPr>
    </w:p>
    <w:p w:rsidR="0073297C" w:rsidRDefault="0073297C" w:rsidP="0073297C">
      <w:pPr>
        <w:rPr>
          <w:rFonts w:ascii="Arial Unicode MS" w:eastAsia="Arial Unicode MS" w:hAnsi="Arial Unicode MS" w:cs="Arial Unicode MS"/>
          <w:color w:val="000000"/>
          <w:kern w:val="0"/>
          <w:sz w:val="24"/>
          <w:szCs w:val="24"/>
          <w:lang w:eastAsia="ru-RU" w:bidi="ru-RU"/>
        </w:rPr>
      </w:pPr>
    </w:p>
    <w:p w:rsidR="0073297C" w:rsidRDefault="0073297C" w:rsidP="0073297C">
      <w:pPr>
        <w:rPr>
          <w:rFonts w:ascii="Arial Unicode MS" w:eastAsia="Arial Unicode MS" w:hAnsi="Arial Unicode MS" w:cs="Arial Unicode MS"/>
          <w:color w:val="000000"/>
          <w:kern w:val="0"/>
          <w:sz w:val="24"/>
          <w:szCs w:val="24"/>
          <w:lang w:eastAsia="ru-RU" w:bidi="ru-RU"/>
        </w:rPr>
      </w:pPr>
    </w:p>
    <w:p w:rsidR="0073297C" w:rsidRPr="0073297C" w:rsidRDefault="0073297C" w:rsidP="0073297C">
      <w:pPr>
        <w:tabs>
          <w:tab w:val="clear" w:pos="709"/>
        </w:tabs>
        <w:suppressAutoHyphens w:val="0"/>
        <w:spacing w:after="477" w:line="280" w:lineRule="exact"/>
        <w:ind w:left="20" w:firstLine="0"/>
        <w:jc w:val="center"/>
        <w:rPr>
          <w:rFonts w:ascii="Times New Roman" w:eastAsia="Times New Roman" w:hAnsi="Times New Roman" w:cs="Times New Roman"/>
          <w:b/>
          <w:bCs/>
          <w:kern w:val="0"/>
          <w:sz w:val="28"/>
          <w:szCs w:val="28"/>
          <w:lang w:eastAsia="ru-RU" w:bidi="ru-RU"/>
        </w:rPr>
      </w:pPr>
      <w:r w:rsidRPr="0073297C">
        <w:rPr>
          <w:rFonts w:ascii="Times New Roman" w:eastAsia="Times New Roman" w:hAnsi="Times New Roman" w:cs="Times New Roman"/>
          <w:b/>
          <w:bCs/>
          <w:color w:val="000000"/>
          <w:kern w:val="0"/>
          <w:sz w:val="28"/>
          <w:szCs w:val="28"/>
          <w:lang w:eastAsia="ru-RU" w:bidi="ru-RU"/>
        </w:rPr>
        <w:t>ЗАКЛЮЧЕНИЕ</w:t>
      </w:r>
    </w:p>
    <w:p w:rsidR="0073297C" w:rsidRPr="0073297C" w:rsidRDefault="0073297C" w:rsidP="0073297C">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В результате проведенного исследования структурных изменений экономике современной России сделаны следующие выводы.</w:t>
      </w:r>
    </w:p>
    <w:p w:rsidR="0073297C" w:rsidRPr="0073297C" w:rsidRDefault="0073297C" w:rsidP="0073297C">
      <w:pPr>
        <w:numPr>
          <w:ilvl w:val="0"/>
          <w:numId w:val="22"/>
        </w:numPr>
        <w:tabs>
          <w:tab w:val="clear" w:pos="709"/>
          <w:tab w:val="left" w:pos="1033"/>
        </w:tabs>
        <w:suppressAutoHyphens w:val="0"/>
        <w:spacing w:after="0" w:line="480" w:lineRule="exact"/>
        <w:ind w:firstLine="740"/>
        <w:jc w:val="left"/>
        <w:rPr>
          <w:rFonts w:ascii="Times New Roman" w:eastAsia="Times New Roman" w:hAnsi="Times New Roman" w:cs="Times New Roman"/>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В экономической литературе разрабатываются различные подходы к изучению структуры экономики. Исходя из понимания экономики как «особой сферы общественной жизни, характеризующейся исторически определенными типами способов производства (воспроизводства) и соответствующими им отношениями, складывающимися в процессе социально-трудовой деятельности»</w:t>
      </w:r>
      <w:r w:rsidRPr="0073297C">
        <w:rPr>
          <w:rFonts w:ascii="Times New Roman" w:eastAsia="Times New Roman" w:hAnsi="Times New Roman" w:cs="Times New Roman"/>
          <w:color w:val="000000"/>
          <w:kern w:val="0"/>
          <w:sz w:val="28"/>
          <w:szCs w:val="28"/>
          <w:vertAlign w:val="superscript"/>
          <w:lang w:eastAsia="ru-RU" w:bidi="ru-RU"/>
        </w:rPr>
        <w:footnoteReference w:id="3"/>
      </w:r>
      <w:r w:rsidRPr="0073297C">
        <w:rPr>
          <w:rFonts w:ascii="Times New Roman" w:eastAsia="Times New Roman" w:hAnsi="Times New Roman" w:cs="Times New Roman"/>
          <w:color w:val="000000"/>
          <w:kern w:val="0"/>
          <w:sz w:val="28"/>
          <w:szCs w:val="28"/>
          <w:lang w:eastAsia="ru-RU" w:bidi="ru-RU"/>
        </w:rPr>
        <w:t>, следует выделить четыре основных подхода к трактовке структуры экономики. Первым из них является подход, в соответствии с которым структура экономики рассматривается с точки зрения различных видов экономической деятельности людей, сообразно этому подходу выделяются секторальная и отраслевая структуры экономики.</w:t>
      </w:r>
    </w:p>
    <w:p w:rsidR="0073297C" w:rsidRPr="0073297C" w:rsidRDefault="0073297C" w:rsidP="0073297C">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Согласно второму подходу структура экономика рассматривается с точки зрения структуры общественного воспроизводства, согласно третьему - с точки зрения структуры совокупного общественного продукта, в соответствии с данными подходами в экономической литературе рассматриваются различные аспекты воспроизводственной структуры экономики. В рамках четвертого подхода структура экономики рассматривается с точки зрения ее многоукладности. Многообразие структурных элементов и взаимосвязей укладов экономики предопределяет ценность данного подхода в научном плане. В то же время данный подход не находит своего отражения в различного рода статических данных и в этом смысле нуждается в дальнейшем теоретико-методологическом осмыслении.</w:t>
      </w:r>
    </w:p>
    <w:p w:rsidR="0073297C" w:rsidRPr="0073297C" w:rsidRDefault="0073297C" w:rsidP="0073297C">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sectPr w:rsidR="0073297C" w:rsidRPr="0073297C" w:rsidSect="0073297C">
          <w:footerReference w:type="even" r:id="rId19"/>
          <w:footerReference w:type="default" r:id="rId20"/>
          <w:headerReference w:type="first" r:id="rId21"/>
          <w:footerReference w:type="first" r:id="rId22"/>
          <w:type w:val="continuous"/>
          <w:pgSz w:w="11900" w:h="16840"/>
          <w:pgMar w:top="1206" w:right="807" w:bottom="1248" w:left="1633" w:header="0" w:footer="3" w:gutter="0"/>
          <w:cols w:space="720"/>
          <w:noEndnote/>
          <w:docGrid w:linePitch="360"/>
        </w:sectPr>
      </w:pPr>
      <w:r w:rsidRPr="0073297C">
        <w:rPr>
          <w:rFonts w:ascii="Times New Roman" w:eastAsia="Times New Roman" w:hAnsi="Times New Roman" w:cs="Times New Roman"/>
          <w:color w:val="000000"/>
          <w:kern w:val="0"/>
          <w:sz w:val="28"/>
          <w:szCs w:val="28"/>
          <w:lang w:eastAsia="ru-RU" w:bidi="ru-RU"/>
        </w:rPr>
        <w:t>Несомненно следует отметить, что существуют и другие подходы к трактовке структуры экономики, например, институциональный, эволюционный, пространственный, региональный, кластерный и т.д. Вместе</w:t>
      </w:r>
    </w:p>
    <w:p w:rsidR="0073297C" w:rsidRPr="0073297C" w:rsidRDefault="0073297C" w:rsidP="0073297C">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с тем именно выделенные четыре подхода позволяют рассматривать структуру экономики и происходящие в ней изменения наиболее комплексно и системно.</w:t>
      </w:r>
    </w:p>
    <w:p w:rsidR="0073297C" w:rsidRPr="0073297C" w:rsidRDefault="0073297C" w:rsidP="0073297C">
      <w:pPr>
        <w:numPr>
          <w:ilvl w:val="0"/>
          <w:numId w:val="22"/>
        </w:numPr>
        <w:tabs>
          <w:tab w:val="clear" w:pos="709"/>
          <w:tab w:val="left" w:pos="1042"/>
        </w:tabs>
        <w:suppressAutoHyphens w:val="0"/>
        <w:spacing w:after="0" w:line="480" w:lineRule="exact"/>
        <w:ind w:firstLine="740"/>
        <w:jc w:val="left"/>
        <w:rPr>
          <w:rFonts w:ascii="Times New Roman" w:eastAsia="Times New Roman" w:hAnsi="Times New Roman" w:cs="Times New Roman"/>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Структурные изменения в экономике обусловлены рядом причин и внутренних противоречий. Среди основных причин структурных изменений в экономике следует выделить циклические процессы в экономике, увеличение скорости и изменение характера научно-технического прогресса, изменения в разделении труда и отношениях собственности, трансформацию системы общественных потребностей, а также усиление процессов глобализации и особенности государственной экономической политики.</w:t>
      </w:r>
    </w:p>
    <w:p w:rsidR="0073297C" w:rsidRPr="0073297C" w:rsidRDefault="0073297C" w:rsidP="0073297C">
      <w:pPr>
        <w:tabs>
          <w:tab w:val="clear" w:pos="709"/>
        </w:tabs>
        <w:suppressAutoHyphens w:val="0"/>
        <w:spacing w:after="0" w:line="480" w:lineRule="exact"/>
        <w:ind w:firstLine="1040"/>
        <w:rPr>
          <w:rFonts w:ascii="Times New Roman" w:eastAsia="Times New Roman" w:hAnsi="Times New Roman" w:cs="Times New Roman"/>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Основным внутренним противоречием структурных изменений в экономике является неравномерная динамика ее структурных элементов, в том числе различная скорость и различное время возникновения изменений. В этой связи важно отметить, что противоречие между структурными элементами экономики является источником развития ее структуры, так как изменения одних элементов структуры тотчас уравновешиваются изменениями противоположных им структурных элементов, что и обеспечивает постепенное эволюционное развитие.</w:t>
      </w:r>
    </w:p>
    <w:p w:rsidR="0073297C" w:rsidRPr="0073297C" w:rsidRDefault="0073297C" w:rsidP="0073297C">
      <w:pPr>
        <w:tabs>
          <w:tab w:val="clear" w:pos="709"/>
        </w:tabs>
        <w:suppressAutoHyphens w:val="0"/>
        <w:spacing w:after="0" w:line="480" w:lineRule="exact"/>
        <w:ind w:firstLine="1040"/>
        <w:rPr>
          <w:rFonts w:ascii="Times New Roman" w:eastAsia="Times New Roman" w:hAnsi="Times New Roman" w:cs="Times New Roman"/>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Таким образом, разрешение основного противоречия структурных изменений в экономике представляет собой отрицание уже существующей пропорции между сторонами противоречия.</w:t>
      </w:r>
    </w:p>
    <w:p w:rsidR="0073297C" w:rsidRPr="0073297C" w:rsidRDefault="0073297C" w:rsidP="0073297C">
      <w:pPr>
        <w:numPr>
          <w:ilvl w:val="0"/>
          <w:numId w:val="22"/>
        </w:numPr>
        <w:tabs>
          <w:tab w:val="clear" w:pos="709"/>
          <w:tab w:val="left" w:pos="1057"/>
        </w:tabs>
        <w:suppressAutoHyphens w:val="0"/>
        <w:spacing w:after="0" w:line="480" w:lineRule="exact"/>
        <w:ind w:firstLine="740"/>
        <w:jc w:val="left"/>
        <w:rPr>
          <w:rFonts w:ascii="Times New Roman" w:eastAsia="Times New Roman" w:hAnsi="Times New Roman" w:cs="Times New Roman"/>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Одним из недостаточно изученных аспектов структурных изменений в экономике является теоретико-методологическое осмысление показателей их измерения. Разрабатываемые в экономической литературе показатели измерения структурных изменений могут быть систематизированы по четырем группам, а именно: показатели структурных изменений 1) во взаимосвязи с социально-экономическим развитием (акцент на качественных параметрах структурных изменений); 2) во взаимосвязи с темпами экономического роста (количественные параметры); 3) отражающие</w:t>
      </w:r>
    </w:p>
    <w:p w:rsidR="0073297C" w:rsidRPr="0073297C" w:rsidRDefault="0073297C" w:rsidP="0073297C">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характеристики изменений как качественно, так и количественно</w:t>
      </w:r>
    </w:p>
    <w:p w:rsidR="0073297C" w:rsidRPr="0073297C" w:rsidRDefault="0073297C" w:rsidP="0073297C">
      <w:pPr>
        <w:tabs>
          <w:tab w:val="clear" w:pos="709"/>
        </w:tabs>
        <w:suppressAutoHyphens w:val="0"/>
        <w:spacing w:after="0" w:line="230" w:lineRule="exact"/>
        <w:ind w:firstLine="0"/>
        <w:jc w:val="right"/>
        <w:rPr>
          <w:rFonts w:ascii="Times New Roman" w:eastAsia="Times New Roman" w:hAnsi="Times New Roman" w:cs="Times New Roman"/>
          <w:b/>
          <w:bCs/>
          <w:kern w:val="0"/>
          <w:sz w:val="23"/>
          <w:szCs w:val="23"/>
          <w:lang w:eastAsia="ru-RU" w:bidi="ru-RU"/>
        </w:rPr>
        <w:sectPr w:rsidR="0073297C" w:rsidRPr="0073297C">
          <w:pgSz w:w="11900" w:h="16840"/>
          <w:pgMar w:top="1242" w:right="807" w:bottom="932" w:left="1627" w:header="0" w:footer="3" w:gutter="0"/>
          <w:cols w:space="720"/>
          <w:noEndnote/>
          <w:docGrid w:linePitch="360"/>
        </w:sectPr>
      </w:pPr>
      <w:r w:rsidRPr="0073297C">
        <w:rPr>
          <w:rFonts w:ascii="Times New Roman" w:eastAsia="Times New Roman" w:hAnsi="Times New Roman" w:cs="Times New Roman"/>
          <w:b/>
          <w:bCs/>
          <w:color w:val="000000"/>
          <w:kern w:val="0"/>
          <w:sz w:val="23"/>
          <w:szCs w:val="23"/>
          <w:lang w:eastAsia="ru-RU" w:bidi="ru-RU"/>
        </w:rPr>
        <w:t>139</w:t>
      </w:r>
    </w:p>
    <w:p w:rsidR="0073297C" w:rsidRPr="0073297C" w:rsidRDefault="0073297C" w:rsidP="0073297C">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(комплексные показатели); а также 4) показатели оптимальности экономической структуры.</w:t>
      </w:r>
    </w:p>
    <w:p w:rsidR="0073297C" w:rsidRPr="0073297C" w:rsidRDefault="0073297C" w:rsidP="0073297C">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Дальнейшая научная теоретическая и практическая разработка показателей измерения структурных изменений в экономике, на наш взгляд, предполагает выявление зависимостей между структурными изменениями и показателями качества экономического развития; построение синтетического показателя, позволяющего определять качественные характеристики структурных изменений; выявление оптимальных пропорций экономической структуры; а также разработку комплексных показателей для оценки сходства и различия экономических структур.</w:t>
      </w:r>
    </w:p>
    <w:p w:rsidR="0073297C" w:rsidRPr="0073297C" w:rsidRDefault="0073297C" w:rsidP="0073297C">
      <w:pPr>
        <w:numPr>
          <w:ilvl w:val="0"/>
          <w:numId w:val="22"/>
        </w:numPr>
        <w:tabs>
          <w:tab w:val="clear" w:pos="709"/>
          <w:tab w:val="left" w:pos="1418"/>
        </w:tabs>
        <w:suppressAutoHyphens w:val="0"/>
        <w:spacing w:after="0" w:line="480" w:lineRule="exact"/>
        <w:ind w:firstLine="740"/>
        <w:jc w:val="left"/>
        <w:rPr>
          <w:rFonts w:ascii="Times New Roman" w:eastAsia="Times New Roman" w:hAnsi="Times New Roman" w:cs="Times New Roman"/>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Происходящие в современных экономиках развитых стран структурные изменения обусловлены рядом обстоятельств, в том числе ростом численности населения планеты, ускорением научно-технического прогресса, изменением значения информации и коммуникаций, интеграционными процессами глобализации, переходом к доминированию общественных потребностей более высокого порядка, демократизацией отношений собственности, обострением межнациональных и иных противоречий, нарастанием внутренних противоречий мировой экономики и мировой финансовой системы и других.</w:t>
      </w:r>
    </w:p>
    <w:p w:rsidR="0073297C" w:rsidRPr="0073297C" w:rsidRDefault="0073297C" w:rsidP="0073297C">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Основными тенденциями структурных изменений в экономиках современных развитых стран являются переход от индустриальной стадии развития к постиндустриальной, базирующейся на наукоемких отраслях и информационных технологиях; выдвижение человека с его творческими способностями в центр общественного воспроизводства; преобладание в структуре общественного производства сферы услуг и другие.</w:t>
      </w:r>
    </w:p>
    <w:p w:rsidR="0073297C" w:rsidRPr="0073297C" w:rsidRDefault="0073297C" w:rsidP="0073297C">
      <w:pPr>
        <w:numPr>
          <w:ilvl w:val="0"/>
          <w:numId w:val="22"/>
        </w:numPr>
        <w:tabs>
          <w:tab w:val="clear" w:pos="709"/>
          <w:tab w:val="left" w:pos="1418"/>
        </w:tabs>
        <w:suppressAutoHyphens w:val="0"/>
        <w:spacing w:after="0" w:line="480" w:lineRule="exact"/>
        <w:ind w:firstLine="740"/>
        <w:jc w:val="left"/>
        <w:rPr>
          <w:rFonts w:ascii="Times New Roman" w:eastAsia="Times New Roman" w:hAnsi="Times New Roman" w:cs="Times New Roman"/>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Трансформация современной российской экономики характеризуется отсутствием сформировавшихся предпосылок для перехода к постиндустриальной стадии развития, диспропорциями в структуре экономики в связи с ее энерго-сырьевой ориентацией, процессами</w:t>
      </w:r>
    </w:p>
    <w:p w:rsidR="0073297C" w:rsidRPr="0073297C" w:rsidRDefault="0073297C" w:rsidP="0073297C">
      <w:pPr>
        <w:tabs>
          <w:tab w:val="clear" w:pos="709"/>
        </w:tabs>
        <w:suppressAutoHyphens w:val="0"/>
        <w:spacing w:after="0" w:line="480" w:lineRule="exact"/>
        <w:ind w:firstLine="0"/>
        <w:jc w:val="right"/>
        <w:rPr>
          <w:rFonts w:ascii="Times New Roman" w:eastAsia="Times New Roman" w:hAnsi="Times New Roman" w:cs="Times New Roman"/>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деиндустриализации экономики, высокой степенью износа основных</w:t>
      </w:r>
    </w:p>
    <w:p w:rsidR="0073297C" w:rsidRPr="0073297C" w:rsidRDefault="0073297C" w:rsidP="0073297C">
      <w:pPr>
        <w:tabs>
          <w:tab w:val="clear" w:pos="709"/>
        </w:tabs>
        <w:suppressAutoHyphens w:val="0"/>
        <w:spacing w:after="0" w:line="230" w:lineRule="exact"/>
        <w:ind w:firstLine="0"/>
        <w:jc w:val="right"/>
        <w:rPr>
          <w:rFonts w:ascii="Times New Roman" w:eastAsia="Times New Roman" w:hAnsi="Times New Roman" w:cs="Times New Roman"/>
          <w:b/>
          <w:bCs/>
          <w:kern w:val="0"/>
          <w:sz w:val="23"/>
          <w:szCs w:val="23"/>
          <w:lang w:eastAsia="ru-RU" w:bidi="ru-RU"/>
        </w:rPr>
        <w:sectPr w:rsidR="0073297C" w:rsidRPr="0073297C">
          <w:footerReference w:type="even" r:id="rId23"/>
          <w:footerReference w:type="default" r:id="rId24"/>
          <w:pgSz w:w="11900" w:h="16840"/>
          <w:pgMar w:top="1242" w:right="807" w:bottom="932" w:left="1627" w:header="0" w:footer="3" w:gutter="0"/>
          <w:cols w:space="720"/>
          <w:noEndnote/>
          <w:docGrid w:linePitch="360"/>
        </w:sectPr>
      </w:pPr>
      <w:r w:rsidRPr="0073297C">
        <w:rPr>
          <w:rFonts w:ascii="Times New Roman" w:eastAsia="Times New Roman" w:hAnsi="Times New Roman" w:cs="Times New Roman"/>
          <w:b/>
          <w:bCs/>
          <w:color w:val="000000"/>
          <w:kern w:val="0"/>
          <w:sz w:val="23"/>
          <w:szCs w:val="23"/>
          <w:lang w:eastAsia="ru-RU" w:bidi="ru-RU"/>
        </w:rPr>
        <w:t>140</w:t>
      </w:r>
    </w:p>
    <w:p w:rsidR="0073297C" w:rsidRPr="0073297C" w:rsidRDefault="0073297C" w:rsidP="0073297C">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производственных фондов, а также неразвитостью конкуренции, низкой производительностью труда, низким уровнем инвестиций в инновации, науку и образование, высоким уровнем коррупции.</w:t>
      </w:r>
    </w:p>
    <w:p w:rsidR="0073297C" w:rsidRPr="0073297C" w:rsidRDefault="0073297C" w:rsidP="0073297C">
      <w:pPr>
        <w:tabs>
          <w:tab w:val="clear" w:pos="709"/>
        </w:tabs>
        <w:suppressAutoHyphens w:val="0"/>
        <w:spacing w:after="0" w:line="480" w:lineRule="exact"/>
        <w:ind w:firstLine="920"/>
        <w:rPr>
          <w:rFonts w:ascii="Times New Roman" w:eastAsia="Times New Roman" w:hAnsi="Times New Roman" w:cs="Times New Roman"/>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Происходящие в экономике России структурные изменения следует рассматривать как регрессивные в аспекте объективного общественно</w:t>
      </w:r>
      <w:r w:rsidRPr="0073297C">
        <w:rPr>
          <w:rFonts w:ascii="Times New Roman" w:eastAsia="Times New Roman" w:hAnsi="Times New Roman" w:cs="Times New Roman"/>
          <w:color w:val="000000"/>
          <w:kern w:val="0"/>
          <w:sz w:val="28"/>
          <w:szCs w:val="28"/>
          <w:lang w:eastAsia="ru-RU" w:bidi="ru-RU"/>
        </w:rPr>
        <w:softHyphen/>
        <w:t>экономического развития, обусловленные несоответствием вектора социально-экономического развития России характеру происходящих в мире перемен.</w:t>
      </w:r>
    </w:p>
    <w:p w:rsidR="0073297C" w:rsidRPr="0073297C" w:rsidRDefault="0073297C" w:rsidP="0073297C">
      <w:pPr>
        <w:numPr>
          <w:ilvl w:val="0"/>
          <w:numId w:val="22"/>
        </w:numPr>
        <w:tabs>
          <w:tab w:val="clear" w:pos="709"/>
          <w:tab w:val="left" w:pos="1409"/>
        </w:tabs>
        <w:suppressAutoHyphens w:val="0"/>
        <w:spacing w:after="0" w:line="480" w:lineRule="exact"/>
        <w:ind w:firstLine="740"/>
        <w:jc w:val="left"/>
        <w:rPr>
          <w:rFonts w:ascii="Times New Roman" w:eastAsia="Times New Roman" w:hAnsi="Times New Roman" w:cs="Times New Roman"/>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К числу основных тенденций в изменении структуры современной российской экономики относятся: 1) рост доли услуг и снижение доли производства товаров при снижении производства товаров в абсолютном выражении; 2) превышение прироста импорта над приростом экспорта в физическом объеме и в сопоставимых ценах; 3) постоянство высоких показателей материалоемкости (промежуточного потребления); 4) увеличение в валовой добавленной стоимости доли финансовых услуг, торговли, управления и уменьшение доли промышленности, сельского хозяйства, науки, научного обслуживания, образования; 5) увеличение (при постоянстве высоких показателей) в структуре промышленности доли топливно-сырьевого комплекса и снижение доли инвестиционно</w:t>
      </w:r>
      <w:r w:rsidRPr="0073297C">
        <w:rPr>
          <w:rFonts w:ascii="Times New Roman" w:eastAsia="Times New Roman" w:hAnsi="Times New Roman" w:cs="Times New Roman"/>
          <w:color w:val="000000"/>
          <w:kern w:val="0"/>
          <w:sz w:val="28"/>
          <w:szCs w:val="28"/>
          <w:lang w:eastAsia="ru-RU" w:bidi="ru-RU"/>
        </w:rPr>
        <w:softHyphen/>
        <w:t>инновационных отраслей: химической, машиностроения и других.</w:t>
      </w:r>
    </w:p>
    <w:p w:rsidR="0073297C" w:rsidRPr="0073297C" w:rsidRDefault="0073297C" w:rsidP="0073297C">
      <w:pPr>
        <w:numPr>
          <w:ilvl w:val="0"/>
          <w:numId w:val="22"/>
        </w:numPr>
        <w:tabs>
          <w:tab w:val="clear" w:pos="709"/>
          <w:tab w:val="left" w:pos="1409"/>
        </w:tabs>
        <w:suppressAutoHyphens w:val="0"/>
        <w:spacing w:after="0" w:line="480" w:lineRule="exact"/>
        <w:ind w:firstLine="740"/>
        <w:jc w:val="left"/>
        <w:rPr>
          <w:rFonts w:ascii="Times New Roman" w:eastAsia="Times New Roman" w:hAnsi="Times New Roman" w:cs="Times New Roman"/>
          <w:kern w:val="0"/>
          <w:sz w:val="28"/>
          <w:szCs w:val="28"/>
          <w:lang w:eastAsia="ru-RU" w:bidi="ru-RU"/>
        </w:rPr>
        <w:sectPr w:rsidR="0073297C" w:rsidRPr="0073297C">
          <w:pgSz w:w="11900" w:h="16840"/>
          <w:pgMar w:top="1313" w:right="806" w:bottom="1246" w:left="1632" w:header="0" w:footer="3" w:gutter="0"/>
          <w:cols w:space="720"/>
          <w:noEndnote/>
          <w:docGrid w:linePitch="360"/>
        </w:sectPr>
      </w:pPr>
      <w:r w:rsidRPr="0073297C">
        <w:rPr>
          <w:rFonts w:ascii="Times New Roman" w:eastAsia="Times New Roman" w:hAnsi="Times New Roman" w:cs="Times New Roman"/>
          <w:color w:val="000000"/>
          <w:kern w:val="0"/>
          <w:sz w:val="28"/>
          <w:szCs w:val="28"/>
          <w:lang w:eastAsia="ru-RU" w:bidi="ru-RU"/>
        </w:rPr>
        <w:t>К прогрессивным и объективно необходимым структурным изменениям в экономике современной России следует отнести увеличение в структуре ВВП доли услуг при условии увеличения производства товаров в абсолютном выражении; увеличение в структуре валовой добавленной стоимости, структуре занятости населения доли науки; увеличение в валовом выпуске доли инновационных, высокотехнологичных отраслей и уменьшение доли отраслей топливно-энергетического комплекса; снижение в валовом выпуске доли промежуточного потребления (снижение материале-, фондо- и энергоемкости); изменение структуры экспорта, а именно: снижение доли продукции добывающих отраслей и увеличение доли</w:t>
      </w:r>
    </w:p>
    <w:p w:rsidR="0073297C" w:rsidRPr="0073297C" w:rsidRDefault="0073297C" w:rsidP="0073297C">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перерабатывающих, а также науки и образования; снижение в структуре импорта доли сельскохозяйственной и иной значимой для национальной безопасности продукции, соответствующее увеличение выпуска добывающих отраслей (сельское хозяйство, рыболовство, рыбоводство и др.) на основе внедрения инноваций; увеличение уровня и качества потребления населения, снижение поляризации его доходов.</w:t>
      </w:r>
    </w:p>
    <w:p w:rsidR="0073297C" w:rsidRPr="0073297C" w:rsidRDefault="0073297C" w:rsidP="0073297C">
      <w:pPr>
        <w:numPr>
          <w:ilvl w:val="0"/>
          <w:numId w:val="22"/>
        </w:numPr>
        <w:tabs>
          <w:tab w:val="clear" w:pos="709"/>
          <w:tab w:val="left" w:pos="1406"/>
        </w:tabs>
        <w:suppressAutoHyphens w:val="0"/>
        <w:spacing w:after="0" w:line="480" w:lineRule="exact"/>
        <w:ind w:firstLine="740"/>
        <w:jc w:val="left"/>
        <w:rPr>
          <w:rFonts w:ascii="Times New Roman" w:eastAsia="Times New Roman" w:hAnsi="Times New Roman" w:cs="Times New Roman"/>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Для преодоления инерции регрессивного экономического развития России необходимы мобилизационные меры, направленные на модернизацию, индустриализацию и диверсификацию экономики, повышение благосостояния нации, улучшение качества человеческого капитала. Модернизация, индустриализация и диверсификация экономики современной России предполагают необходимость увеличения инвестиций в инновационные отрасли, а также в механизмы внедрения инноваций, что позволит создать соответствующие предпосылки для формирования прогрессивных структурных изменений в экономике.</w:t>
      </w:r>
    </w:p>
    <w:p w:rsidR="0073297C" w:rsidRPr="0073297C" w:rsidRDefault="0073297C" w:rsidP="0073297C">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Приоритетным направлением трансформации современной российской экономики является ее переход к интенсивному экономическому росту, основанному не на энерго-сырьевом, а на инновационном характере экономики. Для реализации такого перехода необходима четкая постановка целей экономического развития в стратегическом плане, а также проработка задач для достижения поставленных целей в тактическом.</w:t>
      </w:r>
    </w:p>
    <w:p w:rsidR="0073297C" w:rsidRPr="0073297C" w:rsidRDefault="0073297C" w:rsidP="0073297C">
      <w:pPr>
        <w:numPr>
          <w:ilvl w:val="0"/>
          <w:numId w:val="22"/>
        </w:numPr>
        <w:tabs>
          <w:tab w:val="clear" w:pos="709"/>
          <w:tab w:val="left" w:pos="1133"/>
        </w:tabs>
        <w:suppressAutoHyphens w:val="0"/>
        <w:spacing w:after="0" w:line="480" w:lineRule="exact"/>
        <w:ind w:firstLine="740"/>
        <w:jc w:val="left"/>
        <w:rPr>
          <w:rFonts w:ascii="Times New Roman" w:eastAsia="Times New Roman" w:hAnsi="Times New Roman" w:cs="Times New Roman"/>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Проблематика прогнозирования структурных изменений в экономике обусловлена как нестабильностью макроэкономических показателей экономики России, так и отсутствием предопределенности общественно-экономического развития, недостаточностью разработанности соответствующей теоретико-методологической базы.</w:t>
      </w:r>
    </w:p>
    <w:p w:rsidR="0073297C" w:rsidRPr="0073297C" w:rsidRDefault="0073297C" w:rsidP="0073297C">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Вместе с тем попытки моделирования структурных изменений в российской экономике предпринимаются как в экономической литературе, так и в законодательстве. В экономических исследованиях прогнозирование</w:t>
      </w:r>
    </w:p>
    <w:p w:rsidR="0073297C" w:rsidRPr="0073297C" w:rsidRDefault="0073297C" w:rsidP="0073297C">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структурных изменений в экономике России часто осуществляется в двух</w:t>
      </w:r>
    </w:p>
    <w:p w:rsidR="0073297C" w:rsidRPr="0073297C" w:rsidRDefault="0073297C" w:rsidP="0073297C">
      <w:pPr>
        <w:tabs>
          <w:tab w:val="clear" w:pos="709"/>
        </w:tabs>
        <w:suppressAutoHyphens w:val="0"/>
        <w:spacing w:after="0" w:line="230" w:lineRule="exact"/>
        <w:ind w:firstLine="0"/>
        <w:jc w:val="right"/>
        <w:rPr>
          <w:rFonts w:ascii="Times New Roman" w:eastAsia="Times New Roman" w:hAnsi="Times New Roman" w:cs="Times New Roman"/>
          <w:b/>
          <w:bCs/>
          <w:kern w:val="0"/>
          <w:sz w:val="23"/>
          <w:szCs w:val="23"/>
          <w:lang w:eastAsia="ru-RU" w:bidi="ru-RU"/>
        </w:rPr>
        <w:sectPr w:rsidR="0073297C" w:rsidRPr="0073297C">
          <w:pgSz w:w="11900" w:h="16840"/>
          <w:pgMar w:top="1313" w:right="816" w:bottom="915" w:left="1623" w:header="0" w:footer="3" w:gutter="0"/>
          <w:cols w:space="720"/>
          <w:noEndnote/>
          <w:docGrid w:linePitch="360"/>
        </w:sectPr>
      </w:pPr>
      <w:r w:rsidRPr="0073297C">
        <w:rPr>
          <w:rFonts w:ascii="Times New Roman" w:eastAsia="Times New Roman" w:hAnsi="Times New Roman" w:cs="Times New Roman"/>
          <w:b/>
          <w:bCs/>
          <w:color w:val="000000"/>
          <w:kern w:val="0"/>
          <w:sz w:val="23"/>
          <w:szCs w:val="23"/>
          <w:lang w:eastAsia="ru-RU" w:bidi="ru-RU"/>
        </w:rPr>
        <w:t>142</w:t>
      </w:r>
    </w:p>
    <w:p w:rsidR="0073297C" w:rsidRPr="0073297C" w:rsidRDefault="0073297C" w:rsidP="0073297C">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73297C">
        <w:rPr>
          <w:rFonts w:ascii="Times New Roman" w:eastAsia="Times New Roman" w:hAnsi="Times New Roman" w:cs="Times New Roman"/>
          <w:color w:val="000000"/>
          <w:kern w:val="0"/>
          <w:sz w:val="28"/>
          <w:szCs w:val="28"/>
          <w:lang w:eastAsia="ru-RU" w:bidi="ru-RU"/>
        </w:rPr>
        <w:t>вариантах: инерционном, в основе которого лежит предположение о дальнейшей деформации структуры экономики, и нновационно-прорывном, предполагающем радикальные структурные преобразования. При этом, в основу формирования вариантов социально-экономического развития Минэкономразвития России положено предположение о различной динамике цен на нефть на мировых рынках.</w:t>
      </w:r>
    </w:p>
    <w:p w:rsidR="0073297C" w:rsidRPr="0073297C" w:rsidRDefault="0073297C" w:rsidP="0073297C">
      <w:r w:rsidRPr="0073297C">
        <w:rPr>
          <w:rFonts w:ascii="Arial Unicode MS" w:eastAsia="Arial Unicode MS" w:hAnsi="Arial Unicode MS" w:cs="Arial Unicode MS"/>
          <w:color w:val="000000"/>
          <w:kern w:val="0"/>
          <w:sz w:val="24"/>
          <w:szCs w:val="24"/>
          <w:lang w:eastAsia="ru-RU" w:bidi="ru-RU"/>
        </w:rPr>
        <w:t>Для разработки государственной политики, направленной на стимулирование прогрессивных структурных изменений в российской экономике, необходимо макропрогнозирование экономического развития на основе мониторинга тенденций структурной динамики как мировой экономики, включая ее финансово-кредитную сферу, так и экономики России с точки зрения различных концептуальных подходов.</w:t>
      </w:r>
    </w:p>
    <w:sectPr w:rsidR="0073297C" w:rsidRPr="0073297C" w:rsidSect="003B4622">
      <w:headerReference w:type="even" r:id="rId25"/>
      <w:headerReference w:type="default" r:id="rId26"/>
      <w:footerReference w:type="even" r:id="rId27"/>
      <w:footerReference w:type="default" r:id="rId28"/>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F09" w:rsidRDefault="00596F09">
      <w:pPr>
        <w:spacing w:after="0" w:line="240" w:lineRule="auto"/>
      </w:pPr>
      <w:r>
        <w:separator/>
      </w:r>
    </w:p>
  </w:endnote>
  <w:endnote w:type="continuationSeparator" w:id="0">
    <w:p w:rsidR="00596F09" w:rsidRDefault="00596F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97C" w:rsidRDefault="0073297C">
    <w:pPr>
      <w:rPr>
        <w:sz w:val="2"/>
        <w:szCs w:val="2"/>
      </w:rPr>
    </w:pPr>
    <w:r w:rsidRPr="00413936">
      <w:rPr>
        <w:sz w:val="24"/>
        <w:szCs w:val="24"/>
        <w:lang w:bidi="ru-RU"/>
      </w:rPr>
      <w:pict>
        <v:shapetype id="_x0000_t202" coordsize="21600,21600" o:spt="202" path="m,l,21600r21600,l21600,xe">
          <v:stroke joinstyle="miter"/>
          <v:path gradientshapeok="t" o:connecttype="rect"/>
        </v:shapetype>
        <v:shape id="_x0000_s609952" type="#_x0000_t202" style="position:absolute;left:0;text-align:left;margin-left:547.55pt;margin-top:783.9pt;width:5.5pt;height:8.65pt;z-index:-251600896;mso-wrap-style:none;mso-wrap-distance-left:5pt;mso-wrap-distance-right:5pt;mso-position-horizontal-relative:page;mso-position-vertical-relative:page" wrapcoords="0 0" filled="f" stroked="f">
          <v:textbox style="mso-fit-shape-to-text:t" inset="0,0,0,0">
            <w:txbxContent>
              <w:p w:rsidR="0073297C" w:rsidRDefault="0073297C">
                <w:pPr>
                  <w:spacing w:line="240" w:lineRule="auto"/>
                </w:pPr>
                <w:fldSimple w:instr=" PAGE \* MERGEFORMAT ">
                  <w:r w:rsidRPr="00D77F10">
                    <w:rPr>
                      <w:rStyle w:val="afffff9"/>
                      <w:noProof/>
                    </w:rPr>
                    <w:t>2</w:t>
                  </w:r>
                </w:fldSimple>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97C" w:rsidRDefault="0073297C"/>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97C" w:rsidRDefault="0073297C">
    <w:pPr>
      <w:rPr>
        <w:sz w:val="2"/>
        <w:szCs w:val="2"/>
      </w:rPr>
    </w:pPr>
    <w:r w:rsidRPr="00413936">
      <w:rPr>
        <w:sz w:val="24"/>
        <w:szCs w:val="24"/>
        <w:lang w:bidi="ru-RU"/>
      </w:rPr>
      <w:pict>
        <v:shapetype id="_x0000_t202" coordsize="21600,21600" o:spt="202" path="m,l,21600r21600,l21600,xe">
          <v:stroke joinstyle="miter"/>
          <v:path gradientshapeok="t" o:connecttype="rect"/>
        </v:shapetype>
        <v:shape id="_x0000_s609959" type="#_x0000_t202" style="position:absolute;left:0;text-align:left;margin-left:541.8pt;margin-top:786.75pt;width:11.05pt;height:8.4pt;z-index:-251594752;mso-wrap-style:none;mso-wrap-distance-left:5pt;mso-wrap-distance-right:5pt;mso-position-horizontal-relative:page;mso-position-vertical-relative:page" wrapcoords="0 0" filled="f" stroked="f">
          <v:textbox style="mso-fit-shape-to-text:t" inset="0,0,0,0">
            <w:txbxContent>
              <w:p w:rsidR="0073297C" w:rsidRDefault="0073297C">
                <w:pPr>
                  <w:spacing w:line="240" w:lineRule="auto"/>
                </w:pPr>
                <w:fldSimple w:instr=" PAGE \* MERGEFORMAT ">
                  <w:r>
                    <w:rPr>
                      <w:noProof/>
                    </w:rPr>
                    <w:t>27</w:t>
                  </w:r>
                </w:fldSimple>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F09" w:rsidRDefault="00596F09">
    <w:pPr>
      <w:rPr>
        <w:sz w:val="2"/>
        <w:szCs w:val="2"/>
      </w:rPr>
    </w:pPr>
    <w:r w:rsidRPr="00E2522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96F09" w:rsidRDefault="00596F09">
                <w:pPr>
                  <w:spacing w:line="240" w:lineRule="auto"/>
                </w:pPr>
                <w:fldSimple w:instr=" PAGE \* MERGEFORMAT ">
                  <w:r>
                    <w:rPr>
                      <w:rStyle w:val="afffff9"/>
                      <w:b w:val="0"/>
                      <w:bCs w:val="0"/>
                    </w:rPr>
                    <w:t>#</w:t>
                  </w:r>
                </w:fldSimple>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F09" w:rsidRDefault="00596F09">
    <w:pPr>
      <w:rPr>
        <w:sz w:val="2"/>
        <w:szCs w:val="2"/>
      </w:rPr>
    </w:pPr>
    <w:r w:rsidRPr="00E2522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96F09" w:rsidRDefault="00596F09">
                <w:pPr>
                  <w:spacing w:line="240" w:lineRule="auto"/>
                </w:pPr>
                <w:fldSimple w:instr=" PAGE \* MERGEFORMAT ">
                  <w:r w:rsidR="0073297C" w:rsidRPr="0073297C">
                    <w:rPr>
                      <w:rStyle w:val="afffff9"/>
                      <w:noProof/>
                    </w:rPr>
                    <w:t>28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97C" w:rsidRDefault="0073297C">
    <w:pPr>
      <w:rPr>
        <w:sz w:val="2"/>
        <w:szCs w:val="2"/>
      </w:rPr>
    </w:pPr>
    <w:r w:rsidRPr="00413936">
      <w:rPr>
        <w:sz w:val="24"/>
        <w:szCs w:val="24"/>
        <w:lang w:bidi="ru-RU"/>
      </w:rPr>
      <w:pict>
        <v:shapetype id="_x0000_t202" coordsize="21600,21600" o:spt="202" path="m,l,21600r21600,l21600,xe">
          <v:stroke joinstyle="miter"/>
          <v:path gradientshapeok="t" o:connecttype="rect"/>
        </v:shapetype>
        <v:shape id="_x0000_s609953" type="#_x0000_t202" style="position:absolute;left:0;text-align:left;margin-left:547.55pt;margin-top:783.9pt;width:5.5pt;height:8.65pt;z-index:-251599872;mso-wrap-style:none;mso-wrap-distance-left:5pt;mso-wrap-distance-right:5pt;mso-position-horizontal-relative:page;mso-position-vertical-relative:page" wrapcoords="0 0" filled="f" stroked="f">
          <v:textbox style="mso-fit-shape-to-text:t" inset="0,0,0,0">
            <w:txbxContent>
              <w:p w:rsidR="0073297C" w:rsidRDefault="0073297C">
                <w:pPr>
                  <w:spacing w:line="240" w:lineRule="auto"/>
                </w:pPr>
                <w:fldSimple w:instr=" PAGE \* MERGEFORMAT ">
                  <w:r w:rsidRPr="0073297C">
                    <w:rPr>
                      <w:rStyle w:val="afffff9"/>
                      <w:noProof/>
                    </w:rPr>
                    <w:t>3</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97C" w:rsidRDefault="0073297C"/>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97C" w:rsidRDefault="0073297C">
    <w:pPr>
      <w:rPr>
        <w:sz w:val="2"/>
        <w:szCs w:val="2"/>
      </w:rPr>
    </w:pPr>
    <w:r w:rsidRPr="00413936">
      <w:rPr>
        <w:sz w:val="24"/>
        <w:szCs w:val="24"/>
        <w:lang w:bidi="ru-RU"/>
      </w:rPr>
      <w:pict>
        <v:shapetype id="_x0000_t202" coordsize="21600,21600" o:spt="202" path="m,l,21600r21600,l21600,xe">
          <v:stroke joinstyle="miter"/>
          <v:path gradientshapeok="t" o:connecttype="rect"/>
        </v:shapetype>
        <v:shape id="_x0000_s609954" type="#_x0000_t202" style="position:absolute;left:0;text-align:left;margin-left:541.8pt;margin-top:786.75pt;width:11.05pt;height:8.4pt;z-index:-251598848;mso-wrap-style:none;mso-wrap-distance-left:5pt;mso-wrap-distance-right:5pt;mso-position-horizontal-relative:page;mso-position-vertical-relative:page" wrapcoords="0 0" filled="f" stroked="f">
          <v:textbox style="mso-fit-shape-to-text:t" inset="0,0,0,0">
            <w:txbxContent>
              <w:p w:rsidR="0073297C" w:rsidRDefault="0073297C">
                <w:pPr>
                  <w:spacing w:line="240" w:lineRule="auto"/>
                </w:pPr>
                <w:fldSimple w:instr=" PAGE \* MERGEFORMAT ">
                  <w:r>
                    <w:rPr>
                      <w:noProof/>
                    </w:rPr>
                    <w:t>11</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97C" w:rsidRDefault="0073297C">
    <w:pPr>
      <w:rPr>
        <w:sz w:val="2"/>
        <w:szCs w:val="2"/>
      </w:rPr>
    </w:pPr>
    <w:r w:rsidRPr="00413936">
      <w:rPr>
        <w:sz w:val="24"/>
        <w:szCs w:val="24"/>
        <w:lang w:bidi="ru-RU"/>
      </w:rPr>
      <w:pict>
        <v:shapetype id="_x0000_t202" coordsize="21600,21600" o:spt="202" path="m,l,21600r21600,l21600,xe">
          <v:stroke joinstyle="miter"/>
          <v:path gradientshapeok="t" o:connecttype="rect"/>
        </v:shapetype>
        <v:shape id="_x0000_s609955" type="#_x0000_t202" style="position:absolute;left:0;text-align:left;margin-left:541.8pt;margin-top:786.75pt;width:11.05pt;height:8.4pt;z-index:-251597824;mso-wrap-style:none;mso-wrap-distance-left:5pt;mso-wrap-distance-right:5pt;mso-position-horizontal-relative:page;mso-position-vertical-relative:page" wrapcoords="0 0" filled="f" stroked="f">
          <v:textbox style="mso-fit-shape-to-text:t" inset="0,0,0,0">
            <w:txbxContent>
              <w:p w:rsidR="0073297C" w:rsidRDefault="0073297C">
                <w:pPr>
                  <w:spacing w:line="240" w:lineRule="auto"/>
                </w:pPr>
                <w:fldSimple w:instr=" PAGE \* MERGEFORMAT ">
                  <w:r w:rsidRPr="00D77F10">
                    <w:rPr>
                      <w:noProof/>
                    </w:rPr>
                    <w:t>16</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97C" w:rsidRDefault="0073297C"/>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97C" w:rsidRDefault="0073297C">
    <w:pPr>
      <w:rPr>
        <w:sz w:val="2"/>
        <w:szCs w:val="2"/>
      </w:rPr>
    </w:pPr>
    <w:r w:rsidRPr="00413936">
      <w:rPr>
        <w:sz w:val="24"/>
        <w:szCs w:val="24"/>
        <w:lang w:bidi="ru-RU"/>
      </w:rPr>
      <w:pict>
        <v:shapetype id="_x0000_t202" coordsize="21600,21600" o:spt="202" path="m,l,21600r21600,l21600,xe">
          <v:stroke joinstyle="miter"/>
          <v:path gradientshapeok="t" o:connecttype="rect"/>
        </v:shapetype>
        <v:shape id="_x0000_s609958" type="#_x0000_t202" style="position:absolute;left:0;text-align:left;margin-left:541.8pt;margin-top:786.75pt;width:11.05pt;height:8.4pt;z-index:-251595776;mso-wrap-style:none;mso-wrap-distance-left:5pt;mso-wrap-distance-right:5pt;mso-position-horizontal-relative:page;mso-position-vertical-relative:page" wrapcoords="0 0" filled="f" stroked="f">
          <v:textbox style="mso-fit-shape-to-text:t" inset="0,0,0,0">
            <w:txbxContent>
              <w:p w:rsidR="0073297C" w:rsidRDefault="0073297C">
                <w:pPr>
                  <w:spacing w:line="240" w:lineRule="auto"/>
                </w:pPr>
                <w:fldSimple w:instr=" PAGE \* MERGEFORMAT ">
                  <w:r w:rsidRPr="00D77F10">
                    <w:rPr>
                      <w:noProof/>
                    </w:rPr>
                    <w:t>162</w:t>
                  </w:r>
                </w:fldSimple>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97C" w:rsidRDefault="0073297C"/>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97C" w:rsidRDefault="0073297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F09" w:rsidRDefault="00596F09"/>
    <w:p w:rsidR="00596F09" w:rsidRDefault="00596F09"/>
    <w:p w:rsidR="00596F09" w:rsidRDefault="00596F09"/>
    <w:p w:rsidR="00596F09" w:rsidRDefault="00596F09"/>
    <w:p w:rsidR="00596F09" w:rsidRDefault="00596F09"/>
    <w:p w:rsidR="00596F09" w:rsidRDefault="00596F09"/>
    <w:p w:rsidR="00596F09" w:rsidRDefault="00596F09">
      <w:pPr>
        <w:rPr>
          <w:sz w:val="2"/>
          <w:szCs w:val="2"/>
        </w:rPr>
      </w:pPr>
      <w:r w:rsidRPr="00E2522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96F09" w:rsidRDefault="00596F09">
                  <w:pPr>
                    <w:spacing w:line="240" w:lineRule="auto"/>
                  </w:pPr>
                  <w:fldSimple w:instr=" PAGE \* MERGEFORMAT ">
                    <w:r w:rsidR="0073297C" w:rsidRPr="0073297C">
                      <w:rPr>
                        <w:rStyle w:val="afffff9"/>
                        <w:b w:val="0"/>
                        <w:bCs w:val="0"/>
                        <w:noProof/>
                      </w:rPr>
                      <w:t>20</w:t>
                    </w:r>
                  </w:fldSimple>
                </w:p>
              </w:txbxContent>
            </v:textbox>
            <w10:wrap anchorx="page" anchory="page"/>
          </v:shape>
        </w:pict>
      </w:r>
    </w:p>
    <w:p w:rsidR="00596F09" w:rsidRDefault="00596F09"/>
    <w:p w:rsidR="00596F09" w:rsidRDefault="00596F09"/>
    <w:p w:rsidR="00596F09" w:rsidRDefault="00596F09">
      <w:pPr>
        <w:rPr>
          <w:sz w:val="2"/>
          <w:szCs w:val="2"/>
        </w:rPr>
      </w:pPr>
      <w:r w:rsidRPr="00E2522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96F09" w:rsidRDefault="00596F09"/>
              </w:txbxContent>
            </v:textbox>
            <w10:wrap anchorx="page" anchory="page"/>
          </v:shape>
        </w:pict>
      </w:r>
    </w:p>
    <w:p w:rsidR="00596F09" w:rsidRDefault="00596F09"/>
    <w:p w:rsidR="00596F09" w:rsidRDefault="00596F09">
      <w:pPr>
        <w:rPr>
          <w:sz w:val="2"/>
          <w:szCs w:val="2"/>
        </w:rPr>
      </w:pPr>
    </w:p>
    <w:p w:rsidR="00596F09" w:rsidRDefault="00596F09"/>
    <w:p w:rsidR="00596F09" w:rsidRDefault="00596F09">
      <w:pPr>
        <w:spacing w:after="0" w:line="240" w:lineRule="auto"/>
      </w:pPr>
    </w:p>
  </w:footnote>
  <w:footnote w:type="continuationSeparator" w:id="0">
    <w:p w:rsidR="00596F09" w:rsidRDefault="00596F09">
      <w:pPr>
        <w:spacing w:after="0" w:line="240" w:lineRule="auto"/>
      </w:pPr>
      <w:r>
        <w:continuationSeparator/>
      </w:r>
    </w:p>
  </w:footnote>
  <w:footnote w:id="1">
    <w:p w:rsidR="0073297C" w:rsidRDefault="0073297C" w:rsidP="0073297C">
      <w:pPr>
        <w:pStyle w:val="afffff7"/>
        <w:shd w:val="clear" w:color="auto" w:fill="auto"/>
        <w:tabs>
          <w:tab w:val="left" w:pos="130"/>
        </w:tabs>
      </w:pPr>
      <w:r>
        <w:rPr>
          <w:color w:val="000000"/>
          <w:vertAlign w:val="superscript"/>
          <w:lang w:bidi="ru-RU"/>
        </w:rPr>
        <w:footnoteRef/>
      </w:r>
      <w:r>
        <w:rPr>
          <w:color w:val="000000"/>
          <w:lang w:bidi="ru-RU"/>
        </w:rPr>
        <w:tab/>
        <w:t xml:space="preserve">Численность населения планеты за 50 лет увеличилась в 2,4 раза (с 2528,0 млн. человек в 1950 г. до 6076,7 млн. в 2000 г. (в 2009г. - 6764,1 млн. чел.). / </w:t>
      </w:r>
      <w:r>
        <w:rPr>
          <w:rStyle w:val="afffffff6"/>
          <w:b/>
          <w:bCs/>
          <w:lang w:val="en-US" w:eastAsia="en-US" w:bidi="en-US"/>
        </w:rPr>
        <w:t>Maddison</w:t>
      </w:r>
      <w:r w:rsidRPr="0073297C">
        <w:rPr>
          <w:rStyle w:val="afffffff6"/>
          <w:b/>
          <w:bCs/>
          <w:lang w:eastAsia="en-US" w:bidi="en-US"/>
        </w:rPr>
        <w:t xml:space="preserve"> </w:t>
      </w:r>
      <w:r>
        <w:rPr>
          <w:rStyle w:val="afffffff6"/>
          <w:b/>
          <w:bCs/>
          <w:lang w:val="en-US" w:eastAsia="en-US" w:bidi="en-US"/>
        </w:rPr>
        <w:t>A</w:t>
      </w:r>
      <w:r w:rsidRPr="0073297C">
        <w:rPr>
          <w:rStyle w:val="afffffff6"/>
          <w:b/>
          <w:bCs/>
          <w:lang w:eastAsia="en-US" w:bidi="en-US"/>
        </w:rPr>
        <w:t>.</w:t>
      </w:r>
      <w:r w:rsidRPr="0073297C">
        <w:rPr>
          <w:color w:val="000000"/>
          <w:lang w:eastAsia="en-US" w:bidi="en-US"/>
        </w:rPr>
        <w:t xml:space="preserve"> </w:t>
      </w:r>
      <w:r>
        <w:rPr>
          <w:color w:val="000000"/>
          <w:lang w:val="en-US" w:eastAsia="en-US" w:bidi="en-US"/>
        </w:rPr>
        <w:t>The</w:t>
      </w:r>
      <w:r w:rsidRPr="0073297C">
        <w:rPr>
          <w:color w:val="000000"/>
          <w:lang w:eastAsia="en-US" w:bidi="en-US"/>
        </w:rPr>
        <w:t xml:space="preserve"> </w:t>
      </w:r>
      <w:r>
        <w:rPr>
          <w:color w:val="000000"/>
          <w:lang w:val="en-US" w:eastAsia="en-US" w:bidi="en-US"/>
        </w:rPr>
        <w:t>World</w:t>
      </w:r>
      <w:r w:rsidRPr="0073297C">
        <w:rPr>
          <w:color w:val="000000"/>
          <w:lang w:eastAsia="en-US" w:bidi="en-US"/>
        </w:rPr>
        <w:t xml:space="preserve"> </w:t>
      </w:r>
      <w:r>
        <w:rPr>
          <w:color w:val="000000"/>
          <w:lang w:val="en-US" w:eastAsia="en-US" w:bidi="en-US"/>
        </w:rPr>
        <w:t>Economy</w:t>
      </w:r>
      <w:r w:rsidRPr="0073297C">
        <w:rPr>
          <w:color w:val="000000"/>
          <w:lang w:eastAsia="en-US" w:bidi="en-US"/>
        </w:rPr>
        <w:t xml:space="preserve">: </w:t>
      </w:r>
      <w:r>
        <w:rPr>
          <w:color w:val="000000"/>
          <w:lang w:val="en-US" w:eastAsia="en-US" w:bidi="en-US"/>
        </w:rPr>
        <w:t>Historical</w:t>
      </w:r>
      <w:r w:rsidRPr="0073297C">
        <w:rPr>
          <w:color w:val="000000"/>
          <w:lang w:eastAsia="en-US" w:bidi="en-US"/>
        </w:rPr>
        <w:t xml:space="preserve"> </w:t>
      </w:r>
      <w:r>
        <w:rPr>
          <w:color w:val="000000"/>
          <w:lang w:val="en-US" w:eastAsia="en-US" w:bidi="en-US"/>
        </w:rPr>
        <w:t>Statistics</w:t>
      </w:r>
      <w:r w:rsidRPr="0073297C">
        <w:rPr>
          <w:color w:val="000000"/>
          <w:lang w:eastAsia="en-US" w:bidi="en-US"/>
        </w:rPr>
        <w:t xml:space="preserve">, </w:t>
      </w:r>
      <w:r>
        <w:rPr>
          <w:color w:val="000000"/>
          <w:lang w:val="en-US" w:eastAsia="en-US" w:bidi="en-US"/>
        </w:rPr>
        <w:t>Paris</w:t>
      </w:r>
      <w:r w:rsidRPr="0073297C">
        <w:rPr>
          <w:color w:val="000000"/>
          <w:lang w:eastAsia="en-US" w:bidi="en-US"/>
        </w:rPr>
        <w:t xml:space="preserve">: </w:t>
      </w:r>
      <w:r>
        <w:rPr>
          <w:color w:val="000000"/>
          <w:lang w:val="en-US" w:eastAsia="en-US" w:bidi="en-US"/>
        </w:rPr>
        <w:t>OECD</w:t>
      </w:r>
      <w:r w:rsidRPr="0073297C">
        <w:rPr>
          <w:color w:val="000000"/>
          <w:lang w:eastAsia="en-US" w:bidi="en-US"/>
        </w:rPr>
        <w:t>, 2003,2010.</w:t>
      </w:r>
    </w:p>
  </w:footnote>
  <w:footnote w:id="2">
    <w:p w:rsidR="0073297C" w:rsidRDefault="0073297C" w:rsidP="0073297C">
      <w:pPr>
        <w:pStyle w:val="afffff7"/>
        <w:shd w:val="clear" w:color="auto" w:fill="auto"/>
        <w:tabs>
          <w:tab w:val="left" w:pos="120"/>
        </w:tabs>
      </w:pPr>
      <w:r>
        <w:rPr>
          <w:color w:val="000000"/>
          <w:vertAlign w:val="superscript"/>
          <w:lang w:val="en-US" w:eastAsia="en-US" w:bidi="en-US"/>
        </w:rPr>
        <w:footnoteRef/>
      </w:r>
      <w:r w:rsidRPr="0073297C">
        <w:rPr>
          <w:color w:val="000000"/>
          <w:lang w:eastAsia="en-US" w:bidi="en-US"/>
        </w:rPr>
        <w:tab/>
      </w:r>
      <w:r>
        <w:rPr>
          <w:color w:val="000000"/>
          <w:lang w:bidi="ru-RU"/>
        </w:rPr>
        <w:t xml:space="preserve">В </w:t>
      </w:r>
      <w:r w:rsidRPr="0073297C">
        <w:rPr>
          <w:color w:val="000000"/>
          <w:lang w:eastAsia="en-US" w:bidi="en-US"/>
        </w:rPr>
        <w:t xml:space="preserve">1951-1973 </w:t>
      </w:r>
      <w:r>
        <w:rPr>
          <w:color w:val="000000"/>
          <w:lang w:bidi="ru-RU"/>
        </w:rPr>
        <w:t>гг. темпы прироста ВВП составили 2,92% среднегодовых (среднегодовой экономический рост мировой экономики в 1990-2008г. составил 3,5%). / Там же.</w:t>
      </w:r>
    </w:p>
  </w:footnote>
  <w:footnote w:id="3">
    <w:p w:rsidR="0073297C" w:rsidRDefault="0073297C" w:rsidP="0073297C">
      <w:pPr>
        <w:pStyle w:val="afffff7"/>
        <w:shd w:val="clear" w:color="auto" w:fill="auto"/>
        <w:spacing w:line="226" w:lineRule="exact"/>
      </w:pPr>
      <w:r>
        <w:rPr>
          <w:color w:val="000000"/>
          <w:vertAlign w:val="superscript"/>
          <w:lang w:bidi="ru-RU"/>
        </w:rPr>
        <w:footnoteRef/>
      </w:r>
      <w:r>
        <w:rPr>
          <w:color w:val="000000"/>
          <w:lang w:bidi="ru-RU"/>
        </w:rPr>
        <w:t xml:space="preserve"> См.: Сычев Н.В. Политическая экономия, или Общая теория развития экономики: в 3-х т., Т.1. Общетеоретические проблемы политэкономии, Жуковский: МИМ ЛИНК, 2012, С. 261.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97C" w:rsidRDefault="0073297C">
    <w:pPr>
      <w:rPr>
        <w:sz w:val="2"/>
        <w:szCs w:val="2"/>
      </w:rPr>
    </w:pPr>
    <w:r w:rsidRPr="00413936">
      <w:rPr>
        <w:sz w:val="24"/>
        <w:szCs w:val="24"/>
        <w:lang w:bidi="ru-RU"/>
      </w:rPr>
      <w:pict>
        <v:shapetype id="_x0000_t202" coordsize="21600,21600" o:spt="202" path="m,l,21600r21600,l21600,xe">
          <v:stroke joinstyle="miter"/>
          <v:path gradientshapeok="t" o:connecttype="rect"/>
        </v:shapetype>
        <v:shape id="_x0000_s609950" type="#_x0000_t202" style="position:absolute;left:0;text-align:left;margin-left:273.25pt;margin-top:66.3pt;width:83.3pt;height:11.05pt;z-index:-251602944;mso-wrap-style:none;mso-wrap-distance-left:5pt;mso-wrap-distance-right:5pt;mso-position-horizontal-relative:page;mso-position-vertical-relative:page" wrapcoords="0 0" filled="f" stroked="f">
          <v:textbox style="mso-fit-shape-to-text:t" inset="0,0,0,0">
            <w:txbxContent>
              <w:p w:rsidR="0073297C" w:rsidRDefault="0073297C">
                <w:pPr>
                  <w:spacing w:line="240" w:lineRule="auto"/>
                </w:pP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97C" w:rsidRDefault="0073297C">
    <w:pPr>
      <w:rPr>
        <w:sz w:val="2"/>
        <w:szCs w:val="2"/>
      </w:rPr>
    </w:pPr>
    <w:r w:rsidRPr="00413936">
      <w:rPr>
        <w:sz w:val="24"/>
        <w:szCs w:val="24"/>
        <w:lang w:bidi="ru-RU"/>
      </w:rPr>
      <w:pict>
        <v:shapetype id="_x0000_t202" coordsize="21600,21600" o:spt="202" path="m,l,21600r21600,l21600,xe">
          <v:stroke joinstyle="miter"/>
          <v:path gradientshapeok="t" o:connecttype="rect"/>
        </v:shapetype>
        <v:shape id="_x0000_s609951" type="#_x0000_t202" style="position:absolute;left:0;text-align:left;margin-left:273.25pt;margin-top:66.3pt;width:83.3pt;height:11.05pt;z-index:-251601920;mso-wrap-style:none;mso-wrap-distance-left:5pt;mso-wrap-distance-right:5pt;mso-position-horizontal-relative:page;mso-position-vertical-relative:page" wrapcoords="0 0" filled="f" stroked="f">
          <v:textbox style="mso-fit-shape-to-text:t" inset="0,0,0,0">
            <w:txbxContent>
              <w:p w:rsidR="0073297C" w:rsidRDefault="0073297C">
                <w:pPr>
                  <w:spacing w:line="240" w:lineRule="auto"/>
                </w:pP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97C" w:rsidRDefault="0073297C"/>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97C" w:rsidRDefault="0073297C"/>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97C" w:rsidRDefault="0073297C"/>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F09" w:rsidRDefault="00596F09">
    <w:pPr>
      <w:rPr>
        <w:sz w:val="2"/>
        <w:szCs w:val="2"/>
      </w:rPr>
    </w:pPr>
    <w:r w:rsidRPr="00E25226">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596F09" w:rsidRDefault="00596F09"/>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F09" w:rsidRDefault="00596F09">
    <w:pPr>
      <w:rPr>
        <w:sz w:val="2"/>
        <w:szCs w:val="2"/>
      </w:rPr>
    </w:pPr>
    <w:r w:rsidRPr="00E25226">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596F09" w:rsidRDefault="00596F09"/>
            </w:txbxContent>
          </v:textbox>
          <w10:wrap anchorx="page" anchory="page"/>
        </v:shape>
      </w:pict>
    </w:r>
  </w:p>
  <w:p w:rsidR="00596F09" w:rsidRDefault="00596F09"/>
  <w:p w:rsidR="00596F09" w:rsidRPr="005856C0" w:rsidRDefault="00596F0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2223A9"/>
    <w:multiLevelType w:val="hybridMultilevel"/>
    <w:tmpl w:val="8BA6E304"/>
    <w:lvl w:ilvl="0" w:tplc="932A467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E476E8"/>
    <w:multiLevelType w:val="multilevel"/>
    <w:tmpl w:val="F85CA0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9">
    <w:nsid w:val="0E4341FF"/>
    <w:multiLevelType w:val="multilevel"/>
    <w:tmpl w:val="355202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1">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3">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4">
    <w:nsid w:val="1A264C27"/>
    <w:multiLevelType w:val="multilevel"/>
    <w:tmpl w:val="588E93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C0D5F3B"/>
    <w:multiLevelType w:val="multilevel"/>
    <w:tmpl w:val="29981C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7">
    <w:nsid w:val="28D229D3"/>
    <w:multiLevelType w:val="multilevel"/>
    <w:tmpl w:val="925E966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9B960C2"/>
    <w:multiLevelType w:val="multilevel"/>
    <w:tmpl w:val="8FC645FE"/>
    <w:lvl w:ilvl="0">
      <w:start w:val="3"/>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D123726"/>
    <w:multiLevelType w:val="multilevel"/>
    <w:tmpl w:val="C610FE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A5479AE"/>
    <w:multiLevelType w:val="multilevel"/>
    <w:tmpl w:val="CE2E3B76"/>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D355FFC"/>
    <w:multiLevelType w:val="multilevel"/>
    <w:tmpl w:val="0BAAE8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688220C"/>
    <w:multiLevelType w:val="multilevel"/>
    <w:tmpl w:val="B1523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0F33FE7"/>
    <w:multiLevelType w:val="multilevel"/>
    <w:tmpl w:val="76925B3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4E6410E"/>
    <w:multiLevelType w:val="hybridMultilevel"/>
    <w:tmpl w:val="29F0482E"/>
    <w:name w:val="WW8Num122"/>
    <w:lvl w:ilvl="0" w:tplc="90FA3FD8">
      <w:start w:val="1"/>
      <w:numFmt w:val="bullet"/>
      <w:lvlText w:val="-"/>
      <w:lvlJc w:val="left"/>
      <w:pPr>
        <w:ind w:left="720" w:hanging="360"/>
      </w:pPr>
      <w:rPr>
        <w:rFonts w:ascii="Times New Roman" w:eastAsia="Times New Roman" w:hAnsi="Times New Roman" w:hint="default"/>
      </w:rPr>
    </w:lvl>
    <w:lvl w:ilvl="1" w:tplc="98F67A52" w:tentative="1">
      <w:start w:val="1"/>
      <w:numFmt w:val="bullet"/>
      <w:lvlText w:val="o"/>
      <w:lvlJc w:val="left"/>
      <w:pPr>
        <w:ind w:left="1440" w:hanging="360"/>
      </w:pPr>
      <w:rPr>
        <w:rFonts w:ascii="Courier New" w:hAnsi="Courier New" w:hint="default"/>
      </w:rPr>
    </w:lvl>
    <w:lvl w:ilvl="2" w:tplc="3DAA13E4" w:tentative="1">
      <w:start w:val="1"/>
      <w:numFmt w:val="bullet"/>
      <w:lvlText w:val=""/>
      <w:lvlJc w:val="left"/>
      <w:pPr>
        <w:ind w:left="2160" w:hanging="360"/>
      </w:pPr>
      <w:rPr>
        <w:rFonts w:ascii="Wingdings" w:hAnsi="Wingdings" w:hint="default"/>
      </w:rPr>
    </w:lvl>
    <w:lvl w:ilvl="3" w:tplc="7C0EA3A6" w:tentative="1">
      <w:start w:val="1"/>
      <w:numFmt w:val="bullet"/>
      <w:lvlText w:val=""/>
      <w:lvlJc w:val="left"/>
      <w:pPr>
        <w:ind w:left="2880" w:hanging="360"/>
      </w:pPr>
      <w:rPr>
        <w:rFonts w:ascii="Symbol" w:hAnsi="Symbol" w:hint="default"/>
      </w:rPr>
    </w:lvl>
    <w:lvl w:ilvl="4" w:tplc="B830B102" w:tentative="1">
      <w:start w:val="1"/>
      <w:numFmt w:val="bullet"/>
      <w:lvlText w:val="o"/>
      <w:lvlJc w:val="left"/>
      <w:pPr>
        <w:ind w:left="3600" w:hanging="360"/>
      </w:pPr>
      <w:rPr>
        <w:rFonts w:ascii="Courier New" w:hAnsi="Courier New" w:hint="default"/>
      </w:rPr>
    </w:lvl>
    <w:lvl w:ilvl="5" w:tplc="28886382" w:tentative="1">
      <w:start w:val="1"/>
      <w:numFmt w:val="bullet"/>
      <w:lvlText w:val=""/>
      <w:lvlJc w:val="left"/>
      <w:pPr>
        <w:ind w:left="4320" w:hanging="360"/>
      </w:pPr>
      <w:rPr>
        <w:rFonts w:ascii="Wingdings" w:hAnsi="Wingdings" w:hint="default"/>
      </w:rPr>
    </w:lvl>
    <w:lvl w:ilvl="6" w:tplc="EC02AA62" w:tentative="1">
      <w:start w:val="1"/>
      <w:numFmt w:val="bullet"/>
      <w:lvlText w:val=""/>
      <w:lvlJc w:val="left"/>
      <w:pPr>
        <w:ind w:left="5040" w:hanging="360"/>
      </w:pPr>
      <w:rPr>
        <w:rFonts w:ascii="Symbol" w:hAnsi="Symbol" w:hint="default"/>
      </w:rPr>
    </w:lvl>
    <w:lvl w:ilvl="7" w:tplc="12CA2FD4" w:tentative="1">
      <w:start w:val="1"/>
      <w:numFmt w:val="bullet"/>
      <w:lvlText w:val="o"/>
      <w:lvlJc w:val="left"/>
      <w:pPr>
        <w:ind w:left="5760" w:hanging="360"/>
      </w:pPr>
      <w:rPr>
        <w:rFonts w:ascii="Courier New" w:hAnsi="Courier New" w:hint="default"/>
      </w:rPr>
    </w:lvl>
    <w:lvl w:ilvl="8" w:tplc="30103860" w:tentative="1">
      <w:start w:val="1"/>
      <w:numFmt w:val="bullet"/>
      <w:lvlText w:val=""/>
      <w:lvlJc w:val="left"/>
      <w:pPr>
        <w:ind w:left="6480" w:hanging="360"/>
      </w:pPr>
      <w:rPr>
        <w:rFonts w:ascii="Wingdings" w:hAnsi="Wingdings" w:hint="default"/>
      </w:rPr>
    </w:lvl>
  </w:abstractNum>
  <w:abstractNum w:abstractNumId="95">
    <w:nsid w:val="54FC0C5A"/>
    <w:multiLevelType w:val="multilevel"/>
    <w:tmpl w:val="18584C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6A37C77"/>
    <w:multiLevelType w:val="multilevel"/>
    <w:tmpl w:val="50900FF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ABA5B99"/>
    <w:multiLevelType w:val="hybridMultilevel"/>
    <w:tmpl w:val="DB8AEB4C"/>
    <w:name w:val="WW8Num40"/>
    <w:lvl w:ilvl="0" w:tplc="5CA45548">
      <w:numFmt w:val="bullet"/>
      <w:lvlText w:val="-"/>
      <w:lvlJc w:val="left"/>
      <w:pPr>
        <w:ind w:left="1211" w:hanging="360"/>
      </w:pPr>
      <w:rPr>
        <w:rFonts w:ascii="Times New Roman" w:eastAsia="TimesNewRomanPSMT" w:hAnsi="Times New Roman" w:hint="default"/>
      </w:rPr>
    </w:lvl>
    <w:lvl w:ilvl="1" w:tplc="16A4E548">
      <w:start w:val="1"/>
      <w:numFmt w:val="bullet"/>
      <w:lvlText w:val="o"/>
      <w:lvlJc w:val="left"/>
      <w:pPr>
        <w:ind w:left="1931" w:hanging="360"/>
      </w:pPr>
      <w:rPr>
        <w:rFonts w:ascii="Courier New" w:hAnsi="Courier New" w:hint="default"/>
      </w:rPr>
    </w:lvl>
    <w:lvl w:ilvl="2" w:tplc="7BBE85B6">
      <w:start w:val="1"/>
      <w:numFmt w:val="bullet"/>
      <w:lvlText w:val=""/>
      <w:lvlJc w:val="left"/>
      <w:pPr>
        <w:ind w:left="2651" w:hanging="360"/>
      </w:pPr>
      <w:rPr>
        <w:rFonts w:ascii="Wingdings" w:hAnsi="Wingdings" w:hint="default"/>
      </w:rPr>
    </w:lvl>
    <w:lvl w:ilvl="3" w:tplc="F9F6D442">
      <w:start w:val="1"/>
      <w:numFmt w:val="bullet"/>
      <w:lvlText w:val=""/>
      <w:lvlJc w:val="left"/>
      <w:pPr>
        <w:ind w:left="3371" w:hanging="360"/>
      </w:pPr>
      <w:rPr>
        <w:rFonts w:ascii="Symbol" w:hAnsi="Symbol" w:hint="default"/>
      </w:rPr>
    </w:lvl>
    <w:lvl w:ilvl="4" w:tplc="A4EA4A4C">
      <w:start w:val="1"/>
      <w:numFmt w:val="bullet"/>
      <w:lvlText w:val="o"/>
      <w:lvlJc w:val="left"/>
      <w:pPr>
        <w:ind w:left="4091" w:hanging="360"/>
      </w:pPr>
      <w:rPr>
        <w:rFonts w:ascii="Courier New" w:hAnsi="Courier New" w:hint="default"/>
      </w:rPr>
    </w:lvl>
    <w:lvl w:ilvl="5" w:tplc="9B0A717E">
      <w:start w:val="1"/>
      <w:numFmt w:val="bullet"/>
      <w:lvlText w:val=""/>
      <w:lvlJc w:val="left"/>
      <w:pPr>
        <w:ind w:left="4811" w:hanging="360"/>
      </w:pPr>
      <w:rPr>
        <w:rFonts w:ascii="Wingdings" w:hAnsi="Wingdings" w:hint="default"/>
      </w:rPr>
    </w:lvl>
    <w:lvl w:ilvl="6" w:tplc="6BD67836">
      <w:start w:val="1"/>
      <w:numFmt w:val="bullet"/>
      <w:lvlText w:val=""/>
      <w:lvlJc w:val="left"/>
      <w:pPr>
        <w:ind w:left="5531" w:hanging="360"/>
      </w:pPr>
      <w:rPr>
        <w:rFonts w:ascii="Symbol" w:hAnsi="Symbol" w:hint="default"/>
      </w:rPr>
    </w:lvl>
    <w:lvl w:ilvl="7" w:tplc="4AC00234">
      <w:start w:val="1"/>
      <w:numFmt w:val="bullet"/>
      <w:lvlText w:val="o"/>
      <w:lvlJc w:val="left"/>
      <w:pPr>
        <w:ind w:left="6251" w:hanging="360"/>
      </w:pPr>
      <w:rPr>
        <w:rFonts w:ascii="Courier New" w:hAnsi="Courier New" w:hint="default"/>
      </w:rPr>
    </w:lvl>
    <w:lvl w:ilvl="8" w:tplc="F280BC86">
      <w:start w:val="1"/>
      <w:numFmt w:val="bullet"/>
      <w:lvlText w:val=""/>
      <w:lvlJc w:val="left"/>
      <w:pPr>
        <w:ind w:left="6971" w:hanging="360"/>
      </w:pPr>
      <w:rPr>
        <w:rFonts w:ascii="Wingdings" w:hAnsi="Wingdings" w:hint="default"/>
      </w:rPr>
    </w:lvl>
  </w:abstractNum>
  <w:abstractNum w:abstractNumId="98">
    <w:nsid w:val="5E1B7AE8"/>
    <w:multiLevelType w:val="multilevel"/>
    <w:tmpl w:val="D5DAB4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F323C7E"/>
    <w:multiLevelType w:val="multilevel"/>
    <w:tmpl w:val="C328699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50E7C5D"/>
    <w:multiLevelType w:val="multilevel"/>
    <w:tmpl w:val="AE964CF4"/>
    <w:lvl w:ilvl="0">
      <w:start w:val="1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3"/>
  </w:num>
  <w:num w:numId="7">
    <w:abstractNumId w:val="96"/>
  </w:num>
  <w:num w:numId="8">
    <w:abstractNumId w:val="88"/>
  </w:num>
  <w:num w:numId="9">
    <w:abstractNumId w:val="95"/>
  </w:num>
  <w:num w:numId="10">
    <w:abstractNumId w:val="85"/>
  </w:num>
  <w:num w:numId="11">
    <w:abstractNumId w:val="89"/>
  </w:num>
  <w:num w:numId="12">
    <w:abstractNumId w:val="72"/>
  </w:num>
  <w:num w:numId="13">
    <w:abstractNumId w:val="99"/>
  </w:num>
  <w:num w:numId="14">
    <w:abstractNumId w:val="87"/>
  </w:num>
  <w:num w:numId="15">
    <w:abstractNumId w:val="90"/>
  </w:num>
  <w:num w:numId="16">
    <w:abstractNumId w:val="91"/>
  </w:num>
  <w:num w:numId="17">
    <w:abstractNumId w:val="98"/>
  </w:num>
  <w:num w:numId="18">
    <w:abstractNumId w:val="75"/>
  </w:num>
  <w:num w:numId="19">
    <w:abstractNumId w:val="84"/>
  </w:num>
  <w:num w:numId="20">
    <w:abstractNumId w:val="79"/>
  </w:num>
  <w:num w:numId="21">
    <w:abstractNumId w:val="100"/>
  </w:num>
  <w:num w:numId="22">
    <w:abstractNumId w:val="9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96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0F5A"/>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6F0F"/>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96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10.xml"/><Relationship Id="rId28" Type="http://schemas.openxmlformats.org/officeDocument/2006/relationships/footer" Target="footer13.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theme" Target="theme/theme1.xml"/></Relationships>
</file>

<file path=word/_rels/header7.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52D2AD-EB56-446D-933C-27558A51B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1560</TotalTime>
  <Pages>28</Pages>
  <Words>4228</Words>
  <Characters>24104</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28276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96</cp:revision>
  <cp:lastPrinted>2009-02-06T05:36:00Z</cp:lastPrinted>
  <dcterms:created xsi:type="dcterms:W3CDTF">2021-01-21T08:41:00Z</dcterms:created>
  <dcterms:modified xsi:type="dcterms:W3CDTF">2021-02-02T19:01:00Z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