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6230B" w:rsidRDefault="00E6230B" w:rsidP="00E6230B">
      <w:r w:rsidRPr="00AA17E4">
        <w:rPr>
          <w:rFonts w:ascii="Times New Roman" w:hAnsi="Times New Roman" w:cs="Times New Roman"/>
          <w:b/>
          <w:bCs/>
          <w:sz w:val="24"/>
          <w:szCs w:val="24"/>
        </w:rPr>
        <w:t xml:space="preserve">Агеєв В’ячеслав Валерійович, </w:t>
      </w:r>
      <w:r w:rsidRPr="00AA17E4">
        <w:rPr>
          <w:rFonts w:ascii="Times New Roman" w:hAnsi="Times New Roman" w:cs="Times New Roman"/>
          <w:bCs/>
          <w:sz w:val="24"/>
          <w:szCs w:val="24"/>
        </w:rPr>
        <w:t>тимчасово не працює</w:t>
      </w:r>
      <w:r w:rsidRPr="00AA17E4">
        <w:rPr>
          <w:rFonts w:ascii="Times New Roman" w:hAnsi="Times New Roman" w:cs="Times New Roman"/>
          <w:sz w:val="24"/>
          <w:szCs w:val="24"/>
        </w:rPr>
        <w:t>. Назва дисертації: «Штучні та пародійні релігії: їхні ролі та еволюція у ХХ-ХХІ століттях». Шифр та назва спеціальності – 09.00.11 – релігієзнавство. Спецрада Д 26.161.03 Інституту філософії імені Г.С.Сковороди</w:t>
      </w:r>
    </w:p>
    <w:sectPr w:rsidR="00CD7D1F" w:rsidRPr="00E6230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E6230B" w:rsidRPr="00E6230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AD3CA-69A9-4CB0-B2CD-1D24833C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2021-08-21T11:07:00Z</dcterms:created>
  <dcterms:modified xsi:type="dcterms:W3CDTF">2021-08-21T15:59:00Z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