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B6769" w:rsidRDefault="004B6769" w:rsidP="004B6769">
      <w:r w:rsidRPr="00BC5F67">
        <w:rPr>
          <w:rFonts w:ascii="Times New Roman" w:eastAsia="Times New Roman" w:hAnsi="Times New Roman" w:cs="HeliosCond"/>
          <w:b/>
          <w:color w:val="000000"/>
          <w:sz w:val="24"/>
          <w:szCs w:val="24"/>
          <w:lang w:eastAsia="uk-UA"/>
        </w:rPr>
        <w:t>Поліщук Володимир Володимирович</w:t>
      </w:r>
      <w:r w:rsidRPr="00BC5F67">
        <w:rPr>
          <w:rFonts w:ascii="Times New Roman" w:eastAsia="Times New Roman" w:hAnsi="Times New Roman" w:cs="HeliosCond"/>
          <w:color w:val="000000"/>
          <w:sz w:val="24"/>
          <w:szCs w:val="24"/>
          <w:lang w:eastAsia="uk-UA"/>
        </w:rPr>
        <w:t xml:space="preserve">, доцент кафедри програмного забезпечення систем ДВНЗ «Ужгородський національний університет». Назва дисертації: «Методологічні основи інформаційної технології оцінювання рівня керованості процесами складних систем». Шифр та назва спеціальності – </w:t>
      </w:r>
      <w:r w:rsidRPr="00BC5F67">
        <w:rPr>
          <w:rFonts w:ascii="Times New Roman" w:eastAsia="Times New Roman" w:hAnsi="Times New Roman" w:cs="Times New Roman"/>
          <w:sz w:val="24"/>
          <w:szCs w:val="24"/>
          <w:lang w:eastAsia="uk-UA"/>
        </w:rPr>
        <w:t xml:space="preserve">05.13.06 – інформаційні технології. </w:t>
      </w:r>
      <w:r w:rsidRPr="00BC5F67">
        <w:rPr>
          <w:rFonts w:ascii="Times New Roman" w:eastAsia="Times New Roman" w:hAnsi="Times New Roman" w:cs="HeliosCond"/>
          <w:color w:val="000000"/>
          <w:sz w:val="24"/>
          <w:szCs w:val="24"/>
          <w:lang w:eastAsia="uk-UA"/>
        </w:rPr>
        <w:t>Спецрада Д 35.101.01 Української академії друкарства</w:t>
      </w:r>
    </w:p>
    <w:sectPr w:rsidR="00F239A4" w:rsidRPr="004B676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iosCond">
    <w:altName w:val="Times New Roman"/>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B6769" w:rsidRPr="004B67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61957-CC0E-4149-AEF4-6A87319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2021-11-28T11:32:00Z</dcterms:created>
  <dcterms:modified xsi:type="dcterms:W3CDTF">2021-11-30T03:52:00Z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