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F0E08" w14:textId="1F49F011" w:rsidR="000204A6" w:rsidRDefault="00190E1E" w:rsidP="00190E1E">
      <w:pPr>
        <w:rPr>
          <w:rFonts w:ascii="Tahoma" w:hAnsi="Tahoma" w:cs="Tahoma"/>
          <w:color w:val="3A3A3A"/>
          <w:sz w:val="20"/>
          <w:szCs w:val="20"/>
        </w:rPr>
      </w:pPr>
      <w:bookmarkStart w:id="0" w:name="_GoBack"/>
      <w:r>
        <w:rPr>
          <w:rFonts w:ascii="Tahoma" w:hAnsi="Tahoma" w:cs="Tahoma"/>
          <w:color w:val="3A3A3A"/>
          <w:sz w:val="20"/>
          <w:szCs w:val="20"/>
        </w:rPr>
        <w:t xml:space="preserve">Тимощук, Олександр Станіславович. Методика навчання охорони праці майбутніх вчителів </w:t>
      </w:r>
      <w:proofErr w:type="gramStart"/>
      <w:r>
        <w:rPr>
          <w:rFonts w:ascii="Tahoma" w:hAnsi="Tahoma" w:cs="Tahoma"/>
          <w:color w:val="3A3A3A"/>
          <w:sz w:val="20"/>
          <w:szCs w:val="20"/>
        </w:rPr>
        <w:t>технологій</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дис. ... канд. пед.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13.00.02 / О. С. Тимощук ; наук. кер. М. М. </w:t>
      </w:r>
      <w:proofErr w:type="gramStart"/>
      <w:r>
        <w:rPr>
          <w:rFonts w:ascii="Tahoma" w:hAnsi="Tahoma" w:cs="Tahoma"/>
          <w:color w:val="3A3A3A"/>
          <w:sz w:val="20"/>
          <w:szCs w:val="20"/>
        </w:rPr>
        <w:t>Козяр ;</w:t>
      </w:r>
      <w:proofErr w:type="gramEnd"/>
      <w:r>
        <w:rPr>
          <w:rFonts w:ascii="Tahoma" w:hAnsi="Tahoma" w:cs="Tahoma"/>
          <w:color w:val="3A3A3A"/>
          <w:sz w:val="20"/>
          <w:szCs w:val="20"/>
        </w:rPr>
        <w:t xml:space="preserve"> М-во освіти і науки України, Нац. пед. ун-т ім. М. П. Драгоманова. - Київ, 2016. - 20 с.</w:t>
      </w:r>
    </w:p>
    <w:p w14:paraId="728B8860" w14:textId="2576EF4E" w:rsidR="00190E1E" w:rsidRPr="00190E1E" w:rsidRDefault="00190E1E" w:rsidP="00190E1E">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технологій. - Національний педагогічний університет імені М.П. Драгоманова, Київ, 2016. У дисертації висвітлено питання розробки, обґрунтування та удосконалення методики навчання охорони праці майбутніх вчителів технологій шляхом впровадження у навчальний процес суб’єкт-суб’єктного підходу, проблемно-ситуативних методів та засобів ІКТ. Здійснено аналіз сучасного стану підготовки вчителів технологій у галузі охорони праці; теоретично обґрунтовано основні засади підготовки вчителів технологій з охорони праці з використанням проблемно-ситуативних методів навчання; обґрунтовано основні підходи щодо використання освітніх веб-ресурсів. Запропоновано модель навчання охорони праці майбутніх вчителів технологій з використанням проблемно-ситуативних методів навчання; розкрито методичні підходи до проведення лекційних і практичних занять з охорони праці; розроблено систему засобів візуально-термінологічної наочності з охорони праці. У дисертації експериментально доведено ефективність запропонованої методики навчання охорони праці майбутніх вчителів технологій.</w:t>
      </w:r>
      <w:r>
        <w:rPr>
          <w:rFonts w:ascii="Tahoma" w:hAnsi="Tahoma" w:cs="Tahoma"/>
          <w:color w:val="3A3A3A"/>
          <w:sz w:val="20"/>
          <w:szCs w:val="20"/>
        </w:rPr>
        <w:br/>
        <w:t>The issues of developing, grounding and improving of teaching of Safety and Health methodology of prospective teachers of technologies by implementing subject-subject approach, problem-situation methods and aids of visual-terminology into educational process are covered in the thesis. The analysis of contemporary state of training of technologies teachers in the area of Safety and Health is conducted; the main principles of training of technologies teachers with using problem-situation methods of teaching are theoretically grounded; the main approaches to developing and using of aids of visual-terminology are grounded. The model of training of technologies teachers with using problem-situation methods of teaching is offered; the methodological approaches to conducting lectures and practical classes in Safety and Health are disclosed; the system of aids of visual-terminology in Safety and Health is elaborated. The efficiency of offered methodology of Safety and Health teaching of prospective teachers of technologies is experimentally proved in the thesis.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13.00.02 -теория и методика обучения технологий. - Национальный педагогический университет имени М. П. Драгоманова, Киев, 2016. Диссертационное исследование посвящено проблеме обоснования и совершенствования методики обучения охране труда будущих учителей технологий путем внедрения в учебный процесс субъект-субъектного подхода, проблемно-ситуативных методов и средств инфографики (наглядности). Определены и предложены подходы к организации занятий по охране труда на основе указанных методов и средств в зависимости от типа занятия и его дидактической цели. Сделано теоретическое обобщение современного состояния подготовки учителей технологий в области охраны труда. Представлен новый поход к решению актуальной задачи совершенствования организации учебного процесса. Предложены пути совершенствования форм, методов и средств обучения, что эффективно обеспечивают учебный процесс подготовки учителей технологий. Методику исследования проблемы подготовки учителей технологий представлено совокупностью методов, реализованных в процессе обучения с помощью различных средств: словесные методы; практические методы, наглядные методы.Обоснованы основные принципы подготовки учителей технологий по охране труда с использованием проблемно-ситуативных методов обучения; основные подходы к разработке и использованию средств визуально-терминологических наглядности. Описаны методические подходы проведения проблемных лекций, лекций-дискуссий; лабораторно-практических занятий на основе метода кейса, баскет-метода, метода инцидента, учебно-производственных ситуаций. Предложена модель обучения охране труда будущих учителей технологий с использованием проблемно-ситуативных методов обучения; раскрыто методические подходы к проведению лекционных и практических занятий по охране труда; разработана система средств инфографики(наглядности) по охране труда. Определены тематика лекционных и лабораторно-практических занятий по охране труда на которых осуществляется подготовка учителей </w:t>
      </w:r>
      <w:r>
        <w:rPr>
          <w:rFonts w:ascii="Tahoma" w:hAnsi="Tahoma" w:cs="Tahoma"/>
          <w:color w:val="3A3A3A"/>
          <w:sz w:val="20"/>
          <w:szCs w:val="20"/>
        </w:rPr>
        <w:lastRenderedPageBreak/>
        <w:t xml:space="preserve">технологий. Доказано действенность смоделированнной методики обучения охране труда будущих учителей технологий. Предложена и обоснована структура предметной компетентности по охране труда будущего учителя технологии. Указаны уровни, показатели и критерии определения уровня сформированности предметной компетентности по охране труда будущего учителя технологии. Описано содержание компонентов предметной компетентности по охране труда и их роль в обеспечении будущим учителем </w:t>
      </w:r>
      <w:proofErr w:type="gramStart"/>
      <w:r>
        <w:rPr>
          <w:rFonts w:ascii="Tahoma" w:hAnsi="Tahoma" w:cs="Tahoma"/>
          <w:color w:val="3A3A3A"/>
          <w:sz w:val="20"/>
          <w:szCs w:val="20"/>
        </w:rPr>
        <w:t>технологий</w:t>
      </w:r>
      <w:proofErr w:type="gramEnd"/>
      <w:r>
        <w:rPr>
          <w:rFonts w:ascii="Tahoma" w:hAnsi="Tahoma" w:cs="Tahoma"/>
          <w:color w:val="3A3A3A"/>
          <w:sz w:val="20"/>
          <w:szCs w:val="20"/>
        </w:rPr>
        <w:t xml:space="preserve"> надлежащих безопасных и безвредных условий учебно-воспитательного процесса. Эксперимент проводили в три этапа: констатирующий, формирующий и контрольный. Экспериментально доказана эффективность предложенной методики обучения охране труда будущих учителей технологий.</w:t>
      </w:r>
    </w:p>
    <w:sectPr w:rsidR="00190E1E" w:rsidRPr="00190E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C2815" w14:textId="77777777" w:rsidR="002E7172" w:rsidRDefault="002E7172">
      <w:pPr>
        <w:spacing w:after="0" w:line="240" w:lineRule="auto"/>
      </w:pPr>
      <w:r>
        <w:separator/>
      </w:r>
    </w:p>
  </w:endnote>
  <w:endnote w:type="continuationSeparator" w:id="0">
    <w:p w14:paraId="40518334" w14:textId="77777777" w:rsidR="002E7172" w:rsidRDefault="002E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29F2" w14:textId="77777777" w:rsidR="002E7172" w:rsidRDefault="002E7172">
      <w:pPr>
        <w:spacing w:after="0" w:line="240" w:lineRule="auto"/>
      </w:pPr>
      <w:r>
        <w:separator/>
      </w:r>
    </w:p>
  </w:footnote>
  <w:footnote w:type="continuationSeparator" w:id="0">
    <w:p w14:paraId="531A694D" w14:textId="77777777" w:rsidR="002E7172" w:rsidRDefault="002E7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172"/>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2616</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cp:revision>
  <cp:lastPrinted>2009-02-06T05:36:00Z</cp:lastPrinted>
  <dcterms:created xsi:type="dcterms:W3CDTF">2017-02-26T13:11:00Z</dcterms:created>
  <dcterms:modified xsi:type="dcterms:W3CDTF">2017-03-28T21:42:00Z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