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D3EAB" w14:textId="77777777" w:rsidR="00E51109" w:rsidRDefault="00E51109" w:rsidP="00E51109">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условия профилактики девиантного поведения старшеклассников</w:t>
      </w:r>
    </w:p>
    <w:bookmarkEnd w:id="0"/>
    <w:p w14:paraId="0DF729E0" w14:textId="7119FADD" w:rsidR="009B0DCF" w:rsidRDefault="00E51109" w:rsidP="00E51109">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Гербут, Кирилл Анатольевич</w:t>
      </w:r>
      <w:r>
        <w:rPr>
          <w:rFonts w:ascii="Verdana" w:hAnsi="Verdana"/>
          <w:color w:val="000000"/>
          <w:sz w:val="18"/>
          <w:szCs w:val="18"/>
        </w:rPr>
        <w:br/>
      </w:r>
      <w:r>
        <w:rPr>
          <w:rFonts w:ascii="Verdana" w:hAnsi="Verdana"/>
          <w:color w:val="000000"/>
          <w:sz w:val="18"/>
          <w:szCs w:val="18"/>
        </w:rPr>
        <w:br/>
      </w:r>
    </w:p>
    <w:p w14:paraId="0C737EE5" w14:textId="77777777" w:rsidR="00E51109" w:rsidRDefault="00E51109" w:rsidP="00E51109">
      <w:pPr>
        <w:rPr>
          <w:rFonts w:ascii="Verdana" w:hAnsi="Verdana"/>
          <w:color w:val="000000"/>
          <w:sz w:val="18"/>
          <w:szCs w:val="18"/>
        </w:rPr>
      </w:pPr>
    </w:p>
    <w:p w14:paraId="248D660C" w14:textId="77777777" w:rsidR="00E51109" w:rsidRDefault="00E51109" w:rsidP="00E51109">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F909A59" w14:textId="77777777" w:rsidR="00E51109" w:rsidRDefault="00E51109" w:rsidP="00E51109">
      <w:pPr>
        <w:rPr>
          <w:rFonts w:ascii="Verdana" w:hAnsi="Verdana"/>
          <w:color w:val="000000"/>
          <w:sz w:val="18"/>
          <w:szCs w:val="18"/>
        </w:rPr>
      </w:pPr>
      <w:r>
        <w:rPr>
          <w:rFonts w:ascii="Verdana" w:hAnsi="Verdana"/>
          <w:color w:val="000000"/>
          <w:sz w:val="18"/>
          <w:szCs w:val="18"/>
        </w:rPr>
        <w:t>2012</w:t>
      </w:r>
    </w:p>
    <w:p w14:paraId="497E26D1" w14:textId="77777777" w:rsidR="00E51109" w:rsidRDefault="00E51109" w:rsidP="00E51109">
      <w:pPr>
        <w:rPr>
          <w:rFonts w:ascii="Verdana" w:hAnsi="Verdana"/>
          <w:b/>
          <w:bCs/>
          <w:color w:val="000000"/>
          <w:sz w:val="18"/>
          <w:szCs w:val="18"/>
        </w:rPr>
      </w:pPr>
      <w:r>
        <w:rPr>
          <w:rFonts w:ascii="Verdana" w:hAnsi="Verdana"/>
          <w:b/>
          <w:bCs/>
          <w:color w:val="000000"/>
          <w:sz w:val="18"/>
          <w:szCs w:val="18"/>
        </w:rPr>
        <w:t>Автор научной работы: </w:t>
      </w:r>
    </w:p>
    <w:p w14:paraId="07A3FBA4" w14:textId="77777777" w:rsidR="00E51109" w:rsidRDefault="00E51109" w:rsidP="00E51109">
      <w:pPr>
        <w:rPr>
          <w:rFonts w:ascii="Verdana" w:hAnsi="Verdana"/>
          <w:color w:val="000000"/>
          <w:sz w:val="18"/>
          <w:szCs w:val="18"/>
        </w:rPr>
      </w:pPr>
      <w:r>
        <w:rPr>
          <w:rFonts w:ascii="Verdana" w:hAnsi="Verdana"/>
          <w:color w:val="000000"/>
          <w:sz w:val="18"/>
          <w:szCs w:val="18"/>
        </w:rPr>
        <w:t>Гербут, Кирилл Анатольевич</w:t>
      </w:r>
    </w:p>
    <w:p w14:paraId="38F982A4" w14:textId="77777777" w:rsidR="00E51109" w:rsidRDefault="00E51109" w:rsidP="00E51109">
      <w:pPr>
        <w:rPr>
          <w:rFonts w:ascii="Verdana" w:hAnsi="Verdana"/>
          <w:b/>
          <w:bCs/>
          <w:color w:val="000000"/>
          <w:sz w:val="18"/>
          <w:szCs w:val="18"/>
        </w:rPr>
      </w:pPr>
      <w:r>
        <w:rPr>
          <w:rFonts w:ascii="Verdana" w:hAnsi="Verdana"/>
          <w:b/>
          <w:bCs/>
          <w:color w:val="000000"/>
          <w:sz w:val="18"/>
          <w:szCs w:val="18"/>
        </w:rPr>
        <w:t>Ученая cтепень: </w:t>
      </w:r>
    </w:p>
    <w:p w14:paraId="5715B308" w14:textId="77777777" w:rsidR="00E51109" w:rsidRDefault="00E51109" w:rsidP="00E51109">
      <w:pPr>
        <w:rPr>
          <w:rFonts w:ascii="Verdana" w:hAnsi="Verdana"/>
          <w:color w:val="000000"/>
          <w:sz w:val="18"/>
          <w:szCs w:val="18"/>
        </w:rPr>
      </w:pPr>
      <w:r>
        <w:rPr>
          <w:rFonts w:ascii="Verdana" w:hAnsi="Verdana"/>
          <w:color w:val="000000"/>
          <w:sz w:val="18"/>
          <w:szCs w:val="18"/>
        </w:rPr>
        <w:t>кандидат педагогических наук</w:t>
      </w:r>
    </w:p>
    <w:p w14:paraId="7682117F" w14:textId="77777777" w:rsidR="00E51109" w:rsidRDefault="00E51109" w:rsidP="00E51109">
      <w:pPr>
        <w:rPr>
          <w:rFonts w:ascii="Verdana" w:hAnsi="Verdana"/>
          <w:b/>
          <w:bCs/>
          <w:color w:val="000000"/>
          <w:sz w:val="18"/>
          <w:szCs w:val="18"/>
        </w:rPr>
      </w:pPr>
      <w:r>
        <w:rPr>
          <w:rFonts w:ascii="Verdana" w:hAnsi="Verdana"/>
          <w:b/>
          <w:bCs/>
          <w:color w:val="000000"/>
          <w:sz w:val="18"/>
          <w:szCs w:val="18"/>
        </w:rPr>
        <w:t>Место защиты диссертации: </w:t>
      </w:r>
    </w:p>
    <w:p w14:paraId="76E61BEF" w14:textId="77777777" w:rsidR="00E51109" w:rsidRDefault="00E51109" w:rsidP="00E51109">
      <w:pPr>
        <w:rPr>
          <w:rFonts w:ascii="Verdana" w:hAnsi="Verdana"/>
          <w:color w:val="000000"/>
          <w:sz w:val="18"/>
          <w:szCs w:val="18"/>
        </w:rPr>
      </w:pPr>
      <w:r>
        <w:rPr>
          <w:rFonts w:ascii="Verdana" w:hAnsi="Verdana"/>
          <w:color w:val="000000"/>
          <w:sz w:val="18"/>
          <w:szCs w:val="18"/>
        </w:rPr>
        <w:t>Владимир</w:t>
      </w:r>
    </w:p>
    <w:p w14:paraId="74CAA81E" w14:textId="77777777" w:rsidR="00E51109" w:rsidRDefault="00E51109" w:rsidP="00E51109">
      <w:pPr>
        <w:rPr>
          <w:rFonts w:ascii="Verdana" w:hAnsi="Verdana"/>
          <w:b/>
          <w:bCs/>
          <w:color w:val="000000"/>
          <w:sz w:val="18"/>
          <w:szCs w:val="18"/>
        </w:rPr>
      </w:pPr>
      <w:r>
        <w:rPr>
          <w:rFonts w:ascii="Verdana" w:hAnsi="Verdana"/>
          <w:b/>
          <w:bCs/>
          <w:color w:val="000000"/>
          <w:sz w:val="18"/>
          <w:szCs w:val="18"/>
        </w:rPr>
        <w:t>Код cпециальности ВАК: </w:t>
      </w:r>
    </w:p>
    <w:p w14:paraId="1DA07053" w14:textId="77777777" w:rsidR="00E51109" w:rsidRDefault="00E51109" w:rsidP="00E51109">
      <w:pPr>
        <w:rPr>
          <w:rFonts w:ascii="Verdana" w:hAnsi="Verdana"/>
          <w:color w:val="000000"/>
          <w:sz w:val="18"/>
          <w:szCs w:val="18"/>
        </w:rPr>
      </w:pPr>
      <w:r>
        <w:rPr>
          <w:rFonts w:ascii="Verdana" w:hAnsi="Verdana"/>
          <w:color w:val="000000"/>
          <w:sz w:val="18"/>
          <w:szCs w:val="18"/>
        </w:rPr>
        <w:t>13.00.01</w:t>
      </w:r>
    </w:p>
    <w:p w14:paraId="2F01E982" w14:textId="77777777" w:rsidR="00E51109" w:rsidRDefault="00E51109" w:rsidP="00E51109">
      <w:pPr>
        <w:rPr>
          <w:rFonts w:ascii="Verdana" w:hAnsi="Verdana"/>
          <w:b/>
          <w:bCs/>
          <w:color w:val="000000"/>
          <w:sz w:val="18"/>
          <w:szCs w:val="18"/>
        </w:rPr>
      </w:pPr>
      <w:r>
        <w:rPr>
          <w:rFonts w:ascii="Verdana" w:hAnsi="Verdana"/>
          <w:b/>
          <w:bCs/>
          <w:color w:val="000000"/>
          <w:sz w:val="18"/>
          <w:szCs w:val="18"/>
        </w:rPr>
        <w:t>Специальность: </w:t>
      </w:r>
    </w:p>
    <w:p w14:paraId="7767F365" w14:textId="77777777" w:rsidR="00E51109" w:rsidRDefault="00E51109" w:rsidP="00E51109">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69F15B5B" w14:textId="77777777" w:rsidR="00E51109" w:rsidRDefault="00E51109" w:rsidP="00E51109">
      <w:pPr>
        <w:rPr>
          <w:rFonts w:ascii="Verdana" w:hAnsi="Verdana"/>
          <w:b/>
          <w:bCs/>
          <w:color w:val="000000"/>
          <w:sz w:val="18"/>
          <w:szCs w:val="18"/>
        </w:rPr>
      </w:pPr>
      <w:r>
        <w:rPr>
          <w:rFonts w:ascii="Verdana" w:hAnsi="Verdana"/>
          <w:b/>
          <w:bCs/>
          <w:color w:val="000000"/>
          <w:sz w:val="18"/>
          <w:szCs w:val="18"/>
        </w:rPr>
        <w:t>Количество cтраниц: </w:t>
      </w:r>
    </w:p>
    <w:p w14:paraId="6B4AA106" w14:textId="77777777" w:rsidR="00E51109" w:rsidRDefault="00E51109" w:rsidP="00E51109">
      <w:pPr>
        <w:rPr>
          <w:rFonts w:ascii="Verdana" w:hAnsi="Verdana"/>
          <w:color w:val="000000"/>
          <w:sz w:val="18"/>
          <w:szCs w:val="18"/>
        </w:rPr>
      </w:pPr>
      <w:r>
        <w:rPr>
          <w:rFonts w:ascii="Verdana" w:hAnsi="Verdana"/>
          <w:color w:val="000000"/>
          <w:sz w:val="18"/>
          <w:szCs w:val="18"/>
        </w:rPr>
        <w:t>190</w:t>
      </w:r>
    </w:p>
    <w:p w14:paraId="291063C2" w14:textId="77777777" w:rsidR="00E51109" w:rsidRDefault="00E51109" w:rsidP="00E5110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Гербут, Кирилл Анатольевич</w:t>
      </w:r>
    </w:p>
    <w:p w14:paraId="74CFD7A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4900045"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создания педагогических условий</w:t>
      </w:r>
      <w:r>
        <w:rPr>
          <w:rStyle w:val="WW8Num2z0"/>
          <w:rFonts w:ascii="Verdana" w:hAnsi="Verdana"/>
          <w:color w:val="000000"/>
          <w:sz w:val="18"/>
          <w:szCs w:val="18"/>
        </w:rPr>
        <w:t> </w:t>
      </w:r>
      <w:r>
        <w:rPr>
          <w:rStyle w:val="WW8Num3z0"/>
          <w:rFonts w:ascii="Verdana" w:hAnsi="Verdana"/>
          <w:color w:val="4682B4"/>
          <w:sz w:val="18"/>
          <w:szCs w:val="18"/>
        </w:rPr>
        <w:t>профилактики</w:t>
      </w:r>
      <w:r>
        <w:rPr>
          <w:rStyle w:val="WW8Num2z0"/>
          <w:rFonts w:ascii="Verdana" w:hAnsi="Verdana"/>
          <w:color w:val="000000"/>
          <w:sz w:val="18"/>
          <w:szCs w:val="18"/>
        </w:rPr>
        <w:t> </w:t>
      </w:r>
      <w:r>
        <w:rPr>
          <w:rFonts w:ascii="Verdana" w:hAnsi="Verdana"/>
          <w:color w:val="000000"/>
          <w:sz w:val="18"/>
          <w:szCs w:val="18"/>
        </w:rPr>
        <w:t>девиантного поведения старшеклассников.</w:t>
      </w:r>
    </w:p>
    <w:p w14:paraId="03674DAF"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 Сущность понятия «девиантное поведение</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w:t>
      </w:r>
    </w:p>
    <w:p w14:paraId="2D1BD44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Теоретические подходы к анализу причин</w:t>
      </w:r>
      <w:r>
        <w:rPr>
          <w:rStyle w:val="WW8Num2z0"/>
          <w:rFonts w:ascii="Verdana" w:hAnsi="Verdana"/>
          <w:color w:val="000000"/>
          <w:sz w:val="18"/>
          <w:szCs w:val="18"/>
        </w:rPr>
        <w:t> </w:t>
      </w:r>
      <w:r>
        <w:rPr>
          <w:rStyle w:val="WW8Num3z0"/>
          <w:rFonts w:ascii="Verdana" w:hAnsi="Verdana"/>
          <w:color w:val="4682B4"/>
          <w:sz w:val="18"/>
          <w:szCs w:val="18"/>
        </w:rPr>
        <w:t>девиантного</w:t>
      </w:r>
      <w:r>
        <w:rPr>
          <w:rStyle w:val="WW8Num2z0"/>
          <w:rFonts w:ascii="Verdana" w:hAnsi="Verdana"/>
          <w:color w:val="000000"/>
          <w:sz w:val="18"/>
          <w:szCs w:val="18"/>
        </w:rPr>
        <w:t> </w:t>
      </w:r>
      <w:r>
        <w:rPr>
          <w:rFonts w:ascii="Verdana" w:hAnsi="Verdana"/>
          <w:color w:val="000000"/>
          <w:sz w:val="18"/>
          <w:szCs w:val="18"/>
        </w:rPr>
        <w:t>поведения старшеклассников.</w:t>
      </w:r>
    </w:p>
    <w:p w14:paraId="1FAC110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 Теоретическая модель педагогической профилактики девиантного</w:t>
      </w:r>
      <w:r>
        <w:rPr>
          <w:rStyle w:val="WW8Num2z0"/>
          <w:rFonts w:ascii="Verdana" w:hAnsi="Verdana"/>
          <w:color w:val="000000"/>
          <w:sz w:val="18"/>
          <w:szCs w:val="18"/>
        </w:rPr>
        <w:t> </w:t>
      </w:r>
      <w:r>
        <w:rPr>
          <w:rStyle w:val="WW8Num3z0"/>
          <w:rFonts w:ascii="Verdana" w:hAnsi="Verdana"/>
          <w:color w:val="4682B4"/>
          <w:sz w:val="18"/>
          <w:szCs w:val="18"/>
        </w:rPr>
        <w:t>поведения</w:t>
      </w:r>
      <w:r>
        <w:rPr>
          <w:rStyle w:val="WW8Num2z0"/>
          <w:rFonts w:ascii="Verdana" w:hAnsi="Verdana"/>
          <w:color w:val="000000"/>
          <w:sz w:val="18"/>
          <w:szCs w:val="18"/>
        </w:rPr>
        <w:t> </w:t>
      </w:r>
      <w:r>
        <w:rPr>
          <w:rFonts w:ascii="Verdana" w:hAnsi="Verdana"/>
          <w:color w:val="000000"/>
          <w:sz w:val="18"/>
          <w:szCs w:val="18"/>
        </w:rPr>
        <w:t>старшеклассников.</w:t>
      </w:r>
    </w:p>
    <w:p w14:paraId="2716BDFF"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Совершенствование процесса педагогических условий профилактики девиантного поведения старшеклассников.</w:t>
      </w:r>
    </w:p>
    <w:p w14:paraId="2E83A1CD"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2.1. Диагностика определения склонности к девиантному поведению старшеклассников из группы социального риска.</w:t>
      </w:r>
    </w:p>
    <w:p w14:paraId="0AE2F7DD"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2.2. Педагогическая программа профилактики девиантного поведения старшеклассников.</w:t>
      </w:r>
    </w:p>
    <w:p w14:paraId="404B8A3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2.3. Анализ эффективности опытно-экспериментальной работы по профилактике девиантного поведения старшеклассников.</w:t>
      </w:r>
    </w:p>
    <w:p w14:paraId="2D022AE9" w14:textId="77777777" w:rsidR="00E51109" w:rsidRDefault="00E51109" w:rsidP="00E5110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условия профилактики девиантного поведения старшеклассников"</w:t>
      </w:r>
    </w:p>
    <w:p w14:paraId="4734F8B2"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диссертационного исследования. В современной быстроразвивающейся России наряду с ее многочисленными социально-педагогическими проблемами и путями их решения остро назрел вопрос профилактики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xml:space="preserve">. В эпоху кардинальной </w:t>
      </w:r>
      <w:r>
        <w:rPr>
          <w:rFonts w:ascii="Verdana" w:hAnsi="Verdana"/>
          <w:color w:val="000000"/>
          <w:sz w:val="18"/>
          <w:szCs w:val="18"/>
        </w:rPr>
        <w:lastRenderedPageBreak/>
        <w:t>перестройки социума, переосмысления и смены полюсов общественных ценностей самой беззащитной и подверженной негативным влияниям перемен частью общества стали</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Fonts w:ascii="Verdana" w:hAnsi="Verdana"/>
          <w:color w:val="000000"/>
          <w:sz w:val="18"/>
          <w:szCs w:val="18"/>
        </w:rPr>
        <w:t>. В силу слабого социального иммунитета старшеклассники трудно приобщаются к идеалам общества и легко к плохим привычкам и уже в</w:t>
      </w:r>
      <w:r>
        <w:rPr>
          <w:rStyle w:val="WW8Num2z0"/>
          <w:rFonts w:ascii="Verdana" w:hAnsi="Verdana"/>
          <w:color w:val="000000"/>
          <w:sz w:val="18"/>
          <w:szCs w:val="18"/>
        </w:rPr>
        <w:t> </w:t>
      </w:r>
      <w:r>
        <w:rPr>
          <w:rStyle w:val="WW8Num3z0"/>
          <w:rFonts w:ascii="Verdana" w:hAnsi="Verdana"/>
          <w:color w:val="4682B4"/>
          <w:sz w:val="18"/>
          <w:szCs w:val="18"/>
        </w:rPr>
        <w:t>будущей</w:t>
      </w:r>
      <w:r>
        <w:rPr>
          <w:rStyle w:val="WW8Num2z0"/>
          <w:rFonts w:ascii="Verdana" w:hAnsi="Verdana"/>
          <w:color w:val="000000"/>
          <w:sz w:val="18"/>
          <w:szCs w:val="18"/>
        </w:rPr>
        <w:t> </w:t>
      </w:r>
      <w:r>
        <w:rPr>
          <w:rFonts w:ascii="Verdana" w:hAnsi="Verdana"/>
          <w:color w:val="000000"/>
          <w:sz w:val="18"/>
          <w:szCs w:val="18"/>
        </w:rPr>
        <w:t>своей жизни принимают их за «</w:t>
      </w:r>
      <w:r>
        <w:rPr>
          <w:rStyle w:val="WW8Num3z0"/>
          <w:rFonts w:ascii="Verdana" w:hAnsi="Verdana"/>
          <w:color w:val="4682B4"/>
          <w:sz w:val="18"/>
          <w:szCs w:val="18"/>
        </w:rPr>
        <w:t>норму</w:t>
      </w:r>
      <w:r>
        <w:rPr>
          <w:rFonts w:ascii="Verdana" w:hAnsi="Verdana"/>
          <w:color w:val="000000"/>
          <w:sz w:val="18"/>
          <w:szCs w:val="18"/>
        </w:rPr>
        <w:t>». По данным научных исследований, употребление спиртных напитков и наркотиков оказывает в буквальном смысле разрушающее воздействие на психику</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при этом не только задерживается развитие высших форм</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старшеклассников, выработка этических 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категорий, эстетических понятий, но и утрачиваются уже развившиеся способности профессиональной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Fonts w:ascii="Verdana" w:hAnsi="Verdana"/>
          <w:color w:val="000000"/>
          <w:sz w:val="18"/>
          <w:szCs w:val="18"/>
        </w:rPr>
        <w:t>. Под воздействием психоактивных веществ</w:t>
      </w:r>
      <w:r>
        <w:rPr>
          <w:rStyle w:val="WW8Num2z0"/>
          <w:rFonts w:ascii="Verdana" w:hAnsi="Verdana"/>
          <w:color w:val="000000"/>
          <w:sz w:val="18"/>
          <w:szCs w:val="18"/>
        </w:rPr>
        <w:t> </w:t>
      </w:r>
      <w:r>
        <w:rPr>
          <w:rStyle w:val="WW8Num3z0"/>
          <w:rFonts w:ascii="Verdana" w:hAnsi="Verdana"/>
          <w:color w:val="4682B4"/>
          <w:sz w:val="18"/>
          <w:szCs w:val="18"/>
        </w:rPr>
        <w:t>старшеклассник</w:t>
      </w:r>
      <w:r>
        <w:rPr>
          <w:rStyle w:val="WW8Num2z0"/>
          <w:rFonts w:ascii="Verdana" w:hAnsi="Verdana"/>
          <w:color w:val="000000"/>
          <w:sz w:val="18"/>
          <w:szCs w:val="18"/>
        </w:rPr>
        <w:t> </w:t>
      </w:r>
      <w:r>
        <w:rPr>
          <w:rFonts w:ascii="Verdana" w:hAnsi="Verdana"/>
          <w:color w:val="000000"/>
          <w:sz w:val="18"/>
          <w:szCs w:val="18"/>
        </w:rPr>
        <w:t>становится более восприимчивым к воздействию негативного поведения окружающих. Не имея действенных и реальных государственных механизмов снижения уровня зависимого поведения своих граждан, растет и ширится «</w:t>
      </w:r>
      <w:r>
        <w:rPr>
          <w:rStyle w:val="WW8Num3z0"/>
          <w:rFonts w:ascii="Verdana" w:hAnsi="Verdana"/>
          <w:color w:val="4682B4"/>
          <w:sz w:val="18"/>
          <w:szCs w:val="18"/>
        </w:rPr>
        <w:t>группа риска</w:t>
      </w:r>
      <w:r>
        <w:rPr>
          <w:rFonts w:ascii="Verdana" w:hAnsi="Verdana"/>
          <w:color w:val="000000"/>
          <w:sz w:val="18"/>
          <w:szCs w:val="18"/>
        </w:rPr>
        <w:t>» общества, развивающиеся наркотические пристрастия старшеклассников позволяют вовлекать их в преступную деятельность. Социально- педагогические факторы возникновения девиантного поведения среди старшеклассников лежат в плоскости семейного,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и общественного воспитания. Семья, в которой воспитывается старшеклассник, закладывает первый «</w:t>
      </w:r>
      <w:r>
        <w:rPr>
          <w:rStyle w:val="WW8Num3z0"/>
          <w:rFonts w:ascii="Verdana" w:hAnsi="Verdana"/>
          <w:color w:val="4682B4"/>
          <w:sz w:val="18"/>
          <w:szCs w:val="18"/>
        </w:rPr>
        <w:t>кирпичик</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поэтому дисгармония внутрисемейных отношений, проявляющихся в жестоком обращении с ним, безответственном отношении к его судьбе, существующей в воспитании двойной морали, а также употреблении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Style w:val="WW8Num2z0"/>
          <w:rFonts w:ascii="Verdana" w:hAnsi="Verdana"/>
          <w:color w:val="000000"/>
          <w:sz w:val="18"/>
          <w:szCs w:val="18"/>
        </w:rPr>
        <w:t> </w:t>
      </w:r>
      <w:r>
        <w:rPr>
          <w:rFonts w:ascii="Verdana" w:hAnsi="Verdana"/>
          <w:color w:val="000000"/>
          <w:sz w:val="18"/>
          <w:szCs w:val="18"/>
        </w:rPr>
        <w:t>спиртосодержащих, наркотических веществ и, как следствие этого, аморальное поведение и низкий жизненный уровень семьи, толкает его на первый шаг по «пути» девиантного поведения. Даже если старшеклассник хочет соответствовать требованиям общества, но в силу сложившихся педагогических условий,</w:t>
      </w:r>
      <w:r>
        <w:rPr>
          <w:rStyle w:val="WW8Num2z0"/>
          <w:rFonts w:ascii="Verdana" w:hAnsi="Verdana"/>
          <w:color w:val="000000"/>
          <w:sz w:val="18"/>
          <w:szCs w:val="18"/>
        </w:rPr>
        <w:t> </w:t>
      </w:r>
      <w:r>
        <w:rPr>
          <w:rStyle w:val="WW8Num3z0"/>
          <w:rFonts w:ascii="Verdana" w:hAnsi="Verdana"/>
          <w:color w:val="4682B4"/>
          <w:sz w:val="18"/>
          <w:szCs w:val="18"/>
        </w:rPr>
        <w:t>неумения</w:t>
      </w:r>
      <w:r>
        <w:rPr>
          <w:rStyle w:val="WW8Num2z0"/>
          <w:rFonts w:ascii="Verdana" w:hAnsi="Verdana"/>
          <w:color w:val="000000"/>
          <w:sz w:val="18"/>
          <w:szCs w:val="18"/>
        </w:rPr>
        <w:t> </w:t>
      </w:r>
      <w:r>
        <w:rPr>
          <w:rFonts w:ascii="Verdana" w:hAnsi="Verdana"/>
          <w:color w:val="000000"/>
          <w:sz w:val="18"/>
          <w:szCs w:val="18"/>
        </w:rPr>
        <w:t>правильно определить свои социальные роли, а также незнания способов социальной адаптации, деструктивной линии жизни, он не может этого сделать. Наличие девиантной референтной группы облегчает совершение противоправных и аморальных действий, обеспечивает психологический комфорт от участия в подобных действиях, уменьшает эффективность способов социального контроля.</w:t>
      </w:r>
    </w:p>
    <w:p w14:paraId="5635AC83"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настоящее время исследования профилактики девиантного поведения старшеклассников носят бессистемный, эпизодический, в большинстве случаев сравнительно-описательный характер.</w:t>
      </w:r>
    </w:p>
    <w:p w14:paraId="64281459"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Динамика современных социальных процессов, обострение общественных отношений, криминализация, материальная необеспеченность большей части населения страны, разделение её на богатые и бедные страты отрицательно влияют на самую уязвимую часть -старшеклассников.</w:t>
      </w:r>
    </w:p>
    <w:p w14:paraId="70A196B6"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Процессы в системе школьного образования, разворачивающиеся в наше время, имеют целью подготовить старшеклассников к решению задач обеспечения комфортного, цивилизованного участия в жизни постоянного меняющегося социума. Но отсутствие реальных программ, подготовленных учителей в вопросах по профилактике девиантного поведения и слабо развитая сеть</w:t>
      </w:r>
      <w:r>
        <w:rPr>
          <w:rStyle w:val="WW8Num2z0"/>
          <w:rFonts w:ascii="Verdana" w:hAnsi="Verdana"/>
          <w:color w:val="000000"/>
          <w:sz w:val="18"/>
          <w:szCs w:val="18"/>
        </w:rPr>
        <w:t> </w:t>
      </w:r>
      <w:r>
        <w:rPr>
          <w:rStyle w:val="WW8Num3z0"/>
          <w:rFonts w:ascii="Verdana" w:hAnsi="Verdana"/>
          <w:color w:val="4682B4"/>
          <w:sz w:val="18"/>
          <w:szCs w:val="18"/>
        </w:rPr>
        <w:t>методического</w:t>
      </w:r>
      <w:r>
        <w:rPr>
          <w:rStyle w:val="WW8Num2z0"/>
          <w:rFonts w:ascii="Verdana" w:hAnsi="Verdana"/>
          <w:color w:val="000000"/>
          <w:sz w:val="18"/>
          <w:szCs w:val="18"/>
        </w:rPr>
        <w:t> </w:t>
      </w:r>
      <w:r>
        <w:rPr>
          <w:rFonts w:ascii="Verdana" w:hAnsi="Verdana"/>
          <w:color w:val="000000"/>
          <w:sz w:val="18"/>
          <w:szCs w:val="18"/>
        </w:rPr>
        <w:t>обеспечения этого процесса приводит этот процесс к деградации.</w:t>
      </w:r>
    </w:p>
    <w:p w14:paraId="021FB20B"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актуальность поиска педагогических условий профилактики девиантного поведения старшеклассников обуславливает процесс культурного и нравственного развития личности</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w:t>
      </w:r>
    </w:p>
    <w:p w14:paraId="14FDEF18"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силу этого возникает необходимость научного осмысления влияния педагогических условий функционирования учебной и</w:t>
      </w:r>
      <w:r>
        <w:rPr>
          <w:rStyle w:val="WW8Num2z0"/>
          <w:rFonts w:ascii="Verdana" w:hAnsi="Verdana"/>
          <w:color w:val="000000"/>
          <w:sz w:val="18"/>
          <w:szCs w:val="18"/>
        </w:rPr>
        <w:t> </w:t>
      </w:r>
      <w:r>
        <w:rPr>
          <w:rStyle w:val="WW8Num3z0"/>
          <w:rFonts w:ascii="Verdana" w:hAnsi="Verdana"/>
          <w:color w:val="4682B4"/>
          <w:sz w:val="18"/>
          <w:szCs w:val="18"/>
        </w:rPr>
        <w:t>внеучебной</w:t>
      </w:r>
      <w:r>
        <w:rPr>
          <w:rStyle w:val="WW8Num2z0"/>
          <w:rFonts w:ascii="Verdana" w:hAnsi="Verdana"/>
          <w:color w:val="000000"/>
          <w:sz w:val="18"/>
          <w:szCs w:val="18"/>
        </w:rPr>
        <w:t> </w:t>
      </w:r>
      <w:r>
        <w:rPr>
          <w:rFonts w:ascii="Verdana" w:hAnsi="Verdana"/>
          <w:color w:val="000000"/>
          <w:sz w:val="18"/>
          <w:szCs w:val="18"/>
        </w:rPr>
        <w:t>деятельности на профилактику девиантного поведения старшеклассников.</w:t>
      </w:r>
    </w:p>
    <w:p w14:paraId="6CCA2DCE"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исследования.</w:t>
      </w:r>
    </w:p>
    <w:p w14:paraId="234C309F"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Проблемам, связанным с девиантным поведением, посвящено большое количество научных трудов. Работы Э.Е. Бехтеля, М.А.</w:t>
      </w:r>
      <w:r>
        <w:rPr>
          <w:rStyle w:val="WW8Num2z0"/>
          <w:rFonts w:ascii="Verdana" w:hAnsi="Verdana"/>
          <w:color w:val="000000"/>
          <w:sz w:val="18"/>
          <w:szCs w:val="18"/>
        </w:rPr>
        <w:t> </w:t>
      </w:r>
      <w:r>
        <w:rPr>
          <w:rStyle w:val="WW8Num3z0"/>
          <w:rFonts w:ascii="Verdana" w:hAnsi="Verdana"/>
          <w:color w:val="4682B4"/>
          <w:sz w:val="18"/>
          <w:szCs w:val="18"/>
        </w:rPr>
        <w:t>Галагузовой</w:t>
      </w:r>
      <w:r>
        <w:rPr>
          <w:rFonts w:ascii="Verdana" w:hAnsi="Verdana"/>
          <w:color w:val="000000"/>
          <w:sz w:val="18"/>
          <w:szCs w:val="18"/>
        </w:rPr>
        <w:t>, Е.А. Кошки-ной, О.П. Стрелец, Н.Ю.</w:t>
      </w:r>
      <w:r>
        <w:rPr>
          <w:rStyle w:val="WW8Num2z0"/>
          <w:rFonts w:ascii="Verdana" w:hAnsi="Verdana"/>
          <w:color w:val="000000"/>
          <w:sz w:val="18"/>
          <w:szCs w:val="18"/>
        </w:rPr>
        <w:t> </w:t>
      </w:r>
      <w:r>
        <w:rPr>
          <w:rStyle w:val="WW8Num3z0"/>
          <w:rFonts w:ascii="Verdana" w:hAnsi="Verdana"/>
          <w:color w:val="4682B4"/>
          <w:sz w:val="18"/>
          <w:szCs w:val="18"/>
        </w:rPr>
        <w:t>Максимовой</w:t>
      </w:r>
      <w:r>
        <w:rPr>
          <w:rFonts w:ascii="Verdana" w:hAnsi="Verdana"/>
          <w:color w:val="000000"/>
          <w:sz w:val="18"/>
          <w:szCs w:val="18"/>
        </w:rPr>
        <w:t>, H.H. Иванца и др. содержат педагогические и социальные аспекты профилактики девиантного поведения среди подростков. В исследованиях этих авторов выявлено, что главными факторами возникновения у подростков потребности в девиациях являются возрастные особенности, неблагоприятное социальное окружение, отклонение в функционировании высшей нервной деятельности.</w:t>
      </w:r>
    </w:p>
    <w:p w14:paraId="3CF2161C"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В работах В.Е.</w:t>
      </w:r>
      <w:r>
        <w:rPr>
          <w:rStyle w:val="WW8Num2z0"/>
          <w:rFonts w:ascii="Verdana" w:hAnsi="Verdana"/>
          <w:color w:val="000000"/>
          <w:sz w:val="18"/>
          <w:szCs w:val="18"/>
        </w:rPr>
        <w:t> </w:t>
      </w:r>
      <w:r>
        <w:rPr>
          <w:rStyle w:val="WW8Num3z0"/>
          <w:rFonts w:ascii="Verdana" w:hAnsi="Verdana"/>
          <w:color w:val="4682B4"/>
          <w:sz w:val="18"/>
          <w:szCs w:val="18"/>
        </w:rPr>
        <w:t>Пелипаса</w:t>
      </w:r>
      <w:r>
        <w:rPr>
          <w:rFonts w:ascii="Verdana" w:hAnsi="Verdana"/>
          <w:color w:val="000000"/>
          <w:sz w:val="18"/>
          <w:szCs w:val="18"/>
        </w:rPr>
        <w:t>, А.Е Личко, В.Д. Москаленко, Б.М.</w:t>
      </w:r>
      <w:r>
        <w:rPr>
          <w:rStyle w:val="WW8Num2z0"/>
          <w:rFonts w:ascii="Verdana" w:hAnsi="Verdana"/>
          <w:color w:val="000000"/>
          <w:sz w:val="18"/>
          <w:szCs w:val="18"/>
        </w:rPr>
        <w:t> </w:t>
      </w:r>
      <w:r>
        <w:rPr>
          <w:rStyle w:val="WW8Num3z0"/>
          <w:rFonts w:ascii="Verdana" w:hAnsi="Verdana"/>
          <w:color w:val="4682B4"/>
          <w:sz w:val="18"/>
          <w:szCs w:val="18"/>
        </w:rPr>
        <w:t>Левина</w:t>
      </w:r>
      <w:r>
        <w:rPr>
          <w:rFonts w:ascii="Verdana" w:hAnsi="Verdana"/>
          <w:color w:val="000000"/>
          <w:sz w:val="18"/>
          <w:szCs w:val="18"/>
        </w:rPr>
        <w:t>, В.Д. Рожнова, Э.Г. Эйдемиллера и других известных ученых подробно рассмотрены педагогические и психологические аспекты ранней аддикции подростков. Ученые выявили механизмы совершения девиантных поступков.</w:t>
      </w:r>
    </w:p>
    <w:p w14:paraId="2E46FB8D"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Профилактике девиантного поведения подростков посвящены работы Е.В.</w:t>
      </w:r>
      <w:r>
        <w:rPr>
          <w:rStyle w:val="WW8Num2z0"/>
          <w:rFonts w:ascii="Verdana" w:hAnsi="Verdana"/>
          <w:color w:val="000000"/>
          <w:sz w:val="18"/>
          <w:szCs w:val="18"/>
        </w:rPr>
        <w:t> </w:t>
      </w:r>
      <w:r>
        <w:rPr>
          <w:rStyle w:val="WW8Num3z0"/>
          <w:rFonts w:ascii="Verdana" w:hAnsi="Verdana"/>
          <w:color w:val="4682B4"/>
          <w:sz w:val="18"/>
          <w:szCs w:val="18"/>
        </w:rPr>
        <w:t>Змановской</w:t>
      </w:r>
      <w:r>
        <w:rPr>
          <w:rFonts w:ascii="Verdana" w:hAnsi="Verdana"/>
          <w:color w:val="000000"/>
          <w:sz w:val="18"/>
          <w:szCs w:val="18"/>
        </w:rPr>
        <w:t>, Б.Г. Мещерякова, В.П. Зинченко, А.И.</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Б.М. Левина, А.Г. Золотникова, В.Н.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Fonts w:ascii="Verdana" w:hAnsi="Verdana"/>
          <w:color w:val="000000"/>
          <w:sz w:val="18"/>
          <w:szCs w:val="18"/>
        </w:rPr>
        <w:t>, И.Е. Булыгиной, Л.Д.Мирошниченко, И.Н.</w:t>
      </w:r>
      <w:r>
        <w:rPr>
          <w:rStyle w:val="WW8Num2z0"/>
          <w:rFonts w:ascii="Verdana" w:hAnsi="Verdana"/>
          <w:color w:val="000000"/>
          <w:sz w:val="18"/>
          <w:szCs w:val="18"/>
        </w:rPr>
        <w:t> </w:t>
      </w:r>
      <w:r>
        <w:rPr>
          <w:rStyle w:val="WW8Num3z0"/>
          <w:rFonts w:ascii="Verdana" w:hAnsi="Verdana"/>
          <w:color w:val="4682B4"/>
          <w:sz w:val="18"/>
          <w:szCs w:val="18"/>
        </w:rPr>
        <w:t>Пятницкой</w:t>
      </w:r>
      <w:r>
        <w:rPr>
          <w:rStyle w:val="WW8Num2z0"/>
          <w:rFonts w:ascii="Verdana" w:hAnsi="Verdana"/>
          <w:color w:val="000000"/>
          <w:sz w:val="18"/>
          <w:szCs w:val="18"/>
        </w:rPr>
        <w:t> </w:t>
      </w:r>
      <w:r>
        <w:rPr>
          <w:rFonts w:ascii="Verdana" w:hAnsi="Verdana"/>
          <w:color w:val="000000"/>
          <w:sz w:val="18"/>
          <w:szCs w:val="18"/>
        </w:rPr>
        <w:t>и др.</w:t>
      </w:r>
    </w:p>
    <w:p w14:paraId="742D1FB8"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B.C.</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И.П. Башкатов, С.И. Беличева, Я.И.</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A.C. Макаренко, В. Ф.</w:t>
      </w:r>
      <w:r>
        <w:rPr>
          <w:rStyle w:val="WW8Num2z0"/>
          <w:rFonts w:ascii="Verdana" w:hAnsi="Verdana"/>
          <w:color w:val="000000"/>
          <w:sz w:val="18"/>
          <w:szCs w:val="18"/>
        </w:rPr>
        <w:t> </w:t>
      </w:r>
      <w:r>
        <w:rPr>
          <w:rStyle w:val="WW8Num3z0"/>
          <w:rFonts w:ascii="Verdana" w:hAnsi="Verdana"/>
          <w:color w:val="4682B4"/>
          <w:sz w:val="18"/>
          <w:szCs w:val="18"/>
        </w:rPr>
        <w:t>Пирожков</w:t>
      </w:r>
      <w:r>
        <w:rPr>
          <w:rFonts w:ascii="Verdana" w:hAnsi="Verdana"/>
          <w:color w:val="000000"/>
          <w:sz w:val="18"/>
          <w:szCs w:val="18"/>
        </w:rPr>
        <w:t>, В. П. Ревин, В. Г.</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Л.К. Фортова, О.М. Овчинников, C.B.</w:t>
      </w:r>
      <w:r>
        <w:rPr>
          <w:rStyle w:val="WW8Num2z0"/>
          <w:rFonts w:ascii="Verdana" w:hAnsi="Verdana"/>
          <w:color w:val="000000"/>
          <w:sz w:val="18"/>
          <w:szCs w:val="18"/>
        </w:rPr>
        <w:t> </w:t>
      </w:r>
      <w:r>
        <w:rPr>
          <w:rStyle w:val="WW8Num3z0"/>
          <w:rFonts w:ascii="Verdana" w:hAnsi="Verdana"/>
          <w:color w:val="4682B4"/>
          <w:sz w:val="18"/>
          <w:szCs w:val="18"/>
        </w:rPr>
        <w:t>Курбанова</w:t>
      </w:r>
      <w:r>
        <w:rPr>
          <w:rFonts w:ascii="Verdana" w:hAnsi="Verdana"/>
          <w:color w:val="000000"/>
          <w:sz w:val="18"/>
          <w:szCs w:val="18"/>
        </w:rPr>
        <w:t>, В.В. Крошкина, М.Л. Есаян, О.Н.</w:t>
      </w:r>
      <w:r>
        <w:rPr>
          <w:rStyle w:val="WW8Num2z0"/>
          <w:rFonts w:ascii="Verdana" w:hAnsi="Verdana"/>
          <w:color w:val="000000"/>
          <w:sz w:val="18"/>
          <w:szCs w:val="18"/>
        </w:rPr>
        <w:t> </w:t>
      </w:r>
      <w:r>
        <w:rPr>
          <w:rStyle w:val="WW8Num3z0"/>
          <w:rFonts w:ascii="Verdana" w:hAnsi="Verdana"/>
          <w:color w:val="4682B4"/>
          <w:sz w:val="18"/>
          <w:szCs w:val="18"/>
        </w:rPr>
        <w:t>Мазина</w:t>
      </w:r>
      <w:r>
        <w:rPr>
          <w:rStyle w:val="WW8Num2z0"/>
          <w:rFonts w:ascii="Verdana" w:hAnsi="Verdana"/>
          <w:color w:val="000000"/>
          <w:sz w:val="18"/>
          <w:szCs w:val="18"/>
        </w:rPr>
        <w:t> </w:t>
      </w:r>
      <w:r>
        <w:rPr>
          <w:rFonts w:ascii="Verdana" w:hAnsi="Verdana"/>
          <w:color w:val="000000"/>
          <w:sz w:val="18"/>
          <w:szCs w:val="18"/>
        </w:rPr>
        <w:t>изучали общие проблемы профилактики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И.И. Карпец, Л.И. Спиридонов интерпретировали преступность как социальное явление; П.П.</w:t>
      </w:r>
      <w:r>
        <w:rPr>
          <w:rStyle w:val="WW8Num2z0"/>
          <w:rFonts w:ascii="Verdana" w:hAnsi="Verdana"/>
          <w:color w:val="000000"/>
          <w:sz w:val="18"/>
          <w:szCs w:val="18"/>
        </w:rPr>
        <w:t> </w:t>
      </w:r>
      <w:r>
        <w:rPr>
          <w:rStyle w:val="WW8Num3z0"/>
          <w:rFonts w:ascii="Verdana" w:hAnsi="Verdana"/>
          <w:color w:val="4682B4"/>
          <w:sz w:val="18"/>
          <w:szCs w:val="18"/>
        </w:rPr>
        <w:t>Лебедев</w:t>
      </w:r>
      <w:r>
        <w:rPr>
          <w:rFonts w:ascii="Verdana" w:hAnsi="Verdana"/>
          <w:color w:val="000000"/>
          <w:sz w:val="18"/>
          <w:szCs w:val="18"/>
        </w:rPr>
        <w:t>, В.А. Номоконов, Д.А. Шёстаков сформулировали идею о том, что социальные противоречия любого общества состовляют сущность преступности. Проблемой профилактики преступлений занимались М.М.</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Ю.Д. Блувштейн, JI.A. Волошина, А.И.</w:t>
      </w:r>
      <w:r>
        <w:rPr>
          <w:rStyle w:val="WW8Num2z0"/>
          <w:rFonts w:ascii="Verdana" w:hAnsi="Verdana"/>
          <w:color w:val="000000"/>
          <w:sz w:val="18"/>
          <w:szCs w:val="18"/>
        </w:rPr>
        <w:t> </w:t>
      </w:r>
      <w:r>
        <w:rPr>
          <w:rStyle w:val="WW8Num3z0"/>
          <w:rFonts w:ascii="Verdana" w:hAnsi="Verdana"/>
          <w:color w:val="4682B4"/>
          <w:sz w:val="18"/>
          <w:szCs w:val="18"/>
        </w:rPr>
        <w:t>Долгова</w:t>
      </w:r>
      <w:r>
        <w:rPr>
          <w:rFonts w:ascii="Verdana" w:hAnsi="Verdana"/>
          <w:color w:val="000000"/>
          <w:sz w:val="18"/>
          <w:szCs w:val="18"/>
        </w:rPr>
        <w:t>, В.К. Звирбуль, И.И. Карпец, В.Н.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Н.Ф. Кузнецова, Г.М. Миньковский, Д.В.</w:t>
      </w:r>
      <w:r>
        <w:rPr>
          <w:rStyle w:val="WW8Num2z0"/>
          <w:rFonts w:ascii="Verdana" w:hAnsi="Verdana"/>
          <w:color w:val="000000"/>
          <w:sz w:val="18"/>
          <w:szCs w:val="18"/>
        </w:rPr>
        <w:t> </w:t>
      </w:r>
      <w:r>
        <w:rPr>
          <w:rStyle w:val="WW8Num3z0"/>
          <w:rFonts w:ascii="Verdana" w:hAnsi="Verdana"/>
          <w:color w:val="4682B4"/>
          <w:sz w:val="18"/>
          <w:szCs w:val="18"/>
        </w:rPr>
        <w:t>Ривман</w:t>
      </w:r>
      <w:r>
        <w:rPr>
          <w:rFonts w:ascii="Verdana" w:hAnsi="Verdana"/>
          <w:color w:val="000000"/>
          <w:sz w:val="18"/>
          <w:szCs w:val="18"/>
        </w:rPr>
        <w:t>, В.В. Романов, В.П. Сальников, А.Б.</w:t>
      </w:r>
      <w:r>
        <w:rPr>
          <w:rStyle w:val="WW8Num2z0"/>
          <w:rFonts w:ascii="Verdana" w:hAnsi="Verdana"/>
          <w:color w:val="000000"/>
          <w:sz w:val="18"/>
          <w:szCs w:val="18"/>
        </w:rPr>
        <w:t> </w:t>
      </w:r>
      <w:r>
        <w:rPr>
          <w:rStyle w:val="WW8Num3z0"/>
          <w:rFonts w:ascii="Verdana" w:hAnsi="Verdana"/>
          <w:color w:val="4682B4"/>
          <w:sz w:val="18"/>
          <w:szCs w:val="18"/>
        </w:rPr>
        <w:t>Сахаров</w:t>
      </w:r>
      <w:r>
        <w:rPr>
          <w:rFonts w:ascii="Verdana" w:hAnsi="Verdana"/>
          <w:color w:val="000000"/>
          <w:sz w:val="18"/>
          <w:szCs w:val="18"/>
        </w:rPr>
        <w:t>, C.JL Сибиряков, B.C. Устинов, Д.А.</w:t>
      </w:r>
      <w:r>
        <w:rPr>
          <w:rStyle w:val="WW8Num2z0"/>
          <w:rFonts w:ascii="Verdana" w:hAnsi="Verdana"/>
          <w:color w:val="000000"/>
          <w:sz w:val="18"/>
          <w:szCs w:val="18"/>
        </w:rPr>
        <w:t> </w:t>
      </w:r>
      <w:r>
        <w:rPr>
          <w:rStyle w:val="WW8Num3z0"/>
          <w:rFonts w:ascii="Verdana" w:hAnsi="Verdana"/>
          <w:color w:val="4682B4"/>
          <w:sz w:val="18"/>
          <w:szCs w:val="18"/>
        </w:rPr>
        <w:t>Шестаков</w:t>
      </w:r>
      <w:r>
        <w:rPr>
          <w:rFonts w:ascii="Verdana" w:hAnsi="Verdana"/>
          <w:color w:val="000000"/>
          <w:sz w:val="18"/>
          <w:szCs w:val="18"/>
        </w:rPr>
        <w:t>.</w:t>
      </w:r>
    </w:p>
    <w:p w14:paraId="0226CB56"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Педагогический аспект профилактики девиантного поведения школьников изучали Ю.П.</w:t>
      </w:r>
      <w:r>
        <w:rPr>
          <w:rStyle w:val="WW8Num2z0"/>
          <w:rFonts w:ascii="Verdana" w:hAnsi="Verdana"/>
          <w:color w:val="000000"/>
          <w:sz w:val="18"/>
          <w:szCs w:val="18"/>
        </w:rPr>
        <w:t> </w:t>
      </w:r>
      <w:r>
        <w:rPr>
          <w:rStyle w:val="WW8Num3z0"/>
          <w:rFonts w:ascii="Verdana" w:hAnsi="Verdana"/>
          <w:color w:val="4682B4"/>
          <w:sz w:val="18"/>
          <w:szCs w:val="18"/>
        </w:rPr>
        <w:t>Лисицын</w:t>
      </w:r>
      <w:r>
        <w:rPr>
          <w:rFonts w:ascii="Verdana" w:hAnsi="Verdana"/>
          <w:color w:val="000000"/>
          <w:sz w:val="18"/>
          <w:szCs w:val="18"/>
        </w:rPr>
        <w:t>, Г.М. Миньковский, В.И. Омигов, Э.Ф.</w:t>
      </w:r>
      <w:r>
        <w:rPr>
          <w:rStyle w:val="WW8Num2z0"/>
          <w:rFonts w:ascii="Verdana" w:hAnsi="Verdana"/>
          <w:color w:val="000000"/>
          <w:sz w:val="18"/>
          <w:szCs w:val="18"/>
        </w:rPr>
        <w:t> </w:t>
      </w:r>
      <w:r>
        <w:rPr>
          <w:rStyle w:val="WW8Num3z0"/>
          <w:rFonts w:ascii="Verdana" w:hAnsi="Verdana"/>
          <w:color w:val="4682B4"/>
          <w:sz w:val="18"/>
          <w:szCs w:val="18"/>
        </w:rPr>
        <w:t>Побегайло</w:t>
      </w:r>
      <w:r>
        <w:rPr>
          <w:rFonts w:ascii="Verdana" w:hAnsi="Verdana"/>
          <w:color w:val="000000"/>
          <w:sz w:val="18"/>
          <w:szCs w:val="18"/>
        </w:rPr>
        <w:t>, Ф.А. Петрова, В.П. Ревен, Ю.М.</w:t>
      </w:r>
      <w:r>
        <w:rPr>
          <w:rStyle w:val="WW8Num2z0"/>
          <w:rFonts w:ascii="Verdana" w:hAnsi="Verdana"/>
          <w:color w:val="000000"/>
          <w:sz w:val="18"/>
          <w:szCs w:val="18"/>
        </w:rPr>
        <w:t> </w:t>
      </w:r>
      <w:r>
        <w:rPr>
          <w:rStyle w:val="WW8Num3z0"/>
          <w:rFonts w:ascii="Verdana" w:hAnsi="Verdana"/>
          <w:color w:val="4682B4"/>
          <w:sz w:val="18"/>
          <w:szCs w:val="18"/>
        </w:rPr>
        <w:t>Ткачевский</w:t>
      </w:r>
      <w:r>
        <w:rPr>
          <w:rFonts w:ascii="Verdana" w:hAnsi="Verdana"/>
          <w:color w:val="000000"/>
          <w:sz w:val="18"/>
          <w:szCs w:val="18"/>
        </w:rPr>
        <w:t>.</w:t>
      </w:r>
    </w:p>
    <w:p w14:paraId="25534E87"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Некоторые исследователи: Дж. Фишер, P.M.</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С. Коэн утверждают, что на девиантное поведение огромное влияние оказывает окружающая действительность. Э. Фромм, Т. Парсонс, В.И.</w:t>
      </w:r>
      <w:r>
        <w:rPr>
          <w:rStyle w:val="WW8Num2z0"/>
          <w:rFonts w:ascii="Verdana" w:hAnsi="Verdana"/>
          <w:color w:val="000000"/>
          <w:sz w:val="18"/>
          <w:szCs w:val="18"/>
        </w:rPr>
        <w:t> </w:t>
      </w:r>
      <w:r>
        <w:rPr>
          <w:rStyle w:val="WW8Num3z0"/>
          <w:rFonts w:ascii="Verdana" w:hAnsi="Verdana"/>
          <w:color w:val="4682B4"/>
          <w:sz w:val="18"/>
          <w:szCs w:val="18"/>
        </w:rPr>
        <w:t>Добреньков</w:t>
      </w:r>
      <w:r>
        <w:rPr>
          <w:rFonts w:ascii="Verdana" w:hAnsi="Verdana"/>
          <w:color w:val="000000"/>
          <w:sz w:val="18"/>
          <w:szCs w:val="18"/>
        </w:rPr>
        <w:t>, В.Н. Кудрявцев, С.А. Величева, В.Ф.</w:t>
      </w:r>
      <w:r>
        <w:rPr>
          <w:rStyle w:val="WW8Num2z0"/>
          <w:rFonts w:ascii="Verdana" w:hAnsi="Verdana"/>
          <w:color w:val="000000"/>
          <w:sz w:val="18"/>
          <w:szCs w:val="18"/>
        </w:rPr>
        <w:t> </w:t>
      </w:r>
      <w:r>
        <w:rPr>
          <w:rStyle w:val="WW8Num3z0"/>
          <w:rFonts w:ascii="Verdana" w:hAnsi="Verdana"/>
          <w:color w:val="4682B4"/>
          <w:sz w:val="18"/>
          <w:szCs w:val="18"/>
        </w:rPr>
        <w:t>Пирожков</w:t>
      </w:r>
      <w:r>
        <w:rPr>
          <w:rStyle w:val="WW8Num2z0"/>
          <w:rFonts w:ascii="Verdana" w:hAnsi="Verdana"/>
          <w:color w:val="000000"/>
          <w:sz w:val="18"/>
          <w:szCs w:val="18"/>
        </w:rPr>
        <w:t> </w:t>
      </w:r>
      <w:r>
        <w:rPr>
          <w:rFonts w:ascii="Verdana" w:hAnsi="Verdana"/>
          <w:color w:val="000000"/>
          <w:sz w:val="18"/>
          <w:szCs w:val="18"/>
        </w:rPr>
        <w:t>разделяют данную точку зрения, но и обращают при этом внимание на особенности возраста старшеклассников.</w:t>
      </w:r>
    </w:p>
    <w:p w14:paraId="07F851F0"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Педагогической методологией и методикой данной проблемы занимались такие учёные, как Ю.А.</w:t>
      </w:r>
      <w:r>
        <w:rPr>
          <w:rStyle w:val="WW8Num2z0"/>
          <w:rFonts w:ascii="Verdana" w:hAnsi="Verdana"/>
          <w:color w:val="000000"/>
          <w:sz w:val="18"/>
          <w:szCs w:val="18"/>
        </w:rPr>
        <w:t> </w:t>
      </w:r>
      <w:r>
        <w:rPr>
          <w:rStyle w:val="WW8Num3z0"/>
          <w:rFonts w:ascii="Verdana" w:hAnsi="Verdana"/>
          <w:color w:val="4682B4"/>
          <w:sz w:val="18"/>
          <w:szCs w:val="18"/>
        </w:rPr>
        <w:t>Акунина</w:t>
      </w:r>
      <w:r>
        <w:rPr>
          <w:rFonts w:ascii="Verdana" w:hAnsi="Verdana"/>
          <w:color w:val="000000"/>
          <w:sz w:val="18"/>
          <w:szCs w:val="18"/>
        </w:rPr>
        <w:t>, А.Д. Жарков, J1.C. Жаркова, Т.В.</w:t>
      </w:r>
      <w:r>
        <w:rPr>
          <w:rStyle w:val="WW8Num2z0"/>
          <w:rFonts w:ascii="Verdana" w:hAnsi="Verdana"/>
          <w:color w:val="000000"/>
          <w:sz w:val="18"/>
          <w:szCs w:val="18"/>
        </w:rPr>
        <w:t> </w:t>
      </w:r>
      <w:r>
        <w:rPr>
          <w:rStyle w:val="WW8Num3z0"/>
          <w:rFonts w:ascii="Verdana" w:hAnsi="Verdana"/>
          <w:color w:val="4682B4"/>
          <w:sz w:val="18"/>
          <w:szCs w:val="18"/>
        </w:rPr>
        <w:t>Кузнецова</w:t>
      </w:r>
      <w:r>
        <w:rPr>
          <w:rFonts w:ascii="Verdana" w:hAnsi="Verdana"/>
          <w:color w:val="000000"/>
          <w:sz w:val="18"/>
          <w:szCs w:val="18"/>
        </w:rPr>
        <w:t>, A.A. Ласкин, B.C. Садовская, Л.К.</w:t>
      </w:r>
      <w:r>
        <w:rPr>
          <w:rStyle w:val="WW8Num2z0"/>
          <w:rFonts w:ascii="Verdana" w:hAnsi="Verdana"/>
          <w:color w:val="000000"/>
          <w:sz w:val="18"/>
          <w:szCs w:val="18"/>
        </w:rPr>
        <w:t> </w:t>
      </w:r>
      <w:r>
        <w:rPr>
          <w:rStyle w:val="WW8Num3z0"/>
          <w:rFonts w:ascii="Verdana" w:hAnsi="Verdana"/>
          <w:color w:val="4682B4"/>
          <w:sz w:val="18"/>
          <w:szCs w:val="18"/>
        </w:rPr>
        <w:t>Фортова</w:t>
      </w:r>
      <w:r>
        <w:rPr>
          <w:rFonts w:ascii="Verdana" w:hAnsi="Verdana"/>
          <w:color w:val="000000"/>
          <w:sz w:val="18"/>
          <w:szCs w:val="18"/>
        </w:rPr>
        <w:t>, Т.В. Христидис, В.М. Чижиков, H.H.</w:t>
      </w:r>
      <w:r>
        <w:rPr>
          <w:rStyle w:val="WW8Num2z0"/>
          <w:rFonts w:ascii="Verdana" w:hAnsi="Verdana"/>
          <w:color w:val="000000"/>
          <w:sz w:val="18"/>
          <w:szCs w:val="18"/>
        </w:rPr>
        <w:t> </w:t>
      </w:r>
      <w:r>
        <w:rPr>
          <w:rStyle w:val="WW8Num3z0"/>
          <w:rFonts w:ascii="Verdana" w:hAnsi="Verdana"/>
          <w:color w:val="4682B4"/>
          <w:sz w:val="18"/>
          <w:szCs w:val="18"/>
        </w:rPr>
        <w:t>Ярошенко</w:t>
      </w:r>
      <w:r>
        <w:rPr>
          <w:rStyle w:val="WW8Num2z0"/>
          <w:rFonts w:ascii="Verdana" w:hAnsi="Verdana"/>
          <w:color w:val="000000"/>
          <w:sz w:val="18"/>
          <w:szCs w:val="18"/>
        </w:rPr>
        <w:t> </w:t>
      </w:r>
      <w:r>
        <w:rPr>
          <w:rFonts w:ascii="Verdana" w:hAnsi="Verdana"/>
          <w:color w:val="000000"/>
          <w:sz w:val="18"/>
          <w:szCs w:val="18"/>
        </w:rPr>
        <w:t>и др.</w:t>
      </w:r>
    </w:p>
    <w:p w14:paraId="5C6C13D7"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проведенный анализ показывает, что в указанных научных трудах специально не рассматривались педагогические условия профилактики деиантного поведения старшеклассников. Научная проблема вытекает из противоречия между требованиями российского общества к профилактике девиантного поведения старшеклассников и недостаточным теоретическим и педагогическим обеспечением учебного процесса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Fonts w:ascii="Verdana" w:hAnsi="Verdana"/>
          <w:color w:val="000000"/>
          <w:sz w:val="18"/>
          <w:szCs w:val="18"/>
        </w:rPr>
        <w:t>школе.</w:t>
      </w:r>
    </w:p>
    <w:p w14:paraId="39420D07"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состоит в теоретическом обосновании, разработках и экспериментах,</w:t>
      </w:r>
      <w:r>
        <w:rPr>
          <w:rStyle w:val="WW8Num2z0"/>
          <w:rFonts w:ascii="Verdana" w:hAnsi="Verdana"/>
          <w:color w:val="000000"/>
          <w:sz w:val="18"/>
          <w:szCs w:val="18"/>
        </w:rPr>
        <w:t> </w:t>
      </w:r>
      <w:r>
        <w:rPr>
          <w:rStyle w:val="WW8Num3z0"/>
          <w:rFonts w:ascii="Verdana" w:hAnsi="Verdana"/>
          <w:color w:val="4682B4"/>
          <w:sz w:val="18"/>
          <w:szCs w:val="18"/>
        </w:rPr>
        <w:t>апробировании</w:t>
      </w:r>
      <w:r>
        <w:rPr>
          <w:rStyle w:val="WW8Num2z0"/>
          <w:rFonts w:ascii="Verdana" w:hAnsi="Verdana"/>
          <w:color w:val="000000"/>
          <w:sz w:val="18"/>
          <w:szCs w:val="18"/>
        </w:rPr>
        <w:t> </w:t>
      </w:r>
      <w:r>
        <w:rPr>
          <w:rFonts w:ascii="Verdana" w:hAnsi="Verdana"/>
          <w:color w:val="000000"/>
          <w:sz w:val="18"/>
          <w:szCs w:val="18"/>
        </w:rPr>
        <w:t>педагогических условий, способствующих профилактике девиантного поведения старшеклассников.</w:t>
      </w:r>
    </w:p>
    <w:p w14:paraId="35FA8AED"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исследования вызвана обострением противоречий между:</w:t>
      </w:r>
    </w:p>
    <w:p w14:paraId="67B08794"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потребностью общества в профилактике девиантного поведения старшеклассников и отсутствием на практике педагогических условий для развития творческих способностей старшеклассников, их профессиональной направленности, веры в</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w:t>
      </w:r>
    </w:p>
    <w:p w14:paraId="7A4E1EAA"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острой необходимостью изучения проблемы девиантного поведения старшеклассников и недостаточностью её разработки в отечественной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w:t>
      </w:r>
    </w:p>
    <w:p w14:paraId="21FB6129"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низким уровнем</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воспитанности старшеклассников и необходимостью разработки комплекса педагогических условий, способствующих профилактике их девиантного поведения.</w:t>
      </w:r>
    </w:p>
    <w:p w14:paraId="43CB300B"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состоит в отсутствии в педагогической науке понятийно-категорийного аспекта создания педагогических условий профилактики девиантного поведения старшеклассников в соответствии с возникшими или поставленными новыми задачами и потребностями общества.</w:t>
      </w:r>
    </w:p>
    <w:p w14:paraId="64FF0124"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данном контексте педагогические условия девиантного поведения старшеклассников в современных реалиях рассматриваются как один из важнейших ресурсов нравственного обновления нашего общества, как высший фактор модернизации превентивной образовательной системы.</w:t>
      </w:r>
    </w:p>
    <w:p w14:paraId="25DBB88B"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Принимая во внимание актуальность, недостаточную разработанность данной проблемы в </w:t>
      </w:r>
      <w:r>
        <w:rPr>
          <w:rFonts w:ascii="Verdana" w:hAnsi="Verdana"/>
          <w:color w:val="000000"/>
          <w:sz w:val="18"/>
          <w:szCs w:val="18"/>
        </w:rPr>
        <w:lastRenderedPageBreak/>
        <w:t>педагогической науке и практике, и учитывая названные противоречия, был сделан выбор темы исследования «</w:t>
      </w:r>
      <w:r>
        <w:rPr>
          <w:rStyle w:val="WW8Num3z0"/>
          <w:rFonts w:ascii="Verdana" w:hAnsi="Verdana"/>
          <w:color w:val="4682B4"/>
          <w:sz w:val="18"/>
          <w:szCs w:val="18"/>
        </w:rPr>
        <w:t>Педагогические условия профилактики девиантного поведения старшеклассников</w:t>
      </w:r>
      <w:r>
        <w:rPr>
          <w:rFonts w:ascii="Verdana" w:hAnsi="Verdana"/>
          <w:color w:val="000000"/>
          <w:sz w:val="18"/>
          <w:szCs w:val="18"/>
        </w:rPr>
        <w:t>».</w:t>
      </w:r>
    </w:p>
    <w:p w14:paraId="794366A3"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профилактики отклоняющегося поведения старшеклассников.</w:t>
      </w:r>
    </w:p>
    <w:p w14:paraId="29C5799F"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процесс обеспечения педагогических условий, способствующих эффективной профилактике девиантного поведения старшеклассников.</w:t>
      </w:r>
    </w:p>
    <w:p w14:paraId="17D78CB9"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процесс профилактики девиантного поведения старшеклассников будет наиболее эффективен, если:</w:t>
      </w:r>
    </w:p>
    <w:p w14:paraId="433E6561"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создать оптимальные педагогические условия профилактики девиантного поведения;</w:t>
      </w:r>
    </w:p>
    <w:p w14:paraId="4BC421B7"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включить в содержание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предметов в школе нравственные компоненты знаний;</w:t>
      </w:r>
    </w:p>
    <w:p w14:paraId="3E4E3D67"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последовательно реализовать авторскую модель педагогической профилактики девиантного поведения старшеклассников, включающую в себя деятельность учителей общеобразовательных школ;</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старшеклассников, референтных групп с аддиктивными формами поведения;</w:t>
      </w:r>
    </w:p>
    <w:p w14:paraId="5A965CAD"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использовать современные авторские технологии обучения, направленные на здоровый образ жизни старшеклассников;</w:t>
      </w:r>
    </w:p>
    <w:p w14:paraId="556E44E5"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методологически обеспечить разработку программ педагогической профилактики девиантного поведения старшеклассников в динамично меняющемся в социуме.</w:t>
      </w:r>
    </w:p>
    <w:p w14:paraId="0255DC30"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предмет, цель и гипотеза исследования позволяют определить следующие задачи исследования:</w:t>
      </w:r>
    </w:p>
    <w:p w14:paraId="32ECCC7E"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теоретические основы создания педагогических условий профилактики девиантного поведения старшеклассников;</w:t>
      </w:r>
    </w:p>
    <w:p w14:paraId="416DDA50"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уточнить понятийно-категориальный аппарат научных исследований девиантного поведения старшеклассников;</w:t>
      </w:r>
    </w:p>
    <w:p w14:paraId="2E5D060E"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причины девиантного поведения старшеклассников;</w:t>
      </w:r>
    </w:p>
    <w:p w14:paraId="41BE1C81"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разработать модель педагогической профилактики девиантного поведения старшеклассников; экспериментально апробировать модель педагогической профилактики девиантного поведения старшеклассников и внедрить ее в практическую деятельность общеобразовательной школы.</w:t>
      </w:r>
    </w:p>
    <w:p w14:paraId="35585D67"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w:t>
      </w:r>
    </w:p>
    <w:p w14:paraId="1A03F869"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труды в области нравственного воспитания Аристотеля, Я.А.</w:t>
      </w:r>
      <w:r>
        <w:rPr>
          <w:rStyle w:val="WW8Num2z0"/>
          <w:rFonts w:ascii="Verdana" w:hAnsi="Verdana"/>
          <w:color w:val="000000"/>
          <w:sz w:val="18"/>
          <w:szCs w:val="18"/>
        </w:rPr>
        <w:t> </w:t>
      </w:r>
      <w:r>
        <w:rPr>
          <w:rStyle w:val="WW8Num3z0"/>
          <w:rFonts w:ascii="Verdana" w:hAnsi="Verdana"/>
          <w:color w:val="4682B4"/>
          <w:sz w:val="18"/>
          <w:szCs w:val="18"/>
        </w:rPr>
        <w:t>Коменского</w:t>
      </w:r>
      <w:r>
        <w:rPr>
          <w:rFonts w:ascii="Verdana" w:hAnsi="Verdana"/>
          <w:color w:val="000000"/>
          <w:sz w:val="18"/>
          <w:szCs w:val="18"/>
        </w:rPr>
        <w:t>, Платона, Н.И. Пирогова, К.Д.</w:t>
      </w:r>
      <w:r>
        <w:rPr>
          <w:rStyle w:val="WW8Num2z0"/>
          <w:rFonts w:ascii="Verdana" w:hAnsi="Verdana"/>
          <w:color w:val="000000"/>
          <w:sz w:val="18"/>
          <w:szCs w:val="18"/>
        </w:rPr>
        <w:t> </w:t>
      </w:r>
      <w:r>
        <w:rPr>
          <w:rStyle w:val="WW8Num3z0"/>
          <w:rFonts w:ascii="Verdana" w:hAnsi="Verdana"/>
          <w:color w:val="4682B4"/>
          <w:sz w:val="18"/>
          <w:szCs w:val="18"/>
        </w:rPr>
        <w:t>Ушинского</w:t>
      </w:r>
      <w:r>
        <w:rPr>
          <w:rFonts w:ascii="Verdana" w:hAnsi="Verdana"/>
          <w:color w:val="000000"/>
          <w:sz w:val="18"/>
          <w:szCs w:val="18"/>
        </w:rPr>
        <w:t>;</w:t>
      </w:r>
    </w:p>
    <w:p w14:paraId="255D8C45"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научные концепции профилактики девиантного поведения Е.В.</w:t>
      </w:r>
      <w:r>
        <w:rPr>
          <w:rStyle w:val="WW8Num2z0"/>
          <w:rFonts w:ascii="Verdana" w:hAnsi="Verdana"/>
          <w:color w:val="000000"/>
          <w:sz w:val="18"/>
          <w:szCs w:val="18"/>
        </w:rPr>
        <w:t> </w:t>
      </w:r>
      <w:r>
        <w:rPr>
          <w:rStyle w:val="WW8Num3z0"/>
          <w:rFonts w:ascii="Verdana" w:hAnsi="Verdana"/>
          <w:color w:val="4682B4"/>
          <w:sz w:val="18"/>
          <w:szCs w:val="18"/>
        </w:rPr>
        <w:t>Змановской</w:t>
      </w:r>
      <w:r>
        <w:rPr>
          <w:rFonts w:ascii="Verdana" w:hAnsi="Verdana"/>
          <w:color w:val="000000"/>
          <w:sz w:val="18"/>
          <w:szCs w:val="18"/>
        </w:rPr>
        <w:t>, Д.В. Колесова, А.Е. Личка, А.Г.</w:t>
      </w:r>
      <w:r>
        <w:rPr>
          <w:rStyle w:val="WW8Num2z0"/>
          <w:rFonts w:ascii="Verdana" w:hAnsi="Verdana"/>
          <w:color w:val="000000"/>
          <w:sz w:val="18"/>
          <w:szCs w:val="18"/>
        </w:rPr>
        <w:t> </w:t>
      </w:r>
      <w:r>
        <w:rPr>
          <w:rStyle w:val="WW8Num3z0"/>
          <w:rFonts w:ascii="Verdana" w:hAnsi="Verdana"/>
          <w:color w:val="4682B4"/>
          <w:sz w:val="18"/>
          <w:szCs w:val="18"/>
        </w:rPr>
        <w:t>Мокеевой</w:t>
      </w:r>
      <w:r>
        <w:rPr>
          <w:rFonts w:ascii="Verdana" w:hAnsi="Verdana"/>
          <w:color w:val="000000"/>
          <w:sz w:val="18"/>
          <w:szCs w:val="18"/>
        </w:rPr>
        <w:t>, И.Н. Пятницкой, М.И. Романовой, О.М.</w:t>
      </w:r>
      <w:r>
        <w:rPr>
          <w:rStyle w:val="WW8Num2z0"/>
          <w:rFonts w:ascii="Verdana" w:hAnsi="Verdana"/>
          <w:color w:val="000000"/>
          <w:sz w:val="18"/>
          <w:szCs w:val="18"/>
        </w:rPr>
        <w:t> </w:t>
      </w:r>
      <w:r>
        <w:rPr>
          <w:rStyle w:val="WW8Num3z0"/>
          <w:rFonts w:ascii="Verdana" w:hAnsi="Verdana"/>
          <w:color w:val="4682B4"/>
          <w:sz w:val="18"/>
          <w:szCs w:val="18"/>
        </w:rPr>
        <w:t>Овчинникова</w:t>
      </w:r>
      <w:r>
        <w:rPr>
          <w:rFonts w:ascii="Verdana" w:hAnsi="Verdana"/>
          <w:color w:val="000000"/>
          <w:sz w:val="18"/>
          <w:szCs w:val="18"/>
        </w:rPr>
        <w:t>, JI.K. Фортовой и др.;</w:t>
      </w:r>
    </w:p>
    <w:p w14:paraId="10DAE86B"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идеи</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А.Н. Леонтьева, С.Л.</w:t>
      </w:r>
      <w:r>
        <w:rPr>
          <w:rStyle w:val="WW8Num2z0"/>
          <w:rFonts w:ascii="Verdana" w:hAnsi="Verdana"/>
          <w:color w:val="000000"/>
          <w:sz w:val="18"/>
          <w:szCs w:val="18"/>
        </w:rPr>
        <w:t> </w:t>
      </w:r>
      <w:r>
        <w:rPr>
          <w:rStyle w:val="WW8Num3z0"/>
          <w:rFonts w:ascii="Verdana" w:hAnsi="Verdana"/>
          <w:color w:val="4682B4"/>
          <w:sz w:val="18"/>
          <w:szCs w:val="18"/>
        </w:rPr>
        <w:t>Рубинштейна</w:t>
      </w:r>
      <w:r>
        <w:rPr>
          <w:rFonts w:ascii="Verdana" w:hAnsi="Verdana"/>
          <w:color w:val="000000"/>
          <w:sz w:val="18"/>
          <w:szCs w:val="18"/>
        </w:rPr>
        <w:t>, Б.М. Теплова и др.</w:t>
      </w:r>
    </w:p>
    <w:p w14:paraId="391310EF"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-современные положения теории и практики превентивного образования B.C.</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Е.А. Байер, Р. Бэрон, Я.И.</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Э. Дюркгейм, С.А. Завра-жин, Е.В.</w:t>
      </w:r>
      <w:r>
        <w:rPr>
          <w:rStyle w:val="WW8Num2z0"/>
          <w:rFonts w:ascii="Verdana" w:hAnsi="Verdana"/>
          <w:color w:val="000000"/>
          <w:sz w:val="18"/>
          <w:szCs w:val="18"/>
        </w:rPr>
        <w:t> </w:t>
      </w:r>
      <w:r>
        <w:rPr>
          <w:rStyle w:val="WW8Num3z0"/>
          <w:rFonts w:ascii="Verdana" w:hAnsi="Verdana"/>
          <w:color w:val="4682B4"/>
          <w:sz w:val="18"/>
          <w:szCs w:val="18"/>
        </w:rPr>
        <w:t>Змановская</w:t>
      </w:r>
      <w:r>
        <w:rPr>
          <w:rFonts w:ascii="Verdana" w:hAnsi="Verdana"/>
          <w:color w:val="000000"/>
          <w:sz w:val="18"/>
          <w:szCs w:val="18"/>
        </w:rPr>
        <w:t>, Ю.А. Клейберг, Г.И. Колесникова, К. Лоренц, Р. Нельсон Джоунс, О.М.</w:t>
      </w:r>
      <w:r>
        <w:rPr>
          <w:rStyle w:val="WW8Num2z0"/>
          <w:rFonts w:ascii="Verdana" w:hAnsi="Verdana"/>
          <w:color w:val="000000"/>
          <w:sz w:val="18"/>
          <w:szCs w:val="18"/>
        </w:rPr>
        <w:t> </w:t>
      </w:r>
      <w:r>
        <w:rPr>
          <w:rStyle w:val="WW8Num3z0"/>
          <w:rFonts w:ascii="Verdana" w:hAnsi="Verdana"/>
          <w:color w:val="4682B4"/>
          <w:sz w:val="18"/>
          <w:szCs w:val="18"/>
        </w:rPr>
        <w:t>Овчинников</w:t>
      </w:r>
      <w:r>
        <w:rPr>
          <w:rFonts w:ascii="Verdana" w:hAnsi="Verdana"/>
          <w:color w:val="000000"/>
          <w:sz w:val="18"/>
          <w:szCs w:val="18"/>
        </w:rPr>
        <w:t>, И.В. Равич-Щербо, Д. Ричардсон, Л.К.</w:t>
      </w:r>
      <w:r>
        <w:rPr>
          <w:rStyle w:val="WW8Num2z0"/>
          <w:rFonts w:ascii="Verdana" w:hAnsi="Verdana"/>
          <w:color w:val="000000"/>
          <w:sz w:val="18"/>
          <w:szCs w:val="18"/>
        </w:rPr>
        <w:t> </w:t>
      </w:r>
      <w:r>
        <w:rPr>
          <w:rStyle w:val="WW8Num3z0"/>
          <w:rFonts w:ascii="Verdana" w:hAnsi="Verdana"/>
          <w:color w:val="4682B4"/>
          <w:sz w:val="18"/>
          <w:szCs w:val="18"/>
        </w:rPr>
        <w:t>Фортова</w:t>
      </w:r>
      <w:r>
        <w:rPr>
          <w:rFonts w:ascii="Verdana" w:hAnsi="Verdana"/>
          <w:color w:val="000000"/>
          <w:sz w:val="18"/>
          <w:szCs w:val="18"/>
        </w:rPr>
        <w:t>, М.В. Харагезян;</w:t>
      </w:r>
    </w:p>
    <w:p w14:paraId="2B7D8647"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философские и педагогические положения о жизненных ценностях и смыслах (М.М.</w:t>
      </w:r>
      <w:r>
        <w:rPr>
          <w:rStyle w:val="WW8Num2z0"/>
          <w:rFonts w:ascii="Verdana" w:hAnsi="Verdana"/>
          <w:color w:val="000000"/>
          <w:sz w:val="18"/>
          <w:szCs w:val="18"/>
        </w:rPr>
        <w:t> </w:t>
      </w:r>
      <w:r>
        <w:rPr>
          <w:rStyle w:val="WW8Num3z0"/>
          <w:rFonts w:ascii="Verdana" w:hAnsi="Verdana"/>
          <w:color w:val="4682B4"/>
          <w:sz w:val="18"/>
          <w:szCs w:val="18"/>
        </w:rPr>
        <w:t>Бахтин</w:t>
      </w:r>
      <w:r>
        <w:rPr>
          <w:rFonts w:ascii="Verdana" w:hAnsi="Verdana"/>
          <w:color w:val="000000"/>
          <w:sz w:val="18"/>
          <w:szCs w:val="18"/>
        </w:rPr>
        <w:t>, H.A. Бердяев, Е.В. Бондаревская, H.H.</w:t>
      </w:r>
      <w:r>
        <w:rPr>
          <w:rStyle w:val="WW8Num2z0"/>
          <w:rFonts w:ascii="Verdana" w:hAnsi="Verdana"/>
          <w:color w:val="000000"/>
          <w:sz w:val="18"/>
          <w:szCs w:val="18"/>
        </w:rPr>
        <w:t> </w:t>
      </w:r>
      <w:r>
        <w:rPr>
          <w:rStyle w:val="WW8Num3z0"/>
          <w:rFonts w:ascii="Verdana" w:hAnsi="Verdana"/>
          <w:color w:val="4682B4"/>
          <w:sz w:val="18"/>
          <w:szCs w:val="18"/>
        </w:rPr>
        <w:t>Никитина</w:t>
      </w:r>
      <w:r>
        <w:rPr>
          <w:rFonts w:ascii="Verdana" w:hAnsi="Verdana"/>
          <w:color w:val="000000"/>
          <w:sz w:val="18"/>
          <w:szCs w:val="18"/>
        </w:rPr>
        <w:t>,</w:t>
      </w:r>
    </w:p>
    <w:p w14:paraId="09952963"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B.Э.</w:t>
      </w:r>
      <w:r>
        <w:rPr>
          <w:rStyle w:val="WW8Num2z0"/>
          <w:rFonts w:ascii="Verdana" w:hAnsi="Verdana"/>
          <w:color w:val="000000"/>
          <w:sz w:val="18"/>
          <w:szCs w:val="18"/>
        </w:rPr>
        <w:t> </w:t>
      </w:r>
      <w:r>
        <w:rPr>
          <w:rStyle w:val="WW8Num3z0"/>
          <w:rFonts w:ascii="Verdana" w:hAnsi="Verdana"/>
          <w:color w:val="4682B4"/>
          <w:sz w:val="18"/>
          <w:szCs w:val="18"/>
        </w:rPr>
        <w:t>Чудновский</w:t>
      </w:r>
      <w:r>
        <w:rPr>
          <w:rFonts w:ascii="Verdana" w:hAnsi="Verdana"/>
          <w:color w:val="000000"/>
          <w:sz w:val="18"/>
          <w:szCs w:val="18"/>
        </w:rPr>
        <w:t>, В.Д. Шадриков и др.);</w:t>
      </w:r>
    </w:p>
    <w:p w14:paraId="3A617B67"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общие положения методологии педагогической науки (Т.М.</w:t>
      </w:r>
      <w:r>
        <w:rPr>
          <w:rStyle w:val="WW8Num2z0"/>
          <w:rFonts w:ascii="Verdana" w:hAnsi="Verdana"/>
          <w:color w:val="000000"/>
          <w:sz w:val="18"/>
          <w:szCs w:val="18"/>
        </w:rPr>
        <w:t> </w:t>
      </w:r>
      <w:r>
        <w:rPr>
          <w:rStyle w:val="WW8Num3z0"/>
          <w:rFonts w:ascii="Verdana" w:hAnsi="Verdana"/>
          <w:color w:val="4682B4"/>
          <w:sz w:val="18"/>
          <w:szCs w:val="18"/>
        </w:rPr>
        <w:t>Балыхина</w:t>
      </w:r>
      <w:r>
        <w:rPr>
          <w:rFonts w:ascii="Verdana" w:hAnsi="Verdana"/>
          <w:color w:val="000000"/>
          <w:sz w:val="18"/>
          <w:szCs w:val="18"/>
        </w:rPr>
        <w:t>, И.В. Блауберг, В.И. Загвязинский,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B.C. Леднев, М.Н. Фельдштейн и др.);</w:t>
      </w:r>
    </w:p>
    <w:p w14:paraId="48C80059"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теории нормального и аномального развития личности (Б.Г.</w:t>
      </w:r>
      <w:r>
        <w:rPr>
          <w:rStyle w:val="WW8Num2z0"/>
          <w:rFonts w:ascii="Verdana" w:hAnsi="Verdana"/>
          <w:color w:val="000000"/>
          <w:sz w:val="18"/>
          <w:szCs w:val="18"/>
        </w:rPr>
        <w:t> </w:t>
      </w:r>
      <w:r>
        <w:rPr>
          <w:rStyle w:val="WW8Num3z0"/>
          <w:rFonts w:ascii="Verdana" w:hAnsi="Verdana"/>
          <w:color w:val="4682B4"/>
          <w:sz w:val="18"/>
          <w:szCs w:val="18"/>
        </w:rPr>
        <w:t>Ананьев</w:t>
      </w:r>
      <w:r>
        <w:rPr>
          <w:rFonts w:ascii="Verdana" w:hAnsi="Verdana"/>
          <w:color w:val="000000"/>
          <w:sz w:val="18"/>
          <w:szCs w:val="18"/>
        </w:rPr>
        <w:t>,</w:t>
      </w:r>
    </w:p>
    <w:p w14:paraId="3BC23FAF"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Беличева</w:t>
      </w:r>
      <w:r>
        <w:rPr>
          <w:rFonts w:ascii="Verdana" w:hAnsi="Verdana"/>
          <w:color w:val="000000"/>
          <w:sz w:val="18"/>
          <w:szCs w:val="18"/>
        </w:rPr>
        <w:t>, Л.И. Божович, Б.С. Братусь, П.Б.</w:t>
      </w:r>
      <w:r>
        <w:rPr>
          <w:rStyle w:val="WW8Num2z0"/>
          <w:rFonts w:ascii="Verdana" w:hAnsi="Verdana"/>
          <w:color w:val="000000"/>
          <w:sz w:val="18"/>
          <w:szCs w:val="18"/>
        </w:rPr>
        <w:t> </w:t>
      </w:r>
      <w:r>
        <w:rPr>
          <w:rStyle w:val="WW8Num3z0"/>
          <w:rFonts w:ascii="Verdana" w:hAnsi="Verdana"/>
          <w:color w:val="4682B4"/>
          <w:sz w:val="18"/>
          <w:szCs w:val="18"/>
        </w:rPr>
        <w:t>Ганнушкин</w:t>
      </w:r>
      <w:r>
        <w:rPr>
          <w:rFonts w:ascii="Verdana" w:hAnsi="Verdana"/>
          <w:color w:val="000000"/>
          <w:sz w:val="18"/>
          <w:szCs w:val="18"/>
        </w:rPr>
        <w:t>, Р. Кеттелл, А.Н. Леонтьев, А.Е.</w:t>
      </w:r>
      <w:r>
        <w:rPr>
          <w:rStyle w:val="WW8Num2z0"/>
          <w:rFonts w:ascii="Verdana" w:hAnsi="Verdana"/>
          <w:color w:val="000000"/>
          <w:sz w:val="18"/>
          <w:szCs w:val="18"/>
        </w:rPr>
        <w:t> </w:t>
      </w:r>
      <w:r>
        <w:rPr>
          <w:rStyle w:val="WW8Num3z0"/>
          <w:rFonts w:ascii="Verdana" w:hAnsi="Verdana"/>
          <w:color w:val="4682B4"/>
          <w:sz w:val="18"/>
          <w:szCs w:val="18"/>
        </w:rPr>
        <w:t>Личко</w:t>
      </w:r>
      <w:r>
        <w:rPr>
          <w:rFonts w:ascii="Verdana" w:hAnsi="Verdana"/>
          <w:color w:val="000000"/>
          <w:sz w:val="18"/>
          <w:szCs w:val="18"/>
        </w:rPr>
        <w:t>, А. Маслоу, Г. Оллпорт,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З.Фрейд и др-);</w:t>
      </w:r>
    </w:p>
    <w:p w14:paraId="2611DEE3"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исследования по превентивной педагогике (Л.С.</w:t>
      </w:r>
      <w:r>
        <w:rPr>
          <w:rStyle w:val="WW8Num2z0"/>
          <w:rFonts w:ascii="Verdana" w:hAnsi="Verdana"/>
          <w:color w:val="000000"/>
          <w:sz w:val="18"/>
          <w:szCs w:val="18"/>
        </w:rPr>
        <w:t> </w:t>
      </w:r>
      <w:r>
        <w:rPr>
          <w:rStyle w:val="WW8Num3z0"/>
          <w:rFonts w:ascii="Verdana" w:hAnsi="Verdana"/>
          <w:color w:val="4682B4"/>
          <w:sz w:val="18"/>
          <w:szCs w:val="18"/>
        </w:rPr>
        <w:t>Жаркова</w:t>
      </w:r>
      <w:r>
        <w:rPr>
          <w:rFonts w:ascii="Verdana" w:hAnsi="Verdana"/>
          <w:color w:val="000000"/>
          <w:sz w:val="18"/>
          <w:szCs w:val="18"/>
        </w:rPr>
        <w:t>, А.Д. Жарков, С.А. Завражин, Д.В.</w:t>
      </w:r>
      <w:r>
        <w:rPr>
          <w:rStyle w:val="WW8Num2z0"/>
          <w:rFonts w:ascii="Verdana" w:hAnsi="Verdana"/>
          <w:color w:val="000000"/>
          <w:sz w:val="18"/>
          <w:szCs w:val="18"/>
        </w:rPr>
        <w:t> </w:t>
      </w:r>
      <w:r>
        <w:rPr>
          <w:rStyle w:val="WW8Num3z0"/>
          <w:rFonts w:ascii="Verdana" w:hAnsi="Verdana"/>
          <w:color w:val="4682B4"/>
          <w:sz w:val="18"/>
          <w:szCs w:val="18"/>
        </w:rPr>
        <w:t>Колесов</w:t>
      </w:r>
      <w:r>
        <w:rPr>
          <w:rFonts w:ascii="Verdana" w:hAnsi="Verdana"/>
          <w:color w:val="000000"/>
          <w:sz w:val="18"/>
          <w:szCs w:val="18"/>
        </w:rPr>
        <w:t>, Н.П. Лапшин, Б.М. Левин, Л.К.</w:t>
      </w:r>
      <w:r>
        <w:rPr>
          <w:rStyle w:val="WW8Num2z0"/>
          <w:rFonts w:ascii="Verdana" w:hAnsi="Verdana"/>
          <w:color w:val="000000"/>
          <w:sz w:val="18"/>
          <w:szCs w:val="18"/>
        </w:rPr>
        <w:t> </w:t>
      </w:r>
      <w:r>
        <w:rPr>
          <w:rStyle w:val="WW8Num3z0"/>
          <w:rFonts w:ascii="Verdana" w:hAnsi="Verdana"/>
          <w:color w:val="4682B4"/>
          <w:sz w:val="18"/>
          <w:szCs w:val="18"/>
        </w:rPr>
        <w:t>Фортова</w:t>
      </w:r>
      <w:r>
        <w:rPr>
          <w:rStyle w:val="WW8Num2z0"/>
          <w:rFonts w:ascii="Verdana" w:hAnsi="Verdana"/>
          <w:color w:val="000000"/>
          <w:sz w:val="18"/>
          <w:szCs w:val="18"/>
        </w:rPr>
        <w:t> </w:t>
      </w:r>
      <w:r>
        <w:rPr>
          <w:rFonts w:ascii="Verdana" w:hAnsi="Verdana"/>
          <w:color w:val="000000"/>
          <w:sz w:val="18"/>
          <w:szCs w:val="18"/>
        </w:rPr>
        <w:t>и др.);</w:t>
      </w:r>
    </w:p>
    <w:p w14:paraId="16A07ACA"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концепции духовно-нравственного воспитания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В.И. Додонов, А.Г. Кислов, В.М.</w:t>
      </w:r>
      <w:r>
        <w:rPr>
          <w:rStyle w:val="WW8Num2z0"/>
          <w:rFonts w:ascii="Verdana" w:hAnsi="Verdana"/>
          <w:color w:val="000000"/>
          <w:sz w:val="18"/>
          <w:szCs w:val="18"/>
        </w:rPr>
        <w:t> </w:t>
      </w:r>
      <w:r>
        <w:rPr>
          <w:rStyle w:val="WW8Num3z0"/>
          <w:rFonts w:ascii="Verdana" w:hAnsi="Verdana"/>
          <w:color w:val="4682B4"/>
          <w:sz w:val="18"/>
          <w:szCs w:val="18"/>
        </w:rPr>
        <w:t>Кларин</w:t>
      </w:r>
      <w:r>
        <w:rPr>
          <w:rFonts w:ascii="Verdana" w:hAnsi="Verdana"/>
          <w:color w:val="000000"/>
          <w:sz w:val="18"/>
          <w:szCs w:val="18"/>
        </w:rPr>
        <w:t>, Б.Т. Лихачев, Н.Д. Никандров и др.);</w:t>
      </w:r>
    </w:p>
    <w:p w14:paraId="2593666F"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исследования по теоретическим проблемам подготовки педагогов-превентологов (С.И.</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Fonts w:ascii="Verdana" w:hAnsi="Verdana"/>
          <w:color w:val="000000"/>
          <w:sz w:val="18"/>
          <w:szCs w:val="18"/>
        </w:rPr>
        <w:t>, Ф.Н. Гоноболин, И.А. Зимняя, Н.В.</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В.А. Сластенин, В.Д. Шадриков, Н.Е.</w:t>
      </w:r>
      <w:r>
        <w:rPr>
          <w:rStyle w:val="WW8Num2z0"/>
          <w:rFonts w:ascii="Verdana" w:hAnsi="Verdana"/>
          <w:color w:val="000000"/>
          <w:sz w:val="18"/>
          <w:szCs w:val="18"/>
        </w:rPr>
        <w:t> </w:t>
      </w:r>
      <w:r>
        <w:rPr>
          <w:rStyle w:val="WW8Num3z0"/>
          <w:rFonts w:ascii="Verdana" w:hAnsi="Verdana"/>
          <w:color w:val="4682B4"/>
          <w:sz w:val="18"/>
          <w:szCs w:val="18"/>
        </w:rPr>
        <w:t>Щуркова</w:t>
      </w:r>
      <w:r>
        <w:rPr>
          <w:rStyle w:val="WW8Num2z0"/>
          <w:rFonts w:ascii="Verdana" w:hAnsi="Verdana"/>
          <w:color w:val="000000"/>
          <w:sz w:val="18"/>
          <w:szCs w:val="18"/>
        </w:rPr>
        <w:t> </w:t>
      </w:r>
      <w:r>
        <w:rPr>
          <w:rFonts w:ascii="Verdana" w:hAnsi="Verdana"/>
          <w:color w:val="000000"/>
          <w:sz w:val="18"/>
          <w:szCs w:val="18"/>
        </w:rPr>
        <w:t>и др.); теория профилактики отклоняющегося поведения несовершеннолетних (Я.И.</w:t>
      </w:r>
      <w:r>
        <w:rPr>
          <w:rStyle w:val="WW8Num2z0"/>
          <w:rFonts w:ascii="Verdana" w:hAnsi="Verdana"/>
          <w:color w:val="000000"/>
          <w:sz w:val="18"/>
          <w:szCs w:val="18"/>
        </w:rPr>
        <w:t> </w:t>
      </w:r>
      <w:r>
        <w:rPr>
          <w:rStyle w:val="WW8Num3z0"/>
          <w:rFonts w:ascii="Verdana" w:hAnsi="Verdana"/>
          <w:color w:val="4682B4"/>
          <w:sz w:val="18"/>
          <w:szCs w:val="18"/>
        </w:rPr>
        <w:t>Гилинский</w:t>
      </w:r>
      <w:r>
        <w:rPr>
          <w:rFonts w:ascii="Verdana" w:hAnsi="Verdana"/>
          <w:color w:val="000000"/>
          <w:sz w:val="18"/>
          <w:szCs w:val="18"/>
        </w:rPr>
        <w:t>, Н.С. Мансуров, С.Т. Гаврилов, М.А.</w:t>
      </w:r>
      <w:r>
        <w:rPr>
          <w:rStyle w:val="WW8Num2z0"/>
          <w:rFonts w:ascii="Verdana" w:hAnsi="Verdana"/>
          <w:color w:val="000000"/>
          <w:sz w:val="18"/>
          <w:szCs w:val="18"/>
        </w:rPr>
        <w:t> </w:t>
      </w:r>
      <w:r>
        <w:rPr>
          <w:rStyle w:val="WW8Num3z0"/>
          <w:rFonts w:ascii="Verdana" w:hAnsi="Verdana"/>
          <w:color w:val="4682B4"/>
          <w:sz w:val="18"/>
          <w:szCs w:val="18"/>
        </w:rPr>
        <w:t>Алемаскин</w:t>
      </w:r>
      <w:r>
        <w:rPr>
          <w:rFonts w:ascii="Verdana" w:hAnsi="Verdana"/>
          <w:color w:val="000000"/>
          <w:sz w:val="18"/>
          <w:szCs w:val="18"/>
        </w:rPr>
        <w:t>, A.A. Реан, Д.И. Фельдштейн, A.M.</w:t>
      </w:r>
      <w:r>
        <w:rPr>
          <w:rStyle w:val="WW8Num2z0"/>
          <w:rFonts w:ascii="Verdana" w:hAnsi="Verdana"/>
          <w:color w:val="000000"/>
          <w:sz w:val="18"/>
          <w:szCs w:val="18"/>
        </w:rPr>
        <w:t> </w:t>
      </w:r>
      <w:r>
        <w:rPr>
          <w:rStyle w:val="WW8Num3z0"/>
          <w:rFonts w:ascii="Verdana" w:hAnsi="Verdana"/>
          <w:color w:val="4682B4"/>
          <w:sz w:val="18"/>
          <w:szCs w:val="18"/>
        </w:rPr>
        <w:t>Яковлев</w:t>
      </w:r>
      <w:r>
        <w:rPr>
          <w:rStyle w:val="WW8Num2z0"/>
          <w:rFonts w:ascii="Verdana" w:hAnsi="Verdana"/>
          <w:color w:val="000000"/>
          <w:sz w:val="18"/>
          <w:szCs w:val="18"/>
        </w:rPr>
        <w:t> </w:t>
      </w:r>
      <w:r>
        <w:rPr>
          <w:rFonts w:ascii="Verdana" w:hAnsi="Verdana"/>
          <w:color w:val="000000"/>
          <w:sz w:val="18"/>
          <w:szCs w:val="18"/>
        </w:rPr>
        <w:t>и др.).</w:t>
      </w:r>
    </w:p>
    <w:p w14:paraId="22CD7C01"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Методы исследования. Для нашего исследования особый интерес представляли методы с использованием философских,</w:t>
      </w:r>
      <w:r>
        <w:rPr>
          <w:rStyle w:val="WW8Num2z0"/>
          <w:rFonts w:ascii="Verdana" w:hAnsi="Verdana"/>
          <w:color w:val="000000"/>
          <w:sz w:val="18"/>
          <w:szCs w:val="18"/>
        </w:rPr>
        <w:t> </w:t>
      </w:r>
      <w:r>
        <w:rPr>
          <w:rStyle w:val="WW8Num3z0"/>
          <w:rFonts w:ascii="Verdana" w:hAnsi="Verdana"/>
          <w:color w:val="4682B4"/>
          <w:sz w:val="18"/>
          <w:szCs w:val="18"/>
        </w:rPr>
        <w:t>культурологических</w:t>
      </w:r>
      <w:r>
        <w:rPr>
          <w:rFonts w:ascii="Verdana" w:hAnsi="Verdana"/>
          <w:color w:val="000000"/>
          <w:sz w:val="18"/>
          <w:szCs w:val="18"/>
        </w:rPr>
        <w:t>, психологических, социологических, педагогических литературных источников; сочетание моделирующего, диагностического и логического методов изучения теории вопроса; вычленение подсистем объектов исследования и их системный анализ;</w:t>
      </w:r>
      <w:r>
        <w:rPr>
          <w:rStyle w:val="WW8Num2z0"/>
          <w:rFonts w:ascii="Verdana" w:hAnsi="Verdana"/>
          <w:color w:val="000000"/>
          <w:sz w:val="18"/>
          <w:szCs w:val="18"/>
        </w:rPr>
        <w:t> </w:t>
      </w:r>
      <w:r>
        <w:rPr>
          <w:rStyle w:val="WW8Num3z0"/>
          <w:rFonts w:ascii="Verdana" w:hAnsi="Verdana"/>
          <w:color w:val="4682B4"/>
          <w:sz w:val="18"/>
          <w:szCs w:val="18"/>
        </w:rPr>
        <w:t>целостный</w:t>
      </w:r>
      <w:r>
        <w:rPr>
          <w:rFonts w:ascii="Verdana" w:hAnsi="Verdana"/>
          <w:color w:val="000000"/>
          <w:sz w:val="18"/>
          <w:szCs w:val="18"/>
        </w:rPr>
        <w:t>, интегрированный подход к исследованию психологических и педагогических явлений. Большую часть исследования занимали: педагогический эксперимент, дискуссии, наблюдение,</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тестирование, анкетирование, прогнозирование, моделирование, изучение и обобщение опыта исследования, количественная и качественная оценка полученных результатов.</w:t>
      </w:r>
    </w:p>
    <w:p w14:paraId="401AF75F"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 проведенного исследования стали средние</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№6, №9 г. Владимира. Исследованием было охвачено 270 старшеклассников от 15 до 17 лет, 190 родителей и 7</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w:t>
      </w:r>
    </w:p>
    <w:p w14:paraId="6590DC83"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 Исследование проводилось в три этапа.</w:t>
      </w:r>
    </w:p>
    <w:p w14:paraId="0168881A"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(2008 гг.) осуществлялось накопление эмпирического материала и анализ степени разработанности проблем превентивной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 психологии в отклоняющемся поведении старшеклассников, определялись исходные позиции и гипотеза исследования, выдвигались задачи и выбирались методы работы. Проводилось изучение и анализ философской, педагогической, психологической,</w:t>
      </w:r>
      <w:r>
        <w:rPr>
          <w:rStyle w:val="WW8Num2z0"/>
          <w:rFonts w:ascii="Verdana" w:hAnsi="Verdana"/>
          <w:color w:val="000000"/>
          <w:sz w:val="18"/>
          <w:szCs w:val="18"/>
        </w:rPr>
        <w:t> </w:t>
      </w:r>
      <w:r>
        <w:rPr>
          <w:rStyle w:val="WW8Num3z0"/>
          <w:rFonts w:ascii="Verdana" w:hAnsi="Verdana"/>
          <w:color w:val="4682B4"/>
          <w:sz w:val="18"/>
          <w:szCs w:val="18"/>
        </w:rPr>
        <w:t>методической</w:t>
      </w:r>
      <w:r>
        <w:rPr>
          <w:rStyle w:val="WW8Num2z0"/>
          <w:rFonts w:ascii="Verdana" w:hAnsi="Verdana"/>
          <w:color w:val="000000"/>
          <w:sz w:val="18"/>
          <w:szCs w:val="18"/>
        </w:rPr>
        <w:t> </w:t>
      </w:r>
      <w:r>
        <w:rPr>
          <w:rFonts w:ascii="Verdana" w:hAnsi="Verdana"/>
          <w:color w:val="000000"/>
          <w:sz w:val="18"/>
          <w:szCs w:val="18"/>
        </w:rPr>
        <w:t>литературы, диссертационных исследований по разрабатываемой теме.</w:t>
      </w:r>
    </w:p>
    <w:p w14:paraId="223A0040"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(2009 - 2011 гг.) - экспериментальный, в процессе которого были разработаны модель и программа по педагогической превенции девиантного поведения среди старшеклассников 15-17 лет. Проведен</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формирующие этапы педагогического эксперимента. Осуществлена подготовка и публикация основных научных работ по проблеме исследования.</w:t>
      </w:r>
    </w:p>
    <w:p w14:paraId="26285093"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(2012 г.) были проведены систематизация и обобщение результатов исследования, статистический анализ и интерпретация полученных данных, а также литературное оформление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w:t>
      </w:r>
    </w:p>
    <w:p w14:paraId="73A7D4A7"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w:t>
      </w:r>
    </w:p>
    <w:p w14:paraId="08960A89"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уточнено понятие «</w:t>
      </w:r>
      <w:r>
        <w:rPr>
          <w:rStyle w:val="WW8Num3z0"/>
          <w:rFonts w:ascii="Verdana" w:hAnsi="Verdana"/>
          <w:color w:val="4682B4"/>
          <w:sz w:val="18"/>
          <w:szCs w:val="18"/>
        </w:rPr>
        <w:t>девиантное поведение</w:t>
      </w:r>
      <w:r>
        <w:rPr>
          <w:rFonts w:ascii="Verdana" w:hAnsi="Verdana"/>
          <w:color w:val="000000"/>
          <w:sz w:val="18"/>
          <w:szCs w:val="18"/>
        </w:rPr>
        <w:t>» старшеклассников, направленное на логическое обоснование исходных, принципиально переосмысленное, вскрывающее внутреннюю противоречивость;</w:t>
      </w:r>
    </w:p>
    <w:p w14:paraId="7F1EEF60"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установлен комплекс педагогических принципов профилактики девиантного поведения старшеклассников, основанный на знании структуры личности с позиций единства педагогического и психологического;</w:t>
      </w:r>
    </w:p>
    <w:p w14:paraId="60D22C43"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 обоснованы педагогические условия, способствующие профилактике девиантного поведения старшеклассников: создание воспитательно-развивающей комфортной среды; использование 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тренингов</w:t>
      </w:r>
      <w:r>
        <w:rPr>
          <w:rFonts w:ascii="Verdana" w:hAnsi="Verdana"/>
          <w:color w:val="000000"/>
          <w:sz w:val="18"/>
          <w:szCs w:val="18"/>
        </w:rPr>
        <w:t>, своевременная диагностика участников группы риска по отклоняющемуся поведению старшеклассников, комплекс воздействия на интеллектуальную, эмоционально-волевую и</w:t>
      </w:r>
      <w:r>
        <w:rPr>
          <w:rStyle w:val="WW8Num2z0"/>
          <w:rFonts w:ascii="Verdana" w:hAnsi="Verdana"/>
          <w:color w:val="000000"/>
          <w:sz w:val="18"/>
          <w:szCs w:val="18"/>
        </w:rPr>
        <w:t> </w:t>
      </w:r>
      <w:r>
        <w:rPr>
          <w:rStyle w:val="WW8Num3z0"/>
          <w:rFonts w:ascii="Verdana" w:hAnsi="Verdana"/>
          <w:color w:val="4682B4"/>
          <w:sz w:val="18"/>
          <w:szCs w:val="18"/>
        </w:rPr>
        <w:t>деятельностную</w:t>
      </w:r>
      <w:r>
        <w:rPr>
          <w:rStyle w:val="WW8Num2z0"/>
          <w:rFonts w:ascii="Verdana" w:hAnsi="Verdana"/>
          <w:color w:val="000000"/>
          <w:sz w:val="18"/>
          <w:szCs w:val="18"/>
        </w:rPr>
        <w:t> </w:t>
      </w:r>
      <w:r>
        <w:rPr>
          <w:rFonts w:ascii="Verdana" w:hAnsi="Verdana"/>
          <w:color w:val="000000"/>
          <w:sz w:val="18"/>
          <w:szCs w:val="18"/>
        </w:rPr>
        <w:t>сферы личности старшеклассника;</w:t>
      </w:r>
    </w:p>
    <w:p w14:paraId="79F8DFE0"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 разработана педагогическая модель превентивной профилактики девиантного поведения у старшеклассников, социально и психологически обусловленная, и обеспечивающая снижение возможности возникновения деструктивных форм отклонений в их поведении </w:t>
      </w:r>
      <w:r>
        <w:rPr>
          <w:rFonts w:ascii="Verdana" w:hAnsi="Verdana"/>
          <w:color w:val="000000"/>
          <w:sz w:val="18"/>
          <w:szCs w:val="18"/>
        </w:rPr>
        <w:lastRenderedPageBreak/>
        <w:t>через</w:t>
      </w:r>
      <w:r>
        <w:rPr>
          <w:rStyle w:val="WW8Num2z0"/>
          <w:rFonts w:ascii="Verdana" w:hAnsi="Verdana"/>
          <w:color w:val="000000"/>
          <w:sz w:val="18"/>
          <w:szCs w:val="18"/>
        </w:rPr>
        <w:t> </w:t>
      </w:r>
      <w:r>
        <w:rPr>
          <w:rStyle w:val="WW8Num3z0"/>
          <w:rFonts w:ascii="Verdana" w:hAnsi="Verdana"/>
          <w:color w:val="4682B4"/>
          <w:sz w:val="18"/>
          <w:szCs w:val="18"/>
        </w:rPr>
        <w:t>преемственность</w:t>
      </w:r>
      <w:r>
        <w:rPr>
          <w:rStyle w:val="WW8Num2z0"/>
          <w:rFonts w:ascii="Verdana" w:hAnsi="Verdana"/>
          <w:color w:val="000000"/>
          <w:sz w:val="18"/>
          <w:szCs w:val="18"/>
        </w:rPr>
        <w:t> </w:t>
      </w:r>
      <w:r>
        <w:rPr>
          <w:rFonts w:ascii="Verdana" w:hAnsi="Verdana"/>
          <w:color w:val="000000"/>
          <w:sz w:val="18"/>
          <w:szCs w:val="18"/>
        </w:rPr>
        <w:t>целей, содержания, форм и методов обучения в четырех системах: «теоретическая и</w:t>
      </w:r>
      <w:r>
        <w:rPr>
          <w:rStyle w:val="WW8Num2z0"/>
          <w:rFonts w:ascii="Verdana" w:hAnsi="Verdana"/>
          <w:color w:val="000000"/>
          <w:sz w:val="18"/>
          <w:szCs w:val="18"/>
        </w:rPr>
        <w:t> </w:t>
      </w:r>
      <w:r>
        <w:rPr>
          <w:rStyle w:val="WW8Num3z0"/>
          <w:rFonts w:ascii="Verdana" w:hAnsi="Verdana"/>
          <w:color w:val="4682B4"/>
          <w:sz w:val="18"/>
          <w:szCs w:val="18"/>
        </w:rPr>
        <w:t>методическая</w:t>
      </w:r>
      <w:r>
        <w:rPr>
          <w:rStyle w:val="WW8Num2z0"/>
          <w:rFonts w:ascii="Verdana" w:hAnsi="Verdana"/>
          <w:color w:val="000000"/>
          <w:sz w:val="18"/>
          <w:szCs w:val="18"/>
        </w:rPr>
        <w:t> </w:t>
      </w:r>
      <w:r>
        <w:rPr>
          <w:rFonts w:ascii="Verdana" w:hAnsi="Verdana"/>
          <w:color w:val="000000"/>
          <w:sz w:val="18"/>
          <w:szCs w:val="18"/>
        </w:rPr>
        <w:t>подготовка педагогов», «</w:t>
      </w:r>
      <w:r>
        <w:rPr>
          <w:rStyle w:val="WW8Num3z0"/>
          <w:rFonts w:ascii="Verdana" w:hAnsi="Verdana"/>
          <w:color w:val="4682B4"/>
          <w:sz w:val="18"/>
          <w:szCs w:val="18"/>
        </w:rPr>
        <w:t>работа с родителями</w:t>
      </w:r>
      <w:r>
        <w:rPr>
          <w:rFonts w:ascii="Verdana" w:hAnsi="Verdana"/>
          <w:color w:val="000000"/>
          <w:sz w:val="18"/>
          <w:szCs w:val="18"/>
        </w:rPr>
        <w:t>», «работа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Fonts w:ascii="Verdana" w:hAnsi="Verdana"/>
          <w:color w:val="000000"/>
          <w:sz w:val="18"/>
          <w:szCs w:val="18"/>
        </w:rPr>
        <w:t>», «</w:t>
      </w:r>
      <w:r>
        <w:rPr>
          <w:rStyle w:val="WW8Num3z0"/>
          <w:rFonts w:ascii="Verdana" w:hAnsi="Verdana"/>
          <w:color w:val="4682B4"/>
          <w:sz w:val="18"/>
          <w:szCs w:val="18"/>
        </w:rPr>
        <w:t>работа с референтными группами старшеклассников</w:t>
      </w:r>
      <w:r>
        <w:rPr>
          <w:rFonts w:ascii="Verdana" w:hAnsi="Verdana"/>
          <w:color w:val="000000"/>
          <w:sz w:val="18"/>
          <w:szCs w:val="18"/>
        </w:rPr>
        <w:t>»;</w:t>
      </w:r>
    </w:p>
    <w:p w14:paraId="5BB196E6"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педагогическая программа профилактики девиантного поведения среди старшеклассников, которая построена на интеграции когнитивного, мировоззренческого, поведенческого,</w:t>
      </w:r>
      <w:r>
        <w:rPr>
          <w:rStyle w:val="WW8Num2z0"/>
          <w:rFonts w:ascii="Verdana" w:hAnsi="Verdana"/>
          <w:color w:val="000000"/>
          <w:sz w:val="18"/>
          <w:szCs w:val="18"/>
        </w:rPr>
        <w:t> </w:t>
      </w:r>
      <w:r>
        <w:rPr>
          <w:rStyle w:val="WW8Num3z0"/>
          <w:rFonts w:ascii="Verdana" w:hAnsi="Verdana"/>
          <w:color w:val="4682B4"/>
          <w:sz w:val="18"/>
          <w:szCs w:val="18"/>
        </w:rPr>
        <w:t>праксиологического</w:t>
      </w:r>
      <w:r>
        <w:rPr>
          <w:rStyle w:val="WW8Num2z0"/>
          <w:rFonts w:ascii="Verdana" w:hAnsi="Verdana"/>
          <w:color w:val="000000"/>
          <w:sz w:val="18"/>
          <w:szCs w:val="18"/>
        </w:rPr>
        <w:t> </w:t>
      </w:r>
      <w:r>
        <w:rPr>
          <w:rFonts w:ascii="Verdana" w:hAnsi="Verdana"/>
          <w:color w:val="000000"/>
          <w:sz w:val="18"/>
          <w:szCs w:val="18"/>
        </w:rPr>
        <w:t>и др. компонентов;</w:t>
      </w:r>
    </w:p>
    <w:p w14:paraId="46F6DF94"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выявлены факторы, обеспечивающие педагогические условия профилактики девиантного поведения старшеклассников: внутренние (</w:t>
      </w:r>
      <w:r>
        <w:rPr>
          <w:rStyle w:val="WW8Num3z0"/>
          <w:rFonts w:ascii="Verdana" w:hAnsi="Verdana"/>
          <w:color w:val="4682B4"/>
          <w:sz w:val="18"/>
          <w:szCs w:val="18"/>
        </w:rPr>
        <w:t>рефлексия</w:t>
      </w:r>
      <w:r>
        <w:rPr>
          <w:rFonts w:ascii="Verdana" w:hAnsi="Verdana"/>
          <w:color w:val="000000"/>
          <w:sz w:val="18"/>
          <w:szCs w:val="18"/>
        </w:rPr>
        <w:t>, самооценка, произвольность) и внешние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субъектно-субъектные отношения; соответствие цели и средств ее достижения; взаимосвязи воспитания и</w:t>
      </w:r>
      <w:r>
        <w:rPr>
          <w:rStyle w:val="WW8Num2z0"/>
          <w:rFonts w:ascii="Verdana" w:hAnsi="Verdana"/>
          <w:color w:val="000000"/>
          <w:sz w:val="18"/>
          <w:szCs w:val="18"/>
        </w:rPr>
        <w:t> </w:t>
      </w:r>
      <w:r>
        <w:rPr>
          <w:rStyle w:val="WW8Num3z0"/>
          <w:rFonts w:ascii="Verdana" w:hAnsi="Verdana"/>
          <w:color w:val="4682B4"/>
          <w:sz w:val="18"/>
          <w:szCs w:val="18"/>
        </w:rPr>
        <w:t>самовоспитания</w:t>
      </w:r>
      <w:r>
        <w:rPr>
          <w:rFonts w:ascii="Verdana" w:hAnsi="Verdana"/>
          <w:color w:val="000000"/>
          <w:sz w:val="18"/>
          <w:szCs w:val="18"/>
        </w:rPr>
        <w:t>).</w:t>
      </w:r>
    </w:p>
    <w:p w14:paraId="07EC0B6F"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состоит в разработке новых теоретических положений на основе анализа современных научных представлений о профилактике девиантного поведения старшеклассников в референтных группах, определяющих новое направление в педагогике и превентивной работе по формированию конструктивного поведения старшеклассников.</w:t>
      </w:r>
    </w:p>
    <w:p w14:paraId="057F4C90"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Теоретически обоснованы целесообразность и эффективность педагогической профилактики девиантного поведения в референтных группах старшеклассников. Оказалось, что природа старшеклассника - это единый механизм поддержки его включения в акты</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и инициативы, нравственного взаимодействия с другими людьми.</w:t>
      </w:r>
    </w:p>
    <w:p w14:paraId="7FA8DC5E"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Расширены теоретические представления о процессе формирования здоровой и социально ориентированной личности старшеклассника, мотивированной на</w:t>
      </w:r>
      <w:r>
        <w:rPr>
          <w:rStyle w:val="WW8Num2z0"/>
          <w:rFonts w:ascii="Verdana" w:hAnsi="Verdana"/>
          <w:color w:val="000000"/>
          <w:sz w:val="18"/>
          <w:szCs w:val="18"/>
        </w:rPr>
        <w:t> </w:t>
      </w:r>
      <w:r>
        <w:rPr>
          <w:rStyle w:val="WW8Num3z0"/>
          <w:rFonts w:ascii="Verdana" w:hAnsi="Verdana"/>
          <w:color w:val="4682B4"/>
          <w:sz w:val="18"/>
          <w:szCs w:val="18"/>
        </w:rPr>
        <w:t>коммуникативное</w:t>
      </w:r>
      <w:r>
        <w:rPr>
          <w:rStyle w:val="WW8Num2z0"/>
          <w:rFonts w:ascii="Verdana" w:hAnsi="Verdana"/>
          <w:color w:val="000000"/>
          <w:sz w:val="18"/>
          <w:szCs w:val="18"/>
        </w:rPr>
        <w:t> </w:t>
      </w:r>
      <w:r>
        <w:rPr>
          <w:rFonts w:ascii="Verdana" w:hAnsi="Verdana"/>
          <w:color w:val="000000"/>
          <w:sz w:val="18"/>
          <w:szCs w:val="18"/>
        </w:rPr>
        <w:t>взаимодействие, саморазвитие и самосовершенствование.</w:t>
      </w:r>
    </w:p>
    <w:p w14:paraId="0C1AFADD"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Раскрыто значение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принципов педагогики в контексте</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воспитания личности как важнейшего компонента их</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в условиях многонациональной среды. Проанализировано значение различных видов</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деятельности как педагогического условия профилактики девиантного поведения старшеклассников: участие в коллективах художественной самодеятельности,</w:t>
      </w:r>
      <w:r>
        <w:rPr>
          <w:rStyle w:val="WW8Num2z0"/>
          <w:rFonts w:ascii="Verdana" w:hAnsi="Verdana"/>
          <w:color w:val="000000"/>
          <w:sz w:val="18"/>
          <w:szCs w:val="18"/>
        </w:rPr>
        <w:t> </w:t>
      </w:r>
      <w:r>
        <w:rPr>
          <w:rStyle w:val="WW8Num3z0"/>
          <w:rFonts w:ascii="Verdana" w:hAnsi="Verdana"/>
          <w:color w:val="4682B4"/>
          <w:sz w:val="18"/>
          <w:szCs w:val="18"/>
        </w:rPr>
        <w:t>клубах</w:t>
      </w:r>
      <w:r>
        <w:rPr>
          <w:rStyle w:val="WW8Num2z0"/>
          <w:rFonts w:ascii="Verdana" w:hAnsi="Verdana"/>
          <w:color w:val="000000"/>
          <w:sz w:val="18"/>
          <w:szCs w:val="18"/>
        </w:rPr>
        <w:t> </w:t>
      </w:r>
      <w:r>
        <w:rPr>
          <w:rFonts w:ascii="Verdana" w:hAnsi="Verdana"/>
          <w:color w:val="000000"/>
          <w:sz w:val="18"/>
          <w:szCs w:val="18"/>
        </w:rPr>
        <w:t>по интересам, любительских объединениях, прикладного, художественного и технического творчествах.</w:t>
      </w:r>
    </w:p>
    <w:p w14:paraId="02169561"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разработанная программа для старшеклассников по педагогической профилактике их девиантного поведения, включающая тематические планы проведения</w:t>
      </w:r>
      <w:r>
        <w:rPr>
          <w:rStyle w:val="WW8Num2z0"/>
          <w:rFonts w:ascii="Verdana" w:hAnsi="Verdana"/>
          <w:color w:val="000000"/>
          <w:sz w:val="18"/>
          <w:szCs w:val="18"/>
        </w:rPr>
        <w:t> </w:t>
      </w:r>
      <w:r>
        <w:rPr>
          <w:rStyle w:val="WW8Num3z0"/>
          <w:rFonts w:ascii="Verdana" w:hAnsi="Verdana"/>
          <w:color w:val="4682B4"/>
          <w:sz w:val="18"/>
          <w:szCs w:val="18"/>
        </w:rPr>
        <w:t>занятий</w:t>
      </w:r>
      <w:r>
        <w:rPr>
          <w:rFonts w:ascii="Verdana" w:hAnsi="Verdana"/>
          <w:color w:val="000000"/>
          <w:sz w:val="18"/>
          <w:szCs w:val="18"/>
        </w:rPr>
        <w:t>, инструкции, анкеты, тесты и систему оценки уровня</w:t>
      </w:r>
      <w:r>
        <w:rPr>
          <w:rStyle w:val="WW8Num2z0"/>
          <w:rFonts w:ascii="Verdana" w:hAnsi="Verdana"/>
          <w:color w:val="000000"/>
          <w:sz w:val="18"/>
          <w:szCs w:val="18"/>
        </w:rPr>
        <w:t> </w:t>
      </w:r>
      <w:r>
        <w:rPr>
          <w:rStyle w:val="WW8Num3z0"/>
          <w:rFonts w:ascii="Verdana" w:hAnsi="Verdana"/>
          <w:color w:val="4682B4"/>
          <w:sz w:val="18"/>
          <w:szCs w:val="18"/>
        </w:rPr>
        <w:t>сформулированности</w:t>
      </w:r>
      <w:r>
        <w:rPr>
          <w:rStyle w:val="WW8Num2z0"/>
          <w:rFonts w:ascii="Verdana" w:hAnsi="Verdana"/>
          <w:color w:val="000000"/>
          <w:sz w:val="18"/>
          <w:szCs w:val="18"/>
        </w:rPr>
        <w:t> </w:t>
      </w:r>
      <w:r>
        <w:rPr>
          <w:rFonts w:ascii="Verdana" w:hAnsi="Verdana"/>
          <w:color w:val="000000"/>
          <w:sz w:val="18"/>
          <w:szCs w:val="18"/>
        </w:rPr>
        <w:t>нравственной воспитанности, позволила улучшить конструктивное поведение старшеклассников. Материалы, полученные в диссертационном исследовании, используются в организации образовательного,</w:t>
      </w:r>
      <w:r>
        <w:rPr>
          <w:rStyle w:val="WW8Num2z0"/>
          <w:rFonts w:ascii="Verdana" w:hAnsi="Verdana"/>
          <w:color w:val="000000"/>
          <w:sz w:val="18"/>
          <w:szCs w:val="18"/>
        </w:rPr>
        <w:t> </w:t>
      </w:r>
      <w:r>
        <w:rPr>
          <w:rStyle w:val="WW8Num3z0"/>
          <w:rFonts w:ascii="Verdana" w:hAnsi="Verdana"/>
          <w:color w:val="4682B4"/>
          <w:sz w:val="18"/>
          <w:szCs w:val="18"/>
        </w:rPr>
        <w:t>воспитательного</w:t>
      </w:r>
      <w:r>
        <w:rPr>
          <w:rStyle w:val="WW8Num2z0"/>
          <w:rFonts w:ascii="Verdana" w:hAnsi="Verdana"/>
          <w:color w:val="000000"/>
          <w:sz w:val="18"/>
          <w:szCs w:val="18"/>
        </w:rPr>
        <w:t> </w:t>
      </w:r>
      <w:r>
        <w:rPr>
          <w:rFonts w:ascii="Verdana" w:hAnsi="Verdana"/>
          <w:color w:val="000000"/>
          <w:sz w:val="18"/>
          <w:szCs w:val="18"/>
        </w:rPr>
        <w:t>процесса как в общеобразовательных школах, так и в системе повышения квалификации работников образования. Полученные результаты могут быть использованы для дальнейших научных изысканий, направленных на совершенствование педагогических условий профилактики девиантного поведения старшеклассников.</w:t>
      </w:r>
    </w:p>
    <w:p w14:paraId="376D5A58"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этой целью реализована модель педагогической профилактики отклоняющегося поведения среди старшеклассников в двух школах г. Владимира.</w:t>
      </w:r>
    </w:p>
    <w:p w14:paraId="792FACF9"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работы могут быть использованы в научно-исследовательской работе ученых в вопросах профилактики девиантного поведения старшеклассников, а также</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социальными работниками при работе со старшеклассниками группы социального риска.</w:t>
      </w:r>
    </w:p>
    <w:p w14:paraId="350BB67B"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обеспечивается содержащимся в нем системным и</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подходом к изучению вопроса по профилактике девиантного поведения старшеклассников,</w:t>
      </w:r>
      <w:r>
        <w:rPr>
          <w:rStyle w:val="WW8Num2z0"/>
          <w:rFonts w:ascii="Verdana" w:hAnsi="Verdana"/>
          <w:color w:val="000000"/>
          <w:sz w:val="18"/>
          <w:szCs w:val="18"/>
        </w:rPr>
        <w:t> </w:t>
      </w:r>
      <w:r>
        <w:rPr>
          <w:rStyle w:val="WW8Num3z0"/>
          <w:rFonts w:ascii="Verdana" w:hAnsi="Verdana"/>
          <w:color w:val="4682B4"/>
          <w:sz w:val="18"/>
          <w:szCs w:val="18"/>
        </w:rPr>
        <w:t>содержательным</w:t>
      </w:r>
      <w:r>
        <w:rPr>
          <w:rStyle w:val="WW8Num2z0"/>
          <w:rFonts w:ascii="Verdana" w:hAnsi="Verdana"/>
          <w:color w:val="000000"/>
          <w:sz w:val="18"/>
          <w:szCs w:val="18"/>
        </w:rPr>
        <w:t> </w:t>
      </w:r>
      <w:r>
        <w:rPr>
          <w:rFonts w:ascii="Verdana" w:hAnsi="Verdana"/>
          <w:color w:val="000000"/>
          <w:sz w:val="18"/>
          <w:szCs w:val="18"/>
        </w:rPr>
        <w:t xml:space="preserve">анализом и правильностью выбранных методов исследования, введенной в исследование линией фундаментальных исследований в педагогике иностранных и отечественных ученых, а также конкретным личным участием автора в получении научных результатов. Идея проведения данного исследования принадлежит лично автору, который определил этапы, способы и методы работы, осуществил педагогический эксперимент и проанализировал полученные результаты. Достоверность результатов исследования </w:t>
      </w:r>
      <w:r>
        <w:rPr>
          <w:rFonts w:ascii="Verdana" w:hAnsi="Verdana"/>
          <w:color w:val="000000"/>
          <w:sz w:val="18"/>
          <w:szCs w:val="18"/>
        </w:rPr>
        <w:lastRenderedPageBreak/>
        <w:t>подтверждается наличием актов о внедрении в практическую деятельность общеобразовательных школ.</w:t>
      </w:r>
    </w:p>
    <w:p w14:paraId="1D64676D"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осуществлялась в различных формах.</w:t>
      </w:r>
    </w:p>
    <w:p w14:paraId="2FE072CD"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Концептуальные положения исследования были изложены и получили одобрение в ходе выступлений на научно-практических конференциях: международных - "Отклоняющееся поведение молодежи вчера, сегодня, завтра" (Москва,2009); "Девиантность и пути её решения" (Нижний Новгород,2010);"0тклоняющееся поведение человека в современном мире: проблемы и решения"(Владимир,2011); региональных - "Психолого-педагогические технологии профилактики деструкции среди учащихся" (Владимир,20И); "Нравственность и общество" (Москва,2012)</w:t>
      </w:r>
    </w:p>
    <w:p w14:paraId="50A0F0C6"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теоретические положения и выводы внедрены в образовательный процесс</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"Владимирский государственный университет А.Г. и Н.Г. Столетовых",</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№6 и №9 г. Владимира.</w:t>
      </w:r>
    </w:p>
    <w:p w14:paraId="4941AEA6"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77D60485"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Магистральной линией</w:t>
      </w:r>
      <w:r>
        <w:rPr>
          <w:rStyle w:val="WW8Num2z0"/>
          <w:rFonts w:ascii="Verdana" w:hAnsi="Verdana"/>
          <w:color w:val="000000"/>
          <w:sz w:val="18"/>
          <w:szCs w:val="18"/>
        </w:rPr>
        <w:t> </w:t>
      </w:r>
      <w:r>
        <w:rPr>
          <w:rStyle w:val="WW8Num3z0"/>
          <w:rFonts w:ascii="Verdana" w:hAnsi="Verdana"/>
          <w:color w:val="4682B4"/>
          <w:sz w:val="18"/>
          <w:szCs w:val="18"/>
        </w:rPr>
        <w:t>умственного</w:t>
      </w:r>
      <w:r>
        <w:rPr>
          <w:rStyle w:val="WW8Num2z0"/>
          <w:rFonts w:ascii="Verdana" w:hAnsi="Verdana"/>
          <w:color w:val="000000"/>
          <w:sz w:val="18"/>
          <w:szCs w:val="18"/>
        </w:rPr>
        <w:t> </w:t>
      </w:r>
      <w:r>
        <w:rPr>
          <w:rFonts w:ascii="Verdana" w:hAnsi="Verdana"/>
          <w:color w:val="000000"/>
          <w:sz w:val="18"/>
          <w:szCs w:val="18"/>
        </w:rPr>
        <w:t>развития старшеклассников является подчинение мышления закону тождества. Это происходит в определенных педагогических условиях, когда старшеклассник</w:t>
      </w:r>
      <w:r>
        <w:rPr>
          <w:rStyle w:val="WW8Num2z0"/>
          <w:rFonts w:ascii="Verdana" w:hAnsi="Verdana"/>
          <w:color w:val="000000"/>
          <w:sz w:val="18"/>
          <w:szCs w:val="18"/>
        </w:rPr>
        <w:t> </w:t>
      </w:r>
      <w:r>
        <w:rPr>
          <w:rStyle w:val="WW8Num3z0"/>
          <w:rFonts w:ascii="Verdana" w:hAnsi="Verdana"/>
          <w:color w:val="4682B4"/>
          <w:sz w:val="18"/>
          <w:szCs w:val="18"/>
        </w:rPr>
        <w:t>научается</w:t>
      </w:r>
      <w:r>
        <w:rPr>
          <w:rStyle w:val="WW8Num2z0"/>
          <w:rFonts w:ascii="Verdana" w:hAnsi="Verdana"/>
          <w:color w:val="000000"/>
          <w:sz w:val="18"/>
          <w:szCs w:val="18"/>
        </w:rPr>
        <w:t> </w:t>
      </w:r>
      <w:r>
        <w:rPr>
          <w:rFonts w:ascii="Verdana" w:hAnsi="Verdana"/>
          <w:color w:val="000000"/>
          <w:sz w:val="18"/>
          <w:szCs w:val="18"/>
        </w:rPr>
        <w:t>совершать действие в прямо противоположных направлениях. Девиантное поведение старшеклассников - это действия, не соответствующие сложившимся в данном обществе правовым и</w:t>
      </w:r>
      <w:r>
        <w:rPr>
          <w:rStyle w:val="WW8Num2z0"/>
          <w:rFonts w:ascii="Verdana" w:hAnsi="Verdana"/>
          <w:color w:val="000000"/>
          <w:sz w:val="18"/>
          <w:szCs w:val="18"/>
        </w:rPr>
        <w:t> </w:t>
      </w:r>
      <w:r>
        <w:rPr>
          <w:rStyle w:val="WW8Num3z0"/>
          <w:rFonts w:ascii="Verdana" w:hAnsi="Verdana"/>
          <w:color w:val="4682B4"/>
          <w:sz w:val="18"/>
          <w:szCs w:val="18"/>
        </w:rPr>
        <w:t>нравственным</w:t>
      </w:r>
      <w:r>
        <w:rPr>
          <w:rStyle w:val="WW8Num2z0"/>
          <w:rFonts w:ascii="Verdana" w:hAnsi="Verdana"/>
          <w:color w:val="000000"/>
          <w:sz w:val="18"/>
          <w:szCs w:val="18"/>
        </w:rPr>
        <w:t> </w:t>
      </w:r>
      <w:r>
        <w:rPr>
          <w:rFonts w:ascii="Verdana" w:hAnsi="Verdana"/>
          <w:color w:val="000000"/>
          <w:sz w:val="18"/>
          <w:szCs w:val="18"/>
        </w:rPr>
        <w:t>нормам, вследствие деформации их психического, физического и социального здоровья.</w:t>
      </w:r>
    </w:p>
    <w:p w14:paraId="687869EF"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современной педагогике устоялась точка зрения, согласно которой старшеклассник развивается под воздействием двух факторов (программ): наследственности (врожденных инстинктов, влечений, способностей) и под влиянием социально-природной среды. Но эти факторы не затрагивают самого главного из педагогических условий, которые старшеклассник получает благодаря наследственности и влиянию среды, в конечном итоге преломляются через какой-либо способ деятельности. Поэтому разработанная модель педагогической профилактики девиантного поведения старшеклассников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целостную</w:t>
      </w:r>
      <w:r>
        <w:rPr>
          <w:rStyle w:val="WW8Num2z0"/>
          <w:rFonts w:ascii="Verdana" w:hAnsi="Verdana"/>
          <w:color w:val="000000"/>
          <w:sz w:val="18"/>
          <w:szCs w:val="18"/>
        </w:rPr>
        <w:t> </w:t>
      </w:r>
      <w:r>
        <w:rPr>
          <w:rFonts w:ascii="Verdana" w:hAnsi="Verdana"/>
          <w:color w:val="000000"/>
          <w:sz w:val="18"/>
          <w:szCs w:val="18"/>
        </w:rPr>
        <w:t>систему, в основу которой положены интеграционные процессы влияния среды и наследственности, педагогические условия работы со старшеклассниками, референтными группами, родителями.</w:t>
      </w:r>
    </w:p>
    <w:p w14:paraId="6E84ED55"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Эффективность профилактики девиантного поведения старшеклассников достигается при реализации следующих педагогических условий:</w:t>
      </w:r>
    </w:p>
    <w:p w14:paraId="7C91CB37"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воспитательно-развивающей комфортной среды; использование психолого-педагогического портрета наследственности;</w:t>
      </w:r>
    </w:p>
    <w:p w14:paraId="002DE835"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включение имитационно-игровых, вербальных методик</w:t>
      </w:r>
      <w:r>
        <w:rPr>
          <w:rStyle w:val="WW8Num2z0"/>
          <w:rFonts w:ascii="Verdana" w:hAnsi="Verdana"/>
          <w:color w:val="000000"/>
          <w:sz w:val="18"/>
          <w:szCs w:val="18"/>
        </w:rPr>
        <w:t> </w:t>
      </w:r>
      <w:r>
        <w:rPr>
          <w:rStyle w:val="WW8Num3z0"/>
          <w:rFonts w:ascii="Verdana" w:hAnsi="Verdana"/>
          <w:color w:val="4682B4"/>
          <w:sz w:val="18"/>
          <w:szCs w:val="18"/>
        </w:rPr>
        <w:t>тренинга</w:t>
      </w:r>
      <w:r>
        <w:rPr>
          <w:rStyle w:val="WW8Num2z0"/>
          <w:rFonts w:ascii="Verdana" w:hAnsi="Verdana"/>
          <w:color w:val="000000"/>
          <w:sz w:val="18"/>
          <w:szCs w:val="18"/>
        </w:rPr>
        <w:t> </w:t>
      </w:r>
      <w:r>
        <w:rPr>
          <w:rFonts w:ascii="Verdana" w:hAnsi="Verdana"/>
          <w:color w:val="000000"/>
          <w:sz w:val="18"/>
          <w:szCs w:val="18"/>
        </w:rPr>
        <w:t>в профилактику девиантного поведения;</w:t>
      </w:r>
    </w:p>
    <w:p w14:paraId="7C31EA07"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комплексное воздействие на интеллектуальную, эмоционально-волевую и деятельностную сферу личности всех видов искусства и культуры формирует эмоционально-образное отношение старшеклассников к действительности, способствует их духовному росту и общей культуре.</w:t>
      </w:r>
    </w:p>
    <w:p w14:paraId="21EC1844"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Поскольку</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установки старшеклассника изменчивы и динамичны, он одновременно изобретает многие увлечения и стремления (разной силы, цельности, долговременности), поэтому референтные группы, изменяясь по составу и переплетаясь, образуют изменчивый</w:t>
      </w:r>
      <w:r>
        <w:rPr>
          <w:rStyle w:val="WW8Num2z0"/>
          <w:rFonts w:ascii="Verdana" w:hAnsi="Verdana"/>
          <w:color w:val="000000"/>
          <w:sz w:val="18"/>
          <w:szCs w:val="18"/>
        </w:rPr>
        <w:t> </w:t>
      </w:r>
      <w:r>
        <w:rPr>
          <w:rStyle w:val="WW8Num3z0"/>
          <w:rFonts w:ascii="Verdana" w:hAnsi="Verdana"/>
          <w:color w:val="4682B4"/>
          <w:sz w:val="18"/>
          <w:szCs w:val="18"/>
        </w:rPr>
        <w:t>макросоциум</w:t>
      </w:r>
      <w:r>
        <w:rPr>
          <w:rFonts w:ascii="Verdana" w:hAnsi="Verdana"/>
          <w:color w:val="000000"/>
          <w:sz w:val="18"/>
          <w:szCs w:val="18"/>
        </w:rPr>
        <w:t>. Но в большом социуме содержится гигантская сила сопротивления, самосохранения, самовозрождения.</w:t>
      </w:r>
    </w:p>
    <w:p w14:paraId="796BA504"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Формирование законопослушной, конструктивной личности старшеклассников - процесс, поддающийся решению на основе апробации программы, направленной на развитие реактивного сопротивления и социального иммунитета старшеклассников, происходит в деятельности, имеющей смысл, ценности и содержание, что позволяет ему создать</w:t>
      </w:r>
      <w:r>
        <w:rPr>
          <w:rStyle w:val="WW8Num2z0"/>
          <w:rFonts w:ascii="Verdana" w:hAnsi="Verdana"/>
          <w:color w:val="000000"/>
          <w:sz w:val="18"/>
          <w:szCs w:val="18"/>
        </w:rPr>
        <w:t> </w:t>
      </w:r>
      <w:r>
        <w:rPr>
          <w:rStyle w:val="WW8Num3z0"/>
          <w:rFonts w:ascii="Verdana" w:hAnsi="Verdana"/>
          <w:color w:val="4682B4"/>
          <w:sz w:val="18"/>
          <w:szCs w:val="18"/>
        </w:rPr>
        <w:t>личностную</w:t>
      </w:r>
      <w:r>
        <w:rPr>
          <w:rStyle w:val="WW8Num2z0"/>
          <w:rFonts w:ascii="Verdana" w:hAnsi="Verdana"/>
          <w:color w:val="000000"/>
          <w:sz w:val="18"/>
          <w:szCs w:val="18"/>
        </w:rPr>
        <w:t> </w:t>
      </w:r>
      <w:r>
        <w:rPr>
          <w:rFonts w:ascii="Verdana" w:hAnsi="Verdana"/>
          <w:color w:val="000000"/>
          <w:sz w:val="18"/>
          <w:szCs w:val="18"/>
        </w:rPr>
        <w:t>модель своего взаимодействия с окружающим миром, членами коллектива,</w:t>
      </w:r>
      <w:r>
        <w:rPr>
          <w:rStyle w:val="WW8Num2z0"/>
          <w:rFonts w:ascii="Verdana" w:hAnsi="Verdana"/>
          <w:color w:val="000000"/>
          <w:sz w:val="18"/>
          <w:szCs w:val="18"/>
        </w:rPr>
        <w:t> </w:t>
      </w:r>
      <w:r>
        <w:rPr>
          <w:rStyle w:val="WW8Num3z0"/>
          <w:rFonts w:ascii="Verdana" w:hAnsi="Verdana"/>
          <w:color w:val="4682B4"/>
          <w:sz w:val="18"/>
          <w:szCs w:val="18"/>
        </w:rPr>
        <w:t>осознания</w:t>
      </w:r>
      <w:r>
        <w:rPr>
          <w:rStyle w:val="WW8Num2z0"/>
          <w:rFonts w:ascii="Verdana" w:hAnsi="Verdana"/>
          <w:color w:val="000000"/>
          <w:sz w:val="18"/>
          <w:szCs w:val="18"/>
        </w:rPr>
        <w:t> </w:t>
      </w:r>
      <w:r>
        <w:rPr>
          <w:rFonts w:ascii="Verdana" w:hAnsi="Verdana"/>
          <w:color w:val="000000"/>
          <w:sz w:val="18"/>
          <w:szCs w:val="18"/>
        </w:rPr>
        <w:t>себя как личности. Педагогические условия профилактики девиантного поведения старшеклассников базируются на педагогической регуляции этого процесса, которая выполняет как индивидуальную коррекцию, так и коллективную.</w:t>
      </w:r>
    </w:p>
    <w:p w14:paraId="31A69320"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5. Сравнительный анализ духовных ценностей старшеклассников дает основание для</w:t>
      </w:r>
      <w:r>
        <w:rPr>
          <w:rStyle w:val="WW8Num2z0"/>
          <w:rFonts w:ascii="Verdana" w:hAnsi="Verdana"/>
          <w:color w:val="000000"/>
          <w:sz w:val="18"/>
          <w:szCs w:val="18"/>
        </w:rPr>
        <w:t> </w:t>
      </w:r>
      <w:r>
        <w:rPr>
          <w:rStyle w:val="WW8Num3z0"/>
          <w:rFonts w:ascii="Verdana" w:hAnsi="Verdana"/>
          <w:color w:val="4682B4"/>
          <w:sz w:val="18"/>
          <w:szCs w:val="18"/>
        </w:rPr>
        <w:t>технологизации</w:t>
      </w:r>
      <w:r>
        <w:rPr>
          <w:rStyle w:val="WW8Num2z0"/>
          <w:rFonts w:ascii="Verdana" w:hAnsi="Verdana"/>
          <w:color w:val="000000"/>
          <w:sz w:val="18"/>
          <w:szCs w:val="18"/>
        </w:rPr>
        <w:t> </w:t>
      </w:r>
      <w:r>
        <w:rPr>
          <w:rFonts w:ascii="Verdana" w:hAnsi="Verdana"/>
          <w:color w:val="000000"/>
          <w:sz w:val="18"/>
          <w:szCs w:val="18"/>
        </w:rPr>
        <w:t>педагогических условий профилактики девиантного поведения старшеклассников, обладающих общими характеристиками, на формальном уровне могут рассматриваться в качестве структурной единицы общей классификации. Реализация рассмотренных выше способов оптимизации педагогических условий происходит на основе собриональной деятельности.</w:t>
      </w:r>
    </w:p>
    <w:p w14:paraId="5E66F216"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Старшеклассник ориентирован на счастливую жизнь: телевидение, примеры яркой, обеспеченный жизни, отличающейся от его обыденной, серой. Старшеклассник жаждет другой жизни, увиденной и ощущаемой повседневно. Поэтому, он стремится скорее прикоснуться к этой жизни, которая ему обещается ещё через многие годы. Старшеклассник быстро находит представление о «</w:t>
      </w:r>
      <w:r>
        <w:rPr>
          <w:rStyle w:val="WW8Num3z0"/>
          <w:rFonts w:ascii="Verdana" w:hAnsi="Verdana"/>
          <w:color w:val="4682B4"/>
          <w:sz w:val="18"/>
          <w:szCs w:val="18"/>
        </w:rPr>
        <w:t>цивилизованной</w:t>
      </w:r>
      <w:r>
        <w:rPr>
          <w:rFonts w:ascii="Verdana" w:hAnsi="Verdana"/>
          <w:color w:val="000000"/>
          <w:sz w:val="18"/>
          <w:szCs w:val="18"/>
        </w:rPr>
        <w:t>» жизни в девиантном поведении. Социально-психологический аспект этой проблемы заложен в отношении к ценностям и смыслу жизни и желания проявить себя свободным,</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Fonts w:ascii="Verdana" w:hAnsi="Verdana"/>
          <w:color w:val="000000"/>
          <w:sz w:val="18"/>
          <w:szCs w:val="18"/>
        </w:rPr>
        <w:t>, независимым. Поэтому создание педагогических условий профилактики девиантного поведения старшеклассников происходит с учетом мотивации. Педагогическая регуляция организуемых педагогических условий всегда заполнена активной деятельностью, которая проистекает из цели. Педагогические условия, созданные в школе, кардинально отличаются от домашнего,</w:t>
      </w:r>
      <w:r>
        <w:rPr>
          <w:rStyle w:val="WW8Num2z0"/>
          <w:rFonts w:ascii="Verdana" w:hAnsi="Verdana"/>
          <w:color w:val="000000"/>
          <w:sz w:val="18"/>
          <w:szCs w:val="18"/>
        </w:rPr>
        <w:t> </w:t>
      </w:r>
      <w:r>
        <w:rPr>
          <w:rStyle w:val="WW8Num3z0"/>
          <w:rFonts w:ascii="Verdana" w:hAnsi="Verdana"/>
          <w:color w:val="4682B4"/>
          <w:sz w:val="18"/>
          <w:szCs w:val="18"/>
        </w:rPr>
        <w:t>клубного</w:t>
      </w:r>
      <w:r>
        <w:rPr>
          <w:rFonts w:ascii="Verdana" w:hAnsi="Verdana"/>
          <w:color w:val="000000"/>
          <w:sz w:val="18"/>
          <w:szCs w:val="18"/>
        </w:rPr>
        <w:t>, гостевого, дворового проведения досуга старшеклассников. Педагогические условия ориентируют субъекта на обогащение духовного мира старшеклассников, создавая возможность для развития объекта по принципу «</w:t>
      </w:r>
      <w:r>
        <w:rPr>
          <w:rStyle w:val="WW8Num3z0"/>
          <w:rFonts w:ascii="Verdana" w:hAnsi="Verdana"/>
          <w:color w:val="4682B4"/>
          <w:sz w:val="18"/>
          <w:szCs w:val="18"/>
        </w:rPr>
        <w:t>здесь и сейчас</w:t>
      </w:r>
      <w:r>
        <w:rPr>
          <w:rFonts w:ascii="Verdana" w:hAnsi="Verdana"/>
          <w:color w:val="000000"/>
          <w:sz w:val="18"/>
          <w:szCs w:val="18"/>
        </w:rPr>
        <w:t>».</w:t>
      </w:r>
    </w:p>
    <w:p w14:paraId="2E62306D" w14:textId="77777777" w:rsidR="00E51109" w:rsidRDefault="00E51109" w:rsidP="00E5110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Гербут, Кирилл Анатольевич</w:t>
      </w:r>
    </w:p>
    <w:p w14:paraId="07E897CC"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первой главе.</w:t>
      </w:r>
    </w:p>
    <w:p w14:paraId="01142A8E"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Проблема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имеет массовый характер. Наиболее распространёнными проявлениями девиантного поведения являются: химические и нехимические зависимости, агрессивное поведение, антисоциальное поведение.</w:t>
      </w:r>
    </w:p>
    <w:p w14:paraId="7DB13AF6"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Анализ основных терминов и категорий исследования позволили раскрыть суть процессов, происходящих при формировании и развитии отклонений в поведении старшеклассников.</w:t>
      </w:r>
    </w:p>
    <w:p w14:paraId="132FE41C"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Исследователи проблем девиантного поведения [26, 49, 60, 122] едины в подходе к рассмотрению данного вопроса, как к проблеме девиантного поведения в целом. В многообразии существующих концепций можно выделить общие признаки развития девиантного поведения: ограничение или сужение круга интересов вследствие деформированного взаимодействия индивида с окружающей средой. Предрасполагающими условиями для возникновения и развития девиантного поведения старшеклассников являются:</w:t>
      </w:r>
      <w:r>
        <w:rPr>
          <w:rStyle w:val="WW8Num2z0"/>
          <w:rFonts w:ascii="Verdana" w:hAnsi="Verdana"/>
          <w:color w:val="000000"/>
          <w:sz w:val="18"/>
          <w:szCs w:val="18"/>
        </w:rPr>
        <w:t> </w:t>
      </w:r>
      <w:r>
        <w:rPr>
          <w:rStyle w:val="WW8Num3z0"/>
          <w:rFonts w:ascii="Verdana" w:hAnsi="Verdana"/>
          <w:color w:val="4682B4"/>
          <w:sz w:val="18"/>
          <w:szCs w:val="18"/>
        </w:rPr>
        <w:t>личностные</w:t>
      </w:r>
      <w:r>
        <w:rPr>
          <w:rStyle w:val="WW8Num2z0"/>
          <w:rFonts w:ascii="Verdana" w:hAnsi="Verdana"/>
          <w:color w:val="000000"/>
          <w:sz w:val="18"/>
          <w:szCs w:val="18"/>
        </w:rPr>
        <w:t> </w:t>
      </w:r>
      <w:r>
        <w:rPr>
          <w:rFonts w:ascii="Verdana" w:hAnsi="Verdana"/>
          <w:color w:val="000000"/>
          <w:sz w:val="18"/>
          <w:szCs w:val="18"/>
        </w:rPr>
        <w:t>особенности индивидов, фрустрирующие воздействия социальной среды и позитивные подкрепления пристрастного отношения, вызываемые различными факторами и условиями.</w:t>
      </w:r>
    </w:p>
    <w:p w14:paraId="2F4EC50A"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При рассмотрении особенностей девиантного поведения старшеклассников, мы отметили стадийность развития отклонений в поведении, рассмотрели механизмы и условия возникновения девиантного поведения, выделили критерии эффективности профилактики, педагогические условия профилактики девиантного поведения старшеклассников.</w:t>
      </w:r>
    </w:p>
    <w:p w14:paraId="7BE9D351"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Глава II. Совершенствование процесса педагогических условий профилактики девиантного поведения старшеклассников</w:t>
      </w:r>
    </w:p>
    <w:p w14:paraId="545CBD97"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2.1 Диагностика определения склонности к девиантному поведению старшеклассников из группы социального риска</w:t>
      </w:r>
    </w:p>
    <w:p w14:paraId="04E22ABE"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Задачи</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w:t>
      </w:r>
    </w:p>
    <w:p w14:paraId="738E692D"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Определить степень информированности старшеклассников о проблеме девиантного поведения.</w:t>
      </w:r>
    </w:p>
    <w:p w14:paraId="3965DF5B"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Выявить старшеклассников, имеющих повышенный риск к формированию девиантного поведения.</w:t>
      </w:r>
    </w:p>
    <w:p w14:paraId="14367137"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3. Раскрыть психологические особенности личности старшеклассников, склонных к таким </w:t>
      </w:r>
      <w:r>
        <w:rPr>
          <w:rFonts w:ascii="Verdana" w:hAnsi="Verdana"/>
          <w:color w:val="000000"/>
          <w:sz w:val="18"/>
          <w:szCs w:val="18"/>
        </w:rPr>
        <w:lastRenderedPageBreak/>
        <w:t>отклонениям в поведении, как химические и нехимические зависимости (спиртные напитки, наркотические вещества, курение, игромания), агрессивному и антисоциальному поведению.</w:t>
      </w:r>
    </w:p>
    <w:p w14:paraId="07A20594"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реализации основных задач констатирующего эксперимента были использованы такие психодиагностические методики, как</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тестирование и опросы. В эксперименте участвовали 270 учащихся старших классов от 15 до 17 лет. Участников опроса мы разделили на две группы - экспериментальную и контрольную.</w:t>
      </w:r>
    </w:p>
    <w:p w14:paraId="6DBCB3E3"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первой задачи мы предложили</w:t>
      </w:r>
      <w:r>
        <w:rPr>
          <w:rStyle w:val="WW8Num2z0"/>
          <w:rFonts w:ascii="Verdana" w:hAnsi="Verdana"/>
          <w:color w:val="000000"/>
          <w:sz w:val="18"/>
          <w:szCs w:val="18"/>
        </w:rPr>
        <w:t> </w:t>
      </w:r>
      <w:r>
        <w:rPr>
          <w:rStyle w:val="WW8Num3z0"/>
          <w:rFonts w:ascii="Verdana" w:hAnsi="Verdana"/>
          <w:color w:val="4682B4"/>
          <w:sz w:val="18"/>
          <w:szCs w:val="18"/>
        </w:rPr>
        <w:t>старшеклассникам</w:t>
      </w:r>
      <w:r>
        <w:rPr>
          <w:rStyle w:val="WW8Num2z0"/>
          <w:rFonts w:ascii="Verdana" w:hAnsi="Verdana"/>
          <w:color w:val="000000"/>
          <w:sz w:val="18"/>
          <w:szCs w:val="18"/>
        </w:rPr>
        <w:t> </w:t>
      </w:r>
      <w:r>
        <w:rPr>
          <w:rFonts w:ascii="Verdana" w:hAnsi="Verdana"/>
          <w:color w:val="000000"/>
          <w:sz w:val="18"/>
          <w:szCs w:val="18"/>
        </w:rPr>
        <w:t>ответить на вопросы модифицированного нами опросника. Цель опроса -выяснить уровень информированности старшеклассников о процессах формирования девиантного поведения, и их отношение к проблеме отклоняющегося поведения (Приложение №1).</w:t>
      </w:r>
    </w:p>
    <w:p w14:paraId="7B4E0359"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опроса распределились следующим образом: основную информацию о проблеме девиантного поведения</w:t>
      </w:r>
      <w:r>
        <w:rPr>
          <w:rStyle w:val="WW8Num2z0"/>
          <w:rFonts w:ascii="Verdana" w:hAnsi="Verdana"/>
          <w:color w:val="000000"/>
          <w:sz w:val="18"/>
          <w:szCs w:val="18"/>
        </w:rPr>
        <w:t> </w:t>
      </w:r>
      <w:r>
        <w:rPr>
          <w:rStyle w:val="WW8Num3z0"/>
          <w:rFonts w:ascii="Verdana" w:hAnsi="Verdana"/>
          <w:color w:val="4682B4"/>
          <w:sz w:val="18"/>
          <w:szCs w:val="18"/>
        </w:rPr>
        <w:t>старшеклассники</w:t>
      </w:r>
      <w:r>
        <w:rPr>
          <w:rStyle w:val="WW8Num2z0"/>
          <w:rFonts w:ascii="Verdana" w:hAnsi="Verdana"/>
          <w:color w:val="000000"/>
          <w:sz w:val="18"/>
          <w:szCs w:val="18"/>
        </w:rPr>
        <w:t> </w:t>
      </w:r>
      <w:r>
        <w:rPr>
          <w:rFonts w:ascii="Verdana" w:hAnsi="Verdana"/>
          <w:color w:val="000000"/>
          <w:sz w:val="18"/>
          <w:szCs w:val="18"/>
        </w:rPr>
        <w:t>черпают из средств массовой информации (70%), из примеров жизни</w:t>
      </w:r>
    </w:p>
    <w:p w14:paraId="7AE35F25"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86 сверстников или по собственному опыту (30%). Другими источниками называют школу, интернет.</w:t>
      </w:r>
    </w:p>
    <w:p w14:paraId="7FC60B58"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Большинство (69%) респондентов твердо убеждены, что девиантное поведение - это деструктивное явление, требующее пристального внимания</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родителей, психологов и других специалистов, способных оказать профессиональную помощь старшеклассникам. 20% опрошенных относят проявления девиантного поведения к дурным привычкам, а 11% старшеклассников - к безобидным увлечениям. Что привлекает старшеклассников в девиантном поведении? 73% опрошенных считают, что это возможность весело проводить время. Другая цель, озвученная респондентами - это желание уйти от реальности, погрузиться в иной, виртуальный мир (19%). Имеющие зависимости старшеклассники, стараются удовлетворять их везде, где только представляется возможность: в референтных группах (67%), дома (33%), в</w:t>
      </w:r>
      <w:r>
        <w:rPr>
          <w:rStyle w:val="WW8Num2z0"/>
          <w:rFonts w:ascii="Verdana" w:hAnsi="Verdana"/>
          <w:color w:val="000000"/>
          <w:sz w:val="18"/>
          <w:szCs w:val="18"/>
        </w:rPr>
        <w:t> </w:t>
      </w:r>
      <w:r>
        <w:rPr>
          <w:rStyle w:val="WW8Num3z0"/>
          <w:rFonts w:ascii="Verdana" w:hAnsi="Verdana"/>
          <w:color w:val="4682B4"/>
          <w:sz w:val="18"/>
          <w:szCs w:val="18"/>
        </w:rPr>
        <w:t>клубах</w:t>
      </w:r>
      <w:r>
        <w:rPr>
          <w:rStyle w:val="WW8Num2z0"/>
          <w:rFonts w:ascii="Verdana" w:hAnsi="Verdana"/>
          <w:color w:val="000000"/>
          <w:sz w:val="18"/>
          <w:szCs w:val="18"/>
        </w:rPr>
        <w:t> </w:t>
      </w:r>
      <w:r>
        <w:rPr>
          <w:rFonts w:ascii="Verdana" w:hAnsi="Verdana"/>
          <w:color w:val="000000"/>
          <w:sz w:val="18"/>
          <w:szCs w:val="18"/>
        </w:rPr>
        <w:t>и кафе. Большинство опрошенных старшеклассников (71%) уверены, что старшеклассники развлекаются исключительно на деньги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хотя не отвергают возможности самим самостоятельно зарабатывать средства, занимать у сверстников (26%) или даже преступить черту закона ради получения денег (3%).</w:t>
      </w:r>
    </w:p>
    <w:p w14:paraId="6BAE2760"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Опрос показал, что крайне низок уровень осведомленности старшеклассников об этиологии, патогенезе возникновения девиантного поведения, стадиях его формирования, возможностях превенции и лечения.55% опрошенных считают, что несовершеннолетние могут самостоятельно определить грань перехода из нормального поведения в отклоняющееся и серьезную зависимость. 45% - отводят специалистам разного уровня важную роль в оказании помощи. Тревожной, на наш взгляд, является позиция многих старшеклассников (47%), характеризующаяся безразличием к проблемам отклонения в поведении: « Проблема меня не касается, поэтому нет необходимости ее обсуждать с кем-либо». Лишь 8% участников опроса имели опыт</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со старшеклассниками - девиантами. Исходя из собственного опыта, старшеклассники могли дать внешние характеристики поведения, которые свойственны девиантному несовершеннолетнему: беспокойство, раздражительность, тревожность, чувство эмоциональной незащищенности (78%).</w:t>
      </w:r>
    </w:p>
    <w:p w14:paraId="13298A2F"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Участники опроса (53%) высказали мнение, что предупредить симптомы отклоняющегося поведения реально, 17% - отрицательно отнеслись к вопросам профилактики девиаций. 30% старшеклассников не знают, возможно ли предупреждение возникновения отклонений в поведении.</w:t>
      </w:r>
    </w:p>
    <w:p w14:paraId="3BA6EDBD"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Основными мерами по решению проблем девиантного поведения респонденты признают формирование альтернативных интересов (53%), сочетание активного обсуждения проблем со</w:t>
      </w:r>
      <w:r>
        <w:rPr>
          <w:rStyle w:val="WW8Num2z0"/>
          <w:rFonts w:ascii="Verdana" w:hAnsi="Verdana"/>
          <w:color w:val="000000"/>
          <w:sz w:val="18"/>
          <w:szCs w:val="18"/>
        </w:rPr>
        <w:t> </w:t>
      </w:r>
      <w:r>
        <w:rPr>
          <w:rStyle w:val="WW8Num3z0"/>
          <w:rFonts w:ascii="Verdana" w:hAnsi="Verdana"/>
          <w:color w:val="4682B4"/>
          <w:sz w:val="18"/>
          <w:szCs w:val="18"/>
        </w:rPr>
        <w:t>старшеклассниками</w:t>
      </w:r>
      <w:r>
        <w:rPr>
          <w:rStyle w:val="WW8Num2z0"/>
          <w:rFonts w:ascii="Verdana" w:hAnsi="Verdana"/>
          <w:color w:val="000000"/>
          <w:sz w:val="18"/>
          <w:szCs w:val="18"/>
        </w:rPr>
        <w:t> </w:t>
      </w:r>
      <w:r>
        <w:rPr>
          <w:rFonts w:ascii="Verdana" w:hAnsi="Verdana"/>
          <w:color w:val="000000"/>
          <w:sz w:val="18"/>
          <w:szCs w:val="18"/>
        </w:rPr>
        <w:t>и родителями, с консультациями психологов и психотерапевтов (42%). Лишь 5% молодых людей высказались за категорический запрет посещения старшеклассниками развлекательных</w:t>
      </w:r>
      <w:r>
        <w:rPr>
          <w:rStyle w:val="WW8Num2z0"/>
          <w:rFonts w:ascii="Verdana" w:hAnsi="Verdana"/>
          <w:color w:val="000000"/>
          <w:sz w:val="18"/>
          <w:szCs w:val="18"/>
        </w:rPr>
        <w:t> </w:t>
      </w:r>
      <w:r>
        <w:rPr>
          <w:rStyle w:val="WW8Num3z0"/>
          <w:rFonts w:ascii="Verdana" w:hAnsi="Verdana"/>
          <w:color w:val="4682B4"/>
          <w:sz w:val="18"/>
          <w:szCs w:val="18"/>
        </w:rPr>
        <w:t>клубов</w:t>
      </w:r>
      <w:r>
        <w:rPr>
          <w:rStyle w:val="WW8Num2z0"/>
          <w:rFonts w:ascii="Verdana" w:hAnsi="Verdana"/>
          <w:color w:val="000000"/>
          <w:sz w:val="18"/>
          <w:szCs w:val="18"/>
        </w:rPr>
        <w:t> </w:t>
      </w:r>
      <w:r>
        <w:rPr>
          <w:rFonts w:ascii="Verdana" w:hAnsi="Verdana"/>
          <w:color w:val="000000"/>
          <w:sz w:val="18"/>
          <w:szCs w:val="18"/>
        </w:rPr>
        <w:t>и продажи им алкогольной и табачной продукции.</w:t>
      </w:r>
    </w:p>
    <w:p w14:paraId="0DFB3C23"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Следовательно, анализ результатов</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 xml:space="preserve">позволяет констатировать, что в среде старшеклассников существует средний уровень осведомленности и информированности по проблемам формирования и предупреждения девиантного поведения. При организации </w:t>
      </w:r>
      <w:r>
        <w:rPr>
          <w:rFonts w:ascii="Verdana" w:hAnsi="Verdana"/>
          <w:color w:val="000000"/>
          <w:sz w:val="18"/>
          <w:szCs w:val="18"/>
        </w:rPr>
        <w:lastRenderedPageBreak/>
        <w:t>констатирующего эксперимента анкетирование позволило подтвердить актуальность основных направлений разработанной нами структурно - функциональной модели профилактики девиантного поведения у старшеклассников: превентивного образования, педагогической работы с</w:t>
      </w:r>
      <w:r>
        <w:rPr>
          <w:rStyle w:val="WW8Num2z0"/>
          <w:rFonts w:ascii="Verdana" w:hAnsi="Verdana"/>
          <w:color w:val="000000"/>
          <w:sz w:val="18"/>
          <w:szCs w:val="18"/>
        </w:rPr>
        <w:t> </w:t>
      </w:r>
      <w:r>
        <w:rPr>
          <w:rStyle w:val="WW8Num3z0"/>
          <w:rFonts w:ascii="Verdana" w:hAnsi="Verdana"/>
          <w:color w:val="4682B4"/>
          <w:sz w:val="18"/>
          <w:szCs w:val="18"/>
        </w:rPr>
        <w:t>подростками</w:t>
      </w:r>
      <w:r>
        <w:rPr>
          <w:rStyle w:val="WW8Num2z0"/>
          <w:rFonts w:ascii="Verdana" w:hAnsi="Verdana"/>
          <w:color w:val="000000"/>
          <w:sz w:val="18"/>
          <w:szCs w:val="18"/>
        </w:rPr>
        <w:t> </w:t>
      </w:r>
      <w:r>
        <w:rPr>
          <w:rFonts w:ascii="Verdana" w:hAnsi="Verdana"/>
          <w:color w:val="000000"/>
          <w:sz w:val="18"/>
          <w:szCs w:val="18"/>
        </w:rPr>
        <w:t>группы социального риска, подготовку компетентных педагогов, работу с</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 мотивационно -личностный тренинг и работу с референтными группами.</w:t>
      </w:r>
    </w:p>
    <w:p w14:paraId="7A3EC156"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второй задачи констатирующего эксперимента -выявления старшеклассников, имеющих повышенный риск к формированию девиантного поведения, мы использовали патохарактерологический диагностический опросник (</w:t>
      </w:r>
      <w:r>
        <w:rPr>
          <w:rStyle w:val="WW8Num3z0"/>
          <w:rFonts w:ascii="Verdana" w:hAnsi="Verdana"/>
          <w:color w:val="4682B4"/>
          <w:sz w:val="18"/>
          <w:szCs w:val="18"/>
        </w:rPr>
        <w:t>ПДО</w:t>
      </w:r>
      <w:r>
        <w:rPr>
          <w:rFonts w:ascii="Verdana" w:hAnsi="Verdana"/>
          <w:color w:val="000000"/>
          <w:sz w:val="18"/>
          <w:szCs w:val="18"/>
        </w:rPr>
        <w:t>) А.Е. Личко.</w:t>
      </w:r>
    </w:p>
    <w:p w14:paraId="548BEA0A"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Патохарактерологический диагностический опросник (ПДО) А.Е. Личко.</w:t>
      </w:r>
    </w:p>
    <w:p w14:paraId="169E6DC2"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 патохарактерологического исследования, названный Патохарактерологическим Диагностическим Опросником (ПДО), предназначен для определения в возрасте 15-17 лет типов акцентуации характера и типов психопатий, а также сопряженных с ними некоторых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особенностей (психологической склонности к алкоголизму, делинквентности, и др.)[55].</w:t>
      </w:r>
    </w:p>
    <w:p w14:paraId="56E56313"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основании описания типов патологических характеров в руководствах и монографиях: Э.Крепелина, Э.Кречмера, К.Шнайдера, П.Б.Ганнушкина, Г.Е.Сухаревой, К.Леонгарда, А.Е.</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были составлены наборы фраз, отражающие отношения при разных типах характера в ряду жизненных актуальных проблем старшеклассников. В число таких проблем вошли оценка собственных витальных функций (самочувствие, сон, аппетит, сексуальное влечение), отношение к окружению (</w:t>
      </w:r>
      <w:r>
        <w:rPr>
          <w:rStyle w:val="WW8Num3z0"/>
          <w:rFonts w:ascii="Verdana" w:hAnsi="Verdana"/>
          <w:color w:val="4682B4"/>
          <w:sz w:val="18"/>
          <w:szCs w:val="18"/>
        </w:rPr>
        <w:t>родителям</w:t>
      </w:r>
      <w:r>
        <w:rPr>
          <w:rFonts w:ascii="Verdana" w:hAnsi="Verdana"/>
          <w:color w:val="000000"/>
          <w:sz w:val="18"/>
          <w:szCs w:val="18"/>
        </w:rPr>
        <w:t>, друзьям, незнакомым и т.д.) и к некоторым абстрактным категориям (к правилам и законам, к опеке и наставлениям, к критике в свой адрес и др.). В эти наборы были включены фразы, индифферентные, не имеющие диагностического значения. Принцип отношения к</w:t>
      </w:r>
      <w:r>
        <w:rPr>
          <w:rStyle w:val="WW8Num2z0"/>
          <w:rFonts w:ascii="Verdana" w:hAnsi="Verdana"/>
          <w:color w:val="000000"/>
          <w:sz w:val="18"/>
          <w:szCs w:val="18"/>
        </w:rPr>
        <w:t> </w:t>
      </w:r>
      <w:r>
        <w:rPr>
          <w:rStyle w:val="WW8Num3z0"/>
          <w:rFonts w:ascii="Verdana" w:hAnsi="Verdana"/>
          <w:color w:val="4682B4"/>
          <w:sz w:val="18"/>
          <w:szCs w:val="18"/>
        </w:rPr>
        <w:t>личностным</w:t>
      </w:r>
      <w:r>
        <w:rPr>
          <w:rStyle w:val="WW8Num2z0"/>
          <w:rFonts w:ascii="Verdana" w:hAnsi="Verdana"/>
          <w:color w:val="000000"/>
          <w:sz w:val="18"/>
          <w:szCs w:val="18"/>
        </w:rPr>
        <w:t> </w:t>
      </w:r>
      <w:r>
        <w:rPr>
          <w:rFonts w:ascii="Verdana" w:hAnsi="Verdana"/>
          <w:color w:val="000000"/>
          <w:sz w:val="18"/>
          <w:szCs w:val="18"/>
        </w:rPr>
        <w:t>проблемам, заимствованный из психологии отношений (А.Ф.Лазурский, С.Л.Франк, В.Н.Мясищев), был использован для диагностики типов характера, т.к. оценка испытуемым своих отношений оказалась более объективной и надежной, чем данные исследований, в которых</w:t>
      </w:r>
      <w:r>
        <w:rPr>
          <w:rStyle w:val="WW8Num2z0"/>
          <w:rFonts w:ascii="Verdana" w:hAnsi="Verdana"/>
          <w:color w:val="000000"/>
          <w:sz w:val="18"/>
          <w:szCs w:val="18"/>
        </w:rPr>
        <w:t> </w:t>
      </w:r>
      <w:r>
        <w:rPr>
          <w:rStyle w:val="WW8Num3z0"/>
          <w:rFonts w:ascii="Verdana" w:hAnsi="Verdana"/>
          <w:color w:val="4682B4"/>
          <w:sz w:val="18"/>
          <w:szCs w:val="18"/>
        </w:rPr>
        <w:t>старшекласснику</w:t>
      </w:r>
      <w:r>
        <w:rPr>
          <w:rStyle w:val="WW8Num2z0"/>
          <w:rFonts w:ascii="Verdana" w:hAnsi="Verdana"/>
          <w:color w:val="000000"/>
          <w:sz w:val="18"/>
          <w:szCs w:val="18"/>
        </w:rPr>
        <w:t> </w:t>
      </w:r>
      <w:r>
        <w:rPr>
          <w:rFonts w:ascii="Verdana" w:hAnsi="Verdana"/>
          <w:color w:val="000000"/>
          <w:sz w:val="18"/>
          <w:szCs w:val="18"/>
        </w:rPr>
        <w:t>предлагают самому отметить у себя те или иные черты характера [55].</w:t>
      </w:r>
    </w:p>
    <w:p w14:paraId="3916A133"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432FE71"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ходе проводимого нами исследования по педагогической профилактики девиантного поведения старшеклассников средних школ №6 и №9 города Владимира была проведена следующая работа:</w:t>
      </w:r>
    </w:p>
    <w:p w14:paraId="2357F185"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Проанализированы социальные и психолого-педагогические аспекты проблемы девиантного поведения старшеклассников.</w:t>
      </w:r>
    </w:p>
    <w:p w14:paraId="7FD94531"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Определены педагогические условия, способствующие профилактике девиантного поведения старшеклассников;</w:t>
      </w:r>
    </w:p>
    <w:p w14:paraId="4D406CC0"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Охарактеризованы психолого-педагогические концепции, условия, формы, методы и средства предупреждения девиантного поведения учащихся старших классов.</w:t>
      </w:r>
    </w:p>
    <w:p w14:paraId="3B98D6A5"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Разработана модель и программа педагогической профилактики девиантного поведения старшеклассников и на их основе экспериментальным путем проверены выделенные в исследовании педагогические условия, формы, методы, средства превентивной работы с учащимися.</w:t>
      </w:r>
    </w:p>
    <w:p w14:paraId="716F4A0F"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анализа научной литературы по проблеме исследования, мы пришли к выводу о глубокой наполненности содержания понятия «</w:t>
      </w:r>
      <w:r>
        <w:rPr>
          <w:rStyle w:val="WW8Num3z0"/>
          <w:rFonts w:ascii="Verdana" w:hAnsi="Verdana"/>
          <w:color w:val="4682B4"/>
          <w:sz w:val="18"/>
          <w:szCs w:val="18"/>
        </w:rPr>
        <w:t>девиантное поведение</w:t>
      </w:r>
      <w:r>
        <w:rPr>
          <w:rFonts w:ascii="Verdana" w:hAnsi="Verdana"/>
          <w:color w:val="000000"/>
          <w:sz w:val="18"/>
          <w:szCs w:val="18"/>
        </w:rPr>
        <w:t>». Исходя из этого мы определили, что «</w:t>
      </w:r>
      <w:r>
        <w:rPr>
          <w:rStyle w:val="WW8Num3z0"/>
          <w:rFonts w:ascii="Verdana" w:hAnsi="Verdana"/>
          <w:color w:val="4682B4"/>
          <w:sz w:val="18"/>
          <w:szCs w:val="18"/>
        </w:rPr>
        <w:t>девиантное поведение</w:t>
      </w:r>
      <w:r>
        <w:rPr>
          <w:rFonts w:ascii="Verdana" w:hAnsi="Verdana"/>
          <w:color w:val="000000"/>
          <w:sz w:val="18"/>
          <w:szCs w:val="18"/>
        </w:rPr>
        <w:t>» система поступков или отдельные поступки личности психически здорового</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Fonts w:ascii="Verdana" w:hAnsi="Verdana"/>
          <w:color w:val="000000"/>
          <w:sz w:val="18"/>
          <w:szCs w:val="18"/>
        </w:rPr>
        <w:t>, направленные на разрушение самого себя, своего здоровья и психо-эмоциональную составляющую своей личности, посредством употребления психоактивных веществ (легальные и нелегальные наркотики), алкоголя, деструктивные компьютерные</w:t>
      </w:r>
      <w:r>
        <w:rPr>
          <w:rStyle w:val="WW8Num2z0"/>
          <w:rFonts w:ascii="Verdana" w:hAnsi="Verdana"/>
          <w:color w:val="000000"/>
          <w:sz w:val="18"/>
          <w:szCs w:val="18"/>
        </w:rPr>
        <w:t> </w:t>
      </w:r>
      <w:r>
        <w:rPr>
          <w:rStyle w:val="WW8Num3z0"/>
          <w:rFonts w:ascii="Verdana" w:hAnsi="Verdana"/>
          <w:color w:val="4682B4"/>
          <w:sz w:val="18"/>
          <w:szCs w:val="18"/>
        </w:rPr>
        <w:t>игры</w:t>
      </w:r>
      <w:r>
        <w:rPr>
          <w:rStyle w:val="WW8Num2z0"/>
          <w:rFonts w:ascii="Verdana" w:hAnsi="Verdana"/>
          <w:color w:val="000000"/>
          <w:sz w:val="18"/>
          <w:szCs w:val="18"/>
        </w:rPr>
        <w:t> </w:t>
      </w:r>
      <w:r>
        <w:rPr>
          <w:rFonts w:ascii="Verdana" w:hAnsi="Verdana"/>
          <w:color w:val="000000"/>
          <w:sz w:val="18"/>
          <w:szCs w:val="18"/>
        </w:rPr>
        <w:t>и т.д.</w:t>
      </w:r>
    </w:p>
    <w:p w14:paraId="557924A6"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девиантного поведения старшеклассников имеет массовый характер. Наиболее распространёнными проявлениями девиантного поведения являются: химические и нехимические зависимости, агрессивное поведение, антисоциальное поведение.</w:t>
      </w:r>
    </w:p>
    <w:p w14:paraId="237FD03E"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Анализ основных терминов и категорий исследования позволили раскрыть суть процессов, происходящих при формировании и развитии отклонений в поведении старшеклассников.</w:t>
      </w:r>
    </w:p>
    <w:p w14:paraId="7964AF7D"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многообразии существующих концепций можно выделить общие признаки развития девиантного поведения: ограничение или сужение круга интересов вследствие деформированного взаимодействия индивида с окружающей средой. Предрасполагающими условиями для возникновения и развития девиантного поведения старшеклассников являются: личностные особенности индивидов, фрустрирующие воздействия социальной среды и позитивные подкрепления пристрастного отношения, вызываемые различными факторами и условиями.</w:t>
      </w:r>
    </w:p>
    <w:p w14:paraId="26AD4DDD"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рассмотрении особенностей девиантного поведения старшеклассников, мы отметили стадийность развития отклонений в поведении, рассмотрели механизмы и условия возникновения девиантного поведения, выделили критерии эффективности профилактики</w:t>
      </w:r>
    </w:p>
    <w:p w14:paraId="6190F013"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Эффективность педагогической профилактики девиантного поведения старшеклассников обеспечивается за счет реализации следующих направлений психолого-педагогической работы:</w:t>
      </w:r>
    </w:p>
    <w:p w14:paraId="1056EC1C"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информационно - просветительская работа с родителями, в основе которой лежит превенция возможных нарушений семейного воспитания, повышение</w:t>
      </w:r>
      <w:r>
        <w:rPr>
          <w:rStyle w:val="WW8Num2z0"/>
          <w:rFonts w:ascii="Verdana" w:hAnsi="Verdana"/>
          <w:color w:val="000000"/>
          <w:sz w:val="18"/>
          <w:szCs w:val="18"/>
        </w:rPr>
        <w:t> </w:t>
      </w:r>
      <w:r>
        <w:rPr>
          <w:rStyle w:val="WW8Num3z0"/>
          <w:rFonts w:ascii="Verdana" w:hAnsi="Verdana"/>
          <w:color w:val="4682B4"/>
          <w:sz w:val="18"/>
          <w:szCs w:val="18"/>
        </w:rPr>
        <w:t>коммуникативной</w:t>
      </w:r>
      <w:r>
        <w:rPr>
          <w:rStyle w:val="WW8Num2z0"/>
          <w:rFonts w:ascii="Verdana" w:hAnsi="Verdana"/>
          <w:color w:val="000000"/>
          <w:sz w:val="18"/>
          <w:szCs w:val="18"/>
        </w:rPr>
        <w:t> </w:t>
      </w:r>
      <w:r>
        <w:rPr>
          <w:rFonts w:ascii="Verdana" w:hAnsi="Verdana"/>
          <w:color w:val="000000"/>
          <w:sz w:val="18"/>
          <w:szCs w:val="18"/>
        </w:rPr>
        <w:t>компетентности во взаимодействии со старшеклассниками;</w:t>
      </w:r>
    </w:p>
    <w:p w14:paraId="71ACB487"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научно-методическая работа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в рамках повышения их квалификации, в основе которой лежит информирование об индивидуально - психологических особенностях личности старшеклассников и повышение уровня эффективности приемов педагогического воздействия;</w:t>
      </w:r>
    </w:p>
    <w:p w14:paraId="09968E64"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просвещение по проблемам формирования отклонений в поведении старшеклассников референтных групп и их негативных последствий;</w:t>
      </w:r>
    </w:p>
    <w:p w14:paraId="6FE142CE"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лидеров референтной группы и проведение через них профилактических мер по коррекции отклоняющегося поведения старшеклассников;</w:t>
      </w:r>
    </w:p>
    <w:p w14:paraId="2FCCC6AF"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вовлечение референтных групп старшеклассников в социально одобряемую деятельность;</w:t>
      </w:r>
    </w:p>
    <w:p w14:paraId="5DEEE623"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опытно-экспериментальном исследовании данные направления были реализованы в программе формирующего эксперимента со следующими задачами:</w:t>
      </w:r>
    </w:p>
    <w:p w14:paraId="30FFC041"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Оказание помощи старшеклассникам в формировании личности, способной просоциально адаптироваться в современном обществе, выработать социальный иммунитет и освоить различные социальные роли.</w:t>
      </w:r>
    </w:p>
    <w:p w14:paraId="5E7F5AE6"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Рассмотрения конструктивного жизненного поведения как части общего процесса воспитания и образования старшеклассников.</w:t>
      </w:r>
    </w:p>
    <w:p w14:paraId="56CF08DD"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Формирование "нового образа"</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старшеклассников, способного к становлению и развитию всех его сущностных сфер.</w:t>
      </w:r>
    </w:p>
    <w:p w14:paraId="5F93E1EC"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Развивать сеть специалистов (социальных педагогов, психологов, учителей) в области профилактики девиантного поведения старшеклассников.</w:t>
      </w:r>
    </w:p>
    <w:p w14:paraId="474EFA31" w14:textId="77777777" w:rsidR="00E51109" w:rsidRDefault="00E51109" w:rsidP="00E51109">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результате проведенной работы были получены следующие результаты: склонность к деструктивному поведению, а также агрессии в экспериментальной группе старшеклассников существенно снизилась, в то время как в контрольной группе наблюдался даже некоторый рост. Учащиеся старших классов в экспериментальной группе стали более дружными,</w:t>
      </w:r>
      <w:r>
        <w:rPr>
          <w:rStyle w:val="WW8Num2z0"/>
          <w:rFonts w:ascii="Verdana" w:hAnsi="Verdana"/>
          <w:color w:val="000000"/>
          <w:sz w:val="18"/>
          <w:szCs w:val="18"/>
        </w:rPr>
        <w:t> </w:t>
      </w:r>
      <w:r>
        <w:rPr>
          <w:rStyle w:val="WW8Num3z0"/>
          <w:rFonts w:ascii="Verdana" w:hAnsi="Verdana"/>
          <w:color w:val="4682B4"/>
          <w:sz w:val="18"/>
          <w:szCs w:val="18"/>
        </w:rPr>
        <w:t>коммуникабельными</w:t>
      </w:r>
      <w:r>
        <w:rPr>
          <w:rFonts w:ascii="Verdana" w:hAnsi="Verdana"/>
          <w:color w:val="000000"/>
          <w:sz w:val="18"/>
          <w:szCs w:val="18"/>
        </w:rPr>
        <w:t>, меньше стало возникать конфликтных ситуаций: в экспериментальной группе показатель по данной шкале снизился на 35% (с 81% до 49%) по сравнению с первичной диагностикой. Также в экспериментальной группе наблюдалось снижение уровня деструктивного поведения (с 55% до 29%) в среднем на 26% по сравнению с первичной диагностикой.</w:t>
      </w:r>
    </w:p>
    <w:p w14:paraId="3BE11360"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подтверждена методами статистического анализа.</w:t>
      </w:r>
    </w:p>
    <w:p w14:paraId="44B12117" w14:textId="77777777" w:rsidR="00E51109" w:rsidRDefault="00E51109" w:rsidP="00E51109">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Результаты опытно - экспериментальной работы подтверждают выдвинутую гипотезу и свидетельствуют о том, что реализованные в эксперименте педагогические условия повышают эффективность профилактики девиантного поведения старшеклассников.</w:t>
      </w:r>
    </w:p>
    <w:p w14:paraId="5A4F59AD" w14:textId="77777777" w:rsidR="00E51109" w:rsidRDefault="00E51109" w:rsidP="00E51109">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Гербут, Кирилл Анатольевич, 2012 год</w:t>
      </w:r>
    </w:p>
    <w:p w14:paraId="31303863"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Алешина</w:t>
      </w:r>
      <w:r>
        <w:rPr>
          <w:rStyle w:val="WW8Num2z0"/>
          <w:rFonts w:ascii="Verdana" w:hAnsi="Verdana"/>
          <w:color w:val="000000"/>
          <w:sz w:val="18"/>
          <w:szCs w:val="18"/>
        </w:rPr>
        <w:t> </w:t>
      </w:r>
      <w:r>
        <w:rPr>
          <w:rFonts w:ascii="Verdana" w:hAnsi="Verdana"/>
          <w:color w:val="000000"/>
          <w:sz w:val="18"/>
          <w:szCs w:val="18"/>
        </w:rPr>
        <w:t>Е.Ю. Индивидуальное и семейное психологическое консультирование. М., 2000г. - 208с.</w:t>
      </w:r>
    </w:p>
    <w:p w14:paraId="21EFEF14"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Баринова</w:t>
      </w:r>
      <w:r>
        <w:rPr>
          <w:rStyle w:val="WW8Num2z0"/>
          <w:rFonts w:ascii="Verdana" w:hAnsi="Verdana"/>
          <w:color w:val="000000"/>
          <w:sz w:val="18"/>
          <w:szCs w:val="18"/>
        </w:rPr>
        <w:t> </w:t>
      </w:r>
      <w:r>
        <w:rPr>
          <w:rFonts w:ascii="Verdana" w:hAnsi="Verdana"/>
          <w:color w:val="000000"/>
          <w:sz w:val="18"/>
          <w:szCs w:val="18"/>
        </w:rPr>
        <w:t>А.Н. Педагогически аспекты профилактики вредных привычек у юношей: дис. канд.пед.наук: 13.00.01 / А.Н. Баринова. -Владимир 2006г.</w:t>
      </w:r>
    </w:p>
    <w:p w14:paraId="0CB3A63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Бредихина</w:t>
      </w:r>
      <w:r>
        <w:rPr>
          <w:rStyle w:val="WW8Num2z0"/>
          <w:rFonts w:ascii="Verdana" w:hAnsi="Verdana"/>
          <w:color w:val="000000"/>
          <w:sz w:val="18"/>
          <w:szCs w:val="18"/>
        </w:rPr>
        <w:t> </w:t>
      </w:r>
      <w:r>
        <w:rPr>
          <w:rFonts w:ascii="Verdana" w:hAnsi="Verdana"/>
          <w:color w:val="000000"/>
          <w:sz w:val="18"/>
          <w:szCs w:val="18"/>
        </w:rPr>
        <w:t>М.В. Педогагическая профилактика игровых зависимостей у поростков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общеобразовательном</w:t>
      </w:r>
      <w:r>
        <w:rPr>
          <w:rStyle w:val="WW8Num2z0"/>
          <w:rFonts w:ascii="Verdana" w:hAnsi="Verdana"/>
          <w:color w:val="000000"/>
          <w:sz w:val="18"/>
          <w:szCs w:val="18"/>
        </w:rPr>
        <w:t> </w:t>
      </w:r>
      <w:r>
        <w:rPr>
          <w:rFonts w:ascii="Verdana" w:hAnsi="Verdana"/>
          <w:color w:val="000000"/>
          <w:sz w:val="18"/>
          <w:szCs w:val="18"/>
        </w:rPr>
        <w:t>учреждении: диссертация кандидата педагогических наук: 13.00.01 / М.В. Бредихина . Владимир, 2007. - 251с.</w:t>
      </w:r>
    </w:p>
    <w:p w14:paraId="62FB43B2"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Беляев</w:t>
      </w:r>
      <w:r>
        <w:rPr>
          <w:rStyle w:val="WW8Num2z0"/>
          <w:rFonts w:ascii="Verdana" w:hAnsi="Verdana"/>
          <w:color w:val="000000"/>
          <w:sz w:val="18"/>
          <w:szCs w:val="18"/>
        </w:rPr>
        <w:t> </w:t>
      </w:r>
      <w:r>
        <w:rPr>
          <w:rFonts w:ascii="Verdana" w:hAnsi="Verdana"/>
          <w:color w:val="000000"/>
          <w:sz w:val="18"/>
          <w:szCs w:val="18"/>
        </w:rPr>
        <w:t>М.М. Сборник задач противоалкогольного содержания.-М.,1914-75с.</w:t>
      </w:r>
    </w:p>
    <w:p w14:paraId="5C60EFB6"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 Берн Э.</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в которые играют люди. Психология человеческих взаимоотношений. Люди, которые играют в игры. Психология человеческой судьбы.- М., 1988. 265с.</w:t>
      </w:r>
    </w:p>
    <w:p w14:paraId="0DD8F01D"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 Бэрон Р., Ричардсон Д. Агрессия. — СПб., 1997. 352с.</w:t>
      </w:r>
    </w:p>
    <w:p w14:paraId="5680379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Бехтерев</w:t>
      </w:r>
      <w:r>
        <w:rPr>
          <w:rStyle w:val="WW8Num2z0"/>
          <w:rFonts w:ascii="Verdana" w:hAnsi="Verdana"/>
          <w:color w:val="000000"/>
          <w:sz w:val="18"/>
          <w:szCs w:val="18"/>
        </w:rPr>
        <w:t> </w:t>
      </w:r>
      <w:r>
        <w:rPr>
          <w:rFonts w:ascii="Verdana" w:hAnsi="Verdana"/>
          <w:color w:val="000000"/>
          <w:sz w:val="18"/>
          <w:szCs w:val="18"/>
        </w:rPr>
        <w:t>В.М. Алкогольная политика или алкогольное оздоровление.-СПб., 1912. 45с.</w:t>
      </w:r>
    </w:p>
    <w:p w14:paraId="0FE17865"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Битенский</w:t>
      </w:r>
      <w:r>
        <w:rPr>
          <w:rStyle w:val="WW8Num2z0"/>
          <w:rFonts w:ascii="Verdana" w:hAnsi="Verdana"/>
          <w:color w:val="000000"/>
          <w:sz w:val="18"/>
          <w:szCs w:val="18"/>
        </w:rPr>
        <w:t> </w:t>
      </w:r>
      <w:r>
        <w:rPr>
          <w:rFonts w:ascii="Verdana" w:hAnsi="Verdana"/>
          <w:color w:val="000000"/>
          <w:sz w:val="18"/>
          <w:szCs w:val="18"/>
        </w:rPr>
        <w:t>B.C. и др. Наркомания у подростков. Киев, 1997.-с.144.</w:t>
      </w:r>
    </w:p>
    <w:p w14:paraId="57D47AAE"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 Борис Гурьевич Мещеряков, Владимир Петрович Зинченко. Большой психологический словарь. 3-е изд., 2002г. 672с.</w:t>
      </w:r>
    </w:p>
    <w:p w14:paraId="0D7343B3"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 Бородин Д. Пьянство среди детей. СПб, 1910.</w:t>
      </w:r>
    </w:p>
    <w:p w14:paraId="19F8DF61"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 Бородин Д. Значение школы в борьбе с пьянством. СПб., 1893.-21с.</w:t>
      </w:r>
    </w:p>
    <w:p w14:paraId="7B9E4C4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Борохов</w:t>
      </w:r>
      <w:r>
        <w:rPr>
          <w:rStyle w:val="WW8Num2z0"/>
          <w:rFonts w:ascii="Verdana" w:hAnsi="Verdana"/>
          <w:color w:val="000000"/>
          <w:sz w:val="18"/>
          <w:szCs w:val="18"/>
        </w:rPr>
        <w:t> </w:t>
      </w:r>
      <w:r>
        <w:rPr>
          <w:rFonts w:ascii="Verdana" w:hAnsi="Verdana"/>
          <w:color w:val="000000"/>
          <w:sz w:val="18"/>
          <w:szCs w:val="18"/>
        </w:rPr>
        <w:t>А.Д., Исаев Д.Д. Роль социально психологических факторов в формировании пристрастия к алкоголю и наркотическим веществам у подростков мужского пола. Психологические исследования и психотерапия в наркологии. - Л., 1989.- с. 88-93.</w:t>
      </w:r>
    </w:p>
    <w:p w14:paraId="02E20B6E"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Братусь</w:t>
      </w:r>
      <w:r>
        <w:rPr>
          <w:rStyle w:val="WW8Num2z0"/>
          <w:rFonts w:ascii="Verdana" w:hAnsi="Verdana"/>
          <w:color w:val="000000"/>
          <w:sz w:val="18"/>
          <w:szCs w:val="18"/>
        </w:rPr>
        <w:t> </w:t>
      </w:r>
      <w:r>
        <w:rPr>
          <w:rFonts w:ascii="Verdana" w:hAnsi="Verdana"/>
          <w:color w:val="000000"/>
          <w:sz w:val="18"/>
          <w:szCs w:val="18"/>
        </w:rPr>
        <w:t>Б.С., Сидоров П.И. Психология, клиника и профилактика раннего алкоголизма. М., 1984. - 104с.</w:t>
      </w:r>
    </w:p>
    <w:p w14:paraId="34DD2C5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Булгаковский</w:t>
      </w:r>
      <w:r>
        <w:rPr>
          <w:rStyle w:val="WW8Num2z0"/>
          <w:rFonts w:ascii="Verdana" w:hAnsi="Verdana"/>
          <w:color w:val="000000"/>
          <w:sz w:val="18"/>
          <w:szCs w:val="18"/>
        </w:rPr>
        <w:t> </w:t>
      </w:r>
      <w:r>
        <w:rPr>
          <w:rFonts w:ascii="Verdana" w:hAnsi="Verdana"/>
          <w:color w:val="000000"/>
          <w:sz w:val="18"/>
          <w:szCs w:val="18"/>
        </w:rPr>
        <w:t>Д.Г. Первая русская хрестоматия. М.,1914. -97с.</w:t>
      </w:r>
    </w:p>
    <w:p w14:paraId="23FAD3F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15. Васильев Ф. К вопросу о спосоах борьбы с алкоголизмом и наркоманией. Казань 1915. - 53 с.</w:t>
      </w:r>
    </w:p>
    <w:p w14:paraId="68A334E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Вассерман</w:t>
      </w:r>
      <w:r>
        <w:rPr>
          <w:rStyle w:val="WW8Num2z0"/>
          <w:rFonts w:ascii="Verdana" w:hAnsi="Verdana"/>
          <w:color w:val="000000"/>
          <w:sz w:val="18"/>
          <w:szCs w:val="18"/>
        </w:rPr>
        <w:t> </w:t>
      </w:r>
      <w:r>
        <w:rPr>
          <w:rFonts w:ascii="Verdana" w:hAnsi="Verdana"/>
          <w:color w:val="000000"/>
          <w:sz w:val="18"/>
          <w:szCs w:val="18"/>
        </w:rPr>
        <w:t>Х.И., Беребин М.А., Косенков Н.И. о системном подходе к оценке психической адаптации // Обзор психиатрической и медицинской психологии. 1994. - № 3. - с. 16-25.</w:t>
      </w:r>
    </w:p>
    <w:p w14:paraId="58305668"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Ведищева</w:t>
      </w:r>
      <w:r>
        <w:rPr>
          <w:rStyle w:val="WW8Num2z0"/>
          <w:rFonts w:ascii="Verdana" w:hAnsi="Verdana"/>
          <w:color w:val="000000"/>
          <w:sz w:val="18"/>
          <w:szCs w:val="18"/>
        </w:rPr>
        <w:t> </w:t>
      </w:r>
      <w:r>
        <w:rPr>
          <w:rFonts w:ascii="Verdana" w:hAnsi="Verdana"/>
          <w:color w:val="000000"/>
          <w:sz w:val="18"/>
          <w:szCs w:val="18"/>
        </w:rPr>
        <w:t>М.М. Психологические основы воспитания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навыков безопасного поведения в отношении психоактивных веществ. М., 97. - 317 с.</w:t>
      </w:r>
    </w:p>
    <w:p w14:paraId="516FB63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Контекстное обучение в системе подготовки социальных работников // Теоретические основы подготовки социальных работников. М., 1992. - 232с.</w:t>
      </w:r>
    </w:p>
    <w:p w14:paraId="45AF0F9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Вербицкий</w:t>
      </w:r>
      <w:r>
        <w:rPr>
          <w:rStyle w:val="WW8Num2z0"/>
          <w:rFonts w:ascii="Verdana" w:hAnsi="Verdana"/>
          <w:color w:val="000000"/>
          <w:sz w:val="18"/>
          <w:szCs w:val="18"/>
        </w:rPr>
        <w:t> </w:t>
      </w:r>
      <w:r>
        <w:rPr>
          <w:rFonts w:ascii="Verdana" w:hAnsi="Verdana"/>
          <w:color w:val="000000"/>
          <w:sz w:val="18"/>
          <w:szCs w:val="18"/>
        </w:rPr>
        <w:t>A.A. Активное обучение в высшей школе:</w:t>
      </w:r>
      <w:r>
        <w:rPr>
          <w:rStyle w:val="WW8Num2z0"/>
          <w:rFonts w:ascii="Verdana" w:hAnsi="Verdana"/>
          <w:color w:val="000000"/>
          <w:sz w:val="18"/>
          <w:szCs w:val="18"/>
        </w:rPr>
        <w:t> </w:t>
      </w:r>
      <w:r>
        <w:rPr>
          <w:rStyle w:val="WW8Num3z0"/>
          <w:rFonts w:ascii="Verdana" w:hAnsi="Verdana"/>
          <w:color w:val="4682B4"/>
          <w:sz w:val="18"/>
          <w:szCs w:val="18"/>
        </w:rPr>
        <w:t>контекстный</w:t>
      </w:r>
      <w:r>
        <w:rPr>
          <w:rStyle w:val="WW8Num2z0"/>
          <w:rFonts w:ascii="Verdana" w:hAnsi="Verdana"/>
          <w:color w:val="000000"/>
          <w:sz w:val="18"/>
          <w:szCs w:val="18"/>
        </w:rPr>
        <w:t> </w:t>
      </w:r>
      <w:r>
        <w:rPr>
          <w:rFonts w:ascii="Verdana" w:hAnsi="Verdana"/>
          <w:color w:val="000000"/>
          <w:sz w:val="18"/>
          <w:szCs w:val="18"/>
        </w:rPr>
        <w:t>подход. М., 1991.-184с.</w:t>
      </w:r>
    </w:p>
    <w:p w14:paraId="67F4D323"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Вирениус</w:t>
      </w:r>
      <w:r>
        <w:rPr>
          <w:rStyle w:val="WW8Num2z0"/>
          <w:rFonts w:ascii="Verdana" w:hAnsi="Verdana"/>
          <w:color w:val="000000"/>
          <w:sz w:val="18"/>
          <w:szCs w:val="18"/>
        </w:rPr>
        <w:t> </w:t>
      </w:r>
      <w:r>
        <w:rPr>
          <w:rFonts w:ascii="Verdana" w:hAnsi="Verdana"/>
          <w:color w:val="000000"/>
          <w:sz w:val="18"/>
          <w:szCs w:val="18"/>
        </w:rPr>
        <w:t>A.C. Меры борьбы с алкоголизмом путем школы. -СПб, 1900.-8с.</w:t>
      </w:r>
    </w:p>
    <w:p w14:paraId="3654DF06"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Воецкая</w:t>
      </w:r>
      <w:r>
        <w:rPr>
          <w:rStyle w:val="WW8Num2z0"/>
          <w:rFonts w:ascii="Verdana" w:hAnsi="Verdana"/>
          <w:color w:val="000000"/>
          <w:sz w:val="18"/>
          <w:szCs w:val="18"/>
        </w:rPr>
        <w:t> </w:t>
      </w:r>
      <w:r>
        <w:rPr>
          <w:rFonts w:ascii="Verdana" w:hAnsi="Verdana"/>
          <w:color w:val="000000"/>
          <w:sz w:val="18"/>
          <w:szCs w:val="18"/>
        </w:rPr>
        <w:t>Т.В. Антиобщественные явления: социальная природа и пути преодоления. Киев, 90. - 204с.</w:t>
      </w:r>
    </w:p>
    <w:p w14:paraId="70FCC5F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22. Война с наркоманией: пока без победителей / Сост. А.Н.Елин. -М., 1995-335 с.</w:t>
      </w:r>
    </w:p>
    <w:p w14:paraId="2C428372"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Володин</w:t>
      </w:r>
      <w:r>
        <w:rPr>
          <w:rStyle w:val="WW8Num2z0"/>
          <w:rFonts w:ascii="Verdana" w:hAnsi="Verdana"/>
          <w:color w:val="000000"/>
          <w:sz w:val="18"/>
          <w:szCs w:val="18"/>
        </w:rPr>
        <w:t> </w:t>
      </w:r>
      <w:r>
        <w:rPr>
          <w:rFonts w:ascii="Verdana" w:hAnsi="Verdana"/>
          <w:color w:val="000000"/>
          <w:sz w:val="18"/>
          <w:szCs w:val="18"/>
        </w:rPr>
        <w:t>В.Д., Иванец H.H., Пелипас В.Е. Профилактика наркоманий // Профилактика заболеваний и укрепление здоровья. -1999.-№ 1.-С.37.</w:t>
      </w:r>
    </w:p>
    <w:p w14:paraId="0EB97E9D"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JI.C. Избранные психологические произведения. -М., 1965.-С. 197-198.</w:t>
      </w:r>
    </w:p>
    <w:p w14:paraId="7D3B0A79"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Проблемы общей психологии: Собр. соч. в 6-ти т. Т. 2 - М.:</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1982 - 1984. - С. 327.</w:t>
      </w:r>
    </w:p>
    <w:p w14:paraId="5D0DC20F"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26. Выготский JI.C.</w:t>
      </w:r>
      <w:r>
        <w:rPr>
          <w:rStyle w:val="WW8Num2z0"/>
          <w:rFonts w:ascii="Verdana" w:hAnsi="Verdana"/>
          <w:color w:val="000000"/>
          <w:sz w:val="18"/>
          <w:szCs w:val="18"/>
        </w:rPr>
        <w:t> </w:t>
      </w:r>
      <w:r>
        <w:rPr>
          <w:rStyle w:val="WW8Num3z0"/>
          <w:rFonts w:ascii="Verdana" w:hAnsi="Verdana"/>
          <w:color w:val="4682B4"/>
          <w:sz w:val="18"/>
          <w:szCs w:val="18"/>
        </w:rPr>
        <w:t>Воображение</w:t>
      </w:r>
      <w:r>
        <w:rPr>
          <w:rStyle w:val="WW8Num2z0"/>
          <w:rFonts w:ascii="Verdana" w:hAnsi="Verdana"/>
          <w:color w:val="000000"/>
          <w:sz w:val="18"/>
          <w:szCs w:val="18"/>
        </w:rPr>
        <w:t> </w:t>
      </w:r>
      <w:r>
        <w:rPr>
          <w:rFonts w:ascii="Verdana" w:hAnsi="Verdana"/>
          <w:color w:val="000000"/>
          <w:sz w:val="18"/>
          <w:szCs w:val="18"/>
        </w:rPr>
        <w:t>и творчество в детском возрасте. -М., 1930.-С. 5.</w:t>
      </w:r>
    </w:p>
    <w:p w14:paraId="73DAAE42"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Габиани</w:t>
      </w:r>
      <w:r>
        <w:rPr>
          <w:rStyle w:val="WW8Num2z0"/>
          <w:rFonts w:ascii="Verdana" w:hAnsi="Verdana"/>
          <w:color w:val="000000"/>
          <w:sz w:val="18"/>
          <w:szCs w:val="18"/>
        </w:rPr>
        <w:t> </w:t>
      </w:r>
      <w:r>
        <w:rPr>
          <w:rFonts w:ascii="Verdana" w:hAnsi="Verdana"/>
          <w:color w:val="000000"/>
          <w:sz w:val="18"/>
          <w:szCs w:val="18"/>
        </w:rPr>
        <w:t>A.A. Кто такие наркоманы? // социологические исследования. 1991. - № 2. - с. 78-83.</w:t>
      </w:r>
    </w:p>
    <w:p w14:paraId="275C210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Галагузов</w:t>
      </w:r>
      <w:r>
        <w:rPr>
          <w:rStyle w:val="WW8Num2z0"/>
          <w:rFonts w:ascii="Verdana" w:hAnsi="Verdana"/>
          <w:color w:val="000000"/>
          <w:sz w:val="18"/>
          <w:szCs w:val="18"/>
        </w:rPr>
        <w:t> </w:t>
      </w:r>
      <w:r>
        <w:rPr>
          <w:rFonts w:ascii="Verdana" w:hAnsi="Verdana"/>
          <w:color w:val="000000"/>
          <w:sz w:val="18"/>
          <w:szCs w:val="18"/>
        </w:rPr>
        <w:t>А.Н. Социально педагогическая профилактика алкоголизма несовершеннолетних. - Н. Новгород, 2001 - 21с.</w:t>
      </w:r>
    </w:p>
    <w:p w14:paraId="146ABCC4"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Гербут</w:t>
      </w:r>
      <w:r>
        <w:rPr>
          <w:rStyle w:val="WW8Num2z0"/>
          <w:rFonts w:ascii="Verdana" w:hAnsi="Verdana"/>
          <w:color w:val="000000"/>
          <w:sz w:val="18"/>
          <w:szCs w:val="18"/>
        </w:rPr>
        <w:t> </w:t>
      </w:r>
      <w:r>
        <w:rPr>
          <w:rFonts w:ascii="Verdana" w:hAnsi="Verdana"/>
          <w:color w:val="000000"/>
          <w:sz w:val="18"/>
          <w:szCs w:val="18"/>
        </w:rPr>
        <w:t>К.А. Научные проблемы гуманитарных исследований: научно-теоретический журнал. Выпуск 3. Пятигорск 2009г. - 14-19с.</w:t>
      </w:r>
    </w:p>
    <w:p w14:paraId="5DD874C8"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P.P. Скрытая профилактика наркомании:- практич. рук. для</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и </w:t>
      </w:r>
      <w:r>
        <w:rPr>
          <w:rFonts w:ascii="Verdana" w:hAnsi="Verdana"/>
          <w:color w:val="000000"/>
          <w:sz w:val="18"/>
          <w:szCs w:val="18"/>
        </w:rPr>
        <w:lastRenderedPageBreak/>
        <w:t>родителей / P.P. Гарифуллин. М.: Сфера, 2002. -64 с.</w:t>
      </w:r>
    </w:p>
    <w:p w14:paraId="540504B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Гилинский</w:t>
      </w:r>
      <w:r>
        <w:rPr>
          <w:rStyle w:val="WW8Num2z0"/>
          <w:rFonts w:ascii="Verdana" w:hAnsi="Verdana"/>
          <w:color w:val="000000"/>
          <w:sz w:val="18"/>
          <w:szCs w:val="18"/>
        </w:rPr>
        <w:t> </w:t>
      </w:r>
      <w:r>
        <w:rPr>
          <w:rFonts w:ascii="Verdana" w:hAnsi="Verdana"/>
          <w:color w:val="000000"/>
          <w:sz w:val="18"/>
          <w:szCs w:val="18"/>
        </w:rPr>
        <w:t>Я.И., Афанасьев В. С. Социология девиантного поведения. СПб., 1993. - 167с.</w:t>
      </w:r>
    </w:p>
    <w:p w14:paraId="5F935F3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32. Горбатенко JI.C. и др.</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и педагогам о наркомании. -Ростов-на-Дону, 2003. 347с.</w:t>
      </w:r>
    </w:p>
    <w:p w14:paraId="33B970D1"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Горбатенко</w:t>
      </w:r>
      <w:r>
        <w:rPr>
          <w:rStyle w:val="WW8Num2z0"/>
          <w:rFonts w:ascii="Verdana" w:hAnsi="Verdana"/>
          <w:color w:val="000000"/>
          <w:sz w:val="18"/>
          <w:szCs w:val="18"/>
        </w:rPr>
        <w:t> </w:t>
      </w:r>
      <w:r>
        <w:rPr>
          <w:rFonts w:ascii="Verdana" w:hAnsi="Verdana"/>
          <w:color w:val="000000"/>
          <w:sz w:val="18"/>
          <w:szCs w:val="18"/>
        </w:rPr>
        <w:t>Л.С., Мак-Кинстри Н., Дронова Н.В. и др. Программа мероприятий по первичной профилактике наркомании // Профилактика негативных явлений в молодежной среде: сборник. -Ростов н/Д, 2002. с. 15-181.</w:t>
      </w:r>
    </w:p>
    <w:p w14:paraId="6C29CA9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34. Горбунов</w:t>
      </w:r>
      <w:r>
        <w:rPr>
          <w:rStyle w:val="WW8Num2z0"/>
          <w:rFonts w:ascii="Verdana" w:hAnsi="Verdana"/>
          <w:color w:val="000000"/>
          <w:sz w:val="18"/>
          <w:szCs w:val="18"/>
        </w:rPr>
        <w:t> </w:t>
      </w:r>
      <w:r>
        <w:rPr>
          <w:rStyle w:val="WW8Num3z0"/>
          <w:rFonts w:ascii="Verdana" w:hAnsi="Verdana"/>
          <w:color w:val="4682B4"/>
          <w:sz w:val="18"/>
          <w:szCs w:val="18"/>
        </w:rPr>
        <w:t>Посадов</w:t>
      </w:r>
      <w:r>
        <w:rPr>
          <w:rStyle w:val="WW8Num2z0"/>
          <w:rFonts w:ascii="Verdana" w:hAnsi="Verdana"/>
          <w:color w:val="000000"/>
          <w:sz w:val="18"/>
          <w:szCs w:val="18"/>
        </w:rPr>
        <w:t> </w:t>
      </w:r>
      <w:r>
        <w:rPr>
          <w:rFonts w:ascii="Verdana" w:hAnsi="Verdana"/>
          <w:color w:val="000000"/>
          <w:sz w:val="18"/>
          <w:szCs w:val="18"/>
        </w:rPr>
        <w:t>И.И. К русским учителям.- М., 1910.-41с.</w:t>
      </w:r>
    </w:p>
    <w:p w14:paraId="1A4E7D7E"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35. Горбунов</w:t>
      </w:r>
      <w:r>
        <w:rPr>
          <w:rStyle w:val="WW8Num2z0"/>
          <w:rFonts w:ascii="Verdana" w:hAnsi="Verdana"/>
          <w:color w:val="000000"/>
          <w:sz w:val="18"/>
          <w:szCs w:val="18"/>
        </w:rPr>
        <w:t> </w:t>
      </w:r>
      <w:r>
        <w:rPr>
          <w:rStyle w:val="WW8Num3z0"/>
          <w:rFonts w:ascii="Verdana" w:hAnsi="Verdana"/>
          <w:color w:val="4682B4"/>
          <w:sz w:val="18"/>
          <w:szCs w:val="18"/>
        </w:rPr>
        <w:t>Посадов</w:t>
      </w:r>
      <w:r>
        <w:rPr>
          <w:rStyle w:val="WW8Num2z0"/>
          <w:rFonts w:ascii="Verdana" w:hAnsi="Verdana"/>
          <w:color w:val="000000"/>
          <w:sz w:val="18"/>
          <w:szCs w:val="18"/>
        </w:rPr>
        <w:t> </w:t>
      </w:r>
      <w:r>
        <w:rPr>
          <w:rFonts w:ascii="Verdana" w:hAnsi="Verdana"/>
          <w:color w:val="000000"/>
          <w:sz w:val="18"/>
          <w:szCs w:val="18"/>
        </w:rPr>
        <w:t>И.И. Учитель и школа в борьбе с народным пьянством. - М.,1912.-80с.</w:t>
      </w:r>
    </w:p>
    <w:p w14:paraId="503114E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Гориневский</w:t>
      </w:r>
      <w:r>
        <w:rPr>
          <w:rStyle w:val="WW8Num2z0"/>
          <w:rFonts w:ascii="Verdana" w:hAnsi="Verdana"/>
          <w:color w:val="000000"/>
          <w:sz w:val="18"/>
          <w:szCs w:val="18"/>
        </w:rPr>
        <w:t> </w:t>
      </w:r>
      <w:r>
        <w:rPr>
          <w:rFonts w:ascii="Verdana" w:hAnsi="Verdana"/>
          <w:color w:val="000000"/>
          <w:sz w:val="18"/>
          <w:szCs w:val="18"/>
        </w:rPr>
        <w:t>В. Школа в борьбе с алкоголизмом // Школа и жизнь. 1914.-№ 12.- с.7-8.</w:t>
      </w:r>
    </w:p>
    <w:p w14:paraId="05FAC7DF"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Гульдан</w:t>
      </w:r>
      <w:r>
        <w:rPr>
          <w:rStyle w:val="WW8Num2z0"/>
          <w:rFonts w:ascii="Verdana" w:hAnsi="Verdana"/>
          <w:color w:val="000000"/>
          <w:sz w:val="18"/>
          <w:szCs w:val="18"/>
        </w:rPr>
        <w:t> </w:t>
      </w:r>
      <w:r>
        <w:rPr>
          <w:rFonts w:ascii="Verdana" w:hAnsi="Verdana"/>
          <w:color w:val="000000"/>
          <w:sz w:val="18"/>
          <w:szCs w:val="18"/>
        </w:rPr>
        <w:t>В.В. Мотивация преступного поведения психопатических личностей // Криминальная мотивация / под ред. В.Н.Кудрявцева. М., 1986. - 205 с.</w:t>
      </w:r>
    </w:p>
    <w:p w14:paraId="00D2581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Данилова</w:t>
      </w:r>
      <w:r>
        <w:rPr>
          <w:rStyle w:val="WW8Num2z0"/>
          <w:rFonts w:ascii="Verdana" w:hAnsi="Verdana"/>
          <w:color w:val="000000"/>
          <w:sz w:val="18"/>
          <w:szCs w:val="18"/>
        </w:rPr>
        <w:t> </w:t>
      </w:r>
      <w:r>
        <w:rPr>
          <w:rFonts w:ascii="Verdana" w:hAnsi="Verdana"/>
          <w:color w:val="000000"/>
          <w:sz w:val="18"/>
          <w:szCs w:val="18"/>
        </w:rPr>
        <w:t>Т.А. Формирование копинг-поведения у учителей средних школ и его роль в профилактике психогенных расстройств у</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Дисс. канд. психол. наук. СПб., 1997.- 211с.</w:t>
      </w:r>
    </w:p>
    <w:p w14:paraId="208AD016"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В.Я. Народный дом и его общественное и</w:t>
      </w:r>
      <w:r>
        <w:rPr>
          <w:rStyle w:val="WW8Num2z0"/>
          <w:rFonts w:ascii="Verdana" w:hAnsi="Verdana"/>
          <w:color w:val="000000"/>
          <w:sz w:val="18"/>
          <w:szCs w:val="18"/>
        </w:rPr>
        <w:t> </w:t>
      </w:r>
      <w:r>
        <w:rPr>
          <w:rStyle w:val="WW8Num3z0"/>
          <w:rFonts w:ascii="Verdana" w:hAnsi="Verdana"/>
          <w:color w:val="4682B4"/>
          <w:sz w:val="18"/>
          <w:szCs w:val="18"/>
        </w:rPr>
        <w:t>воспитательное</w:t>
      </w:r>
      <w:r>
        <w:rPr>
          <w:rStyle w:val="WW8Num2z0"/>
          <w:rFonts w:ascii="Verdana" w:hAnsi="Verdana"/>
          <w:color w:val="000000"/>
          <w:sz w:val="18"/>
          <w:szCs w:val="18"/>
        </w:rPr>
        <w:t> </w:t>
      </w:r>
      <w:r>
        <w:rPr>
          <w:rFonts w:ascii="Verdana" w:hAnsi="Verdana"/>
          <w:color w:val="000000"/>
          <w:sz w:val="18"/>
          <w:szCs w:val="18"/>
        </w:rPr>
        <w:t>значение. Харьков, 98.- 201с.</w:t>
      </w:r>
    </w:p>
    <w:p w14:paraId="085DB264"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40. Дени Ю. Руководство для</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науки трезвости/ антиалкоголизма/. Книга 1. Пищевые вещества. М.,1912.-32с.</w:t>
      </w:r>
    </w:p>
    <w:p w14:paraId="0D914F81"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Долгова</w:t>
      </w:r>
      <w:r>
        <w:rPr>
          <w:rStyle w:val="WW8Num2z0"/>
          <w:rFonts w:ascii="Verdana" w:hAnsi="Verdana"/>
          <w:color w:val="000000"/>
          <w:sz w:val="18"/>
          <w:szCs w:val="18"/>
        </w:rPr>
        <w:t> </w:t>
      </w:r>
      <w:r>
        <w:rPr>
          <w:rFonts w:ascii="Verdana" w:hAnsi="Verdana"/>
          <w:color w:val="000000"/>
          <w:sz w:val="18"/>
          <w:szCs w:val="18"/>
        </w:rPr>
        <w:t>А. И. Социально-психологические аспекты преступности несовершеннолетних.— М., 1981.</w:t>
      </w:r>
    </w:p>
    <w:p w14:paraId="1AA3C74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Дубогай</w:t>
      </w:r>
      <w:r>
        <w:rPr>
          <w:rStyle w:val="WW8Num2z0"/>
          <w:rFonts w:ascii="Verdana" w:hAnsi="Verdana"/>
          <w:color w:val="000000"/>
          <w:sz w:val="18"/>
          <w:szCs w:val="18"/>
        </w:rPr>
        <w:t> </w:t>
      </w:r>
      <w:r>
        <w:rPr>
          <w:rFonts w:ascii="Verdana" w:hAnsi="Verdana"/>
          <w:color w:val="000000"/>
          <w:sz w:val="18"/>
          <w:szCs w:val="18"/>
        </w:rPr>
        <w:t>А. Д. Психолого педагогические основы формирования здорового образа жизни школьников младших классов. - Киев, 91. - 193с.</w:t>
      </w:r>
    </w:p>
    <w:p w14:paraId="182145A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43. Дюркгейм Э. Самоубийство: Социологический этюд. — М., 1994. 399с.</w:t>
      </w:r>
    </w:p>
    <w:p w14:paraId="4F79D8BE"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44. Дюркгейм Э. Социология. — М., 1995. 352с.</w:t>
      </w:r>
    </w:p>
    <w:p w14:paraId="107CD4A5"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Еникеев</w:t>
      </w:r>
      <w:r>
        <w:rPr>
          <w:rStyle w:val="WW8Num2z0"/>
          <w:rFonts w:ascii="Verdana" w:hAnsi="Verdana"/>
          <w:color w:val="000000"/>
          <w:sz w:val="18"/>
          <w:szCs w:val="18"/>
        </w:rPr>
        <w:t> </w:t>
      </w:r>
      <w:r>
        <w:rPr>
          <w:rFonts w:ascii="Verdana" w:hAnsi="Verdana"/>
          <w:color w:val="000000"/>
          <w:sz w:val="18"/>
          <w:szCs w:val="18"/>
        </w:rPr>
        <w:t>М.И. Энциклопедия. Общая и социальная психология. М., 2002. - 560с.</w:t>
      </w:r>
    </w:p>
    <w:p w14:paraId="1FF6710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Ермолаев</w:t>
      </w:r>
      <w:r>
        <w:rPr>
          <w:rStyle w:val="WW8Num2z0"/>
          <w:rFonts w:ascii="Verdana" w:hAnsi="Verdana"/>
          <w:color w:val="000000"/>
          <w:sz w:val="18"/>
          <w:szCs w:val="18"/>
        </w:rPr>
        <w:t> </w:t>
      </w:r>
      <w:r>
        <w:rPr>
          <w:rFonts w:ascii="Verdana" w:hAnsi="Verdana"/>
          <w:color w:val="000000"/>
          <w:sz w:val="18"/>
          <w:szCs w:val="18"/>
        </w:rPr>
        <w:t>Б.А. Отклоняющееся поведение человека: Краткий словарь-справочник. Владимир 1994г.</w:t>
      </w:r>
    </w:p>
    <w:p w14:paraId="4C5B883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47. Журавлева JI.A. Факторы и условия наркотизации молодежи//Социологические исследования.-2000.-№6-с. 17-20.</w:t>
      </w:r>
    </w:p>
    <w:p w14:paraId="6E84876E"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В.В. Патологическая склонность к азартным</w:t>
      </w:r>
      <w:r>
        <w:rPr>
          <w:rStyle w:val="WW8Num2z0"/>
          <w:rFonts w:ascii="Verdana" w:hAnsi="Verdana"/>
          <w:color w:val="000000"/>
          <w:sz w:val="18"/>
          <w:szCs w:val="18"/>
        </w:rPr>
        <w:t> </w:t>
      </w:r>
      <w:r>
        <w:rPr>
          <w:rStyle w:val="WW8Num3z0"/>
          <w:rFonts w:ascii="Verdana" w:hAnsi="Verdana"/>
          <w:color w:val="4682B4"/>
          <w:sz w:val="18"/>
          <w:szCs w:val="18"/>
        </w:rPr>
        <w:t>играм</w:t>
      </w:r>
      <w:r>
        <w:rPr>
          <w:rStyle w:val="WW8Num2z0"/>
          <w:rFonts w:ascii="Verdana" w:hAnsi="Verdana"/>
          <w:color w:val="000000"/>
          <w:sz w:val="18"/>
          <w:szCs w:val="18"/>
        </w:rPr>
        <w:t> </w:t>
      </w:r>
      <w:r>
        <w:rPr>
          <w:rFonts w:ascii="Verdana" w:hAnsi="Verdana"/>
          <w:color w:val="000000"/>
          <w:sz w:val="18"/>
          <w:szCs w:val="18"/>
        </w:rPr>
        <w:t>-новая проблема психотерапии / В.В. Зайцев // Соц. и клин, психиатрия. 2000. - Т. 10, №3. - С. 52-59</w:t>
      </w:r>
    </w:p>
    <w:p w14:paraId="6D4C79A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Завражин</w:t>
      </w:r>
      <w:r>
        <w:rPr>
          <w:rStyle w:val="WW8Num2z0"/>
          <w:rFonts w:ascii="Verdana" w:hAnsi="Verdana"/>
          <w:color w:val="000000"/>
          <w:sz w:val="18"/>
          <w:szCs w:val="18"/>
        </w:rPr>
        <w:t> </w:t>
      </w:r>
      <w:r>
        <w:rPr>
          <w:rFonts w:ascii="Verdana" w:hAnsi="Verdana"/>
          <w:color w:val="000000"/>
          <w:sz w:val="18"/>
          <w:szCs w:val="18"/>
        </w:rPr>
        <w:t>С.А. Феноменология девиантного поведения. Владимир 2008г. 480с.</w:t>
      </w:r>
    </w:p>
    <w:p w14:paraId="29E4BF49"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Завьялов</w:t>
      </w:r>
      <w:r>
        <w:rPr>
          <w:rStyle w:val="WW8Num2z0"/>
          <w:rFonts w:ascii="Verdana" w:hAnsi="Verdana"/>
          <w:color w:val="000000"/>
          <w:sz w:val="18"/>
          <w:szCs w:val="18"/>
        </w:rPr>
        <w:t> </w:t>
      </w:r>
      <w:r>
        <w:rPr>
          <w:rFonts w:ascii="Verdana" w:hAnsi="Verdana"/>
          <w:color w:val="000000"/>
          <w:sz w:val="18"/>
          <w:szCs w:val="18"/>
        </w:rPr>
        <w:t>В.Ю. Психологические аспекты формирования алкогольной зависимости.- Новосибирск, 1988. 198с.51.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A.B. Генезис самооценки. Автореферат, дисс. доктора психол. наук, 1989.- 44с.</w:t>
      </w:r>
    </w:p>
    <w:p w14:paraId="478B1A7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Змановская</w:t>
      </w:r>
      <w:r>
        <w:rPr>
          <w:rStyle w:val="WW8Num2z0"/>
          <w:rFonts w:ascii="Verdana" w:hAnsi="Verdana"/>
          <w:color w:val="000000"/>
          <w:sz w:val="18"/>
          <w:szCs w:val="18"/>
        </w:rPr>
        <w:t> </w:t>
      </w:r>
      <w:r>
        <w:rPr>
          <w:rFonts w:ascii="Verdana" w:hAnsi="Verdana"/>
          <w:color w:val="000000"/>
          <w:sz w:val="18"/>
          <w:szCs w:val="18"/>
        </w:rPr>
        <w:t>Е. В. Девиантология: (Психология отклоняющегося поведения), 2003г. 288с.</w:t>
      </w:r>
    </w:p>
    <w:p w14:paraId="3E8394AF"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Иванец</w:t>
      </w:r>
      <w:r>
        <w:rPr>
          <w:rStyle w:val="WW8Num2z0"/>
          <w:rFonts w:ascii="Verdana" w:hAnsi="Verdana"/>
          <w:color w:val="000000"/>
          <w:sz w:val="18"/>
          <w:szCs w:val="18"/>
        </w:rPr>
        <w:t> </w:t>
      </w:r>
      <w:r>
        <w:rPr>
          <w:rFonts w:ascii="Verdana" w:hAnsi="Verdana"/>
          <w:color w:val="000000"/>
          <w:sz w:val="18"/>
          <w:szCs w:val="18"/>
        </w:rPr>
        <w:t>H.H. Медико-социальные проблемы наркологии и пути их решения// Вопросы наркологии.- 1997.-№4,- с.4-11.</w:t>
      </w:r>
    </w:p>
    <w:p w14:paraId="58EBD9A9"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Иванец</w:t>
      </w:r>
      <w:r>
        <w:rPr>
          <w:rStyle w:val="WW8Num2z0"/>
          <w:rFonts w:ascii="Verdana" w:hAnsi="Verdana"/>
          <w:color w:val="000000"/>
          <w:sz w:val="18"/>
          <w:szCs w:val="18"/>
        </w:rPr>
        <w:t> </w:t>
      </w:r>
      <w:r>
        <w:rPr>
          <w:rFonts w:ascii="Verdana" w:hAnsi="Verdana"/>
          <w:color w:val="000000"/>
          <w:sz w:val="18"/>
          <w:szCs w:val="18"/>
        </w:rPr>
        <w:t>H.H., Игонин А.Л. Патогенез, клиника и лечение алкоголизма.- М., 1976.- с. 122-125.</w:t>
      </w:r>
    </w:p>
    <w:p w14:paraId="6B0A0B4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Н.Я. Патохарактерологический диагностический опросник для подростков: методика исслед./ Н.Я. Иванов, А.Е.</w:t>
      </w:r>
    </w:p>
    <w:p w14:paraId="7B6059D1"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55. Личко; под ред. A.M. Шерешевского; Психоневрол. ин-т им. В.М.1. Бехтерева.- СПб. 1992.</w:t>
      </w:r>
    </w:p>
    <w:p w14:paraId="3A62A6D4"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Идрисова</w:t>
      </w:r>
      <w:r>
        <w:rPr>
          <w:rStyle w:val="WW8Num2z0"/>
          <w:rFonts w:ascii="Verdana" w:hAnsi="Verdana"/>
          <w:color w:val="000000"/>
          <w:sz w:val="18"/>
          <w:szCs w:val="18"/>
        </w:rPr>
        <w:t> </w:t>
      </w:r>
      <w:r>
        <w:rPr>
          <w:rFonts w:ascii="Verdana" w:hAnsi="Verdana"/>
          <w:color w:val="000000"/>
          <w:sz w:val="18"/>
          <w:szCs w:val="18"/>
        </w:rPr>
        <w:t>Н.Г. Зависимое поведение: механизмы формирования и методы коррекции / Н.Г. Идрисова. М.: Эльф-3, 2005.- 173 е.: ил.</w:t>
      </w:r>
    </w:p>
    <w:p w14:paraId="75A6EF4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Кабанов</w:t>
      </w:r>
      <w:r>
        <w:rPr>
          <w:rStyle w:val="WW8Num2z0"/>
          <w:rFonts w:ascii="Verdana" w:hAnsi="Verdana"/>
          <w:color w:val="000000"/>
          <w:sz w:val="18"/>
          <w:szCs w:val="18"/>
        </w:rPr>
        <w:t> </w:t>
      </w:r>
      <w:r>
        <w:rPr>
          <w:rFonts w:ascii="Verdana" w:hAnsi="Verdana"/>
          <w:color w:val="000000"/>
          <w:sz w:val="18"/>
          <w:szCs w:val="18"/>
        </w:rPr>
        <w:t>М.М. Психосоциальная реабилитация и социальная психиатрия. СПб., 1998.- 375с.</w:t>
      </w:r>
    </w:p>
    <w:p w14:paraId="20355B18"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Каннель</w:t>
      </w:r>
      <w:r>
        <w:rPr>
          <w:rStyle w:val="WW8Num2z0"/>
          <w:rFonts w:ascii="Verdana" w:hAnsi="Verdana"/>
          <w:color w:val="000000"/>
          <w:sz w:val="18"/>
          <w:szCs w:val="18"/>
        </w:rPr>
        <w:t> </w:t>
      </w:r>
      <w:r>
        <w:rPr>
          <w:rFonts w:ascii="Verdana" w:hAnsi="Verdana"/>
          <w:color w:val="000000"/>
          <w:sz w:val="18"/>
          <w:szCs w:val="18"/>
        </w:rPr>
        <w:t>В.Я. Алкоголизм и школа.-М.,1909.-48с.</w:t>
      </w:r>
    </w:p>
    <w:p w14:paraId="39F4707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Кернберг</w:t>
      </w:r>
      <w:r>
        <w:rPr>
          <w:rStyle w:val="WW8Num2z0"/>
          <w:rFonts w:ascii="Verdana" w:hAnsi="Verdana"/>
          <w:color w:val="000000"/>
          <w:sz w:val="18"/>
          <w:szCs w:val="18"/>
        </w:rPr>
        <w:t> </w:t>
      </w:r>
      <w:r>
        <w:rPr>
          <w:rFonts w:ascii="Verdana" w:hAnsi="Verdana"/>
          <w:color w:val="000000"/>
          <w:sz w:val="18"/>
          <w:szCs w:val="18"/>
        </w:rPr>
        <w:t>О.Ф. Агрессия при расстройствах личности и перверсиях. —М., 1998. 368с.</w:t>
      </w:r>
    </w:p>
    <w:p w14:paraId="718BBA1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Клейберг</w:t>
      </w:r>
      <w:r>
        <w:rPr>
          <w:rStyle w:val="WW8Num2z0"/>
          <w:rFonts w:ascii="Verdana" w:hAnsi="Verdana"/>
          <w:color w:val="000000"/>
          <w:sz w:val="18"/>
          <w:szCs w:val="18"/>
        </w:rPr>
        <w:t> </w:t>
      </w:r>
      <w:r>
        <w:rPr>
          <w:rFonts w:ascii="Verdana" w:hAnsi="Verdana"/>
          <w:color w:val="000000"/>
          <w:sz w:val="18"/>
          <w:szCs w:val="18"/>
        </w:rPr>
        <w:t>Ю.А. Психология девиантного поведения: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2001. 160с.</w:t>
      </w:r>
    </w:p>
    <w:p w14:paraId="186F8A15"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Ковальчук</w:t>
      </w:r>
      <w:r>
        <w:rPr>
          <w:rStyle w:val="WW8Num2z0"/>
          <w:rFonts w:ascii="Verdana" w:hAnsi="Verdana"/>
          <w:color w:val="000000"/>
          <w:sz w:val="18"/>
          <w:szCs w:val="18"/>
        </w:rPr>
        <w:t> </w:t>
      </w:r>
      <w:r>
        <w:rPr>
          <w:rFonts w:ascii="Verdana" w:hAnsi="Verdana"/>
          <w:color w:val="000000"/>
          <w:sz w:val="18"/>
          <w:szCs w:val="18"/>
        </w:rPr>
        <w:t xml:space="preserve">М.А., Тарханова И.Ю. Девиантное поведение. Профилактика, коррекция, </w:t>
      </w:r>
      <w:r>
        <w:rPr>
          <w:rFonts w:ascii="Verdana" w:hAnsi="Verdana"/>
          <w:color w:val="000000"/>
          <w:sz w:val="18"/>
          <w:szCs w:val="18"/>
        </w:rPr>
        <w:lastRenderedPageBreak/>
        <w:t>реабилитация.</w:t>
      </w:r>
      <w:r>
        <w:rPr>
          <w:rStyle w:val="WW8Num2z0"/>
          <w:rFonts w:ascii="Verdana" w:hAnsi="Verdana"/>
          <w:color w:val="000000"/>
          <w:sz w:val="18"/>
          <w:szCs w:val="18"/>
        </w:rPr>
        <w:t> </w:t>
      </w:r>
      <w:r>
        <w:rPr>
          <w:rStyle w:val="WW8Num3z0"/>
          <w:rFonts w:ascii="Verdana" w:hAnsi="Verdana"/>
          <w:color w:val="4682B4"/>
          <w:sz w:val="18"/>
          <w:szCs w:val="18"/>
        </w:rPr>
        <w:t>Владос</w:t>
      </w:r>
      <w:r>
        <w:rPr>
          <w:rFonts w:ascii="Verdana" w:hAnsi="Verdana"/>
          <w:color w:val="000000"/>
          <w:sz w:val="18"/>
          <w:szCs w:val="18"/>
        </w:rPr>
        <w:t>, 2010. - 288с.</w:t>
      </w:r>
    </w:p>
    <w:p w14:paraId="0A110D3E"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Козаков</w:t>
      </w:r>
      <w:r>
        <w:rPr>
          <w:rStyle w:val="WW8Num2z0"/>
          <w:rFonts w:ascii="Verdana" w:hAnsi="Verdana"/>
          <w:color w:val="000000"/>
          <w:sz w:val="18"/>
          <w:szCs w:val="18"/>
        </w:rPr>
        <w:t> </w:t>
      </w:r>
      <w:r>
        <w:rPr>
          <w:rFonts w:ascii="Verdana" w:hAnsi="Verdana"/>
          <w:color w:val="000000"/>
          <w:sz w:val="18"/>
          <w:szCs w:val="18"/>
        </w:rPr>
        <w:t>А.Х. Профилактика наркомании (токсикомании) среди учащихся как социолога педагогическая проблема. - М., 1992.-139с.</w:t>
      </w:r>
    </w:p>
    <w:p w14:paraId="4B35AD2F"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Колесов</w:t>
      </w:r>
      <w:r>
        <w:rPr>
          <w:rStyle w:val="WW8Num2z0"/>
          <w:rFonts w:ascii="Verdana" w:hAnsi="Verdana"/>
          <w:color w:val="000000"/>
          <w:sz w:val="18"/>
          <w:szCs w:val="18"/>
        </w:rPr>
        <w:t> </w:t>
      </w:r>
      <w:r>
        <w:rPr>
          <w:rFonts w:ascii="Verdana" w:hAnsi="Verdana"/>
          <w:color w:val="000000"/>
          <w:sz w:val="18"/>
          <w:szCs w:val="18"/>
        </w:rPr>
        <w:t>Д.В. Эволюция психики и природа наркотизма. М., 2001.-376с.</w:t>
      </w:r>
    </w:p>
    <w:p w14:paraId="6541BD9D"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Style w:val="WW8Num2z0"/>
          <w:rFonts w:ascii="Verdana" w:hAnsi="Verdana"/>
          <w:color w:val="000000"/>
          <w:sz w:val="18"/>
          <w:szCs w:val="18"/>
        </w:rPr>
        <w:t> </w:t>
      </w:r>
      <w:r>
        <w:rPr>
          <w:rFonts w:ascii="Verdana" w:hAnsi="Verdana"/>
          <w:color w:val="000000"/>
          <w:sz w:val="18"/>
          <w:szCs w:val="18"/>
        </w:rPr>
        <w:t>Г.И., Байер Е.А., Харагезян М.В. Девиантное поведение: учеб. Пособие. Ростов н/Д: Феникс, 2007.</w:t>
      </w:r>
    </w:p>
    <w:p w14:paraId="26140C33"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65. Кон, И.С. Психология</w:t>
      </w:r>
      <w:r>
        <w:rPr>
          <w:rStyle w:val="WW8Num2z0"/>
          <w:rFonts w:ascii="Verdana" w:hAnsi="Verdana"/>
          <w:color w:val="000000"/>
          <w:sz w:val="18"/>
          <w:szCs w:val="18"/>
        </w:rPr>
        <w:t> </w:t>
      </w:r>
      <w:r>
        <w:rPr>
          <w:rStyle w:val="WW8Num3z0"/>
          <w:rFonts w:ascii="Verdana" w:hAnsi="Verdana"/>
          <w:color w:val="4682B4"/>
          <w:sz w:val="18"/>
          <w:szCs w:val="18"/>
        </w:rPr>
        <w:t>старшеклассника</w:t>
      </w:r>
      <w:r>
        <w:rPr>
          <w:rStyle w:val="WW8Num2z0"/>
          <w:rFonts w:ascii="Verdana" w:hAnsi="Verdana"/>
          <w:color w:val="000000"/>
          <w:sz w:val="18"/>
          <w:szCs w:val="18"/>
        </w:rPr>
        <w:t> </w:t>
      </w:r>
      <w:r>
        <w:rPr>
          <w:rFonts w:ascii="Verdana" w:hAnsi="Verdana"/>
          <w:color w:val="000000"/>
          <w:sz w:val="18"/>
          <w:szCs w:val="18"/>
        </w:rPr>
        <w:t>/ И.С. Кон. М.: Просвещение, 1988. - 207 с.</w:t>
      </w:r>
    </w:p>
    <w:p w14:paraId="6A24C409"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Творческое мышление в профессиональной деятельности учителя // Вопросы психологии. 1986. - № 2.</w:t>
      </w:r>
    </w:p>
    <w:p w14:paraId="1F81805D"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В.Н. Правовое поведение: Норма и патология. — М., 1982.-287с.</w:t>
      </w:r>
    </w:p>
    <w:p w14:paraId="46262343"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Курек</w:t>
      </w:r>
      <w:r>
        <w:rPr>
          <w:rStyle w:val="WW8Num2z0"/>
          <w:rFonts w:ascii="Verdana" w:hAnsi="Verdana"/>
          <w:color w:val="000000"/>
          <w:sz w:val="18"/>
          <w:szCs w:val="18"/>
        </w:rPr>
        <w:t> </w:t>
      </w:r>
      <w:r>
        <w:rPr>
          <w:rFonts w:ascii="Verdana" w:hAnsi="Verdana"/>
          <w:color w:val="000000"/>
          <w:sz w:val="18"/>
          <w:szCs w:val="18"/>
        </w:rPr>
        <w:t>Н.С. Эмоциональное общение матери и дочери как фактор формирования аддиктивного поведения в подростковом возрасте//Вопросы психологии. 1997. - №2.-с.48-59.</w:t>
      </w:r>
    </w:p>
    <w:p w14:paraId="40239303"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Левина</w:t>
      </w:r>
      <w:r>
        <w:rPr>
          <w:rStyle w:val="WW8Num2z0"/>
          <w:rFonts w:ascii="Verdana" w:hAnsi="Verdana"/>
          <w:color w:val="000000"/>
          <w:sz w:val="18"/>
          <w:szCs w:val="18"/>
        </w:rPr>
        <w:t> </w:t>
      </w:r>
      <w:r>
        <w:rPr>
          <w:rFonts w:ascii="Verdana" w:hAnsi="Verdana"/>
          <w:color w:val="000000"/>
          <w:sz w:val="18"/>
          <w:szCs w:val="18"/>
        </w:rPr>
        <w:t>М.М. Технологии профессионального педагогического образования: Учеб. 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2001. 346с.</w:t>
      </w:r>
    </w:p>
    <w:p w14:paraId="2FCBB37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Поисковые задачи в обучении как средство развития творческих способностей // Научное творчество / Под ред. С.Р.</w:t>
      </w:r>
      <w:r>
        <w:rPr>
          <w:rStyle w:val="WW8Num2z0"/>
          <w:rFonts w:ascii="Verdana" w:hAnsi="Verdana"/>
          <w:color w:val="000000"/>
          <w:sz w:val="18"/>
          <w:szCs w:val="18"/>
        </w:rPr>
        <w:t> </w:t>
      </w:r>
      <w:r>
        <w:rPr>
          <w:rStyle w:val="WW8Num3z0"/>
          <w:rFonts w:ascii="Verdana" w:hAnsi="Verdana"/>
          <w:color w:val="4682B4"/>
          <w:sz w:val="18"/>
          <w:szCs w:val="18"/>
        </w:rPr>
        <w:t>Микулинского</w:t>
      </w:r>
      <w:r>
        <w:rPr>
          <w:rFonts w:ascii="Verdana" w:hAnsi="Verdana"/>
          <w:color w:val="000000"/>
          <w:sz w:val="18"/>
          <w:szCs w:val="18"/>
        </w:rPr>
        <w:t>, М.Г. Ярошевского. М.: Наука, 1969. - 446 с</w:t>
      </w:r>
    </w:p>
    <w:p w14:paraId="34B143E9"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71. Лемуан-Бельера. Практическое руководство для преподавания науки трезвости.-М., 1911 .-196с.</w:t>
      </w:r>
    </w:p>
    <w:p w14:paraId="0F870D66"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72. Лидере А.Г. Психологический</w:t>
      </w:r>
      <w:r>
        <w:rPr>
          <w:rStyle w:val="WW8Num2z0"/>
          <w:rFonts w:ascii="Verdana" w:hAnsi="Verdana"/>
          <w:color w:val="000000"/>
          <w:sz w:val="18"/>
          <w:szCs w:val="18"/>
        </w:rPr>
        <w:t> </w:t>
      </w:r>
      <w:r>
        <w:rPr>
          <w:rStyle w:val="WW8Num3z0"/>
          <w:rFonts w:ascii="Verdana" w:hAnsi="Verdana"/>
          <w:color w:val="4682B4"/>
          <w:sz w:val="18"/>
          <w:szCs w:val="18"/>
        </w:rPr>
        <w:t>тренинг</w:t>
      </w:r>
      <w:r>
        <w:rPr>
          <w:rStyle w:val="WW8Num2z0"/>
          <w:rFonts w:ascii="Verdana" w:hAnsi="Verdana"/>
          <w:color w:val="000000"/>
          <w:sz w:val="18"/>
          <w:szCs w:val="18"/>
        </w:rPr>
        <w:t> </w:t>
      </w:r>
      <w:r>
        <w:rPr>
          <w:rFonts w:ascii="Verdana" w:hAnsi="Verdana"/>
          <w:color w:val="000000"/>
          <w:sz w:val="18"/>
          <w:szCs w:val="18"/>
        </w:rPr>
        <w:t>с подростками.- М.,1997.-239с.</w:t>
      </w:r>
    </w:p>
    <w:p w14:paraId="4B19CE08"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73. Линдрум Л.</w:t>
      </w:r>
      <w:r>
        <w:rPr>
          <w:rStyle w:val="WW8Num2z0"/>
          <w:rFonts w:ascii="Verdana" w:hAnsi="Verdana"/>
          <w:color w:val="000000"/>
          <w:sz w:val="18"/>
          <w:szCs w:val="18"/>
        </w:rPr>
        <w:t> </w:t>
      </w:r>
      <w:r>
        <w:rPr>
          <w:rStyle w:val="WW8Num3z0"/>
          <w:rFonts w:ascii="Verdana" w:hAnsi="Verdana"/>
          <w:color w:val="4682B4"/>
          <w:sz w:val="18"/>
          <w:szCs w:val="18"/>
        </w:rPr>
        <w:t>Уроки</w:t>
      </w:r>
      <w:r>
        <w:rPr>
          <w:rStyle w:val="WW8Num2z0"/>
          <w:rFonts w:ascii="Verdana" w:hAnsi="Verdana"/>
          <w:color w:val="000000"/>
          <w:sz w:val="18"/>
          <w:szCs w:val="18"/>
        </w:rPr>
        <w:t> </w:t>
      </w:r>
      <w:r>
        <w:rPr>
          <w:rFonts w:ascii="Verdana" w:hAnsi="Verdana"/>
          <w:color w:val="000000"/>
          <w:sz w:val="18"/>
          <w:szCs w:val="18"/>
        </w:rPr>
        <w:t>трезвости Руководство для учащихся,учащих и для</w:t>
      </w:r>
      <w:r>
        <w:rPr>
          <w:rStyle w:val="WW8Num2z0"/>
          <w:rFonts w:ascii="Verdana" w:hAnsi="Verdana"/>
          <w:color w:val="000000"/>
          <w:sz w:val="18"/>
          <w:szCs w:val="18"/>
        </w:rPr>
        <w:t> </w:t>
      </w:r>
      <w:r>
        <w:rPr>
          <w:rStyle w:val="WW8Num3z0"/>
          <w:rFonts w:ascii="Verdana" w:hAnsi="Verdana"/>
          <w:color w:val="4682B4"/>
          <w:sz w:val="18"/>
          <w:szCs w:val="18"/>
        </w:rPr>
        <w:t>самообразования</w:t>
      </w:r>
      <w:r>
        <w:rPr>
          <w:rFonts w:ascii="Verdana" w:hAnsi="Verdana"/>
          <w:color w:val="000000"/>
          <w:sz w:val="18"/>
          <w:szCs w:val="18"/>
        </w:rPr>
        <w:t>.- М., 1913.-77с.</w:t>
      </w:r>
    </w:p>
    <w:p w14:paraId="3801E9C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Леонова</w:t>
      </w:r>
      <w:r>
        <w:rPr>
          <w:rStyle w:val="WW8Num2z0"/>
          <w:rFonts w:ascii="Verdana" w:hAnsi="Verdana"/>
          <w:color w:val="000000"/>
          <w:sz w:val="18"/>
          <w:szCs w:val="18"/>
        </w:rPr>
        <w:t> </w:t>
      </w:r>
      <w:r>
        <w:rPr>
          <w:rFonts w:ascii="Verdana" w:hAnsi="Verdana"/>
          <w:color w:val="000000"/>
          <w:sz w:val="18"/>
          <w:szCs w:val="18"/>
        </w:rPr>
        <w:t>Л.Г. Вопросы профилактики аддиктивного поведения в подростковом возрасте : учебно</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пособие / Л.Г. Леонова, Н.Л.</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 Новосиб. мед. ин-т. Новосибирск : НМИ,1998. 156с.</w:t>
      </w:r>
    </w:p>
    <w:p w14:paraId="3C72BEE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Личко</w:t>
      </w:r>
      <w:r>
        <w:rPr>
          <w:rStyle w:val="WW8Num2z0"/>
          <w:rFonts w:ascii="Verdana" w:hAnsi="Verdana"/>
          <w:color w:val="000000"/>
          <w:sz w:val="18"/>
          <w:szCs w:val="18"/>
        </w:rPr>
        <w:t> </w:t>
      </w:r>
      <w:r>
        <w:rPr>
          <w:rFonts w:ascii="Verdana" w:hAnsi="Verdana"/>
          <w:color w:val="000000"/>
          <w:sz w:val="18"/>
          <w:szCs w:val="18"/>
        </w:rPr>
        <w:t>А.Е., Битенский Б.С. Подростковая наркомания,- М., 1991.-304с.</w:t>
      </w:r>
    </w:p>
    <w:p w14:paraId="1912799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76. Лоренц К. Агрессия. — М., 1994. 272с.</w:t>
      </w:r>
    </w:p>
    <w:p w14:paraId="74CE5463"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Макаренко</w:t>
      </w:r>
      <w:r>
        <w:rPr>
          <w:rStyle w:val="WW8Num2z0"/>
          <w:rFonts w:ascii="Verdana" w:hAnsi="Verdana"/>
          <w:color w:val="000000"/>
          <w:sz w:val="18"/>
          <w:szCs w:val="18"/>
        </w:rPr>
        <w:t> </w:t>
      </w:r>
      <w:r>
        <w:rPr>
          <w:rFonts w:ascii="Verdana" w:hAnsi="Verdana"/>
          <w:color w:val="000000"/>
          <w:sz w:val="18"/>
          <w:szCs w:val="18"/>
        </w:rPr>
        <w:t>A.C. Пед. Соч.: В 8 т. М., 1983 - 1985.- Т. 2.</w:t>
      </w:r>
    </w:p>
    <w:p w14:paraId="2A885A52"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Макеева</w:t>
      </w:r>
      <w:r>
        <w:rPr>
          <w:rStyle w:val="WW8Num2z0"/>
          <w:rFonts w:ascii="Verdana" w:hAnsi="Verdana"/>
          <w:color w:val="000000"/>
          <w:sz w:val="18"/>
          <w:szCs w:val="18"/>
        </w:rPr>
        <w:t> </w:t>
      </w:r>
      <w:r>
        <w:rPr>
          <w:rFonts w:ascii="Verdana" w:hAnsi="Verdana"/>
          <w:color w:val="000000"/>
          <w:sz w:val="18"/>
          <w:szCs w:val="18"/>
        </w:rPr>
        <w:t>А.Г. Долго ли до беды? : педагогическая профилактика</w:t>
      </w:r>
      <w:r>
        <w:rPr>
          <w:rStyle w:val="WW8Num2z0"/>
          <w:rFonts w:ascii="Verdana" w:hAnsi="Verdana"/>
          <w:color w:val="000000"/>
          <w:sz w:val="18"/>
          <w:szCs w:val="18"/>
        </w:rPr>
        <w:t> </w:t>
      </w:r>
      <w:r>
        <w:rPr>
          <w:rStyle w:val="WW8Num3z0"/>
          <w:rFonts w:ascii="Verdana" w:hAnsi="Verdana"/>
          <w:color w:val="4682B4"/>
          <w:sz w:val="18"/>
          <w:szCs w:val="18"/>
        </w:rPr>
        <w:t>детского</w:t>
      </w:r>
      <w:r>
        <w:rPr>
          <w:rStyle w:val="WW8Num2z0"/>
          <w:rFonts w:ascii="Verdana" w:hAnsi="Verdana"/>
          <w:color w:val="000000"/>
          <w:sz w:val="18"/>
          <w:szCs w:val="18"/>
        </w:rPr>
        <w:t> </w:t>
      </w:r>
      <w:r>
        <w:rPr>
          <w:rFonts w:ascii="Verdana" w:hAnsi="Verdana"/>
          <w:color w:val="000000"/>
          <w:sz w:val="18"/>
          <w:szCs w:val="18"/>
        </w:rPr>
        <w:t>наркотизма / А.Г. Макеева, И.А.</w:t>
      </w:r>
      <w:r>
        <w:rPr>
          <w:rStyle w:val="WW8Num2z0"/>
          <w:rFonts w:ascii="Verdana" w:hAnsi="Verdana"/>
          <w:color w:val="000000"/>
          <w:sz w:val="18"/>
          <w:szCs w:val="18"/>
        </w:rPr>
        <w:t> </w:t>
      </w:r>
      <w:r>
        <w:rPr>
          <w:rStyle w:val="WW8Num3z0"/>
          <w:rFonts w:ascii="Verdana" w:hAnsi="Verdana"/>
          <w:color w:val="4682B4"/>
          <w:sz w:val="18"/>
          <w:szCs w:val="18"/>
        </w:rPr>
        <w:t>Лысенко</w:t>
      </w:r>
      <w:r>
        <w:rPr>
          <w:rFonts w:ascii="Verdana" w:hAnsi="Verdana"/>
          <w:color w:val="000000"/>
          <w:sz w:val="18"/>
          <w:szCs w:val="18"/>
        </w:rPr>
        <w:t>; худож. Е. Чернова. М.: Линка - Пресс, 2000. - 156 е.: ил.</w:t>
      </w:r>
    </w:p>
    <w:p w14:paraId="4BFDB51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Махмутов</w:t>
      </w:r>
      <w:r>
        <w:rPr>
          <w:rStyle w:val="WW8Num2z0"/>
          <w:rFonts w:ascii="Verdana" w:hAnsi="Verdana"/>
          <w:color w:val="000000"/>
          <w:sz w:val="18"/>
          <w:szCs w:val="18"/>
        </w:rPr>
        <w:t> </w:t>
      </w:r>
      <w:r>
        <w:rPr>
          <w:rFonts w:ascii="Verdana" w:hAnsi="Verdana"/>
          <w:color w:val="000000"/>
          <w:sz w:val="18"/>
          <w:szCs w:val="18"/>
        </w:rPr>
        <w:t>М.И. Организация проблемного обучения. М.: Педагогика, 1997.-290с.</w:t>
      </w:r>
    </w:p>
    <w:p w14:paraId="5F19CB49"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80. Менеджмент в профилактике злоупотребления психоактивными веществами : материалы для специалистов органов управления образованием, администраторов образовательных учреждений. Вып. 9/ под общ. ред. С.А. Сенникова. М., 2005.</w:t>
      </w:r>
    </w:p>
    <w:p w14:paraId="7B98A0B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81. Международный день молодежи 12.08.2009: «</w:t>
      </w:r>
      <w:r>
        <w:rPr>
          <w:rStyle w:val="WW8Num3z0"/>
          <w:rFonts w:ascii="Verdana" w:hAnsi="Verdana"/>
          <w:color w:val="4682B4"/>
          <w:sz w:val="18"/>
          <w:szCs w:val="18"/>
        </w:rPr>
        <w:t>Превратить обязательства в реальные дела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ООН</w:t>
      </w:r>
    </w:p>
    <w:p w14:paraId="295B37BF"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A.C. Социально педагогические и психологические причины наркомании и токсикомании среди</w:t>
      </w:r>
      <w:r>
        <w:rPr>
          <w:rStyle w:val="WW8Num2z0"/>
          <w:rFonts w:ascii="Verdana" w:hAnsi="Verdana"/>
          <w:color w:val="000000"/>
          <w:sz w:val="18"/>
          <w:szCs w:val="18"/>
        </w:rPr>
        <w:t> </w:t>
      </w:r>
      <w:r>
        <w:rPr>
          <w:rStyle w:val="WW8Num3z0"/>
          <w:rFonts w:ascii="Verdana" w:hAnsi="Verdana"/>
          <w:color w:val="4682B4"/>
          <w:sz w:val="18"/>
          <w:szCs w:val="18"/>
        </w:rPr>
        <w:t>допризывной</w:t>
      </w:r>
      <w:r>
        <w:rPr>
          <w:rStyle w:val="WW8Num2z0"/>
          <w:rFonts w:ascii="Verdana" w:hAnsi="Verdana"/>
          <w:color w:val="000000"/>
          <w:sz w:val="18"/>
          <w:szCs w:val="18"/>
        </w:rPr>
        <w:t> </w:t>
      </w:r>
      <w:r>
        <w:rPr>
          <w:rFonts w:ascii="Verdana" w:hAnsi="Verdana"/>
          <w:color w:val="000000"/>
          <w:sz w:val="18"/>
          <w:szCs w:val="18"/>
        </w:rPr>
        <w:t>молодежи// Перед лицом наркоагрессии, с.5. матер.-М., 2002.-С.69-81.</w:t>
      </w:r>
    </w:p>
    <w:p w14:paraId="2B766026"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Мирошниченко</w:t>
      </w:r>
      <w:r>
        <w:rPr>
          <w:rStyle w:val="WW8Num2z0"/>
          <w:rFonts w:ascii="Verdana" w:hAnsi="Verdana"/>
          <w:color w:val="000000"/>
          <w:sz w:val="18"/>
          <w:szCs w:val="18"/>
        </w:rPr>
        <w:t> </w:t>
      </w:r>
      <w:r>
        <w:rPr>
          <w:rFonts w:ascii="Verdana" w:hAnsi="Verdana"/>
          <w:color w:val="000000"/>
          <w:sz w:val="18"/>
          <w:szCs w:val="18"/>
        </w:rPr>
        <w:t>Л.Д., Пелипас В.Е., Рыбакова Л.Н. проблема антинаркотической профилактики в подростковой среде//Педагогика.-2000.-№3 .-с. 11 -17.</w:t>
      </w:r>
    </w:p>
    <w:p w14:paraId="77534966"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84. Мунтян П. Вид компьютерной аддикции: зависимость от компьютерных</w:t>
      </w:r>
      <w:r>
        <w:rPr>
          <w:rStyle w:val="WW8Num2z0"/>
          <w:rFonts w:ascii="Verdana" w:hAnsi="Verdana"/>
          <w:color w:val="000000"/>
          <w:sz w:val="18"/>
          <w:szCs w:val="18"/>
        </w:rPr>
        <w:t> </w:t>
      </w:r>
      <w:r>
        <w:rPr>
          <w:rStyle w:val="WW8Num3z0"/>
          <w:rFonts w:ascii="Verdana" w:hAnsi="Verdana"/>
          <w:color w:val="4682B4"/>
          <w:sz w:val="18"/>
          <w:szCs w:val="18"/>
        </w:rPr>
        <w:t>игр</w:t>
      </w:r>
      <w:r>
        <w:rPr>
          <w:rFonts w:ascii="Verdana" w:hAnsi="Verdana"/>
          <w:color w:val="000000"/>
          <w:sz w:val="18"/>
          <w:szCs w:val="18"/>
        </w:rPr>
        <w:t>: хрестоматия / П. Мунтян; сост. К.В. Сельченок. -Минск : Харвест, 2005. 592с.</w:t>
      </w:r>
    </w:p>
    <w:p w14:paraId="5133C5B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Мордвинов</w:t>
      </w:r>
      <w:r>
        <w:rPr>
          <w:rStyle w:val="WW8Num2z0"/>
          <w:rFonts w:ascii="Verdana" w:hAnsi="Verdana"/>
          <w:color w:val="000000"/>
          <w:sz w:val="18"/>
          <w:szCs w:val="18"/>
        </w:rPr>
        <w:t> </w:t>
      </w:r>
      <w:r>
        <w:rPr>
          <w:rFonts w:ascii="Verdana" w:hAnsi="Verdana"/>
          <w:color w:val="000000"/>
          <w:sz w:val="18"/>
          <w:szCs w:val="18"/>
        </w:rPr>
        <w:t>И.П. Программа курса учения о трезвости для начальных школ.- СПб., 1910.-15с.</w:t>
      </w:r>
    </w:p>
    <w:p w14:paraId="4A34DA7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86. Нельсон Джоунс Р. Теория и практика консультирования. — СПб., 2000. 464с.</w:t>
      </w:r>
    </w:p>
    <w:p w14:paraId="68ADF10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87. Отклоняющееся поведение молодежи: Краткий словарь-справочник. Владимир: Издательство</w:t>
      </w:r>
      <w:r>
        <w:rPr>
          <w:rStyle w:val="WW8Num2z0"/>
          <w:rFonts w:ascii="Verdana" w:hAnsi="Verdana"/>
          <w:color w:val="000000"/>
          <w:sz w:val="18"/>
          <w:szCs w:val="18"/>
        </w:rPr>
        <w:t> </w:t>
      </w:r>
      <w:r>
        <w:rPr>
          <w:rStyle w:val="WW8Num3z0"/>
          <w:rFonts w:ascii="Verdana" w:hAnsi="Verdana"/>
          <w:color w:val="4682B4"/>
          <w:sz w:val="18"/>
          <w:szCs w:val="18"/>
        </w:rPr>
        <w:t>ВГПУ</w:t>
      </w:r>
      <w:r>
        <w:rPr>
          <w:rFonts w:ascii="Verdana" w:hAnsi="Verdana"/>
          <w:color w:val="000000"/>
          <w:sz w:val="18"/>
          <w:szCs w:val="18"/>
        </w:rPr>
        <w:t>, 1994г. 158с.</w:t>
      </w:r>
    </w:p>
    <w:p w14:paraId="740485A9"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Панфилова</w:t>
      </w:r>
      <w:r>
        <w:rPr>
          <w:rStyle w:val="WW8Num2z0"/>
          <w:rFonts w:ascii="Verdana" w:hAnsi="Verdana"/>
          <w:color w:val="000000"/>
          <w:sz w:val="18"/>
          <w:szCs w:val="18"/>
        </w:rPr>
        <w:t> </w:t>
      </w:r>
      <w:r>
        <w:rPr>
          <w:rFonts w:ascii="Verdana" w:hAnsi="Verdana"/>
          <w:color w:val="000000"/>
          <w:sz w:val="18"/>
          <w:szCs w:val="18"/>
        </w:rPr>
        <w:t>М.А. Игротерапия общения: тесты и</w:t>
      </w:r>
      <w:r>
        <w:rPr>
          <w:rStyle w:val="WW8Num2z0"/>
          <w:rFonts w:ascii="Verdana" w:hAnsi="Verdana"/>
          <w:color w:val="000000"/>
          <w:sz w:val="18"/>
          <w:szCs w:val="18"/>
        </w:rPr>
        <w:t> </w:t>
      </w:r>
      <w:r>
        <w:rPr>
          <w:rStyle w:val="WW8Num3z0"/>
          <w:rFonts w:ascii="Verdana" w:hAnsi="Verdana"/>
          <w:color w:val="4682B4"/>
          <w:sz w:val="18"/>
          <w:szCs w:val="18"/>
        </w:rPr>
        <w:t>коррекционные</w:t>
      </w:r>
      <w:r>
        <w:rPr>
          <w:rStyle w:val="WW8Num2z0"/>
          <w:rFonts w:ascii="Verdana" w:hAnsi="Verdana"/>
          <w:color w:val="000000"/>
          <w:sz w:val="18"/>
          <w:szCs w:val="18"/>
        </w:rPr>
        <w:t> </w:t>
      </w:r>
      <w:r>
        <w:rPr>
          <w:rFonts w:ascii="Verdana" w:hAnsi="Verdana"/>
          <w:color w:val="000000"/>
          <w:sz w:val="18"/>
          <w:szCs w:val="18"/>
        </w:rPr>
        <w:t>игры: прак. пособие для психологов, педагогов и</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М.: ГНОМ и Д, 2001. - 160с.</w:t>
      </w:r>
    </w:p>
    <w:p w14:paraId="6C88A8B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Панченко</w:t>
      </w:r>
      <w:r>
        <w:rPr>
          <w:rStyle w:val="WW8Num2z0"/>
          <w:rFonts w:ascii="Verdana" w:hAnsi="Verdana"/>
          <w:color w:val="000000"/>
          <w:sz w:val="18"/>
          <w:szCs w:val="18"/>
        </w:rPr>
        <w:t> </w:t>
      </w:r>
      <w:r>
        <w:rPr>
          <w:rFonts w:ascii="Verdana" w:hAnsi="Verdana"/>
          <w:color w:val="000000"/>
          <w:sz w:val="18"/>
          <w:szCs w:val="18"/>
        </w:rPr>
        <w:t xml:space="preserve">Л.Ф., Брусов О.С. Опиатные системы мозга//Биологические основы алкоголизма.- </w:t>
      </w:r>
      <w:r>
        <w:rPr>
          <w:rFonts w:ascii="Verdana" w:hAnsi="Verdana"/>
          <w:color w:val="000000"/>
          <w:sz w:val="18"/>
          <w:szCs w:val="18"/>
        </w:rPr>
        <w:lastRenderedPageBreak/>
        <w:t>М.,1994.-с.31-39.</w:t>
      </w:r>
    </w:p>
    <w:p w14:paraId="51BD6C4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90. Панчулидзева А. Борьба с алкоголизмом через школу.-СПб.,1913.-18с.</w:t>
      </w:r>
    </w:p>
    <w:p w14:paraId="6AF03DCE"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Палей</w:t>
      </w:r>
      <w:r>
        <w:rPr>
          <w:rStyle w:val="WW8Num2z0"/>
          <w:rFonts w:ascii="Verdana" w:hAnsi="Verdana"/>
          <w:color w:val="000000"/>
          <w:sz w:val="18"/>
          <w:szCs w:val="18"/>
        </w:rPr>
        <w:t> </w:t>
      </w:r>
      <w:r>
        <w:rPr>
          <w:rFonts w:ascii="Verdana" w:hAnsi="Verdana"/>
          <w:color w:val="000000"/>
          <w:sz w:val="18"/>
          <w:szCs w:val="18"/>
        </w:rPr>
        <w:t>И.М., Гербачевский JI.K. Проблемы личности в курсе психологии.-М., 1993 .-186с.</w:t>
      </w:r>
    </w:p>
    <w:p w14:paraId="1D7FE965"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92. Педагогические технологии: Учебное пособие для студентов педагогических специальностей / Под общей ред. B.C. Кукушкина. -Серия «</w:t>
      </w:r>
      <w:r>
        <w:rPr>
          <w:rStyle w:val="WW8Num3z0"/>
          <w:rFonts w:ascii="Verdana" w:hAnsi="Verdana"/>
          <w:color w:val="4682B4"/>
          <w:sz w:val="18"/>
          <w:szCs w:val="18"/>
        </w:rPr>
        <w:t>Педагогическое образование</w:t>
      </w:r>
      <w:r>
        <w:rPr>
          <w:rFonts w:ascii="Verdana" w:hAnsi="Verdana"/>
          <w:color w:val="000000"/>
          <w:sz w:val="18"/>
          <w:szCs w:val="18"/>
        </w:rPr>
        <w:t>». Ростов н/Д: издательский центр «Март», 2002. - С. 77.</w:t>
      </w:r>
    </w:p>
    <w:p w14:paraId="4F298E59"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Подросток</w:t>
      </w:r>
      <w:r>
        <w:rPr>
          <w:rStyle w:val="WW8Num2z0"/>
          <w:rFonts w:ascii="Verdana" w:hAnsi="Verdana"/>
          <w:color w:val="000000"/>
          <w:sz w:val="18"/>
          <w:szCs w:val="18"/>
        </w:rPr>
        <w:t> </w:t>
      </w:r>
      <w:r>
        <w:rPr>
          <w:rFonts w:ascii="Verdana" w:hAnsi="Verdana"/>
          <w:color w:val="000000"/>
          <w:sz w:val="18"/>
          <w:szCs w:val="18"/>
        </w:rPr>
        <w:t>на перекрестке эпох/Под ред. C.B. Кривцовой.- М., 1997.-301с.</w:t>
      </w:r>
    </w:p>
    <w:p w14:paraId="0846D13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94. Поземкин X. Основы позитивной психотерапии,-Архангельск.,1993.- 9с.</w:t>
      </w:r>
    </w:p>
    <w:p w14:paraId="1FD3E4A6"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Я.А. Фазы творческого прогресса.// Исследование проблем психологии творчества. М., 1983. - С. 3-14.</w:t>
      </w:r>
    </w:p>
    <w:p w14:paraId="1EF76F5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Ю.В. Концепция саморазрушающего поведения как проявление дисфункционального состояния личности/Юбзор психиатр, и мед. психол.- 1994.- №1.-с. 6-13.</w:t>
      </w:r>
    </w:p>
    <w:p w14:paraId="15778845"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Ю.В., Вит В.Д. Психические и поведенческие расстройства вследствие употребления психоактивных средств// Русский мед. журнал.- 1998, Т.6.-№2.-с.88-101.</w:t>
      </w:r>
    </w:p>
    <w:p w14:paraId="25B377DD"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Португалов</w:t>
      </w:r>
      <w:r>
        <w:rPr>
          <w:rStyle w:val="WW8Num2z0"/>
          <w:rFonts w:ascii="Verdana" w:hAnsi="Verdana"/>
          <w:color w:val="000000"/>
          <w:sz w:val="18"/>
          <w:szCs w:val="18"/>
        </w:rPr>
        <w:t> </w:t>
      </w:r>
      <w:r>
        <w:rPr>
          <w:rFonts w:ascii="Verdana" w:hAnsi="Verdana"/>
          <w:color w:val="000000"/>
          <w:sz w:val="18"/>
          <w:szCs w:val="18"/>
        </w:rPr>
        <w:t>В.О. Школа в борьбе с пьянством.- Одесса, 1896.-29с.</w:t>
      </w:r>
    </w:p>
    <w:p w14:paraId="710A26F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Прихожан</w:t>
      </w:r>
      <w:r>
        <w:rPr>
          <w:rStyle w:val="WW8Num2z0"/>
          <w:rFonts w:ascii="Verdana" w:hAnsi="Verdana"/>
          <w:color w:val="000000"/>
          <w:sz w:val="18"/>
          <w:szCs w:val="18"/>
        </w:rPr>
        <w:t> </w:t>
      </w:r>
      <w:r>
        <w:rPr>
          <w:rFonts w:ascii="Verdana" w:hAnsi="Verdana"/>
          <w:color w:val="000000"/>
          <w:sz w:val="18"/>
          <w:szCs w:val="18"/>
        </w:rPr>
        <w:t>A.M. Психология неудачника.- М., 1997.-118с.</w:t>
      </w:r>
    </w:p>
    <w:p w14:paraId="2D86794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100. Психология. Словарь/Под ред. A.B.</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М.Г. Ярошевского.- М.,1990.-180с.</w:t>
      </w:r>
    </w:p>
    <w:p w14:paraId="1AE64EB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101. Психология влияния: хрестоматия/Сост. A.B. Морозов-СПб.,2000.- 226с.</w:t>
      </w:r>
    </w:p>
    <w:p w14:paraId="10667A61"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102. Психология индивидуальных различий: Тексты. — М., 1982.</w:t>
      </w:r>
    </w:p>
    <w:p w14:paraId="4671A20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Пятницкая</w:t>
      </w:r>
      <w:r>
        <w:rPr>
          <w:rStyle w:val="WW8Num2z0"/>
          <w:rFonts w:ascii="Verdana" w:hAnsi="Verdana"/>
          <w:color w:val="000000"/>
          <w:sz w:val="18"/>
          <w:szCs w:val="18"/>
        </w:rPr>
        <w:t> </w:t>
      </w:r>
      <w:r>
        <w:rPr>
          <w:rFonts w:ascii="Verdana" w:hAnsi="Verdana"/>
          <w:color w:val="000000"/>
          <w:sz w:val="18"/>
          <w:szCs w:val="18"/>
        </w:rPr>
        <w:t>И.Н. Наркомании. М., 94.-117с.</w:t>
      </w:r>
    </w:p>
    <w:p w14:paraId="106272C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104. Равич-Щербо И.В. и др. Психогенетика. — М, 2002. 447с.</w:t>
      </w:r>
    </w:p>
    <w:p w14:paraId="2BDA6D5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Реан</w:t>
      </w:r>
      <w:r>
        <w:rPr>
          <w:rStyle w:val="WW8Num2z0"/>
          <w:rFonts w:ascii="Verdana" w:hAnsi="Verdana"/>
          <w:color w:val="000000"/>
          <w:sz w:val="18"/>
          <w:szCs w:val="18"/>
        </w:rPr>
        <w:t> </w:t>
      </w:r>
      <w:r>
        <w:rPr>
          <w:rFonts w:ascii="Verdana" w:hAnsi="Verdana"/>
          <w:color w:val="000000"/>
          <w:sz w:val="18"/>
          <w:szCs w:val="18"/>
        </w:rPr>
        <w:t>A.A. Психология и психодиагностика личности: теория, методы исслед.,</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 A.A. Реан. СПб.: Прайм-Еврознак, 2006. - 255 с. - (Серия «Психология -лучшее»).</w:t>
      </w:r>
    </w:p>
    <w:p w14:paraId="75A1D17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Романова</w:t>
      </w:r>
      <w:r>
        <w:rPr>
          <w:rStyle w:val="WW8Num2z0"/>
          <w:rFonts w:ascii="Verdana" w:hAnsi="Verdana"/>
          <w:color w:val="000000"/>
          <w:sz w:val="18"/>
          <w:szCs w:val="18"/>
        </w:rPr>
        <w:t> </w:t>
      </w:r>
      <w:r>
        <w:rPr>
          <w:rFonts w:ascii="Verdana" w:hAnsi="Verdana"/>
          <w:color w:val="000000"/>
          <w:sz w:val="18"/>
          <w:szCs w:val="18"/>
        </w:rPr>
        <w:t>Е.С., Гребенникова J1.P. Механизмы психологической защиты/Генезис. Функционирование. Диагностика.-Мытищи, 1996.-139с.</w:t>
      </w:r>
    </w:p>
    <w:p w14:paraId="5BEE804D"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107. Романова O.JT. Методологические аспекты первичной профилактики зависимости от психоактивных веществ у детей// Вопросы наркологии.-1997.-№2.- с.67-75.</w:t>
      </w:r>
    </w:p>
    <w:p w14:paraId="67BCE65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C.JI. Проблемы общей психологии. М., 1973. -310с.</w:t>
      </w:r>
    </w:p>
    <w:p w14:paraId="54DE2FD6"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109. Рубинштейн C.JI. Основы общей психологии. М., 1940. - С. 340.</w:t>
      </w:r>
    </w:p>
    <w:p w14:paraId="6ADE0B7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110. Рыбакова JI.H.,</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Е.И. Подросток и наркотики//Педагогика, 1998.-№2.-с.21-24.</w:t>
      </w:r>
    </w:p>
    <w:p w14:paraId="636AD58E"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Сажин</w:t>
      </w:r>
      <w:r>
        <w:rPr>
          <w:rStyle w:val="WW8Num2z0"/>
          <w:rFonts w:ascii="Verdana" w:hAnsi="Verdana"/>
          <w:color w:val="000000"/>
          <w:sz w:val="18"/>
          <w:szCs w:val="18"/>
        </w:rPr>
        <w:t> </w:t>
      </w:r>
      <w:r>
        <w:rPr>
          <w:rFonts w:ascii="Verdana" w:hAnsi="Verdana"/>
          <w:color w:val="000000"/>
          <w:sz w:val="18"/>
          <w:szCs w:val="18"/>
        </w:rPr>
        <w:t>И.В. Психологические основы алкоголизма и подготовка учителя к борьбе с ним.-//Свободное воспитание.-1913.-№ 6.-С.75-76.</w:t>
      </w:r>
    </w:p>
    <w:p w14:paraId="148F9636"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Д.В. Социально-психологические особенности подростков с аддиктивным поведением. Автореферат на соискание ученой степени кандидата психологических наук.- Курск, 2001.- 16с.</w:t>
      </w:r>
    </w:p>
    <w:p w14:paraId="63823F2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Сирота</w:t>
      </w:r>
      <w:r>
        <w:rPr>
          <w:rStyle w:val="WW8Num2z0"/>
          <w:rFonts w:ascii="Verdana" w:hAnsi="Verdana"/>
          <w:color w:val="000000"/>
          <w:sz w:val="18"/>
          <w:szCs w:val="18"/>
        </w:rPr>
        <w:t> </w:t>
      </w:r>
      <w:r>
        <w:rPr>
          <w:rFonts w:ascii="Verdana" w:hAnsi="Verdana"/>
          <w:color w:val="000000"/>
          <w:sz w:val="18"/>
          <w:szCs w:val="18"/>
        </w:rPr>
        <w:t>H.A. Ялтонский В.М., Зыков О.В.,</w:t>
      </w:r>
      <w:r>
        <w:rPr>
          <w:rStyle w:val="WW8Num2z0"/>
          <w:rFonts w:ascii="Verdana" w:hAnsi="Verdana"/>
          <w:color w:val="000000"/>
          <w:sz w:val="18"/>
          <w:szCs w:val="18"/>
        </w:rPr>
        <w:t> </w:t>
      </w:r>
      <w:r>
        <w:rPr>
          <w:rStyle w:val="WW8Num3z0"/>
          <w:rFonts w:ascii="Verdana" w:hAnsi="Verdana"/>
          <w:color w:val="4682B4"/>
          <w:sz w:val="18"/>
          <w:szCs w:val="18"/>
        </w:rPr>
        <w:t>Терентьева</w:t>
      </w:r>
      <w:r>
        <w:rPr>
          <w:rStyle w:val="WW8Num2z0"/>
          <w:rFonts w:ascii="Verdana" w:hAnsi="Verdana"/>
          <w:color w:val="000000"/>
          <w:sz w:val="18"/>
          <w:szCs w:val="18"/>
        </w:rPr>
        <w:t> </w:t>
      </w:r>
      <w:r>
        <w:rPr>
          <w:rFonts w:ascii="Verdana" w:hAnsi="Verdana"/>
          <w:color w:val="000000"/>
          <w:sz w:val="18"/>
          <w:szCs w:val="18"/>
        </w:rPr>
        <w:t>A.B., Баушева И.Л. Наркомания: программа профилактики среди подростков и молодежи/ Сб.</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наркологии МЗ РФ.- М., 1998.-c.81</w:t>
      </w:r>
    </w:p>
    <w:p w14:paraId="16BCA098"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Сирота</w:t>
      </w:r>
      <w:r>
        <w:rPr>
          <w:rStyle w:val="WW8Num2z0"/>
          <w:rFonts w:ascii="Verdana" w:hAnsi="Verdana"/>
          <w:color w:val="000000"/>
          <w:sz w:val="18"/>
          <w:szCs w:val="18"/>
        </w:rPr>
        <w:t> </w:t>
      </w:r>
      <w:r>
        <w:rPr>
          <w:rFonts w:ascii="Verdana" w:hAnsi="Verdana"/>
          <w:color w:val="000000"/>
          <w:sz w:val="18"/>
          <w:szCs w:val="18"/>
        </w:rPr>
        <w:t>H.A. Профилактика наркомании у подростков: от теории к практике / H.A. Сирота, В.М.</w:t>
      </w:r>
      <w:r>
        <w:rPr>
          <w:rStyle w:val="WW8Num2z0"/>
          <w:rFonts w:ascii="Verdana" w:hAnsi="Verdana"/>
          <w:color w:val="000000"/>
          <w:sz w:val="18"/>
          <w:szCs w:val="18"/>
        </w:rPr>
        <w:t> </w:t>
      </w:r>
      <w:r>
        <w:rPr>
          <w:rStyle w:val="WW8Num3z0"/>
          <w:rFonts w:ascii="Verdana" w:hAnsi="Verdana"/>
          <w:color w:val="4682B4"/>
          <w:sz w:val="18"/>
          <w:szCs w:val="18"/>
        </w:rPr>
        <w:t>Ялтонский</w:t>
      </w:r>
      <w:r>
        <w:rPr>
          <w:rFonts w:ascii="Verdana" w:hAnsi="Verdana"/>
          <w:color w:val="000000"/>
          <w:sz w:val="18"/>
          <w:szCs w:val="18"/>
        </w:rPr>
        <w:t>, И.И. Хажилина и др. М. : Генезис, 2001. - 216с.</w:t>
      </w:r>
    </w:p>
    <w:p w14:paraId="5D69A542"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115. Сидоренко Е. Терапия и тренинг по А. Адлеру.- СПб., 2000.-с.318.</w:t>
      </w:r>
    </w:p>
    <w:p w14:paraId="38F5BE1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M.Jl. Методология и методика педагогических исследований / В помощь начинающему исследователю. М.: Педагогика, 1986. - 150 с.</w:t>
      </w:r>
    </w:p>
    <w:p w14:paraId="468ABF3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Скворцова</w:t>
      </w:r>
      <w:r>
        <w:rPr>
          <w:rStyle w:val="WW8Num2z0"/>
          <w:rFonts w:ascii="Verdana" w:hAnsi="Verdana"/>
          <w:color w:val="000000"/>
          <w:sz w:val="18"/>
          <w:szCs w:val="18"/>
        </w:rPr>
        <w:t> </w:t>
      </w:r>
      <w:r>
        <w:rPr>
          <w:rFonts w:ascii="Verdana" w:hAnsi="Verdana"/>
          <w:color w:val="000000"/>
          <w:sz w:val="18"/>
          <w:szCs w:val="18"/>
        </w:rPr>
        <w:t>Е.С., Солоберидзе Е.В. О распространенности алкоголизации, курения и наркотизации среди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Style w:val="WW8Num2z0"/>
          <w:rFonts w:ascii="Verdana" w:hAnsi="Verdana"/>
          <w:color w:val="000000"/>
          <w:sz w:val="18"/>
          <w:szCs w:val="18"/>
        </w:rPr>
        <w:t> </w:t>
      </w:r>
      <w:r>
        <w:rPr>
          <w:rFonts w:ascii="Verdana" w:hAnsi="Verdana"/>
          <w:color w:val="000000"/>
          <w:sz w:val="18"/>
          <w:szCs w:val="18"/>
        </w:rPr>
        <w:t>Нижнего Новгорода//Социологические исследования.- 1997.- №3.-с.21-26.</w:t>
      </w:r>
    </w:p>
    <w:p w14:paraId="53D67DA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118. Словарь практического психолога / Сост. С.Ю. Головин. -Минск: Харвест, 1998. 800с.</w:t>
      </w:r>
    </w:p>
    <w:p w14:paraId="669FD70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119. Современная психология: Сб. статей. — М., 1996.</w:t>
      </w:r>
    </w:p>
    <w:p w14:paraId="1D09BD9B"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120. Социология молодежи. Энциклопедический словарь / Отв. ред. Ю. А.</w:t>
      </w:r>
      <w:r>
        <w:rPr>
          <w:rStyle w:val="WW8Num2z0"/>
          <w:rFonts w:ascii="Verdana" w:hAnsi="Verdana"/>
          <w:color w:val="000000"/>
          <w:sz w:val="18"/>
          <w:szCs w:val="18"/>
        </w:rPr>
        <w:t> </w:t>
      </w:r>
      <w:r>
        <w:rPr>
          <w:rStyle w:val="WW8Num3z0"/>
          <w:rFonts w:ascii="Verdana" w:hAnsi="Verdana"/>
          <w:color w:val="4682B4"/>
          <w:sz w:val="18"/>
          <w:szCs w:val="18"/>
        </w:rPr>
        <w:t>Зубок</w:t>
      </w:r>
      <w:r>
        <w:rPr>
          <w:rFonts w:ascii="Verdana" w:hAnsi="Verdana"/>
          <w:color w:val="000000"/>
          <w:sz w:val="18"/>
          <w:szCs w:val="18"/>
        </w:rPr>
        <w:t>, В. И. Чупров. — М: Academia. — 2008. 608с.</w:t>
      </w:r>
    </w:p>
    <w:p w14:paraId="19BB9969"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Успенский</w:t>
      </w:r>
      <w:r>
        <w:rPr>
          <w:rStyle w:val="WW8Num2z0"/>
          <w:rFonts w:ascii="Verdana" w:hAnsi="Verdana"/>
          <w:color w:val="000000"/>
          <w:sz w:val="18"/>
          <w:szCs w:val="18"/>
        </w:rPr>
        <w:t> </w:t>
      </w:r>
      <w:r>
        <w:rPr>
          <w:rFonts w:ascii="Verdana" w:hAnsi="Verdana"/>
          <w:color w:val="000000"/>
          <w:sz w:val="18"/>
          <w:szCs w:val="18"/>
        </w:rPr>
        <w:t xml:space="preserve">С.Е. Школа трезвости: популярный учебник трезвости для начальных училищ. </w:t>
      </w:r>
      <w:r>
        <w:rPr>
          <w:rFonts w:ascii="Verdana" w:hAnsi="Verdana"/>
          <w:color w:val="000000"/>
          <w:sz w:val="18"/>
          <w:szCs w:val="18"/>
        </w:rPr>
        <w:lastRenderedPageBreak/>
        <w:t>М.,1914.-128с.</w:t>
      </w:r>
    </w:p>
    <w:p w14:paraId="4CF90A2A"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122. Учебное пособие для студентов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2003. 208с.</w:t>
      </w:r>
    </w:p>
    <w:p w14:paraId="0907CFDE"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Избр. пед. соч.- М., 1954.- Т.2. 495 с.</w:t>
      </w:r>
    </w:p>
    <w:p w14:paraId="0BBE2CA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124. Фонель К. Как</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детей сотрудничать.- М., 1998.-c.205</w:t>
      </w:r>
    </w:p>
    <w:p w14:paraId="19C2B9B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125. Фортова JI.K. Педагогические основы профилактики алкоголизма и наркомании среди детей и подростков.- Владимир, 2002.-390с.</w:t>
      </w:r>
    </w:p>
    <w:p w14:paraId="5E5B4ED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126. Фридман И. Себя как в зеркале я вижу,- М., 1996.-c.99.</w:t>
      </w:r>
    </w:p>
    <w:p w14:paraId="6FEB574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Хажилина</w:t>
      </w:r>
      <w:r>
        <w:rPr>
          <w:rStyle w:val="WW8Num2z0"/>
          <w:rFonts w:ascii="Verdana" w:hAnsi="Verdana"/>
          <w:color w:val="000000"/>
          <w:sz w:val="18"/>
          <w:szCs w:val="18"/>
        </w:rPr>
        <w:t> </w:t>
      </w:r>
      <w:r>
        <w:rPr>
          <w:rFonts w:ascii="Verdana" w:hAnsi="Verdana"/>
          <w:color w:val="000000"/>
          <w:sz w:val="18"/>
          <w:szCs w:val="18"/>
        </w:rPr>
        <w:t>И.И. Профилактика наркомании: модели,</w:t>
      </w:r>
      <w:r>
        <w:rPr>
          <w:rStyle w:val="WW8Num2z0"/>
          <w:rFonts w:ascii="Verdana" w:hAnsi="Verdana"/>
          <w:color w:val="000000"/>
          <w:sz w:val="18"/>
          <w:szCs w:val="18"/>
        </w:rPr>
        <w:t> </w:t>
      </w:r>
      <w:r>
        <w:rPr>
          <w:rStyle w:val="WW8Num3z0"/>
          <w:rFonts w:ascii="Verdana" w:hAnsi="Verdana"/>
          <w:color w:val="4682B4"/>
          <w:sz w:val="18"/>
          <w:szCs w:val="18"/>
        </w:rPr>
        <w:t>тренинги</w:t>
      </w:r>
      <w:r>
        <w:rPr>
          <w:rFonts w:ascii="Verdana" w:hAnsi="Verdana"/>
          <w:color w:val="000000"/>
          <w:sz w:val="18"/>
          <w:szCs w:val="18"/>
        </w:rPr>
        <w:t>, сценарии.- М., 2002.-c.227.</w:t>
      </w:r>
    </w:p>
    <w:p w14:paraId="32803734"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Хомик</w:t>
      </w:r>
      <w:r>
        <w:rPr>
          <w:rStyle w:val="WW8Num2z0"/>
          <w:rFonts w:ascii="Verdana" w:hAnsi="Verdana"/>
          <w:color w:val="000000"/>
          <w:sz w:val="18"/>
          <w:szCs w:val="18"/>
        </w:rPr>
        <w:t> </w:t>
      </w:r>
      <w:r>
        <w:rPr>
          <w:rFonts w:ascii="Verdana" w:hAnsi="Verdana"/>
          <w:color w:val="000000"/>
          <w:sz w:val="18"/>
          <w:szCs w:val="18"/>
        </w:rPr>
        <w:t>B.C., Шихирев П.Н. Алкоголизм: опыт психологических исследований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Психол. журнал.- 1987.-т.8.-№6.-с. 130-139.</w:t>
      </w:r>
    </w:p>
    <w:p w14:paraId="7BD29BD4"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Цетлин</w:t>
      </w:r>
      <w:r>
        <w:rPr>
          <w:rStyle w:val="WW8Num2z0"/>
          <w:rFonts w:ascii="Verdana" w:hAnsi="Verdana"/>
          <w:color w:val="000000"/>
          <w:sz w:val="18"/>
          <w:szCs w:val="18"/>
        </w:rPr>
        <w:t> </w:t>
      </w:r>
      <w:r>
        <w:rPr>
          <w:rFonts w:ascii="Verdana" w:hAnsi="Verdana"/>
          <w:color w:val="000000"/>
          <w:sz w:val="18"/>
          <w:szCs w:val="18"/>
        </w:rPr>
        <w:t>М.Г., Кошкина Е.А., Шамота А.З., Надемрин A.B. Состояние наркологической помощи несовершеннолетним в</w:t>
      </w:r>
    </w:p>
    <w:p w14:paraId="59B12154"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130. Российской Федерации и предложения по ее усовершенствованию//Вопросы наркологии, 1997.-№4.-с.31-39.</w:t>
      </w:r>
    </w:p>
    <w:p w14:paraId="7B588388"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Чернилевский</w:t>
      </w:r>
      <w:r>
        <w:rPr>
          <w:rStyle w:val="WW8Num2z0"/>
          <w:rFonts w:ascii="Verdana" w:hAnsi="Verdana"/>
          <w:color w:val="000000"/>
          <w:sz w:val="18"/>
          <w:szCs w:val="18"/>
        </w:rPr>
        <w:t> </w:t>
      </w:r>
      <w:r>
        <w:rPr>
          <w:rFonts w:ascii="Verdana" w:hAnsi="Verdana"/>
          <w:color w:val="000000"/>
          <w:sz w:val="18"/>
          <w:szCs w:val="18"/>
        </w:rPr>
        <w:t>Д.В. Дидактические технологии в высшей школе: Учеб. пособие для вузов. М.: Юнити-дана, 2002. - С. 211.</w:t>
      </w:r>
    </w:p>
    <w:p w14:paraId="0DBAE774"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Чернышова</w:t>
      </w:r>
      <w:r>
        <w:rPr>
          <w:rStyle w:val="WW8Num2z0"/>
          <w:rFonts w:ascii="Verdana" w:hAnsi="Verdana"/>
          <w:color w:val="000000"/>
          <w:sz w:val="18"/>
          <w:szCs w:val="18"/>
        </w:rPr>
        <w:t> </w:t>
      </w:r>
      <w:r>
        <w:rPr>
          <w:rFonts w:ascii="Verdana" w:hAnsi="Verdana"/>
          <w:color w:val="000000"/>
          <w:sz w:val="18"/>
          <w:szCs w:val="18"/>
        </w:rPr>
        <w:t>В.Н. Педогагическая профилактика наркомании среди учащихся старших классов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учреждений: диссертация кандидата педагогических наук: 13.00.01 / В.Н. Чернышова. М., 2003. - 293с.</w:t>
      </w:r>
    </w:p>
    <w:p w14:paraId="564E081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133. Черепанова Е. Психологический стресс.- М., 1997.-е. 172.</w:t>
      </w:r>
    </w:p>
    <w:p w14:paraId="0A99F224"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134. Чернил евский Д.В.</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технологии в высшей школе: Учеб. пособие для вузов. М.: ЮНИТИ-ДАНА, 2002. - С. 6566.</w:t>
      </w:r>
    </w:p>
    <w:p w14:paraId="4EEB0BFF"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135. Эксклайн В.</w:t>
      </w:r>
      <w:r>
        <w:rPr>
          <w:rStyle w:val="WW8Num2z0"/>
          <w:rFonts w:ascii="Verdana" w:hAnsi="Verdana"/>
          <w:color w:val="000000"/>
          <w:sz w:val="18"/>
          <w:szCs w:val="18"/>
        </w:rPr>
        <w:t> </w:t>
      </w:r>
      <w:r>
        <w:rPr>
          <w:rStyle w:val="WW8Num3z0"/>
          <w:rFonts w:ascii="Verdana" w:hAnsi="Verdana"/>
          <w:color w:val="4682B4"/>
          <w:sz w:val="18"/>
          <w:szCs w:val="18"/>
        </w:rPr>
        <w:t>Игровая</w:t>
      </w:r>
      <w:r>
        <w:rPr>
          <w:rStyle w:val="WW8Num2z0"/>
          <w:rFonts w:ascii="Verdana" w:hAnsi="Verdana"/>
          <w:color w:val="000000"/>
          <w:sz w:val="18"/>
          <w:szCs w:val="18"/>
        </w:rPr>
        <w:t> </w:t>
      </w:r>
      <w:r>
        <w:rPr>
          <w:rFonts w:ascii="Verdana" w:hAnsi="Verdana"/>
          <w:color w:val="000000"/>
          <w:sz w:val="18"/>
          <w:szCs w:val="18"/>
        </w:rPr>
        <w:t>терапия.- М., 2000.-c.211.</w:t>
      </w:r>
    </w:p>
    <w:p w14:paraId="2A3802F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Эйдемиллер</w:t>
      </w:r>
      <w:r>
        <w:rPr>
          <w:rStyle w:val="WW8Num2z0"/>
          <w:rFonts w:ascii="Verdana" w:hAnsi="Verdana"/>
          <w:color w:val="000000"/>
          <w:sz w:val="18"/>
          <w:szCs w:val="18"/>
        </w:rPr>
        <w:t> </w:t>
      </w:r>
      <w:r>
        <w:rPr>
          <w:rFonts w:ascii="Verdana" w:hAnsi="Verdana"/>
          <w:color w:val="000000"/>
          <w:sz w:val="18"/>
          <w:szCs w:val="18"/>
        </w:rPr>
        <w:t>Э.Г., Кулаков С.А., Черемисин О.В. Исследования образа «Я» у подростков с аддиктивным поведением//Психологические исследования и психотерапия наркологии.- Д., 1989.-С.74-79.</w:t>
      </w:r>
    </w:p>
    <w:p w14:paraId="41D68297"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Эйдемиллер</w:t>
      </w:r>
      <w:r>
        <w:rPr>
          <w:rStyle w:val="WW8Num2z0"/>
          <w:rFonts w:ascii="Verdana" w:hAnsi="Verdana"/>
          <w:color w:val="000000"/>
          <w:sz w:val="18"/>
          <w:szCs w:val="18"/>
        </w:rPr>
        <w:t> </w:t>
      </w:r>
      <w:r>
        <w:rPr>
          <w:rFonts w:ascii="Verdana" w:hAnsi="Verdana"/>
          <w:color w:val="000000"/>
          <w:sz w:val="18"/>
          <w:szCs w:val="18"/>
        </w:rPr>
        <w:t>Э.Г., Юстицкий В.В. Использование</w:t>
      </w:r>
      <w:r>
        <w:rPr>
          <w:rStyle w:val="WW8Num2z0"/>
          <w:rFonts w:ascii="Verdana" w:hAnsi="Verdana"/>
          <w:color w:val="000000"/>
          <w:sz w:val="18"/>
          <w:szCs w:val="18"/>
        </w:rPr>
        <w:t> </w:t>
      </w:r>
      <w:r>
        <w:rPr>
          <w:rStyle w:val="WW8Num3z0"/>
          <w:rFonts w:ascii="Verdana" w:hAnsi="Verdana"/>
          <w:color w:val="4682B4"/>
          <w:sz w:val="18"/>
          <w:szCs w:val="18"/>
        </w:rPr>
        <w:t>игровой</w:t>
      </w:r>
      <w:r>
        <w:rPr>
          <w:rStyle w:val="WW8Num2z0"/>
          <w:rFonts w:ascii="Verdana" w:hAnsi="Verdana"/>
          <w:color w:val="000000"/>
          <w:sz w:val="18"/>
          <w:szCs w:val="18"/>
        </w:rPr>
        <w:t> </w:t>
      </w:r>
      <w:r>
        <w:rPr>
          <w:rFonts w:ascii="Verdana" w:hAnsi="Verdana"/>
          <w:color w:val="000000"/>
          <w:sz w:val="18"/>
          <w:szCs w:val="18"/>
        </w:rPr>
        <w:t>психотерапии для коррекции нарушений поведения у подростков//Психогигиена и психопрофилактика.-Д., 1983.-с. 122-125.</w:t>
      </w:r>
    </w:p>
    <w:p w14:paraId="5D5CB1EC"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138. Экспериментально-психологическая методика изучения фрустрационных реакций.- Петрозаводск, 1992.- с. 120-139.</w:t>
      </w:r>
    </w:p>
    <w:p w14:paraId="4822871F"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139. Юми Д. Медико-социальные проблемы, связанные с употреблением алкоголя, и их предупреждение//Европейское региональное бюро</w:t>
      </w:r>
      <w:r>
        <w:rPr>
          <w:rStyle w:val="WW8Num2z0"/>
          <w:rFonts w:ascii="Verdana" w:hAnsi="Verdana"/>
          <w:color w:val="000000"/>
          <w:sz w:val="18"/>
          <w:szCs w:val="18"/>
        </w:rPr>
        <w:t> </w:t>
      </w:r>
      <w:r>
        <w:rPr>
          <w:rStyle w:val="WW8Num3z0"/>
          <w:rFonts w:ascii="Verdana" w:hAnsi="Verdana"/>
          <w:color w:val="4682B4"/>
          <w:sz w:val="18"/>
          <w:szCs w:val="18"/>
        </w:rPr>
        <w:t>ВОЗ</w:t>
      </w:r>
      <w:r>
        <w:rPr>
          <w:rStyle w:val="WW8Num2z0"/>
          <w:rFonts w:ascii="Verdana" w:hAnsi="Verdana"/>
          <w:color w:val="000000"/>
          <w:sz w:val="18"/>
          <w:szCs w:val="18"/>
        </w:rPr>
        <w:t> </w:t>
      </w:r>
      <w:r>
        <w:rPr>
          <w:rFonts w:ascii="Verdana" w:hAnsi="Verdana"/>
          <w:color w:val="000000"/>
          <w:sz w:val="18"/>
          <w:szCs w:val="18"/>
        </w:rPr>
        <w:t>Копенгаген, 1985.-216с.</w:t>
      </w:r>
    </w:p>
    <w:p w14:paraId="6FA688AD"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Юняева</w:t>
      </w:r>
      <w:r>
        <w:rPr>
          <w:rStyle w:val="WW8Num2z0"/>
          <w:rFonts w:ascii="Verdana" w:hAnsi="Verdana"/>
          <w:color w:val="000000"/>
          <w:sz w:val="18"/>
          <w:szCs w:val="18"/>
        </w:rPr>
        <w:t> </w:t>
      </w:r>
      <w:r>
        <w:rPr>
          <w:rFonts w:ascii="Verdana" w:hAnsi="Verdana"/>
          <w:color w:val="000000"/>
          <w:sz w:val="18"/>
          <w:szCs w:val="18"/>
        </w:rPr>
        <w:t>Н.В. Преодоление вредных привычек у детей и подростков в условиях детских домов.- М., 1990.- 24с.</w:t>
      </w:r>
    </w:p>
    <w:p w14:paraId="62D63B93"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Юрьев</w:t>
      </w:r>
      <w:r>
        <w:rPr>
          <w:rStyle w:val="WW8Num2z0"/>
          <w:rFonts w:ascii="Verdana" w:hAnsi="Verdana"/>
          <w:color w:val="000000"/>
          <w:sz w:val="18"/>
          <w:szCs w:val="18"/>
        </w:rPr>
        <w:t> </w:t>
      </w:r>
      <w:r>
        <w:rPr>
          <w:rFonts w:ascii="Verdana" w:hAnsi="Verdana"/>
          <w:color w:val="000000"/>
          <w:sz w:val="18"/>
          <w:szCs w:val="18"/>
        </w:rPr>
        <w:t>Ю.И. Утверждение здорового, трезвого образа жизни: противоречия и пути разрешения.- М., 1990.-c.39.</w:t>
      </w:r>
    </w:p>
    <w:p w14:paraId="4FB85171"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Якимчук</w:t>
      </w:r>
      <w:r>
        <w:rPr>
          <w:rStyle w:val="WW8Num2z0"/>
          <w:rFonts w:ascii="Verdana" w:hAnsi="Verdana"/>
          <w:color w:val="000000"/>
          <w:sz w:val="18"/>
          <w:szCs w:val="18"/>
        </w:rPr>
        <w:t> </w:t>
      </w:r>
      <w:r>
        <w:rPr>
          <w:rFonts w:ascii="Verdana" w:hAnsi="Verdana"/>
          <w:color w:val="000000"/>
          <w:sz w:val="18"/>
          <w:szCs w:val="18"/>
        </w:rPr>
        <w:t>О.В. Специфика совладающего поведения юношей с наркотической зависимостью//ПсихологическиЙ журнал.-2001.- №2.-с.9-14.</w:t>
      </w:r>
    </w:p>
    <w:p w14:paraId="6D192A20" w14:textId="77777777" w:rsidR="00E51109" w:rsidRDefault="00E51109" w:rsidP="00E51109">
      <w:pPr>
        <w:pStyle w:val="WW8Num1z2"/>
        <w:shd w:val="clear" w:color="auto" w:fill="F7F7F7"/>
        <w:spacing w:after="0"/>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Якунин</w:t>
      </w:r>
      <w:r>
        <w:rPr>
          <w:rStyle w:val="WW8Num2z0"/>
          <w:rFonts w:ascii="Verdana" w:hAnsi="Verdana"/>
          <w:color w:val="000000"/>
          <w:sz w:val="18"/>
          <w:szCs w:val="18"/>
        </w:rPr>
        <w:t> </w:t>
      </w:r>
      <w:r>
        <w:rPr>
          <w:rFonts w:ascii="Verdana" w:hAnsi="Verdana"/>
          <w:color w:val="000000"/>
          <w:sz w:val="18"/>
          <w:szCs w:val="18"/>
        </w:rPr>
        <w:t>В.А. Обучение как процесс управления. Л., 1988. - С. 73.143. шшш.кшео5Уе1.ги/епс/шес11ста/Р81ШСНЕ8КОЕ гРОЯОУЕ.Ыш!144. http://doshkolnik.ru/talk/820/1158025028.html</w:t>
      </w:r>
    </w:p>
    <w:p w14:paraId="45D7D455" w14:textId="23564022" w:rsidR="00E51109" w:rsidRPr="00E51109" w:rsidRDefault="00E51109" w:rsidP="00E51109">
      <w:r>
        <w:rPr>
          <w:rFonts w:ascii="Verdana" w:hAnsi="Verdana"/>
          <w:color w:val="000000"/>
          <w:sz w:val="18"/>
          <w:szCs w:val="18"/>
        </w:rPr>
        <w:br/>
      </w:r>
    </w:p>
    <w:sectPr w:rsidR="00E51109" w:rsidRPr="00E5110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B6477" w14:textId="77777777" w:rsidR="00F746AA" w:rsidRDefault="00F746AA">
      <w:pPr>
        <w:spacing w:after="0" w:line="240" w:lineRule="auto"/>
      </w:pPr>
      <w:r>
        <w:separator/>
      </w:r>
    </w:p>
  </w:endnote>
  <w:endnote w:type="continuationSeparator" w:id="0">
    <w:p w14:paraId="2EC355D6" w14:textId="77777777" w:rsidR="00F746AA" w:rsidRDefault="00F74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A40AF" w14:textId="77777777" w:rsidR="00F746AA" w:rsidRDefault="00F746AA">
      <w:pPr>
        <w:spacing w:after="0" w:line="240" w:lineRule="auto"/>
      </w:pPr>
      <w:r>
        <w:separator/>
      </w:r>
    </w:p>
  </w:footnote>
  <w:footnote w:type="continuationSeparator" w:id="0">
    <w:p w14:paraId="3B3A7370" w14:textId="77777777" w:rsidR="00F746AA" w:rsidRDefault="00F74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8A2"/>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1CC5"/>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758"/>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C98"/>
    <w:rsid w:val="00911F72"/>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7DC"/>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77537"/>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6AA"/>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3038</TotalTime>
  <Pages>16</Pages>
  <Words>8283</Words>
  <Characters>47217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529</cp:revision>
  <cp:lastPrinted>2009-02-06T05:36:00Z</cp:lastPrinted>
  <dcterms:created xsi:type="dcterms:W3CDTF">2016-09-19T15:12:00Z</dcterms:created>
  <dcterms:modified xsi:type="dcterms:W3CDTF">2016-11-08T10:02:00Z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