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0145BFF" w:rsidR="00EA2D26" w:rsidRPr="00E50B87" w:rsidRDefault="00E50B87" w:rsidP="00E50B87">
      <w:r>
        <w:t>Ковтун Ігор Іванович - завідувач кафедри рисунку та проектної графіки Хмельницького національного університету (м. Хмельницький). Назва дисертації: «Розроблення науково-прикладних засад динаміки та міцності несівних систем електронної апаратури». Шифр та назва спеціальності – 05.02.09 – динаміка і міцність машин. Докторська рада Д 35.052.06 Національного університету «Львівська політехніка» (79013, м. Львів, вул. С. Бандери, 12; тел. (032) 258-23-98). Опоненти: Дзюба Анатолій Петрович, доктор технічних наук, професор, професор кафедри теоретичної та комп’ютерної механіки Дніпровського національного університету імені Олеся Гончара; Філімоніхін Геннадій Борисович, доктор технічних наук, професор, завідувач кафедри деталей машин та прикладної механіки Центральноукраїнського національного технічного університету (м. Кропивницький); Харченко Євген Валентинович, доктор технічних наук, професор, завідувач кафедри опору матеріалів та будівельної механіки Національного університету «Львівська політехніка»</w:t>
      </w:r>
    </w:p>
    <w:sectPr w:rsidR="00EA2D26" w:rsidRPr="00E50B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EFC5" w14:textId="77777777" w:rsidR="008E3ACA" w:rsidRDefault="008E3ACA">
      <w:pPr>
        <w:spacing w:after="0" w:line="240" w:lineRule="auto"/>
      </w:pPr>
      <w:r>
        <w:separator/>
      </w:r>
    </w:p>
  </w:endnote>
  <w:endnote w:type="continuationSeparator" w:id="0">
    <w:p w14:paraId="7A430350" w14:textId="77777777" w:rsidR="008E3ACA" w:rsidRDefault="008E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9F68" w14:textId="77777777" w:rsidR="008E3ACA" w:rsidRDefault="008E3ACA">
      <w:pPr>
        <w:spacing w:after="0" w:line="240" w:lineRule="auto"/>
      </w:pPr>
      <w:r>
        <w:separator/>
      </w:r>
    </w:p>
  </w:footnote>
  <w:footnote w:type="continuationSeparator" w:id="0">
    <w:p w14:paraId="6B0AB777" w14:textId="77777777" w:rsidR="008E3ACA" w:rsidRDefault="008E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3A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ACA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135658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7342</cp:revision>
  <dcterms:created xsi:type="dcterms:W3CDTF">2024-06-20T08:51:00Z</dcterms:created>
  <dcterms:modified xsi:type="dcterms:W3CDTF">2025-02-05T18:46:00Z</dcterms:modified>
  <cp:category/>
</cp:coreProperties>
</file>