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3DEFD" w14:textId="4E254417" w:rsidR="009911CA" w:rsidRPr="008E5D36" w:rsidRDefault="008E5D36" w:rsidP="008E5D36">
      <w:r>
        <w:rPr>
          <w:rFonts w:ascii="Verdana" w:hAnsi="Verdana"/>
          <w:b/>
          <w:bCs/>
          <w:color w:val="000000"/>
          <w:shd w:val="clear" w:color="auto" w:fill="FFFFFF"/>
        </w:rPr>
        <w:t xml:space="preserve">Ветров Сергей Федорович. Гигиеническая характеристика условий труда горнорабочих угольных шахт Донецкой области в условиях реструктуризации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отрасли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14.02.01 / Институт медицины труда АМН Украины. — К., 2004. — 176л.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163-176.</w:t>
      </w:r>
    </w:p>
    <w:sectPr w:rsidR="009911CA" w:rsidRPr="008E5D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59456" w14:textId="77777777" w:rsidR="00DA02E4" w:rsidRDefault="00DA02E4">
      <w:pPr>
        <w:spacing w:after="0" w:line="240" w:lineRule="auto"/>
      </w:pPr>
      <w:r>
        <w:separator/>
      </w:r>
    </w:p>
  </w:endnote>
  <w:endnote w:type="continuationSeparator" w:id="0">
    <w:p w14:paraId="60CCF9A8" w14:textId="77777777" w:rsidR="00DA02E4" w:rsidRDefault="00DA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011E" w14:textId="77777777" w:rsidR="00DA02E4" w:rsidRDefault="00DA02E4">
      <w:pPr>
        <w:spacing w:after="0" w:line="240" w:lineRule="auto"/>
      </w:pPr>
      <w:r>
        <w:separator/>
      </w:r>
    </w:p>
  </w:footnote>
  <w:footnote w:type="continuationSeparator" w:id="0">
    <w:p w14:paraId="60CBCA81" w14:textId="77777777" w:rsidR="00DA02E4" w:rsidRDefault="00DA0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02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7"/>
  </w:num>
  <w:num w:numId="3">
    <w:abstractNumId w:val="1"/>
  </w:num>
  <w:num w:numId="4">
    <w:abstractNumId w:val="3"/>
  </w:num>
  <w:num w:numId="5">
    <w:abstractNumId w:val="21"/>
  </w:num>
  <w:num w:numId="6">
    <w:abstractNumId w:val="25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6"/>
  </w:num>
  <w:num w:numId="14">
    <w:abstractNumId w:val="28"/>
  </w:num>
  <w:num w:numId="15">
    <w:abstractNumId w:val="18"/>
  </w:num>
  <w:num w:numId="16">
    <w:abstractNumId w:val="0"/>
  </w:num>
  <w:num w:numId="17">
    <w:abstractNumId w:val="23"/>
  </w:num>
  <w:num w:numId="18">
    <w:abstractNumId w:val="5"/>
  </w:num>
  <w:num w:numId="19">
    <w:abstractNumId w:val="11"/>
  </w:num>
  <w:num w:numId="20">
    <w:abstractNumId w:val="20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2"/>
  </w:num>
  <w:num w:numId="28">
    <w:abstractNumId w:val="24"/>
  </w:num>
  <w:num w:numId="29">
    <w:abstractNumId w:val="1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2E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118483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3852</cp:revision>
  <dcterms:created xsi:type="dcterms:W3CDTF">2024-06-20T08:51:00Z</dcterms:created>
  <dcterms:modified xsi:type="dcterms:W3CDTF">2025-01-15T10:53:00Z</dcterms:modified>
  <cp:category/>
</cp:coreProperties>
</file>