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1670E3" w:rsidRDefault="001670E3" w:rsidP="001670E3">
      <w:pPr>
        <w:pStyle w:val="afffffff4"/>
        <w:rPr>
          <w:sz w:val="28"/>
        </w:rPr>
      </w:pPr>
      <w:r>
        <w:rPr>
          <w:sz w:val="28"/>
        </w:rPr>
        <w:lastRenderedPageBreak/>
        <w:t>ХАРКІВСЬКИЙ НАЦІОНАЛЬНИЙ УНІВЕРСИТЕТ</w:t>
      </w:r>
    </w:p>
    <w:p w:rsidR="001670E3" w:rsidRDefault="001670E3" w:rsidP="001670E3">
      <w:pPr>
        <w:spacing w:line="360" w:lineRule="auto"/>
        <w:jc w:val="center"/>
        <w:rPr>
          <w:b/>
          <w:sz w:val="28"/>
          <w:lang w:val="uk-UA"/>
        </w:rPr>
      </w:pPr>
      <w:r>
        <w:rPr>
          <w:b/>
          <w:sz w:val="28"/>
          <w:lang w:val="uk-UA"/>
        </w:rPr>
        <w:t>імені В. Н. КАРАЗІНА</w:t>
      </w:r>
    </w:p>
    <w:p w:rsidR="001670E3" w:rsidRDefault="001670E3" w:rsidP="001670E3">
      <w:pPr>
        <w:spacing w:line="360" w:lineRule="auto"/>
        <w:jc w:val="center"/>
        <w:rPr>
          <w:b/>
          <w:sz w:val="28"/>
          <w:lang w:val="uk-UA"/>
        </w:rPr>
      </w:pPr>
    </w:p>
    <w:p w:rsidR="001670E3" w:rsidRDefault="001670E3" w:rsidP="001670E3">
      <w:pPr>
        <w:spacing w:line="360" w:lineRule="auto"/>
        <w:jc w:val="center"/>
        <w:rPr>
          <w:b/>
          <w:sz w:val="28"/>
          <w:lang w:val="uk-UA"/>
        </w:rPr>
      </w:pPr>
    </w:p>
    <w:p w:rsidR="001670E3" w:rsidRDefault="001670E3" w:rsidP="001670E3">
      <w:pPr>
        <w:pStyle w:val="1"/>
        <w:jc w:val="right"/>
        <w:rPr>
          <w:lang w:val="uk-UA"/>
        </w:rPr>
      </w:pPr>
      <w:r>
        <w:rPr>
          <w:lang w:val="uk-UA"/>
        </w:rPr>
        <w:t>На правах рукопису</w:t>
      </w:r>
    </w:p>
    <w:p w:rsidR="001670E3" w:rsidRDefault="001670E3" w:rsidP="001670E3">
      <w:pPr>
        <w:spacing w:line="360" w:lineRule="auto"/>
        <w:jc w:val="center"/>
        <w:rPr>
          <w:b/>
          <w:sz w:val="28"/>
          <w:lang w:val="uk-UA"/>
        </w:rPr>
      </w:pPr>
    </w:p>
    <w:p w:rsidR="001670E3" w:rsidRDefault="001670E3" w:rsidP="001670E3">
      <w:pPr>
        <w:spacing w:line="360" w:lineRule="auto"/>
        <w:jc w:val="center"/>
        <w:rPr>
          <w:b/>
          <w:caps/>
          <w:sz w:val="28"/>
          <w:lang w:val="uk-UA"/>
        </w:rPr>
      </w:pPr>
      <w:r>
        <w:rPr>
          <w:b/>
          <w:caps/>
          <w:sz w:val="28"/>
          <w:lang w:val="uk-UA"/>
        </w:rPr>
        <w:t>Малая Олеся Юліївна</w:t>
      </w:r>
    </w:p>
    <w:p w:rsidR="001670E3" w:rsidRDefault="001670E3" w:rsidP="001670E3">
      <w:pPr>
        <w:pStyle w:val="1"/>
        <w:jc w:val="right"/>
        <w:rPr>
          <w:lang w:val="uk-UA"/>
        </w:rPr>
      </w:pPr>
      <w:r>
        <w:rPr>
          <w:lang w:val="uk-UA"/>
        </w:rPr>
        <w:t>УДК 811.112.2’276.16’42:004.738.5</w:t>
      </w:r>
    </w:p>
    <w:p w:rsidR="001670E3" w:rsidRDefault="001670E3" w:rsidP="001670E3">
      <w:pPr>
        <w:spacing w:line="360" w:lineRule="auto"/>
        <w:jc w:val="right"/>
        <w:rPr>
          <w:b/>
          <w:sz w:val="28"/>
          <w:lang w:val="uk-UA"/>
        </w:rPr>
      </w:pPr>
    </w:p>
    <w:p w:rsidR="001670E3" w:rsidRDefault="001670E3" w:rsidP="001670E3">
      <w:pPr>
        <w:spacing w:line="360" w:lineRule="auto"/>
        <w:jc w:val="center"/>
        <w:rPr>
          <w:b/>
          <w:sz w:val="28"/>
          <w:lang w:val="uk-UA"/>
        </w:rPr>
      </w:pPr>
      <w:bookmarkStart w:id="0" w:name="_GoBack"/>
      <w:r>
        <w:rPr>
          <w:b/>
          <w:caps/>
          <w:sz w:val="28"/>
          <w:lang w:val="uk-UA"/>
        </w:rPr>
        <w:t>Реалізація мовленнєвих стратегій ввічливості у Дискурсі німецькомовних Інтернет-форумів</w:t>
      </w:r>
    </w:p>
    <w:bookmarkEnd w:id="0"/>
    <w:p w:rsidR="001670E3" w:rsidRDefault="001670E3" w:rsidP="001670E3">
      <w:pPr>
        <w:spacing w:line="360" w:lineRule="auto"/>
        <w:jc w:val="center"/>
        <w:rPr>
          <w:b/>
          <w:sz w:val="28"/>
          <w:lang w:val="uk-UA"/>
        </w:rPr>
      </w:pPr>
    </w:p>
    <w:p w:rsidR="001670E3" w:rsidRDefault="001670E3" w:rsidP="001670E3">
      <w:pPr>
        <w:spacing w:line="360" w:lineRule="auto"/>
        <w:jc w:val="center"/>
        <w:rPr>
          <w:b/>
          <w:sz w:val="28"/>
          <w:lang w:val="uk-UA"/>
        </w:rPr>
      </w:pPr>
      <w:r>
        <w:rPr>
          <w:b/>
          <w:sz w:val="28"/>
          <w:lang w:val="uk-UA"/>
        </w:rPr>
        <w:t>Спеціальність 10.02.04 – германські мови</w:t>
      </w:r>
    </w:p>
    <w:p w:rsidR="001670E3" w:rsidRDefault="001670E3" w:rsidP="001670E3">
      <w:pPr>
        <w:spacing w:line="360" w:lineRule="auto"/>
        <w:jc w:val="center"/>
        <w:rPr>
          <w:b/>
          <w:sz w:val="28"/>
          <w:lang w:val="uk-UA"/>
        </w:rPr>
      </w:pPr>
    </w:p>
    <w:p w:rsidR="001670E3" w:rsidRDefault="001670E3" w:rsidP="001670E3">
      <w:pPr>
        <w:spacing w:line="360" w:lineRule="auto"/>
        <w:jc w:val="center"/>
        <w:rPr>
          <w:b/>
          <w:sz w:val="28"/>
          <w:lang w:val="uk-UA"/>
        </w:rPr>
      </w:pPr>
    </w:p>
    <w:p w:rsidR="001670E3" w:rsidRDefault="001670E3" w:rsidP="001670E3">
      <w:pPr>
        <w:spacing w:line="360" w:lineRule="auto"/>
        <w:jc w:val="center"/>
        <w:rPr>
          <w:b/>
          <w:sz w:val="28"/>
          <w:lang w:val="uk-UA"/>
        </w:rPr>
      </w:pPr>
      <w:r>
        <w:rPr>
          <w:b/>
          <w:sz w:val="28"/>
          <w:lang w:val="uk-UA"/>
        </w:rPr>
        <w:t>Дисертація на здобуття наукового ступеня</w:t>
      </w:r>
    </w:p>
    <w:p w:rsidR="001670E3" w:rsidRDefault="001670E3" w:rsidP="001670E3">
      <w:pPr>
        <w:spacing w:line="360" w:lineRule="auto"/>
        <w:jc w:val="center"/>
        <w:rPr>
          <w:b/>
          <w:sz w:val="28"/>
          <w:lang w:val="uk-UA"/>
        </w:rPr>
      </w:pPr>
      <w:r>
        <w:rPr>
          <w:b/>
          <w:sz w:val="28"/>
          <w:lang w:val="uk-UA"/>
        </w:rPr>
        <w:t>кандидата філологічних наук</w:t>
      </w:r>
    </w:p>
    <w:p w:rsidR="001670E3" w:rsidRDefault="001670E3" w:rsidP="001670E3">
      <w:pPr>
        <w:spacing w:line="360" w:lineRule="auto"/>
        <w:jc w:val="center"/>
        <w:rPr>
          <w:b/>
          <w:sz w:val="28"/>
          <w:lang w:val="uk-UA"/>
        </w:rPr>
      </w:pPr>
    </w:p>
    <w:p w:rsidR="001670E3" w:rsidRDefault="001670E3" w:rsidP="001670E3">
      <w:pPr>
        <w:spacing w:line="360" w:lineRule="auto"/>
        <w:jc w:val="center"/>
        <w:rPr>
          <w:b/>
          <w:sz w:val="28"/>
          <w:lang w:val="uk-UA"/>
        </w:rPr>
      </w:pPr>
    </w:p>
    <w:p w:rsidR="001670E3" w:rsidRDefault="001670E3" w:rsidP="001670E3">
      <w:pPr>
        <w:pStyle w:val="3"/>
        <w:ind w:left="6030" w:firstLine="0"/>
      </w:pPr>
      <w:r>
        <w:t>Науковий керівник –</w:t>
      </w:r>
    </w:p>
    <w:p w:rsidR="001670E3" w:rsidRDefault="001670E3" w:rsidP="001670E3">
      <w:pPr>
        <w:spacing w:line="360" w:lineRule="auto"/>
        <w:ind w:left="5310" w:firstLine="720"/>
        <w:rPr>
          <w:b/>
          <w:sz w:val="28"/>
          <w:lang w:val="uk-UA"/>
        </w:rPr>
      </w:pPr>
      <w:r>
        <w:rPr>
          <w:b/>
          <w:sz w:val="28"/>
          <w:lang w:val="uk-UA"/>
        </w:rPr>
        <w:t>Безугла Лілія Ростиславівна,</w:t>
      </w:r>
    </w:p>
    <w:p w:rsidR="001670E3" w:rsidRDefault="001670E3" w:rsidP="001670E3">
      <w:pPr>
        <w:spacing w:line="360" w:lineRule="auto"/>
        <w:ind w:left="6030"/>
        <w:rPr>
          <w:b/>
          <w:sz w:val="28"/>
          <w:lang w:val="uk-UA"/>
        </w:rPr>
      </w:pPr>
      <w:r>
        <w:rPr>
          <w:b/>
          <w:sz w:val="28"/>
          <w:lang w:val="uk-UA"/>
        </w:rPr>
        <w:t>кандидат філологічних наук, доцент</w:t>
      </w:r>
    </w:p>
    <w:p w:rsidR="001670E3" w:rsidRDefault="001670E3" w:rsidP="001670E3">
      <w:pPr>
        <w:spacing w:line="360" w:lineRule="auto"/>
        <w:jc w:val="center"/>
        <w:rPr>
          <w:b/>
          <w:sz w:val="28"/>
          <w:lang w:val="uk-UA"/>
        </w:rPr>
      </w:pPr>
    </w:p>
    <w:p w:rsidR="001670E3" w:rsidRDefault="001670E3" w:rsidP="001670E3">
      <w:pPr>
        <w:spacing w:line="360" w:lineRule="auto"/>
        <w:jc w:val="center"/>
        <w:rPr>
          <w:b/>
          <w:sz w:val="28"/>
          <w:lang w:val="uk-UA"/>
        </w:rPr>
      </w:pPr>
    </w:p>
    <w:p w:rsidR="001670E3" w:rsidRDefault="001670E3" w:rsidP="001670E3">
      <w:pPr>
        <w:spacing w:line="360" w:lineRule="auto"/>
        <w:jc w:val="center"/>
        <w:rPr>
          <w:b/>
          <w:sz w:val="28"/>
          <w:lang w:val="uk-UA"/>
        </w:rPr>
      </w:pPr>
    </w:p>
    <w:p w:rsidR="001670E3" w:rsidRDefault="001670E3" w:rsidP="001670E3">
      <w:pPr>
        <w:spacing w:line="360" w:lineRule="auto"/>
        <w:jc w:val="center"/>
        <w:rPr>
          <w:sz w:val="28"/>
          <w:lang w:val="uk-UA"/>
        </w:rPr>
      </w:pPr>
      <w:r>
        <w:rPr>
          <w:b/>
          <w:sz w:val="28"/>
          <w:lang w:val="uk-UA"/>
        </w:rPr>
        <w:t>Харків – 200</w:t>
      </w:r>
      <w:r>
        <w:rPr>
          <w:b/>
          <w:sz w:val="28"/>
          <w:lang w:val="en-US"/>
        </w:rPr>
        <w:t>8</w:t>
      </w:r>
      <w:r>
        <w:rPr>
          <w:b/>
          <w:sz w:val="28"/>
          <w:lang w:val="uk-UA"/>
        </w:rPr>
        <w:t xml:space="preserve"> </w:t>
      </w:r>
      <w:r>
        <w:rPr>
          <w:b/>
          <w:sz w:val="28"/>
          <w:lang w:val="uk-UA"/>
        </w:rPr>
        <w:br w:type="page"/>
      </w:r>
      <w:r>
        <w:rPr>
          <w:sz w:val="28"/>
          <w:lang w:val="uk-UA"/>
        </w:rPr>
        <w:lastRenderedPageBreak/>
        <w:t>ЗМІСТ</w:t>
      </w:r>
    </w:p>
    <w:p w:rsidR="001670E3" w:rsidRDefault="001670E3" w:rsidP="001670E3">
      <w:pPr>
        <w:spacing w:line="360" w:lineRule="auto"/>
        <w:jc w:val="center"/>
        <w:rPr>
          <w:b/>
          <w:sz w:val="28"/>
          <w:lang w:val="uk-UA"/>
        </w:rPr>
      </w:pPr>
    </w:p>
    <w:tbl>
      <w:tblPr>
        <w:tblW w:w="0" w:type="auto"/>
        <w:tblLayout w:type="fixed"/>
        <w:tblLook w:val="0000" w:firstRow="0" w:lastRow="0" w:firstColumn="0" w:lastColumn="0" w:noHBand="0" w:noVBand="0"/>
      </w:tblPr>
      <w:tblGrid>
        <w:gridCol w:w="9464"/>
        <w:gridCol w:w="673"/>
      </w:tblGrid>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pStyle w:val="afffffff5"/>
              <w:rPr>
                <w:b w:val="0"/>
                <w:lang w:val="en-US"/>
              </w:rPr>
            </w:pPr>
            <w:r>
              <w:rPr>
                <w:lang w:val="uk-UA"/>
              </w:rPr>
              <w:t>ВСТУП</w:t>
            </w:r>
            <w:r>
              <w:rPr>
                <w:b w:val="0"/>
                <w:lang w:val="uk-UA"/>
              </w:rPr>
              <w:t xml:space="preserve"> …………………………………………………………………………</w:t>
            </w:r>
            <w:r>
              <w:rPr>
                <w:b w:val="0"/>
                <w:lang w:val="en-US"/>
              </w:rPr>
              <w:t>…</w:t>
            </w:r>
          </w:p>
        </w:tc>
        <w:tc>
          <w:tcPr>
            <w:tcW w:w="673" w:type="dxa"/>
            <w:tcBorders>
              <w:top w:val="nil"/>
              <w:left w:val="nil"/>
              <w:bottom w:val="nil"/>
              <w:right w:val="nil"/>
            </w:tcBorders>
          </w:tcPr>
          <w:p w:rsidR="001670E3" w:rsidRDefault="001670E3" w:rsidP="004E2036">
            <w:pPr>
              <w:pStyle w:val="afffffff5"/>
              <w:rPr>
                <w:b w:val="0"/>
                <w:lang w:val="en-US"/>
              </w:rPr>
            </w:pPr>
            <w:r>
              <w:rPr>
                <w:b w:val="0"/>
                <w:lang w:val="en-US"/>
              </w:rPr>
              <w:t>5</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p>
        </w:tc>
        <w:tc>
          <w:tcPr>
            <w:tcW w:w="673" w:type="dxa"/>
            <w:tcBorders>
              <w:top w:val="nil"/>
              <w:left w:val="nil"/>
              <w:bottom w:val="nil"/>
              <w:right w:val="nil"/>
            </w:tcBorders>
          </w:tcPr>
          <w:p w:rsidR="001670E3" w:rsidRDefault="001670E3" w:rsidP="004E2036">
            <w:pPr>
              <w:spacing w:line="360" w:lineRule="auto"/>
              <w:jc w:val="both"/>
              <w:rPr>
                <w:sz w:val="28"/>
                <w:lang w:val="uk-UA"/>
              </w:rPr>
            </w:pP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b/>
                <w:sz w:val="28"/>
                <w:lang w:val="uk-UA"/>
              </w:rPr>
            </w:pPr>
            <w:r>
              <w:rPr>
                <w:b/>
                <w:sz w:val="28"/>
                <w:lang w:val="uk-UA"/>
              </w:rPr>
              <w:t>РОЗДІЛ І.</w:t>
            </w:r>
            <w:r>
              <w:rPr>
                <w:sz w:val="28"/>
                <w:lang w:val="uk-UA"/>
              </w:rPr>
              <w:t xml:space="preserve"> </w:t>
            </w:r>
            <w:r>
              <w:rPr>
                <w:b/>
                <w:caps/>
                <w:sz w:val="28"/>
                <w:lang w:val="uk-UA"/>
              </w:rPr>
              <w:t>Теоретичне підґрунтя дослідження реалізації стратегій ввічливості у Дискурсі німецькомовних Інтернет-форумів</w:t>
            </w:r>
            <w:r>
              <w:rPr>
                <w:sz w:val="28"/>
                <w:lang w:val="uk-UA"/>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13</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rPr>
            </w:pPr>
            <w:r>
              <w:rPr>
                <w:sz w:val="28"/>
                <w:lang w:val="uk-UA"/>
              </w:rPr>
              <w:t>1.1. Підходи до дослідження феномену ввічливості...........................................</w:t>
            </w:r>
            <w:r>
              <w:rPr>
                <w:sz w:val="28"/>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13</w:t>
            </w:r>
          </w:p>
        </w:tc>
      </w:tr>
      <w:tr w:rsidR="001670E3" w:rsidTr="004E2036">
        <w:tblPrEx>
          <w:tblCellMar>
            <w:top w:w="0" w:type="dxa"/>
            <w:bottom w:w="0" w:type="dxa"/>
          </w:tblCellMar>
        </w:tblPrEx>
        <w:trPr>
          <w:trHeight w:val="87"/>
        </w:trPr>
        <w:tc>
          <w:tcPr>
            <w:tcW w:w="9464" w:type="dxa"/>
            <w:tcBorders>
              <w:top w:val="nil"/>
              <w:left w:val="nil"/>
              <w:bottom w:val="nil"/>
              <w:right w:val="nil"/>
            </w:tcBorders>
          </w:tcPr>
          <w:p w:rsidR="001670E3" w:rsidRDefault="001670E3" w:rsidP="004E2036">
            <w:pPr>
              <w:spacing w:line="360" w:lineRule="auto"/>
              <w:ind w:firstLine="720"/>
              <w:jc w:val="both"/>
              <w:rPr>
                <w:sz w:val="28"/>
              </w:rPr>
            </w:pPr>
            <w:r>
              <w:rPr>
                <w:sz w:val="28"/>
                <w:lang w:val="uk-UA"/>
              </w:rPr>
              <w:t>1.1.1. Дослідження феномену ввічливості у гуманітарних науках.........</w:t>
            </w:r>
            <w:r>
              <w:rPr>
                <w:sz w:val="28"/>
              </w:rPr>
              <w:t>..</w:t>
            </w:r>
          </w:p>
        </w:tc>
        <w:tc>
          <w:tcPr>
            <w:tcW w:w="673" w:type="dxa"/>
            <w:tcBorders>
              <w:top w:val="nil"/>
              <w:left w:val="nil"/>
              <w:bottom w:val="nil"/>
              <w:right w:val="nil"/>
            </w:tcBorders>
          </w:tcPr>
          <w:p w:rsidR="001670E3" w:rsidRDefault="001670E3" w:rsidP="004E2036">
            <w:pPr>
              <w:spacing w:line="360" w:lineRule="auto"/>
              <w:rPr>
                <w:sz w:val="28"/>
                <w:lang w:val="uk-UA"/>
              </w:rPr>
            </w:pPr>
            <w:r>
              <w:rPr>
                <w:sz w:val="28"/>
                <w:lang w:val="uk-UA"/>
              </w:rPr>
              <w:t>13</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709"/>
              <w:jc w:val="both"/>
              <w:rPr>
                <w:sz w:val="28"/>
                <w:lang w:val="uk-UA"/>
              </w:rPr>
            </w:pPr>
            <w:r>
              <w:rPr>
                <w:sz w:val="28"/>
                <w:lang w:val="uk-UA"/>
              </w:rPr>
              <w:t>1.1.2. Лінгвістичні підходи до дослідження феномену ввічливості ..…..</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19</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709"/>
              <w:jc w:val="both"/>
              <w:rPr>
                <w:sz w:val="28"/>
                <w:lang w:val="uk-UA"/>
              </w:rPr>
            </w:pPr>
            <w:r>
              <w:rPr>
                <w:sz w:val="28"/>
                <w:lang w:val="uk-UA"/>
              </w:rPr>
              <w:t>1.1.3. Дослідження феномену ввічливості з позицій когнітивно-комунікативної парадигми...........................................................................</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31</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rPr>
                <w:sz w:val="28"/>
                <w:lang w:val="uk-UA"/>
              </w:rPr>
            </w:pPr>
            <w:r>
              <w:rPr>
                <w:sz w:val="28"/>
                <w:lang w:val="uk-UA"/>
              </w:rPr>
              <w:t>1.</w:t>
            </w:r>
            <w:r>
              <w:rPr>
                <w:sz w:val="28"/>
              </w:rPr>
              <w:t>2</w:t>
            </w:r>
            <w:r>
              <w:rPr>
                <w:sz w:val="28"/>
                <w:lang w:val="uk-UA"/>
              </w:rPr>
              <w:t>. Дискурс як простір втілення стратегій ввічливості……………………….</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33</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w:t>
            </w:r>
            <w:r>
              <w:rPr>
                <w:sz w:val="28"/>
                <w:lang w:val="en-US"/>
              </w:rPr>
              <w:t>3</w:t>
            </w:r>
            <w:r>
              <w:rPr>
                <w:sz w:val="28"/>
                <w:lang w:val="uk-UA"/>
              </w:rPr>
              <w:t>. Особливості дискурсу Інтернет-форумів.......................................................</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38</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1.4. Специфіка підтримки “обличчя” комунікантів у дискурсі німецькомовних Інтернет-форумів.......................................................................</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49</w:t>
            </w:r>
          </w:p>
        </w:tc>
      </w:tr>
      <w:tr w:rsidR="001670E3" w:rsidTr="004E2036">
        <w:tblPrEx>
          <w:tblCellMar>
            <w:top w:w="0" w:type="dxa"/>
            <w:bottom w:w="0" w:type="dxa"/>
          </w:tblCellMar>
        </w:tblPrEx>
        <w:trPr>
          <w:trHeight w:val="87"/>
        </w:trPr>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1.5. Концепт ВВІЧЛИВІСТЬ як основа реалізації стратегій ввічливості у дискурсі німецькомовних Інтернет-форумів........................................................</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54</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firstLine="720"/>
              <w:rPr>
                <w:sz w:val="28"/>
                <w:lang w:val="uk-UA"/>
              </w:rPr>
            </w:pPr>
            <w:r>
              <w:rPr>
                <w:sz w:val="28"/>
                <w:lang w:val="uk-UA"/>
              </w:rPr>
              <w:t>1.</w:t>
            </w:r>
            <w:r>
              <w:rPr>
                <w:sz w:val="28"/>
              </w:rPr>
              <w:t>5</w:t>
            </w:r>
            <w:r>
              <w:rPr>
                <w:sz w:val="28"/>
                <w:lang w:val="uk-UA"/>
              </w:rPr>
              <w:t>.1. Концепт ВВІЧЛИВІСТЬ як ментальне утворення у свідомості користувачів Інтернет-форуму. .....................................................</w:t>
            </w:r>
            <w:r>
              <w:rPr>
                <w:sz w:val="28"/>
              </w:rPr>
              <w:t>..</w:t>
            </w:r>
            <w:r>
              <w:rPr>
                <w:sz w:val="28"/>
                <w:lang w:val="uk-UA"/>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54</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firstLine="720"/>
              <w:jc w:val="both"/>
              <w:rPr>
                <w:sz w:val="28"/>
              </w:rPr>
            </w:pPr>
            <w:r>
              <w:rPr>
                <w:sz w:val="28"/>
                <w:lang w:val="uk-UA"/>
              </w:rPr>
              <w:t>1.</w:t>
            </w:r>
            <w:r>
              <w:rPr>
                <w:sz w:val="28"/>
              </w:rPr>
              <w:t>5</w:t>
            </w:r>
            <w:r>
              <w:rPr>
                <w:sz w:val="28"/>
                <w:lang w:val="uk-UA"/>
              </w:rPr>
              <w:t>.2. Вербалізація концепту ВВІЧЛИВІСТЬ у лексемах німецької мови………………………………………………………………………………</w:t>
            </w:r>
            <w:r>
              <w:rPr>
                <w:sz w:val="28"/>
              </w:rPr>
              <w:t>..</w:t>
            </w:r>
          </w:p>
        </w:tc>
        <w:tc>
          <w:tcPr>
            <w:tcW w:w="673" w:type="dxa"/>
            <w:tcBorders>
              <w:top w:val="nil"/>
              <w:left w:val="nil"/>
              <w:bottom w:val="nil"/>
              <w:right w:val="nil"/>
            </w:tcBorders>
          </w:tcPr>
          <w:p w:rsidR="001670E3" w:rsidRPr="001670E3" w:rsidRDefault="001670E3" w:rsidP="004E2036">
            <w:pPr>
              <w:spacing w:line="360" w:lineRule="auto"/>
              <w:jc w:val="both"/>
              <w:rPr>
                <w:sz w:val="28"/>
              </w:rPr>
            </w:pPr>
          </w:p>
          <w:p w:rsidR="001670E3" w:rsidRDefault="001670E3" w:rsidP="004E2036">
            <w:pPr>
              <w:spacing w:line="360" w:lineRule="auto"/>
              <w:jc w:val="both"/>
              <w:rPr>
                <w:sz w:val="28"/>
                <w:lang w:val="uk-UA"/>
              </w:rPr>
            </w:pPr>
            <w:r>
              <w:rPr>
                <w:sz w:val="28"/>
                <w:lang w:val="uk-UA"/>
              </w:rPr>
              <w:t>58</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firstLine="720"/>
              <w:jc w:val="both"/>
              <w:rPr>
                <w:sz w:val="28"/>
                <w:lang w:val="uk-UA"/>
              </w:rPr>
            </w:pPr>
            <w:r>
              <w:rPr>
                <w:sz w:val="28"/>
                <w:lang w:val="uk-UA"/>
              </w:rPr>
              <w:t>1.</w:t>
            </w:r>
            <w:r>
              <w:rPr>
                <w:sz w:val="28"/>
              </w:rPr>
              <w:t>5</w:t>
            </w:r>
            <w:r>
              <w:rPr>
                <w:sz w:val="28"/>
                <w:lang w:val="uk-UA"/>
              </w:rPr>
              <w:t>.3. Понятійні та ціннісні особливості вербалізації концепту ВВІЧЛИВІСТЬ у дискурсі німецькомовних Інтернет-форумів………………..</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63</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firstLine="720"/>
              <w:jc w:val="both"/>
              <w:rPr>
                <w:sz w:val="28"/>
                <w:lang w:val="uk-UA"/>
              </w:rPr>
            </w:pPr>
          </w:p>
        </w:tc>
        <w:tc>
          <w:tcPr>
            <w:tcW w:w="673" w:type="dxa"/>
            <w:tcBorders>
              <w:top w:val="nil"/>
              <w:left w:val="nil"/>
              <w:bottom w:val="nil"/>
              <w:right w:val="nil"/>
            </w:tcBorders>
          </w:tcPr>
          <w:p w:rsidR="001670E3" w:rsidRDefault="001670E3" w:rsidP="004E2036">
            <w:pPr>
              <w:spacing w:line="360" w:lineRule="auto"/>
              <w:jc w:val="both"/>
              <w:rPr>
                <w:sz w:val="28"/>
                <w:lang w:val="uk-UA"/>
              </w:rPr>
            </w:pP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rPr>
            </w:pPr>
            <w:r>
              <w:rPr>
                <w:sz w:val="28"/>
              </w:rPr>
              <w:t>Висновки до розділу І.....................................................................................…</w:t>
            </w:r>
            <w:r>
              <w:rPr>
                <w:sz w:val="28"/>
                <w:lang w:val="uk-UA"/>
              </w:rPr>
              <w:t>....</w:t>
            </w:r>
            <w:r>
              <w:rPr>
                <w:sz w:val="28"/>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73</w:t>
            </w:r>
          </w:p>
        </w:tc>
      </w:tr>
    </w:tbl>
    <w:p w:rsidR="001670E3" w:rsidRDefault="001670E3" w:rsidP="001670E3">
      <w:pPr>
        <w:spacing w:line="360" w:lineRule="auto"/>
        <w:rPr>
          <w:sz w:val="28"/>
        </w:rPr>
      </w:pPr>
    </w:p>
    <w:tbl>
      <w:tblPr>
        <w:tblW w:w="0" w:type="auto"/>
        <w:tblLayout w:type="fixed"/>
        <w:tblLook w:val="0000" w:firstRow="0" w:lastRow="0" w:firstColumn="0" w:lastColumn="0" w:noHBand="0" w:noVBand="0"/>
      </w:tblPr>
      <w:tblGrid>
        <w:gridCol w:w="9464"/>
        <w:gridCol w:w="673"/>
      </w:tblGrid>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b/>
                <w:caps/>
                <w:sz w:val="28"/>
              </w:rPr>
            </w:pPr>
            <w:r>
              <w:rPr>
                <w:caps/>
                <w:sz w:val="28"/>
              </w:rPr>
              <w:br w:type="page"/>
            </w:r>
            <w:r>
              <w:rPr>
                <w:b/>
                <w:caps/>
                <w:sz w:val="28"/>
              </w:rPr>
              <w:t>РОЗДІЛ І</w:t>
            </w:r>
            <w:r>
              <w:rPr>
                <w:b/>
                <w:caps/>
                <w:sz w:val="28"/>
                <w:lang w:val="uk-UA"/>
              </w:rPr>
              <w:t>І. Мовленнєва Реалізація стратегій позитивної ввічливості у дискурсі німецькомовних Інтернет-форумів</w:t>
            </w:r>
            <w:r>
              <w:rPr>
                <w:caps/>
                <w:sz w:val="28"/>
                <w:lang w:val="uk-UA"/>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77</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lastRenderedPageBreak/>
              <w:t>2.1. Позитивна ввічливість у дискурсі німецькомовних Інтернет-форумів.....................................................................................................................</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77</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2.2. Мовленнєві особливості реалізації неетикетної позитивної ввічливості...............................................................................................................</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79</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2.2.1. Стратегія надання уваги адресату........................................................</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80</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2.2.2. Стратегія перебільшення дружнього ставлення до адресата……….</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93</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2.2.3. Стратегія підкреслення власної цікавості заради адресата................</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97</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2.2.4. Стратегія прагнення згоди.....................................................................</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100</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2.2.5. Стратегія жартування.............................................................................</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103</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2.2.6. Стратегія турботи щодо потреб адресата............................................</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109</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2.2.7. Стратегія пропонувань і обіцянок........................................................</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111</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2.2.8. Стратегія ствердження оптимістичності у стосунках........................</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114</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2.2.9. Стратегія підкреслення взаємної зацікавленості мовця і адресата……………………………………………………………………….</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116</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2.2.10. Стратегія задовольняння потреб адресата……………….................</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119</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2.3. Мовленнєві особливості реалізації етикетної позитивної ввічливості: стратегія уникнення незгоди..............................................................................….</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121</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2.4. Мовленнєві особливості реалізації стратегій позитивної ввічливості змішаного типу.........................................................................................................</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123</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2.4.1. Стратегія ствердження групової ідентичності……………………....</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124</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2.4.2. Стратегія маніфестації спільності з адресатом……………………..</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130</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2.4.3. Стратегія маніфестації спільності діяльності……………………….</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132</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p>
        </w:tc>
        <w:tc>
          <w:tcPr>
            <w:tcW w:w="673" w:type="dxa"/>
            <w:tcBorders>
              <w:top w:val="nil"/>
              <w:left w:val="nil"/>
              <w:bottom w:val="nil"/>
              <w:right w:val="nil"/>
            </w:tcBorders>
          </w:tcPr>
          <w:p w:rsidR="001670E3" w:rsidRDefault="001670E3" w:rsidP="004E2036">
            <w:pPr>
              <w:spacing w:line="360" w:lineRule="auto"/>
              <w:jc w:val="both"/>
              <w:rPr>
                <w:sz w:val="28"/>
              </w:rPr>
            </w:pP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rPr>
            </w:pPr>
            <w:r>
              <w:rPr>
                <w:sz w:val="28"/>
              </w:rPr>
              <w:t>Висновки до розділу І</w:t>
            </w:r>
            <w:r>
              <w:rPr>
                <w:sz w:val="28"/>
                <w:lang w:val="uk-UA"/>
              </w:rPr>
              <w:t>І</w:t>
            </w:r>
            <w:r>
              <w:rPr>
                <w:sz w:val="28"/>
              </w:rPr>
              <w:t>..................................................................................…</w:t>
            </w:r>
            <w:r>
              <w:rPr>
                <w:sz w:val="28"/>
                <w:lang w:val="uk-UA"/>
              </w:rPr>
              <w:t>....</w:t>
            </w:r>
            <w:r>
              <w:rPr>
                <w:sz w:val="28"/>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135</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rPr>
            </w:pPr>
          </w:p>
        </w:tc>
        <w:tc>
          <w:tcPr>
            <w:tcW w:w="673" w:type="dxa"/>
            <w:tcBorders>
              <w:top w:val="nil"/>
              <w:left w:val="nil"/>
              <w:bottom w:val="nil"/>
              <w:right w:val="nil"/>
            </w:tcBorders>
          </w:tcPr>
          <w:p w:rsidR="001670E3" w:rsidRDefault="001670E3" w:rsidP="004E2036">
            <w:pPr>
              <w:spacing w:line="360" w:lineRule="auto"/>
              <w:jc w:val="both"/>
              <w:rPr>
                <w:sz w:val="28"/>
              </w:rPr>
            </w:pP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b/>
                <w:caps/>
                <w:sz w:val="28"/>
                <w:lang w:val="uk-UA"/>
              </w:rPr>
              <w:t>РОЗДІЛ Ііі. Мовленнєва Реалізація стратегій негативної ввічливості у дискурсі німецькомовних Інтернет-форумів</w:t>
            </w:r>
            <w:r>
              <w:rPr>
                <w:caps/>
                <w:sz w:val="28"/>
                <w:lang w:val="uk-UA"/>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138</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3.1. Негативна ввічливість у дискурсі німецькомовних Інтернет-форумів…...</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138</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lastRenderedPageBreak/>
              <w:t>3.2. Мовленнєві особливості реалізації неетикетної негативної ввічливості...............................................................................................................</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139</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3.2.1. Стратегія ненав’язливості…………………………………………….</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139</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3.2.2. Стратегія маніфестації песимізму…………...……………………….</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144</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3.2.3. Стратегія маніфестації поваги……...……….…………......................</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147</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3.2.4. Стратегія вибачення</w:t>
            </w:r>
            <w:r>
              <w:rPr>
                <w:sz w:val="28"/>
              </w:rPr>
              <w:t>........................................................................…</w:t>
            </w:r>
            <w:r>
              <w:rPr>
                <w:sz w:val="28"/>
                <w:lang w:val="uk-UA"/>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151</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3.2.5. Стратегія заперечення примусу............................................................</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159</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3.3. Мовленнєві особливості реалізації етикетної негативної ввічливості................................................................................................................</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161</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3.3.1. Стратегія використання імпліцитних МА...........................................</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162</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3.3.2. Стратегія применшення необхідної уваги адресата...........................</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164</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3.3.3. Стратегія деперсоніфікації....................................................................</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167</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ind w:left="540"/>
              <w:jc w:val="both"/>
              <w:rPr>
                <w:sz w:val="28"/>
                <w:lang w:val="uk-UA"/>
              </w:rPr>
            </w:pPr>
            <w:r>
              <w:rPr>
                <w:sz w:val="28"/>
                <w:lang w:val="uk-UA"/>
              </w:rPr>
              <w:t>3.3.4. Стратегія апеляції до норми.................................................................</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169</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3.4. Мовленнєві особливості реалізації стратегій негативної ввічливості змішаного типу: стратегія використання іменникового стилю………………...</w:t>
            </w:r>
          </w:p>
        </w:tc>
        <w:tc>
          <w:tcPr>
            <w:tcW w:w="673" w:type="dxa"/>
            <w:tcBorders>
              <w:top w:val="nil"/>
              <w:left w:val="nil"/>
              <w:bottom w:val="nil"/>
              <w:right w:val="nil"/>
            </w:tcBorders>
          </w:tcPr>
          <w:p w:rsidR="001670E3" w:rsidRDefault="001670E3" w:rsidP="004E2036">
            <w:pPr>
              <w:spacing w:line="360" w:lineRule="auto"/>
              <w:jc w:val="both"/>
              <w:rPr>
                <w:sz w:val="28"/>
                <w:lang w:val="uk-UA"/>
              </w:rPr>
            </w:pPr>
          </w:p>
          <w:p w:rsidR="001670E3" w:rsidRDefault="001670E3" w:rsidP="004E2036">
            <w:pPr>
              <w:spacing w:line="360" w:lineRule="auto"/>
              <w:jc w:val="both"/>
              <w:rPr>
                <w:sz w:val="28"/>
                <w:lang w:val="uk-UA"/>
              </w:rPr>
            </w:pPr>
            <w:r>
              <w:rPr>
                <w:sz w:val="28"/>
                <w:lang w:val="uk-UA"/>
              </w:rPr>
              <w:t>171</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lang w:val="uk-UA"/>
              </w:rPr>
            </w:pPr>
          </w:p>
        </w:tc>
        <w:tc>
          <w:tcPr>
            <w:tcW w:w="673" w:type="dxa"/>
            <w:tcBorders>
              <w:top w:val="nil"/>
              <w:left w:val="nil"/>
              <w:bottom w:val="nil"/>
              <w:right w:val="nil"/>
            </w:tcBorders>
          </w:tcPr>
          <w:p w:rsidR="001670E3" w:rsidRDefault="001670E3" w:rsidP="004E2036">
            <w:pPr>
              <w:spacing w:line="360" w:lineRule="auto"/>
              <w:jc w:val="both"/>
              <w:rPr>
                <w:sz w:val="28"/>
              </w:rPr>
            </w:pP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rPr>
            </w:pPr>
            <w:r>
              <w:rPr>
                <w:sz w:val="28"/>
              </w:rPr>
              <w:t>Висновки до розділу І</w:t>
            </w:r>
            <w:r>
              <w:rPr>
                <w:sz w:val="28"/>
                <w:lang w:val="uk-UA"/>
              </w:rPr>
              <w:t>ІІ</w:t>
            </w:r>
            <w:r>
              <w:rPr>
                <w:sz w:val="28"/>
              </w:rPr>
              <w:t>..................................................................................…</w:t>
            </w:r>
            <w:r>
              <w:rPr>
                <w:sz w:val="28"/>
                <w:lang w:val="uk-UA"/>
              </w:rPr>
              <w:t>....</w:t>
            </w:r>
            <w:r>
              <w:rPr>
                <w:sz w:val="28"/>
              </w:rPr>
              <w:t>.</w:t>
            </w:r>
          </w:p>
        </w:tc>
        <w:tc>
          <w:tcPr>
            <w:tcW w:w="673" w:type="dxa"/>
            <w:tcBorders>
              <w:top w:val="nil"/>
              <w:left w:val="nil"/>
              <w:bottom w:val="nil"/>
              <w:right w:val="nil"/>
            </w:tcBorders>
          </w:tcPr>
          <w:p w:rsidR="001670E3" w:rsidRDefault="001670E3" w:rsidP="004E2036">
            <w:pPr>
              <w:spacing w:line="360" w:lineRule="auto"/>
              <w:jc w:val="both"/>
              <w:rPr>
                <w:sz w:val="28"/>
                <w:lang w:val="uk-UA"/>
              </w:rPr>
            </w:pPr>
            <w:r>
              <w:rPr>
                <w:sz w:val="28"/>
                <w:lang w:val="uk-UA"/>
              </w:rPr>
              <w:t>175</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spacing w:line="360" w:lineRule="auto"/>
              <w:jc w:val="both"/>
              <w:rPr>
                <w:sz w:val="28"/>
              </w:rPr>
            </w:pPr>
          </w:p>
        </w:tc>
        <w:tc>
          <w:tcPr>
            <w:tcW w:w="673" w:type="dxa"/>
            <w:tcBorders>
              <w:top w:val="nil"/>
              <w:left w:val="nil"/>
              <w:bottom w:val="nil"/>
              <w:right w:val="nil"/>
            </w:tcBorders>
          </w:tcPr>
          <w:p w:rsidR="001670E3" w:rsidRDefault="001670E3" w:rsidP="004E2036">
            <w:pPr>
              <w:spacing w:line="360" w:lineRule="auto"/>
              <w:jc w:val="both"/>
              <w:rPr>
                <w:sz w:val="28"/>
              </w:rPr>
            </w:pP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pStyle w:val="afffffff6"/>
              <w:spacing w:line="360" w:lineRule="auto"/>
              <w:jc w:val="both"/>
              <w:rPr>
                <w:sz w:val="28"/>
                <w:lang w:val="uk-UA"/>
              </w:rPr>
            </w:pPr>
            <w:r>
              <w:rPr>
                <w:sz w:val="28"/>
                <w:lang w:val="uk-UA"/>
              </w:rPr>
              <w:t xml:space="preserve">Загальні висновки..............................................................................…….............. </w:t>
            </w:r>
          </w:p>
        </w:tc>
        <w:tc>
          <w:tcPr>
            <w:tcW w:w="673" w:type="dxa"/>
            <w:tcBorders>
              <w:top w:val="nil"/>
              <w:left w:val="nil"/>
              <w:bottom w:val="nil"/>
              <w:right w:val="nil"/>
            </w:tcBorders>
          </w:tcPr>
          <w:p w:rsidR="001670E3" w:rsidRDefault="001670E3" w:rsidP="004E2036">
            <w:pPr>
              <w:rPr>
                <w:sz w:val="28"/>
                <w:lang w:val="uk-UA"/>
              </w:rPr>
            </w:pPr>
            <w:r>
              <w:rPr>
                <w:sz w:val="28"/>
                <w:lang w:val="uk-UA"/>
              </w:rPr>
              <w:t>178</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pStyle w:val="afffffff6"/>
              <w:spacing w:line="360" w:lineRule="auto"/>
              <w:jc w:val="both"/>
              <w:rPr>
                <w:sz w:val="28"/>
                <w:lang w:val="uk-UA"/>
              </w:rPr>
            </w:pPr>
          </w:p>
        </w:tc>
        <w:tc>
          <w:tcPr>
            <w:tcW w:w="673" w:type="dxa"/>
            <w:tcBorders>
              <w:top w:val="nil"/>
              <w:left w:val="nil"/>
              <w:bottom w:val="nil"/>
              <w:right w:val="nil"/>
            </w:tcBorders>
          </w:tcPr>
          <w:p w:rsidR="001670E3" w:rsidRDefault="001670E3" w:rsidP="004E2036">
            <w:pPr>
              <w:rPr>
                <w:sz w:val="28"/>
                <w:lang w:val="en-US"/>
              </w:rPr>
            </w:pP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pStyle w:val="afffffff0"/>
              <w:tabs>
                <w:tab w:val="left" w:pos="5880"/>
              </w:tabs>
              <w:spacing w:after="0" w:line="360" w:lineRule="auto"/>
            </w:pPr>
            <w:r>
              <w:rPr>
                <w:lang w:val="uk-UA"/>
              </w:rPr>
              <w:t>Список використаної літератури</w:t>
            </w:r>
            <w:r>
              <w:t>.................................................……</w:t>
            </w:r>
            <w:r>
              <w:rPr>
                <w:lang w:val="uk-UA"/>
              </w:rPr>
              <w:t>...................</w:t>
            </w:r>
            <w:r>
              <w:t xml:space="preserve"> </w:t>
            </w:r>
          </w:p>
        </w:tc>
        <w:tc>
          <w:tcPr>
            <w:tcW w:w="673" w:type="dxa"/>
            <w:tcBorders>
              <w:top w:val="nil"/>
              <w:left w:val="nil"/>
              <w:bottom w:val="nil"/>
              <w:right w:val="nil"/>
            </w:tcBorders>
          </w:tcPr>
          <w:p w:rsidR="001670E3" w:rsidRDefault="001670E3" w:rsidP="004E2036">
            <w:pPr>
              <w:rPr>
                <w:sz w:val="28"/>
                <w:lang w:val="uk-UA"/>
              </w:rPr>
            </w:pPr>
            <w:r>
              <w:rPr>
                <w:sz w:val="28"/>
                <w:lang w:val="uk-UA"/>
              </w:rPr>
              <w:t>181</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pStyle w:val="afffffff6"/>
              <w:spacing w:line="360" w:lineRule="auto"/>
              <w:jc w:val="both"/>
              <w:rPr>
                <w:sz w:val="28"/>
                <w:lang w:val="uk-UA"/>
              </w:rPr>
            </w:pPr>
            <w:r>
              <w:rPr>
                <w:sz w:val="28"/>
                <w:lang w:val="uk-UA"/>
              </w:rPr>
              <w:t>Список лексикографічних джерел.............................................….........................</w:t>
            </w:r>
          </w:p>
        </w:tc>
        <w:tc>
          <w:tcPr>
            <w:tcW w:w="673" w:type="dxa"/>
            <w:tcBorders>
              <w:top w:val="nil"/>
              <w:left w:val="nil"/>
              <w:bottom w:val="nil"/>
              <w:right w:val="nil"/>
            </w:tcBorders>
          </w:tcPr>
          <w:p w:rsidR="001670E3" w:rsidRDefault="001670E3" w:rsidP="004E2036">
            <w:pPr>
              <w:rPr>
                <w:sz w:val="28"/>
                <w:lang w:val="uk-UA"/>
              </w:rPr>
            </w:pPr>
            <w:r>
              <w:rPr>
                <w:sz w:val="28"/>
                <w:lang w:val="uk-UA"/>
              </w:rPr>
              <w:t>211</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pStyle w:val="afffffff0"/>
              <w:spacing w:after="0" w:line="360" w:lineRule="auto"/>
              <w:rPr>
                <w:lang w:val="uk-UA"/>
              </w:rPr>
            </w:pPr>
            <w:r>
              <w:rPr>
                <w:lang w:val="uk-UA"/>
              </w:rPr>
              <w:t>Список джерел ілюстративного матеріалу</w:t>
            </w:r>
            <w:r>
              <w:t>....................……….</w:t>
            </w:r>
            <w:r>
              <w:rPr>
                <w:lang w:val="uk-UA"/>
              </w:rPr>
              <w:t>...........................</w:t>
            </w:r>
          </w:p>
        </w:tc>
        <w:tc>
          <w:tcPr>
            <w:tcW w:w="673" w:type="dxa"/>
            <w:tcBorders>
              <w:top w:val="nil"/>
              <w:left w:val="nil"/>
              <w:bottom w:val="nil"/>
              <w:right w:val="nil"/>
            </w:tcBorders>
          </w:tcPr>
          <w:p w:rsidR="001670E3" w:rsidRDefault="001670E3" w:rsidP="004E2036">
            <w:pPr>
              <w:rPr>
                <w:sz w:val="28"/>
                <w:lang w:val="uk-UA"/>
              </w:rPr>
            </w:pPr>
            <w:r>
              <w:rPr>
                <w:sz w:val="28"/>
                <w:lang w:val="uk-UA"/>
              </w:rPr>
              <w:t>212</w:t>
            </w:r>
          </w:p>
        </w:tc>
      </w:tr>
      <w:tr w:rsidR="001670E3" w:rsidTr="004E2036">
        <w:tblPrEx>
          <w:tblCellMar>
            <w:top w:w="0" w:type="dxa"/>
            <w:bottom w:w="0" w:type="dxa"/>
          </w:tblCellMar>
        </w:tblPrEx>
        <w:tc>
          <w:tcPr>
            <w:tcW w:w="9464" w:type="dxa"/>
            <w:tcBorders>
              <w:top w:val="nil"/>
              <w:left w:val="nil"/>
              <w:bottom w:val="nil"/>
              <w:right w:val="nil"/>
            </w:tcBorders>
          </w:tcPr>
          <w:p w:rsidR="001670E3" w:rsidRDefault="001670E3" w:rsidP="004E2036">
            <w:pPr>
              <w:pStyle w:val="afffffff0"/>
              <w:spacing w:after="0" w:line="360" w:lineRule="auto"/>
              <w:rPr>
                <w:lang w:val="uk-UA"/>
              </w:rPr>
            </w:pPr>
            <w:r>
              <w:rPr>
                <w:lang w:val="uk-UA"/>
              </w:rPr>
              <w:t>Додатки.....................................................................................................................</w:t>
            </w:r>
          </w:p>
        </w:tc>
        <w:tc>
          <w:tcPr>
            <w:tcW w:w="673" w:type="dxa"/>
            <w:tcBorders>
              <w:top w:val="nil"/>
              <w:left w:val="nil"/>
              <w:bottom w:val="nil"/>
              <w:right w:val="nil"/>
            </w:tcBorders>
          </w:tcPr>
          <w:p w:rsidR="001670E3" w:rsidRDefault="001670E3" w:rsidP="004E2036">
            <w:pPr>
              <w:rPr>
                <w:sz w:val="28"/>
                <w:lang w:val="uk-UA"/>
              </w:rPr>
            </w:pPr>
            <w:r>
              <w:rPr>
                <w:sz w:val="28"/>
                <w:lang w:val="uk-UA"/>
              </w:rPr>
              <w:t>225</w:t>
            </w:r>
          </w:p>
        </w:tc>
      </w:tr>
    </w:tbl>
    <w:p w:rsidR="001670E3" w:rsidRDefault="001670E3" w:rsidP="001670E3">
      <w:r>
        <w:t xml:space="preserve"> </w:t>
      </w:r>
    </w:p>
    <w:p w:rsidR="001670E3" w:rsidRDefault="001670E3" w:rsidP="001670E3">
      <w:pPr>
        <w:spacing w:line="360" w:lineRule="auto"/>
        <w:jc w:val="center"/>
        <w:rPr>
          <w:b/>
          <w:caps/>
          <w:sz w:val="28"/>
          <w:lang w:val="uk-UA"/>
        </w:rPr>
      </w:pPr>
      <w:r>
        <w:rPr>
          <w:sz w:val="28"/>
          <w:lang w:val="uk-UA"/>
        </w:rPr>
        <w:br w:type="page"/>
      </w:r>
      <w:r>
        <w:rPr>
          <w:b/>
          <w:caps/>
          <w:sz w:val="28"/>
          <w:lang w:val="uk-UA"/>
        </w:rPr>
        <w:lastRenderedPageBreak/>
        <w:t>Вступ</w:t>
      </w:r>
    </w:p>
    <w:p w:rsidR="001670E3" w:rsidRDefault="001670E3" w:rsidP="001670E3">
      <w:pPr>
        <w:spacing w:line="360" w:lineRule="auto"/>
        <w:jc w:val="both"/>
        <w:rPr>
          <w:sz w:val="28"/>
          <w:lang w:val="uk-UA"/>
        </w:rPr>
      </w:pPr>
    </w:p>
    <w:p w:rsidR="001670E3" w:rsidRDefault="001670E3" w:rsidP="001670E3">
      <w:pPr>
        <w:spacing w:line="360" w:lineRule="auto"/>
        <w:ind w:firstLine="540"/>
        <w:jc w:val="both"/>
        <w:rPr>
          <w:sz w:val="28"/>
          <w:lang w:val="uk-UA"/>
        </w:rPr>
      </w:pPr>
      <w:r>
        <w:rPr>
          <w:sz w:val="28"/>
          <w:lang w:val="uk-UA"/>
        </w:rPr>
        <w:t>Дисертаційна робота присвячена дослідженню специфіки реалізації стратегій ввічливості у дискурсі німецькомовних Інтернет-форумів в межах когнітивно-комунікативної парадигми лінгвістики.</w:t>
      </w:r>
    </w:p>
    <w:p w:rsidR="001670E3" w:rsidRDefault="001670E3" w:rsidP="001670E3">
      <w:pPr>
        <w:spacing w:line="360" w:lineRule="auto"/>
        <w:ind w:firstLine="540"/>
        <w:jc w:val="both"/>
        <w:rPr>
          <w:sz w:val="28"/>
        </w:rPr>
      </w:pPr>
      <w:r>
        <w:rPr>
          <w:sz w:val="28"/>
          <w:lang w:val="uk-UA"/>
        </w:rPr>
        <w:t>На сучасному етапі розвитку суспільства завдяки розробці інформаційних технологій поширюються нові форми комунікації, що привертають увагу лінгвістів. До таких форм комунікації належить і комп’ютерна комунікація, дослідження якої характеризуються науковим пошуком у напрямку окремих жанрів комп’ютерного дискурсу: чатів [139; 204; 201; 200], Живих Журналів (</w:t>
      </w:r>
      <w:r>
        <w:rPr>
          <w:i/>
          <w:sz w:val="28"/>
          <w:lang w:val="uk-UA"/>
        </w:rPr>
        <w:t>LiveJournal</w:t>
      </w:r>
      <w:r>
        <w:rPr>
          <w:sz w:val="28"/>
          <w:lang w:val="uk-UA"/>
        </w:rPr>
        <w:t xml:space="preserve">) [132], веб-сторінок [40; 7; 127], банерної реклами [77], листування за </w:t>
      </w:r>
      <w:r>
        <w:rPr>
          <w:i/>
          <w:sz w:val="28"/>
          <w:lang w:val="uk-UA"/>
        </w:rPr>
        <w:t>e-mail</w:t>
      </w:r>
      <w:r>
        <w:rPr>
          <w:sz w:val="28"/>
          <w:lang w:val="uk-UA"/>
        </w:rPr>
        <w:t xml:space="preserve"> [53; 180], а також форумів [88], що являють собою „різновид Інтернет-дискурсу, який є тематично організованим, відкритим для всіх учасників з метою отримання чи надання поради, обміну досвідом з певної проблеми” [88, с. 1].</w:t>
      </w:r>
    </w:p>
    <w:p w:rsidR="001670E3" w:rsidRDefault="001670E3" w:rsidP="001670E3">
      <w:pPr>
        <w:spacing w:line="360" w:lineRule="auto"/>
        <w:ind w:firstLine="540"/>
        <w:jc w:val="both"/>
        <w:rPr>
          <w:sz w:val="28"/>
          <w:lang w:val="uk-UA"/>
        </w:rPr>
      </w:pPr>
      <w:r>
        <w:rPr>
          <w:sz w:val="28"/>
          <w:lang w:val="uk-UA"/>
        </w:rPr>
        <w:t xml:space="preserve"> Необхідність комплексного аналізу Інтернет-спілкування призводить до застосування лінгвістами різних дослідницьких підходів: лінгвопрагматичного [102], соціолінгвістичного [71], лінгвокультурологічного [131]. Аналізуються окремі аспекти специфіки Інтернет-комунікації: гендерний [35; 234; 269; 176; 251; 187], психологічний [160; 14; 154; 258; 256; 196], соціальний [238; 237; 286; 261; 264]. </w:t>
      </w:r>
    </w:p>
    <w:p w:rsidR="001670E3" w:rsidRDefault="001670E3" w:rsidP="001670E3">
      <w:pPr>
        <w:spacing w:line="360" w:lineRule="auto"/>
        <w:ind w:firstLine="540"/>
        <w:jc w:val="both"/>
        <w:rPr>
          <w:sz w:val="28"/>
          <w:lang w:val="uk-UA"/>
        </w:rPr>
      </w:pPr>
      <w:r>
        <w:rPr>
          <w:sz w:val="28"/>
          <w:lang w:val="uk-UA"/>
        </w:rPr>
        <w:t xml:space="preserve">Проте наразі бракує досліджень Інтернет-дискурсу, що базувалися б на когнітивно-комунікативній парадигмі, актуальній у сучасній лінгвістиці, яка поєднує когнітивні і комунікативні аспекти використання мови та висуває на передній план дослідження дискурсу [79; 165]. Ми визначаємо дискурс Інтернет-форумів як мисленнєво-комунікативний феномен, єдність процесу і результату мовленнєвої діяльності користувачів Інтернет-форуму. Крім того, необхідно зазначити, що наразі відчувається брак наукових досліджень, спрямованих на встановлення особливостей саме німецькомовного Інтернет-середовища. </w:t>
      </w:r>
    </w:p>
    <w:p w:rsidR="001670E3" w:rsidRDefault="001670E3" w:rsidP="001670E3">
      <w:pPr>
        <w:spacing w:line="360" w:lineRule="auto"/>
        <w:ind w:firstLine="540"/>
        <w:jc w:val="both"/>
        <w:rPr>
          <w:sz w:val="28"/>
          <w:lang w:val="uk-UA"/>
        </w:rPr>
      </w:pPr>
      <w:r>
        <w:rPr>
          <w:sz w:val="28"/>
          <w:lang w:val="uk-UA"/>
        </w:rPr>
        <w:t xml:space="preserve">Вивчення особливостей комунікації в Інтернет-просторі вимагає перегляду багатьох лінгвістичних явищ і категорій, у тому числі й категорії ввічливості. Дослідження ввічливості як одного з головних структуруючих факторів дискурсу </w:t>
      </w:r>
      <w:r>
        <w:rPr>
          <w:sz w:val="28"/>
          <w:lang w:val="uk-UA"/>
        </w:rPr>
        <w:lastRenderedPageBreak/>
        <w:t>належить до актуальних</w:t>
      </w:r>
      <w:r>
        <w:rPr>
          <w:b/>
          <w:sz w:val="28"/>
          <w:lang w:val="uk-UA"/>
        </w:rPr>
        <w:t xml:space="preserve"> </w:t>
      </w:r>
      <w:r>
        <w:rPr>
          <w:sz w:val="28"/>
          <w:lang w:val="uk-UA"/>
        </w:rPr>
        <w:t xml:space="preserve">напрямків наукового пошуку: </w:t>
      </w:r>
      <w:r>
        <w:rPr>
          <w:rStyle w:val="text11pt"/>
          <w:sz w:val="28"/>
          <w:lang w:val="uk-UA"/>
        </w:rPr>
        <w:t xml:space="preserve">досліджений зв’язок ввічливості з соціальними нормами та стереотипами [34; 61; 118; 9; </w:t>
      </w:r>
      <w:r>
        <w:rPr>
          <w:sz w:val="28"/>
          <w:lang w:val="uk-UA"/>
        </w:rPr>
        <w:t xml:space="preserve">152; 114], визначений взаємозв’язок ввічливості з </w:t>
      </w:r>
      <w:r>
        <w:rPr>
          <w:rStyle w:val="text11pt"/>
          <w:sz w:val="28"/>
          <w:lang w:val="uk-UA"/>
        </w:rPr>
        <w:t>конверсаційними максимами [</w:t>
      </w:r>
      <w:r>
        <w:rPr>
          <w:sz w:val="28"/>
          <w:lang w:val="uk-UA"/>
        </w:rPr>
        <w:t>213; 245; 246]</w:t>
      </w:r>
      <w:r>
        <w:rPr>
          <w:rStyle w:val="text11pt"/>
          <w:sz w:val="28"/>
          <w:lang w:val="uk-UA"/>
        </w:rPr>
        <w:t>, досліджене психологічне підґрунтя ввічливості [</w:t>
      </w:r>
      <w:r>
        <w:rPr>
          <w:sz w:val="28"/>
          <w:lang w:val="uk-UA"/>
        </w:rPr>
        <w:t>273</w:t>
      </w:r>
      <w:r>
        <w:rPr>
          <w:rStyle w:val="text11pt"/>
          <w:sz w:val="28"/>
          <w:lang w:val="uk-UA"/>
        </w:rPr>
        <w:t>], проаналізована ввічливість як дотримання конверсаційного контракту [209], розглянута ввічливість як прагнення зберегти свій соціальний імідж (“обличчя”) [</w:t>
      </w:r>
      <w:r>
        <w:rPr>
          <w:sz w:val="28"/>
          <w:lang w:val="uk-UA"/>
        </w:rPr>
        <w:t>192; 253</w:t>
      </w:r>
      <w:r>
        <w:rPr>
          <w:rStyle w:val="text11pt"/>
          <w:sz w:val="28"/>
          <w:lang w:val="uk-UA"/>
        </w:rPr>
        <w:t>] та соціальний імідж (“обличчя”) співрозмовників [</w:t>
      </w:r>
      <w:r>
        <w:rPr>
          <w:sz w:val="28"/>
          <w:lang w:val="uk-UA"/>
        </w:rPr>
        <w:t>184</w:t>
      </w:r>
      <w:r>
        <w:rPr>
          <w:rStyle w:val="text11pt"/>
          <w:sz w:val="28"/>
          <w:lang w:val="uk-UA"/>
        </w:rPr>
        <w:t xml:space="preserve">], виділені її особливості у різних лінгвокультурах </w:t>
      </w:r>
      <w:r>
        <w:rPr>
          <w:sz w:val="28"/>
          <w:lang w:val="uk-UA"/>
        </w:rPr>
        <w:t>[254; 193; 240; 260; 282; 292]. Досліджено також соціолінгвістичний аспект ввічливості [</w:t>
      </w:r>
      <w:hyperlink r:id="rId13" w:history="1">
        <w:r>
          <w:rPr>
            <w:rStyle w:val="ae"/>
            <w:sz w:val="28"/>
            <w:lang w:val="uk-UA"/>
          </w:rPr>
          <w:t>228;</w:t>
        </w:r>
      </w:hyperlink>
      <w:r>
        <w:rPr>
          <w:sz w:val="28"/>
          <w:lang w:val="uk-UA"/>
        </w:rPr>
        <w:t xml:space="preserve"> 244; 212; 219; 229; 230; 259], когнітивні засади ввічливості [221; </w:t>
      </w:r>
      <w:r>
        <w:rPr>
          <w:rStyle w:val="tnr"/>
          <w:sz w:val="28"/>
          <w:lang w:val="uk-UA"/>
        </w:rPr>
        <w:t>205</w:t>
      </w:r>
      <w:r>
        <w:rPr>
          <w:sz w:val="28"/>
          <w:lang w:val="uk-UA"/>
        </w:rPr>
        <w:t xml:space="preserve">], роль ввічливості у формуванні дискурсу мовної особистості [107]. Проте особливості втілення ввічливості у просторі Інтернет-середовища, зокрема у німецькомовному дискурсі Інтернет-форумів, досі не були дослідженими. </w:t>
      </w:r>
    </w:p>
    <w:p w:rsidR="001670E3" w:rsidRDefault="001670E3" w:rsidP="001670E3">
      <w:pPr>
        <w:spacing w:line="360" w:lineRule="auto"/>
        <w:ind w:firstLine="540"/>
        <w:jc w:val="both"/>
        <w:rPr>
          <w:sz w:val="28"/>
          <w:lang w:val="uk-UA"/>
        </w:rPr>
      </w:pPr>
      <w:r>
        <w:rPr>
          <w:sz w:val="28"/>
          <w:lang w:val="uk-UA"/>
        </w:rPr>
        <w:t>Спираючись на досвід аналізу стратегій у прагмалінгвістиці [5; 43; 24; 69; 75; 85; 47; 141; 241; 281; 215; 56; 247; 118], трактуємо ввічливість як мовленнєву стратегію – когнітивний процес співвіднесення комунікативної цілі з мовленнєвим виразом.</w:t>
      </w:r>
    </w:p>
    <w:p w:rsidR="001670E3" w:rsidRDefault="001670E3" w:rsidP="001670E3">
      <w:pPr>
        <w:spacing w:line="360" w:lineRule="auto"/>
        <w:ind w:firstLine="539"/>
        <w:jc w:val="both"/>
        <w:rPr>
          <w:sz w:val="28"/>
          <w:lang w:val="uk-UA"/>
        </w:rPr>
      </w:pPr>
      <w:r>
        <w:rPr>
          <w:b/>
          <w:sz w:val="28"/>
          <w:lang w:val="uk-UA"/>
        </w:rPr>
        <w:t>Актуальність дослідження</w:t>
      </w:r>
      <w:r>
        <w:rPr>
          <w:sz w:val="28"/>
          <w:lang w:val="uk-UA"/>
        </w:rPr>
        <w:t xml:space="preserve"> визначається новим, когнітивно-комунікативним підходом до аналізу реалізації стратегій ввічливості у дискурсі німецькомовних Інтернет-форумів, що відповідає сучасній когнітивно-комунікативній парадигмі у лінгвістиці, та важливою соціокультурною роллю, що належить наразі Інтернет-спілкуванню, у якому принцип ввічливості посідає одне з центральних місць. Вказаний підхід дозволяє вирішити наукову проблему системного аналізу реалізації стратегій ввічливості у дискурсі німецькомовних Інтернет-форумів.</w:t>
      </w:r>
    </w:p>
    <w:p w:rsidR="001670E3" w:rsidRDefault="001670E3" w:rsidP="001670E3">
      <w:pPr>
        <w:pStyle w:val="afffffff0"/>
        <w:spacing w:after="0" w:line="360" w:lineRule="auto"/>
        <w:ind w:firstLine="539"/>
        <w:jc w:val="both"/>
        <w:rPr>
          <w:lang w:val="uk-UA"/>
        </w:rPr>
      </w:pPr>
      <w:r>
        <w:rPr>
          <w:b/>
          <w:lang w:val="uk-UA"/>
        </w:rPr>
        <w:t>Зв’язок роботи з науковими темами</w:t>
      </w:r>
      <w:r>
        <w:rPr>
          <w:lang w:val="uk-UA"/>
        </w:rPr>
        <w:t xml:space="preserve">. </w:t>
      </w:r>
      <w:r>
        <w:t xml:space="preserve">Роботу виконано на кафедрі німецької філології </w:t>
      </w:r>
      <w:r>
        <w:rPr>
          <w:lang w:val="uk-UA"/>
        </w:rPr>
        <w:t xml:space="preserve">і перекладу </w:t>
      </w:r>
      <w:r>
        <w:t>Харківського національного університету ім. В.Н. Кара</w:t>
      </w:r>
      <w:r>
        <w:rPr>
          <w:lang w:val="uk-UA"/>
        </w:rPr>
        <w:t>з</w:t>
      </w:r>
      <w:r>
        <w:t>іна</w:t>
      </w:r>
      <w:r>
        <w:rPr>
          <w:lang w:val="uk-UA"/>
        </w:rPr>
        <w:t>.</w:t>
      </w:r>
      <w:r>
        <w:t xml:space="preserve"> </w:t>
      </w:r>
      <w:r>
        <w:rPr>
          <w:lang w:val="uk-UA"/>
        </w:rPr>
        <w:t xml:space="preserve">Тема дисертації відповідає профілю наукових досліджень, що проводяться на факультеті іноземних мов Харківського національного університету ім. В.Н. Каразіна у межах теми “Когнітивні й комунікативні </w:t>
      </w:r>
      <w:r>
        <w:rPr>
          <w:lang w:val="uk-UA"/>
        </w:rPr>
        <w:lastRenderedPageBreak/>
        <w:t>проблеми дискурсу та навчання іноземних мов”, номер державної реєстрації 0106U002233.</w:t>
      </w:r>
    </w:p>
    <w:p w:rsidR="001670E3" w:rsidRDefault="001670E3" w:rsidP="001670E3">
      <w:pPr>
        <w:pStyle w:val="afffffff0"/>
        <w:spacing w:after="0" w:line="360" w:lineRule="auto"/>
        <w:ind w:firstLine="539"/>
        <w:jc w:val="both"/>
        <w:rPr>
          <w:lang w:val="uk-UA"/>
        </w:rPr>
      </w:pPr>
      <w:r>
        <w:rPr>
          <w:b/>
          <w:lang w:val="uk-UA"/>
        </w:rPr>
        <w:t>Об’єктом</w:t>
      </w:r>
      <w:r>
        <w:rPr>
          <w:lang w:val="uk-UA"/>
        </w:rPr>
        <w:t xml:space="preserve"> дослідження є дискурс німецькомовних Інтернет-форумів.</w:t>
      </w:r>
    </w:p>
    <w:p w:rsidR="001670E3" w:rsidRDefault="001670E3" w:rsidP="001670E3">
      <w:pPr>
        <w:pStyle w:val="afffffff0"/>
        <w:spacing w:after="0" w:line="360" w:lineRule="auto"/>
        <w:ind w:firstLine="539"/>
        <w:jc w:val="both"/>
        <w:rPr>
          <w:lang w:val="uk-UA"/>
        </w:rPr>
      </w:pPr>
      <w:r>
        <w:rPr>
          <w:b/>
          <w:lang w:val="uk-UA"/>
        </w:rPr>
        <w:t>Предметом</w:t>
      </w:r>
      <w:r>
        <w:rPr>
          <w:lang w:val="uk-UA"/>
        </w:rPr>
        <w:t xml:space="preserve"> дослідження є характерні особливості мовленнєвої реалізації стратегій ввічливості у дискурсі німецькомовних Інтернет-форумів.</w:t>
      </w:r>
    </w:p>
    <w:p w:rsidR="001670E3" w:rsidRDefault="001670E3" w:rsidP="001670E3">
      <w:pPr>
        <w:pStyle w:val="afffffff0"/>
        <w:spacing w:after="0" w:line="360" w:lineRule="auto"/>
        <w:ind w:firstLine="539"/>
        <w:jc w:val="both"/>
        <w:rPr>
          <w:lang w:val="uk-UA"/>
        </w:rPr>
      </w:pPr>
      <w:r>
        <w:rPr>
          <w:b/>
          <w:lang w:val="uk-UA"/>
        </w:rPr>
        <w:t>Метою</w:t>
      </w:r>
      <w:r>
        <w:rPr>
          <w:lang w:val="uk-UA"/>
        </w:rPr>
        <w:t xml:space="preserve"> даного дослідження є встановлення специфіки реалізації стратегій ввічливості у дискурсі німецькомовних Інтернет-форумів.</w:t>
      </w:r>
    </w:p>
    <w:p w:rsidR="001670E3" w:rsidRDefault="001670E3" w:rsidP="001670E3">
      <w:pPr>
        <w:spacing w:line="360" w:lineRule="auto"/>
        <w:ind w:firstLine="426"/>
        <w:jc w:val="both"/>
        <w:rPr>
          <w:sz w:val="28"/>
          <w:lang w:val="uk-UA"/>
        </w:rPr>
      </w:pPr>
      <w:r>
        <w:rPr>
          <w:sz w:val="28"/>
          <w:lang w:val="uk-UA"/>
        </w:rPr>
        <w:t>Мета роботи зумовлює вирішення таких</w:t>
      </w:r>
      <w:r>
        <w:rPr>
          <w:b/>
          <w:sz w:val="28"/>
          <w:lang w:val="uk-UA"/>
        </w:rPr>
        <w:t xml:space="preserve"> завдань:</w:t>
      </w:r>
    </w:p>
    <w:p w:rsidR="001670E3" w:rsidRDefault="001670E3" w:rsidP="001670E3">
      <w:pPr>
        <w:pStyle w:val="afffffff0"/>
        <w:spacing w:after="0" w:line="360" w:lineRule="auto"/>
        <w:ind w:firstLine="539"/>
        <w:jc w:val="both"/>
        <w:rPr>
          <w:lang w:val="uk-UA"/>
        </w:rPr>
      </w:pPr>
      <w:r>
        <w:rPr>
          <w:lang w:val="uk-UA"/>
        </w:rPr>
        <w:t>- визначити теоретико-методологічні принципи аналізу реалізації стратегій ввічливості у дискурсі німецькомовних Інтернет-форумів;</w:t>
      </w:r>
    </w:p>
    <w:p w:rsidR="001670E3" w:rsidRDefault="001670E3" w:rsidP="001670E3">
      <w:pPr>
        <w:pStyle w:val="afffffff0"/>
        <w:spacing w:after="0" w:line="360" w:lineRule="auto"/>
        <w:ind w:firstLine="539"/>
        <w:jc w:val="both"/>
        <w:rPr>
          <w:lang w:val="uk-UA"/>
        </w:rPr>
      </w:pPr>
      <w:r>
        <w:rPr>
          <w:lang w:val="uk-UA"/>
        </w:rPr>
        <w:t>- уточнити характеристики дискурсу Інтернет-форумів, релевантні для аналізу реалізації стратегій ввічливості;</w:t>
      </w:r>
    </w:p>
    <w:p w:rsidR="001670E3" w:rsidRDefault="001670E3" w:rsidP="001670E3">
      <w:pPr>
        <w:pStyle w:val="afffffff0"/>
        <w:spacing w:after="0" w:line="360" w:lineRule="auto"/>
        <w:ind w:firstLine="539"/>
        <w:jc w:val="both"/>
        <w:rPr>
          <w:lang w:val="uk-UA"/>
        </w:rPr>
      </w:pPr>
      <w:r>
        <w:rPr>
          <w:lang w:val="uk-UA"/>
        </w:rPr>
        <w:t>- виділити і описати понятійні та ціннісні характеристики концепту ВВІЧЛИВІСТЬ, вербалізованого у дискурсі німецькомовних Інтернет-форумів;</w:t>
      </w:r>
    </w:p>
    <w:p w:rsidR="001670E3" w:rsidRDefault="001670E3" w:rsidP="001670E3">
      <w:pPr>
        <w:pStyle w:val="afffffff0"/>
        <w:spacing w:after="0" w:line="360" w:lineRule="auto"/>
        <w:ind w:firstLine="539"/>
        <w:jc w:val="both"/>
        <w:rPr>
          <w:lang w:val="uk-UA"/>
        </w:rPr>
      </w:pPr>
      <w:r>
        <w:rPr>
          <w:lang w:val="uk-UA"/>
        </w:rPr>
        <w:t>- проаналізувати специфіку реалізації ввічливості як глобальної стратегії у дискурсі німецькомовних Інтернет-форумів;</w:t>
      </w:r>
    </w:p>
    <w:p w:rsidR="001670E3" w:rsidRDefault="001670E3" w:rsidP="001670E3">
      <w:pPr>
        <w:pStyle w:val="afffffff0"/>
        <w:spacing w:after="0" w:line="360" w:lineRule="auto"/>
        <w:ind w:firstLine="539"/>
        <w:jc w:val="both"/>
        <w:rPr>
          <w:lang w:val="uk-UA"/>
        </w:rPr>
      </w:pPr>
      <w:r>
        <w:rPr>
          <w:lang w:val="uk-UA"/>
        </w:rPr>
        <w:t>- виявити специфіку реалізації локальних стратегій ввічливості у дискурсі німецькомовних Інтернет-форумів;</w:t>
      </w:r>
    </w:p>
    <w:p w:rsidR="001670E3" w:rsidRDefault="001670E3" w:rsidP="001670E3">
      <w:pPr>
        <w:pStyle w:val="afffffff0"/>
        <w:spacing w:after="0" w:line="360" w:lineRule="auto"/>
        <w:ind w:firstLine="539"/>
        <w:jc w:val="both"/>
        <w:rPr>
          <w:lang w:val="uk-UA"/>
        </w:rPr>
      </w:pPr>
      <w:r>
        <w:rPr>
          <w:lang w:val="uk-UA"/>
        </w:rPr>
        <w:t>- систематизувати мовні засоби вираження ввічливості у дискурсі німецькомовних Інтернет-форумів.</w:t>
      </w:r>
    </w:p>
    <w:p w:rsidR="001670E3" w:rsidRDefault="001670E3" w:rsidP="001670E3">
      <w:pPr>
        <w:spacing w:line="360" w:lineRule="auto"/>
        <w:ind w:firstLine="540"/>
        <w:jc w:val="both"/>
        <w:rPr>
          <w:sz w:val="28"/>
          <w:lang w:val="uk-UA" w:eastAsia="ja-JP"/>
        </w:rPr>
      </w:pPr>
      <w:r>
        <w:rPr>
          <w:b/>
          <w:sz w:val="28"/>
          <w:lang w:val="uk-UA"/>
        </w:rPr>
        <w:t>Матеріалом дослідження</w:t>
      </w:r>
      <w:r>
        <w:rPr>
          <w:sz w:val="28"/>
          <w:lang w:val="uk-UA"/>
        </w:rPr>
        <w:t xml:space="preserve"> слугували 22866 дискурсивних фрагментів, з них у 2743 фрагментах вербалізується концепт ВВІЧЛИВІСТЬ, у 20123 фрагментах реалізуються стратегії ввічливості. Корпус дискурсивних фрагментів отриманий методом суцільної виборки з 175 тредів (тематичних обговорень) сучасних німецькомовних Інтернет-форумів філософсько-буттєвої тематики („</w:t>
      </w:r>
      <w:r>
        <w:rPr>
          <w:rStyle w:val="normalfont1"/>
          <w:rFonts w:ascii="Times New Roman" w:hAnsi="Times New Roman"/>
        </w:rPr>
        <w:t>www</w:t>
      </w:r>
      <w:r>
        <w:rPr>
          <w:rStyle w:val="normalfont1"/>
          <w:rFonts w:ascii="Times New Roman" w:hAnsi="Times New Roman"/>
          <w:lang w:val="uk-UA"/>
        </w:rPr>
        <w:t>.</w:t>
      </w:r>
      <w:r>
        <w:rPr>
          <w:rStyle w:val="normalfont1"/>
          <w:rFonts w:ascii="Times New Roman" w:hAnsi="Times New Roman"/>
        </w:rPr>
        <w:t>philosophie</w:t>
      </w:r>
      <w:r>
        <w:rPr>
          <w:rStyle w:val="normalfont1"/>
          <w:rFonts w:ascii="Times New Roman" w:hAnsi="Times New Roman"/>
          <w:lang w:val="uk-UA"/>
        </w:rPr>
        <w:t>-</w:t>
      </w:r>
      <w:r>
        <w:rPr>
          <w:rStyle w:val="normalfont1"/>
          <w:rFonts w:ascii="Times New Roman" w:hAnsi="Times New Roman"/>
        </w:rPr>
        <w:t>raum</w:t>
      </w:r>
      <w:r>
        <w:rPr>
          <w:rStyle w:val="normalfont1"/>
          <w:rFonts w:ascii="Times New Roman" w:hAnsi="Times New Roman"/>
          <w:lang w:val="uk-UA"/>
        </w:rPr>
        <w:t>.</w:t>
      </w:r>
      <w:r>
        <w:rPr>
          <w:rStyle w:val="normalfont1"/>
          <w:rFonts w:ascii="Times New Roman" w:hAnsi="Times New Roman"/>
        </w:rPr>
        <w:t>de</w:t>
      </w:r>
      <w:r>
        <w:rPr>
          <w:sz w:val="28"/>
          <w:lang w:val="uk-UA"/>
        </w:rPr>
        <w:t>”, „</w:t>
      </w:r>
      <w:hyperlink r:id="rId14" w:history="1">
        <w:r>
          <w:rPr>
            <w:rStyle w:val="ae"/>
            <w:sz w:val="28"/>
          </w:rPr>
          <w:t>www</w:t>
        </w:r>
        <w:r>
          <w:rPr>
            <w:rStyle w:val="ae"/>
            <w:sz w:val="28"/>
            <w:lang w:val="uk-UA"/>
          </w:rPr>
          <w:t>.</w:t>
        </w:r>
        <w:r>
          <w:rPr>
            <w:rStyle w:val="ae"/>
            <w:sz w:val="28"/>
          </w:rPr>
          <w:t>advanced</w:t>
        </w:r>
        <w:r>
          <w:rPr>
            <w:rStyle w:val="ae"/>
            <w:sz w:val="28"/>
            <w:lang w:val="uk-UA"/>
          </w:rPr>
          <w:t>-</w:t>
        </w:r>
        <w:r>
          <w:rPr>
            <w:rStyle w:val="ae"/>
            <w:sz w:val="28"/>
          </w:rPr>
          <w:t>thinking</w:t>
        </w:r>
        <w:r>
          <w:rPr>
            <w:rStyle w:val="ae"/>
            <w:sz w:val="28"/>
            <w:lang w:val="uk-UA"/>
          </w:rPr>
          <w:t>.</w:t>
        </w:r>
        <w:r>
          <w:rPr>
            <w:rStyle w:val="ae"/>
            <w:sz w:val="28"/>
          </w:rPr>
          <w:t>de</w:t>
        </w:r>
      </w:hyperlink>
      <w:r>
        <w:rPr>
          <w:sz w:val="28"/>
          <w:lang w:val="uk-UA"/>
        </w:rPr>
        <w:t>”, „</w:t>
      </w:r>
      <w:r>
        <w:rPr>
          <w:rStyle w:val="nav1"/>
          <w:b w:val="0"/>
          <w:color w:val="auto"/>
          <w:lang w:val="uk-UA"/>
        </w:rPr>
        <w:t>www.uni-protokolle.de</w:t>
      </w:r>
      <w:r>
        <w:rPr>
          <w:sz w:val="28"/>
          <w:lang w:val="uk-UA"/>
        </w:rPr>
        <w:t>”, „</w:t>
      </w:r>
      <w:hyperlink r:id="rId15" w:history="1">
        <w:r>
          <w:rPr>
            <w:rStyle w:val="ae"/>
            <w:sz w:val="28"/>
            <w:lang w:val="uk-UA"/>
          </w:rPr>
          <w:t>www.wer-weiss-was.de</w:t>
        </w:r>
      </w:hyperlink>
      <w:r>
        <w:rPr>
          <w:sz w:val="28"/>
          <w:lang w:val="uk-UA"/>
        </w:rPr>
        <w:t>”, „</w:t>
      </w:r>
      <w:hyperlink r:id="rId16" w:history="1">
        <w:r>
          <w:rPr>
            <w:rStyle w:val="ae"/>
            <w:sz w:val="28"/>
            <w:lang w:val="uk-UA"/>
          </w:rPr>
          <w:t>www.philo-forum.de</w:t>
        </w:r>
      </w:hyperlink>
      <w:r>
        <w:rPr>
          <w:sz w:val="28"/>
          <w:lang w:val="uk-UA"/>
        </w:rPr>
        <w:t>”) загальним об’ємом 4026 умовних сторінок.</w:t>
      </w:r>
    </w:p>
    <w:p w:rsidR="001670E3" w:rsidRDefault="001670E3" w:rsidP="001670E3">
      <w:pPr>
        <w:spacing w:line="360" w:lineRule="auto"/>
        <w:ind w:firstLine="540"/>
        <w:jc w:val="both"/>
        <w:rPr>
          <w:sz w:val="28"/>
          <w:lang w:val="uk-UA"/>
        </w:rPr>
      </w:pPr>
      <w:r>
        <w:rPr>
          <w:b/>
          <w:sz w:val="28"/>
          <w:lang w:val="uk-UA"/>
        </w:rPr>
        <w:t xml:space="preserve">Методологічною базою </w:t>
      </w:r>
      <w:r>
        <w:rPr>
          <w:sz w:val="28"/>
          <w:lang w:val="uk-UA"/>
        </w:rPr>
        <w:t xml:space="preserve">дослідження є когнітивно-комунікативний підхід до аналізу дискурсу, що характеризується розумінням єдності його когнітивного й прагматичного аспектів та базується на принципах антропоцентричності, експланаторності, експансіонізму, недетермінізму, нелінійності, системності та </w:t>
      </w:r>
      <w:r>
        <w:rPr>
          <w:sz w:val="28"/>
          <w:lang w:val="uk-UA"/>
        </w:rPr>
        <w:lastRenderedPageBreak/>
        <w:t xml:space="preserve">діяльнісного розуміння досліджуваних явищ. У теоретичних засадах дослідження інтегровано положення когнітивної лінгвістики, прагмалінгвістики, теорії ввічливості, теорії дискурсу. </w:t>
      </w:r>
    </w:p>
    <w:p w:rsidR="001670E3" w:rsidRDefault="001670E3" w:rsidP="001670E3">
      <w:pPr>
        <w:spacing w:line="360" w:lineRule="auto"/>
        <w:ind w:firstLine="540"/>
        <w:jc w:val="both"/>
        <w:rPr>
          <w:sz w:val="28"/>
          <w:lang w:val="uk-UA"/>
        </w:rPr>
      </w:pPr>
      <w:r>
        <w:rPr>
          <w:sz w:val="28"/>
          <w:lang w:val="uk-UA"/>
        </w:rPr>
        <w:t xml:space="preserve">Методологічна база обумовлює необхідність застосування комплексу когнітивно-прагматичних, когнітивно-семантичних, дискурсивних та загальнолінгвістичних </w:t>
      </w:r>
      <w:r>
        <w:rPr>
          <w:b/>
          <w:sz w:val="28"/>
          <w:lang w:val="uk-UA"/>
        </w:rPr>
        <w:t xml:space="preserve">методів </w:t>
      </w:r>
      <w:r>
        <w:rPr>
          <w:sz w:val="28"/>
          <w:lang w:val="uk-UA"/>
        </w:rPr>
        <w:t>дослідження, зокрема контекстно-ситуативного, інтенціонального аналізу, експлікації імпліцитних смислів, лексико-синтаксичного аналізу висловлень (для прагмалінгвістичного аналізу втілення стратегій ввічливості у дискурсі німецькомовних Інтернет-форумів); когнітивних методик (для опису та аналізу вербалізації концепту ВВІЧЛИВІСТЬ у дискурсі німецькомовних Інтернет-форумів); а також елементів методу кількісної обробки даних.</w:t>
      </w:r>
    </w:p>
    <w:p w:rsidR="001670E3" w:rsidRDefault="001670E3" w:rsidP="001670E3">
      <w:pPr>
        <w:spacing w:line="360" w:lineRule="auto"/>
        <w:ind w:firstLine="540"/>
        <w:jc w:val="both"/>
        <w:rPr>
          <w:sz w:val="28"/>
          <w:lang w:val="uk-UA"/>
        </w:rPr>
      </w:pPr>
      <w:r>
        <w:rPr>
          <w:b/>
          <w:sz w:val="28"/>
          <w:lang w:val="uk-UA"/>
        </w:rPr>
        <w:t>Наукова новизна</w:t>
      </w:r>
      <w:r>
        <w:rPr>
          <w:sz w:val="28"/>
          <w:lang w:val="uk-UA"/>
        </w:rPr>
        <w:t xml:space="preserve"> одержаних результатів полягає у тому, що вперше у вітчизняній лінгвістиці здійснено комплексний аналіз реалізації стратегій ввічливості у дискурсі німецькомовних Інтернет-форумів, що включає опис впливу характерних особливостей дискурсу німецькомовних Інтернет-форумів на специфіку реалізації стратегій ввічливості на мовному і когнітивно-прагматичному рівні. </w:t>
      </w:r>
    </w:p>
    <w:p w:rsidR="001670E3" w:rsidRDefault="001670E3" w:rsidP="001670E3">
      <w:pPr>
        <w:spacing w:line="360" w:lineRule="auto"/>
        <w:ind w:firstLine="540"/>
        <w:jc w:val="both"/>
        <w:rPr>
          <w:sz w:val="28"/>
          <w:lang w:val="uk-UA"/>
        </w:rPr>
      </w:pPr>
      <w:r>
        <w:rPr>
          <w:sz w:val="28"/>
        </w:rPr>
        <w:t>Наукова новизна одержаних результатів може бути узагальнена у наступних положеннях, що виносяться на захист:</w:t>
      </w:r>
    </w:p>
    <w:p w:rsidR="001670E3" w:rsidRDefault="001670E3" w:rsidP="001670E3">
      <w:pPr>
        <w:spacing w:line="360" w:lineRule="auto"/>
        <w:ind w:firstLine="540"/>
        <w:jc w:val="both"/>
        <w:rPr>
          <w:sz w:val="28"/>
          <w:lang w:val="uk-UA"/>
        </w:rPr>
      </w:pPr>
      <w:r>
        <w:rPr>
          <w:sz w:val="28"/>
          <w:lang w:val="uk-UA"/>
        </w:rPr>
        <w:t>1. Дискурс Інтернет-форумів – це мисленнєво-комунікативний феномен, процес і результат мовленнєвої діяльності користувачів Інтернет-форуму, що у гіпертрофованому вигляді відбиває загальні характеристики сучасної західної культури постмодерну: нівелювання авторства, зняття протиставлення суб’єкта і об’єкта, чоловічого та жіночого, центру і периферії, сприйняття світу як тексту, цитатність, розщепленість користувача, нівелювання норм і цінностей, плюралізм, ігровість, несерйозність.</w:t>
      </w:r>
    </w:p>
    <w:p w:rsidR="001670E3" w:rsidRDefault="001670E3" w:rsidP="001670E3">
      <w:pPr>
        <w:spacing w:line="360" w:lineRule="auto"/>
        <w:ind w:firstLine="540"/>
        <w:jc w:val="both"/>
        <w:rPr>
          <w:sz w:val="28"/>
          <w:lang w:val="uk-UA"/>
        </w:rPr>
      </w:pPr>
      <w:r>
        <w:rPr>
          <w:sz w:val="28"/>
          <w:lang w:val="uk-UA"/>
        </w:rPr>
        <w:t xml:space="preserve">2. Втілення стратегії ввічливості у дискурсі німецькомовних Інтернет-форумів набуває поступеневого вираження – як глобальна та локальна стратегії і їх мовленнєва реалізація. Глобальна стратегія ввічливості представлена чотирма підсистемами: а) позитивною неетикетною ввічливістю; б) позитивною </w:t>
      </w:r>
      <w:r>
        <w:rPr>
          <w:sz w:val="28"/>
          <w:lang w:val="uk-UA"/>
        </w:rPr>
        <w:lastRenderedPageBreak/>
        <w:t>етикетною ввічливістю; в) негативною неетикетною ввічливістю та г) негативною етикетною ввічливістю. Глобальна стратегія ввічливості втілюється у локальних стратегіях, а локальні стратегії реалізуються у вигляді мовних сигналів – індикаторів ввічливості.</w:t>
      </w:r>
    </w:p>
    <w:p w:rsidR="001670E3" w:rsidRDefault="001670E3" w:rsidP="001670E3">
      <w:pPr>
        <w:spacing w:line="360" w:lineRule="auto"/>
        <w:ind w:firstLine="540"/>
        <w:jc w:val="both"/>
        <w:rPr>
          <w:sz w:val="28"/>
          <w:lang w:val="uk-UA"/>
        </w:rPr>
      </w:pPr>
      <w:r>
        <w:rPr>
          <w:sz w:val="28"/>
          <w:lang w:val="uk-UA"/>
        </w:rPr>
        <w:t xml:space="preserve">3. Позитивна неетикетна ввічливість – це ознака мовленнєвої поведінки комунікантів, що проявляється у щирому вияві дружнього ставлення до адресата за відсутності зовнішнього примусу до такого вияву. </w:t>
      </w:r>
    </w:p>
    <w:p w:rsidR="001670E3" w:rsidRDefault="001670E3" w:rsidP="001670E3">
      <w:pPr>
        <w:spacing w:line="360" w:lineRule="auto"/>
        <w:ind w:firstLine="540"/>
        <w:jc w:val="both"/>
        <w:rPr>
          <w:sz w:val="28"/>
          <w:lang w:val="uk-UA"/>
        </w:rPr>
      </w:pPr>
      <w:r>
        <w:rPr>
          <w:sz w:val="28"/>
          <w:lang w:val="uk-UA"/>
        </w:rPr>
        <w:t xml:space="preserve">Позитивна етикетна ввічливість є ознакою мовленнєвої поведінки комунікантів, що проявляється у нещирому вияві дружнього ставлення до адресата, обумовленому зовнішнім примусом. </w:t>
      </w:r>
    </w:p>
    <w:p w:rsidR="001670E3" w:rsidRDefault="001670E3" w:rsidP="001670E3">
      <w:pPr>
        <w:spacing w:line="360" w:lineRule="auto"/>
        <w:ind w:firstLine="540"/>
        <w:jc w:val="both"/>
        <w:rPr>
          <w:sz w:val="28"/>
          <w:lang w:val="uk-UA"/>
        </w:rPr>
      </w:pPr>
      <w:r>
        <w:rPr>
          <w:sz w:val="28"/>
          <w:lang w:val="uk-UA"/>
        </w:rPr>
        <w:t xml:space="preserve">Негативна неетикетна ввічливість виступає як ознака мовленнєвої поведінки комунікантів, що проявляється у щирому вияві прагнення не заважати свободі дій адресата за відсутності зовнішнього примусу до такого вияву. </w:t>
      </w:r>
    </w:p>
    <w:p w:rsidR="001670E3" w:rsidRDefault="001670E3" w:rsidP="001670E3">
      <w:pPr>
        <w:spacing w:line="360" w:lineRule="auto"/>
        <w:ind w:firstLine="540"/>
        <w:jc w:val="both"/>
        <w:rPr>
          <w:sz w:val="28"/>
          <w:lang w:val="uk-UA"/>
        </w:rPr>
      </w:pPr>
      <w:r>
        <w:rPr>
          <w:sz w:val="28"/>
          <w:lang w:val="uk-UA"/>
        </w:rPr>
        <w:t xml:space="preserve">Негативна етикетна ввічливість є ознакою мовленнєвої поведінки комунікантів, що проявляється у нещирому вияві прагнення не заважати свободі дій адресата, обумовленому зовнішнім примусом. </w:t>
      </w:r>
    </w:p>
    <w:p w:rsidR="001670E3" w:rsidRDefault="001670E3" w:rsidP="001670E3">
      <w:pPr>
        <w:spacing w:line="360" w:lineRule="auto"/>
        <w:ind w:firstLine="540"/>
        <w:jc w:val="both"/>
        <w:rPr>
          <w:sz w:val="28"/>
          <w:lang w:val="uk-UA"/>
        </w:rPr>
      </w:pPr>
      <w:r>
        <w:rPr>
          <w:sz w:val="28"/>
          <w:lang w:val="uk-UA"/>
        </w:rPr>
        <w:t xml:space="preserve">4. Реалізацією позитивної етикетної ввічливості є мовленнєві акти, перлокутивним смислом яких є донесення до адресата прагнення мовця зробити вигляд, що той дружньо ставиться до адресата. </w:t>
      </w:r>
    </w:p>
    <w:p w:rsidR="001670E3" w:rsidRDefault="001670E3" w:rsidP="001670E3">
      <w:pPr>
        <w:spacing w:line="360" w:lineRule="auto"/>
        <w:ind w:firstLine="540"/>
        <w:jc w:val="both"/>
        <w:rPr>
          <w:sz w:val="28"/>
          <w:lang w:val="uk-UA"/>
        </w:rPr>
      </w:pPr>
      <w:r>
        <w:rPr>
          <w:sz w:val="28"/>
          <w:lang w:val="uk-UA"/>
        </w:rPr>
        <w:t xml:space="preserve">Реалізацією позитивної неетикетної ввічливості є мовленнєві акти, перлокутивним смислом яких є донесення до адресата точки зору мовця про дружність його особистого ставлення до адресата. </w:t>
      </w:r>
    </w:p>
    <w:p w:rsidR="001670E3" w:rsidRDefault="001670E3" w:rsidP="001670E3">
      <w:pPr>
        <w:spacing w:line="360" w:lineRule="auto"/>
        <w:ind w:firstLine="540"/>
        <w:jc w:val="both"/>
        <w:rPr>
          <w:sz w:val="28"/>
          <w:lang w:val="uk-UA"/>
        </w:rPr>
      </w:pPr>
      <w:r>
        <w:rPr>
          <w:sz w:val="28"/>
          <w:lang w:val="uk-UA"/>
        </w:rPr>
        <w:t xml:space="preserve">Реалізацією негативної етикетної ввічливості є мовленнєві акти, перлокутивним смислом яких є донесення до адресата прагнення мовця зробити вигляд, що той поважає свободу адресата. </w:t>
      </w:r>
    </w:p>
    <w:p w:rsidR="001670E3" w:rsidRDefault="001670E3" w:rsidP="001670E3">
      <w:pPr>
        <w:spacing w:line="360" w:lineRule="auto"/>
        <w:ind w:firstLine="540"/>
        <w:jc w:val="both"/>
        <w:rPr>
          <w:sz w:val="28"/>
          <w:lang w:val="uk-UA"/>
        </w:rPr>
      </w:pPr>
      <w:r>
        <w:rPr>
          <w:sz w:val="28"/>
          <w:lang w:val="uk-UA"/>
        </w:rPr>
        <w:t xml:space="preserve">Реалізацією негативної неетикетної ввічливості є мовленнєві акти, перлокутивним смислом яких є донесення до адресата прагнення мовця не заважати його свободі дій. </w:t>
      </w:r>
    </w:p>
    <w:p w:rsidR="001670E3" w:rsidRDefault="001670E3" w:rsidP="001670E3">
      <w:pPr>
        <w:spacing w:line="360" w:lineRule="auto"/>
        <w:ind w:firstLine="540"/>
        <w:jc w:val="both"/>
        <w:rPr>
          <w:sz w:val="28"/>
          <w:lang w:val="uk-UA"/>
        </w:rPr>
      </w:pPr>
      <w:r>
        <w:rPr>
          <w:sz w:val="28"/>
          <w:lang w:val="uk-UA"/>
        </w:rPr>
        <w:t xml:space="preserve">Якщо вираження дружнього ставлення мовця до адресата або прагнення мовця не заважати його свободі дій є нещирим, але ця нещирість не розпізнається адресатом, і не випливає з контексту, то такі МА є периферію реалізації </w:t>
      </w:r>
      <w:r>
        <w:rPr>
          <w:sz w:val="28"/>
          <w:lang w:val="uk-UA"/>
        </w:rPr>
        <w:lastRenderedPageBreak/>
        <w:t xml:space="preserve">неетикетної ввічливості. Якщо мовець щирий у своєму вираженні дружнього ставлення або прагнення не заважати свободі дій адресата, але ця щирість не розпізнається адресатом і не може бути сконструйована в дискурсі, то такі випадки є периферією реалізації етикетної ввічливості. </w:t>
      </w:r>
    </w:p>
    <w:p w:rsidR="001670E3" w:rsidRDefault="001670E3" w:rsidP="001670E3">
      <w:pPr>
        <w:spacing w:line="360" w:lineRule="auto"/>
        <w:ind w:firstLine="540"/>
        <w:jc w:val="both"/>
        <w:rPr>
          <w:sz w:val="28"/>
          <w:lang w:val="uk-UA"/>
        </w:rPr>
      </w:pPr>
      <w:r>
        <w:rPr>
          <w:sz w:val="28"/>
          <w:lang w:val="uk-UA"/>
        </w:rPr>
        <w:t>Для дискурсу німецькомовних Інтернет-форумів характерне значне переважання стратегій неетикетної ввічливості над стратегіями етикетної ввічливості.</w:t>
      </w:r>
    </w:p>
    <w:p w:rsidR="001670E3" w:rsidRDefault="001670E3" w:rsidP="001670E3">
      <w:pPr>
        <w:pStyle w:val="afffffff7"/>
        <w:ind w:firstLine="540"/>
        <w:jc w:val="both"/>
        <w:rPr>
          <w:lang w:val="uk-UA"/>
        </w:rPr>
      </w:pPr>
      <w:r>
        <w:rPr>
          <w:lang w:val="uk-UA"/>
        </w:rPr>
        <w:t>5. Глобальну стратегію на локальному рівні у дискурсі німецькомовних Інтернет-форумів реалізують наступні локальні стратегії:</w:t>
      </w:r>
    </w:p>
    <w:p w:rsidR="001670E3" w:rsidRDefault="001670E3" w:rsidP="0014377E">
      <w:pPr>
        <w:pStyle w:val="afffffff7"/>
        <w:numPr>
          <w:ilvl w:val="0"/>
          <w:numId w:val="39"/>
        </w:numPr>
        <w:suppressAutoHyphens w:val="0"/>
        <w:spacing w:after="0" w:line="360" w:lineRule="auto"/>
        <w:ind w:left="0" w:firstLine="540"/>
        <w:jc w:val="both"/>
        <w:rPr>
          <w:lang w:val="uk-UA"/>
        </w:rPr>
      </w:pPr>
      <w:r>
        <w:rPr>
          <w:lang w:val="uk-UA"/>
        </w:rPr>
        <w:t xml:space="preserve">неетикетну позитивну ввічливість реалізують: стратегія надання уваги адресату; стратегія перебільшення дружнього ставлення до адресата; стратегія підкреслення власної цікавості заради адресата; стратегія прагнення згоди; стратегія жартування; стратегія турботи щодо потреб адресата; стратегія використання пропонувань і обіцянок; стратегія ствердження оптимістичності у стосунках; стратегія підкреслення взаємної зацікавленості мовця і адресата; стратегія задовольняння потреб адресата; </w:t>
      </w:r>
    </w:p>
    <w:p w:rsidR="001670E3" w:rsidRDefault="001670E3" w:rsidP="0014377E">
      <w:pPr>
        <w:pStyle w:val="afffffff7"/>
        <w:numPr>
          <w:ilvl w:val="0"/>
          <w:numId w:val="39"/>
        </w:numPr>
        <w:suppressAutoHyphens w:val="0"/>
        <w:spacing w:after="0" w:line="360" w:lineRule="auto"/>
        <w:ind w:left="0" w:firstLine="540"/>
        <w:jc w:val="both"/>
        <w:rPr>
          <w:lang w:val="uk-UA"/>
        </w:rPr>
      </w:pPr>
      <w:r>
        <w:rPr>
          <w:lang w:val="uk-UA"/>
        </w:rPr>
        <w:t>етикетну позитивну ввічливість реалізує стратегія уникнення незгоди;</w:t>
      </w:r>
    </w:p>
    <w:p w:rsidR="001670E3" w:rsidRDefault="001670E3" w:rsidP="0014377E">
      <w:pPr>
        <w:pStyle w:val="afffffff7"/>
        <w:numPr>
          <w:ilvl w:val="0"/>
          <w:numId w:val="39"/>
        </w:numPr>
        <w:suppressAutoHyphens w:val="0"/>
        <w:spacing w:after="0" w:line="360" w:lineRule="auto"/>
        <w:ind w:left="0" w:firstLine="540"/>
        <w:jc w:val="both"/>
        <w:rPr>
          <w:lang w:val="uk-UA"/>
        </w:rPr>
      </w:pPr>
      <w:r>
        <w:rPr>
          <w:lang w:val="uk-UA"/>
        </w:rPr>
        <w:t xml:space="preserve">неетикетну негативну ввічливість реалізують: стратегія ненав’язливості; стратегія маніфестації песимізму; стратегія маніфестації поваги; стратегія вибачення та стратегія заперечення примусу; </w:t>
      </w:r>
    </w:p>
    <w:p w:rsidR="001670E3" w:rsidRDefault="001670E3" w:rsidP="0014377E">
      <w:pPr>
        <w:pStyle w:val="afffffff7"/>
        <w:numPr>
          <w:ilvl w:val="0"/>
          <w:numId w:val="39"/>
        </w:numPr>
        <w:suppressAutoHyphens w:val="0"/>
        <w:spacing w:after="0" w:line="360" w:lineRule="auto"/>
        <w:ind w:left="0" w:firstLine="540"/>
        <w:jc w:val="both"/>
        <w:rPr>
          <w:lang w:val="uk-UA"/>
        </w:rPr>
      </w:pPr>
      <w:r>
        <w:rPr>
          <w:lang w:val="uk-UA"/>
        </w:rPr>
        <w:t xml:space="preserve">етикетну негативну ввічливість реалізують: стратегія використання імпліцитних мовленнєвих актів; стратегія применшення необхідної уваги адресата; стратегія деперсоніфікації та стратегія апеляції до норми. </w:t>
      </w:r>
    </w:p>
    <w:p w:rsidR="001670E3" w:rsidRDefault="001670E3" w:rsidP="001670E3">
      <w:pPr>
        <w:pStyle w:val="afffffff7"/>
        <w:ind w:firstLine="540"/>
        <w:jc w:val="both"/>
        <w:rPr>
          <w:lang w:val="uk-UA"/>
        </w:rPr>
      </w:pPr>
      <w:r>
        <w:rPr>
          <w:lang w:val="uk-UA"/>
        </w:rPr>
        <w:t>Деякі локальні стратегії, що втілюють позитивну ввічливість, можуть реалізувати як неетикетну, так і етикетну ввічливість – це стратегія ствердження групової ідентичності; стратегія маніфестації спільності з адресатом та стратегія маніфестації спільності діяльності. Стратегія використання іменникового стилю може реалізувати як неетикетну негативну ввічливість, так і етикетну негативну ввічливість.</w:t>
      </w:r>
    </w:p>
    <w:p w:rsidR="001670E3" w:rsidRDefault="001670E3" w:rsidP="001670E3">
      <w:pPr>
        <w:pStyle w:val="afffffff7"/>
        <w:ind w:firstLine="540"/>
        <w:jc w:val="both"/>
        <w:rPr>
          <w:lang w:val="uk-UA"/>
        </w:rPr>
      </w:pPr>
      <w:r>
        <w:rPr>
          <w:lang w:val="uk-UA"/>
        </w:rPr>
        <w:t xml:space="preserve">6. У якості індикаторів ввічливості у дискурсі Інтернет-форумів функціонують у першу чергу частки, прийоми мовних ігор, повтори, еліпсис, безособові конструкції, форми умовного способу дієслів, форми пасиву дієслів. Специфічними для Інтернет-дискурсу є такі індикатори ввічливості, як емотикони, маркування цитації, ніконіми, акроніми. </w:t>
      </w:r>
    </w:p>
    <w:p w:rsidR="001670E3" w:rsidRDefault="001670E3" w:rsidP="001670E3">
      <w:pPr>
        <w:spacing w:line="360" w:lineRule="auto"/>
        <w:ind w:firstLine="540"/>
        <w:jc w:val="both"/>
        <w:rPr>
          <w:sz w:val="28"/>
          <w:lang w:val="uk-UA"/>
        </w:rPr>
      </w:pPr>
      <w:r>
        <w:rPr>
          <w:b/>
          <w:sz w:val="28"/>
          <w:lang w:val="uk-UA"/>
        </w:rPr>
        <w:lastRenderedPageBreak/>
        <w:t>Теоретична значущість роботи</w:t>
      </w:r>
      <w:r>
        <w:rPr>
          <w:sz w:val="28"/>
          <w:lang w:val="uk-UA"/>
        </w:rPr>
        <w:t>. Результати і висновки дослідження реалізації стратегій ввічливості у дискурсі німецькомовних Інтернет-форумів роблять внесок у розвиток лінгвопрагматики, теорії комунікації, теорії комп’ютерного дискурсу. Розмежування ввічливості на етикетну і неетикетну сприяє подальшому поглибленню теорії ввічливості.</w:t>
      </w:r>
    </w:p>
    <w:p w:rsidR="001670E3" w:rsidRDefault="001670E3" w:rsidP="001670E3">
      <w:pPr>
        <w:spacing w:line="360" w:lineRule="auto"/>
        <w:ind w:firstLine="540"/>
        <w:jc w:val="both"/>
        <w:rPr>
          <w:sz w:val="28"/>
          <w:lang w:val="uk-UA"/>
        </w:rPr>
      </w:pPr>
      <w:r>
        <w:rPr>
          <w:b/>
          <w:sz w:val="28"/>
          <w:lang w:val="uk-UA"/>
        </w:rPr>
        <w:t>Практична цінність</w:t>
      </w:r>
      <w:r>
        <w:rPr>
          <w:sz w:val="28"/>
          <w:lang w:val="uk-UA"/>
        </w:rPr>
        <w:t xml:space="preserve"> дослідження полягає в можливості використання його результатів у викладанні таких теоретичних дисциплін як теоретична граматика німецької мови (розділ “Прагматика речення”), лінгвокраїнознавство Німеччини, спецкурсах з лінгвопрагматики, комп’ютерної комунікації, на заняттях з практики німецької мови, у наукових дослідженнях студентів та аспірантів. </w:t>
      </w:r>
    </w:p>
    <w:p w:rsidR="001670E3" w:rsidRDefault="001670E3" w:rsidP="001670E3">
      <w:pPr>
        <w:spacing w:line="360" w:lineRule="auto"/>
        <w:ind w:firstLine="540"/>
        <w:jc w:val="both"/>
        <w:rPr>
          <w:sz w:val="28"/>
        </w:rPr>
      </w:pPr>
      <w:r>
        <w:rPr>
          <w:b/>
          <w:sz w:val="28"/>
          <w:lang w:val="uk-UA"/>
        </w:rPr>
        <w:t>Апробація дослідження</w:t>
      </w:r>
      <w:r>
        <w:rPr>
          <w:sz w:val="28"/>
          <w:lang w:val="uk-UA"/>
        </w:rPr>
        <w:t xml:space="preserve">. Результати та основні положення дослідження було обговорено на </w:t>
      </w:r>
      <w:r>
        <w:rPr>
          <w:sz w:val="28"/>
          <w:lang w:val="de-DE"/>
        </w:rPr>
        <w:t>V</w:t>
      </w:r>
      <w:r>
        <w:rPr>
          <w:sz w:val="28"/>
          <w:lang w:val="uk-UA"/>
        </w:rPr>
        <w:t xml:space="preserve">І та </w:t>
      </w:r>
      <w:r>
        <w:rPr>
          <w:sz w:val="28"/>
          <w:lang w:val="de-DE"/>
        </w:rPr>
        <w:t>V</w:t>
      </w:r>
      <w:r>
        <w:rPr>
          <w:sz w:val="28"/>
          <w:lang w:val="uk-UA"/>
        </w:rPr>
        <w:t xml:space="preserve">ІІ Всеукраїнських наукових конференціях “Каразінські читання: Людина. Мова. Комунікація.” (м. Харків, 2007, 2008); на міжвузівській науковій конференції “Лінгвістика. </w:t>
      </w:r>
      <w:r>
        <w:rPr>
          <w:sz w:val="28"/>
        </w:rPr>
        <w:t>Методика. Переклад”</w:t>
      </w:r>
      <w:r>
        <w:rPr>
          <w:b/>
          <w:sz w:val="28"/>
        </w:rPr>
        <w:t xml:space="preserve"> </w:t>
      </w:r>
      <w:r>
        <w:rPr>
          <w:sz w:val="28"/>
        </w:rPr>
        <w:t xml:space="preserve">(м. Харків, 2006); </w:t>
      </w:r>
      <w:r>
        <w:rPr>
          <w:sz w:val="28"/>
          <w:lang w:val="uk-UA"/>
        </w:rPr>
        <w:t>на Міжнародній науковій конференції</w:t>
      </w:r>
      <w:r>
        <w:rPr>
          <w:sz w:val="28"/>
        </w:rPr>
        <w:t xml:space="preserve"> “Единство системного и функционального анализа языковых единиц” (м. Бєлгород, Росія, 2006)</w:t>
      </w:r>
      <w:r>
        <w:rPr>
          <w:sz w:val="28"/>
          <w:lang w:val="uk-UA"/>
        </w:rPr>
        <w:t xml:space="preserve">, на другому Всеукраїнському науковому форумі “Сучасна англістика: когніція, комунікація, текст” (м. Харків, 2007), на </w:t>
      </w:r>
      <w:r>
        <w:rPr>
          <w:sz w:val="28"/>
          <w:lang w:val="de-DE"/>
        </w:rPr>
        <w:t>V</w:t>
      </w:r>
      <w:r>
        <w:rPr>
          <w:sz w:val="28"/>
          <w:lang w:val="uk-UA"/>
        </w:rPr>
        <w:t xml:space="preserve">ІІ Міжнародному науковому семінарі “Предъявление мира в гуманитарных дискурсах XXI века” (м. Луганськ, 2008), на Всеукраїнській науково-практичній конференції “Лінгвістичні та лінгвокультурологічні аспекти навчання іноземних студентів у вищих навчальних закладах України” (м. Дніпропетровськ, 2008), на </w:t>
      </w:r>
      <w:r>
        <w:rPr>
          <w:sz w:val="28"/>
          <w:lang w:val="de-DE"/>
        </w:rPr>
        <w:t>V</w:t>
      </w:r>
      <w:r>
        <w:rPr>
          <w:sz w:val="28"/>
          <w:lang w:val="uk-UA"/>
        </w:rPr>
        <w:t>ІІ Міжнародній конференції “</w:t>
      </w:r>
      <w:r>
        <w:rPr>
          <w:sz w:val="28"/>
        </w:rPr>
        <w:t>Межкультурные коммуникации: ноосферная парадигма в языке”</w:t>
      </w:r>
      <w:r>
        <w:rPr>
          <w:sz w:val="28"/>
          <w:lang w:val="uk-UA"/>
        </w:rPr>
        <w:t xml:space="preserve"> (м. Алушта, 2008).</w:t>
      </w:r>
    </w:p>
    <w:p w:rsidR="001670E3" w:rsidRDefault="001670E3" w:rsidP="001670E3">
      <w:pPr>
        <w:spacing w:line="360" w:lineRule="auto"/>
        <w:ind w:firstLine="540"/>
        <w:jc w:val="both"/>
        <w:rPr>
          <w:sz w:val="28"/>
        </w:rPr>
      </w:pPr>
      <w:r>
        <w:rPr>
          <w:b/>
          <w:sz w:val="28"/>
          <w:lang w:val="uk-UA"/>
        </w:rPr>
        <w:t>Публікації.</w:t>
      </w:r>
      <w:r>
        <w:rPr>
          <w:sz w:val="28"/>
          <w:lang w:val="uk-UA"/>
        </w:rPr>
        <w:t xml:space="preserve"> Результати дисертаційного дослідження висвітлено у шести одноосібних статтях, опублікованих у фахових збірках наукових праць України, і тезах чотирьох конференцій.</w:t>
      </w:r>
      <w:r>
        <w:rPr>
          <w:sz w:val="28"/>
        </w:rPr>
        <w:t xml:space="preserve"> </w:t>
      </w:r>
    </w:p>
    <w:p w:rsidR="001670E3" w:rsidRDefault="001670E3" w:rsidP="001670E3">
      <w:pPr>
        <w:pStyle w:val="33"/>
        <w:jc w:val="center"/>
        <w:rPr>
          <w:b/>
          <w:sz w:val="28"/>
          <w:lang w:val="uk-UA"/>
        </w:rPr>
      </w:pPr>
      <w:r>
        <w:rPr>
          <w:b/>
          <w:sz w:val="28"/>
          <w:lang w:val="uk-UA"/>
        </w:rPr>
        <w:t>ЗАГАЛЬНІ ВИСНОВКИ</w:t>
      </w:r>
    </w:p>
    <w:p w:rsidR="001670E3" w:rsidRDefault="001670E3" w:rsidP="001670E3">
      <w:pPr>
        <w:pStyle w:val="33"/>
        <w:jc w:val="center"/>
        <w:rPr>
          <w:b/>
          <w:sz w:val="28"/>
          <w:lang w:val="uk-UA"/>
        </w:rPr>
      </w:pPr>
    </w:p>
    <w:p w:rsidR="001670E3" w:rsidRDefault="001670E3" w:rsidP="001670E3">
      <w:pPr>
        <w:pStyle w:val="afffffff7"/>
        <w:ind w:firstLine="540"/>
        <w:jc w:val="both"/>
        <w:rPr>
          <w:lang w:val="uk-UA"/>
        </w:rPr>
      </w:pPr>
      <w:r>
        <w:rPr>
          <w:lang w:val="uk-UA"/>
        </w:rPr>
        <w:lastRenderedPageBreak/>
        <w:t>Комплексний аналіз мовленнєвої реалізації стратегій ввічливості у дискурсі німецькомовних Інтернет-форумів, виконаний у рамках когнітивно-комунікативної парадигми, дозволив отримати нові дані щодо мовленнєвих особливостей німецькомовного Інтернет-середовища.</w:t>
      </w:r>
    </w:p>
    <w:p w:rsidR="001670E3" w:rsidRDefault="001670E3" w:rsidP="001670E3">
      <w:pPr>
        <w:pStyle w:val="afffffff7"/>
        <w:ind w:firstLine="540"/>
        <w:jc w:val="both"/>
        <w:rPr>
          <w:lang w:val="uk-UA"/>
        </w:rPr>
      </w:pPr>
      <w:r>
        <w:rPr>
          <w:lang w:val="uk-UA"/>
        </w:rPr>
        <w:t xml:space="preserve"> Вибір дискурсу німецькомовних Інтернет-форумів як об’єкту дослідження обумовлений логікою розвитку наукового пошуку лінгвістики у бік аналізу Інтернет-дискурсу, важливу роль у якому відіграє принцип ввічливості.</w:t>
      </w:r>
    </w:p>
    <w:p w:rsidR="001670E3" w:rsidRDefault="001670E3" w:rsidP="001670E3">
      <w:pPr>
        <w:spacing w:line="360" w:lineRule="auto"/>
        <w:ind w:firstLine="539"/>
        <w:jc w:val="both"/>
        <w:rPr>
          <w:sz w:val="28"/>
          <w:lang w:val="uk-UA"/>
        </w:rPr>
      </w:pPr>
      <w:r>
        <w:rPr>
          <w:sz w:val="28"/>
          <w:lang w:val="uk-UA"/>
        </w:rPr>
        <w:t>Застосування когнітивно-комунікативного підходу до об’єкту дослідження дозволило провести опис особливостей реалізації стратегій ввічливості у дискурсі німецькомовних Інтернет-форумів. Дослідження базується на принципах діяльнісної сутності дискурсу, недетермінізму, нелінійності, системності, антропоцентричності, експланаторності, конструктивізму, які дозволяють нам стверджувати відсутність однозначної каузації у вивченні закономірностей реалізації стратегій ввічливості у дискурсі, пояснювати особливості реалізації стратегій характеристиками віртуальних особистостей користувачів Інтернет-форумів, звертатися до здобутків філософії для наукового обґрунтування концепції.</w:t>
      </w:r>
    </w:p>
    <w:p w:rsidR="001670E3" w:rsidRDefault="001670E3" w:rsidP="001670E3">
      <w:pPr>
        <w:pStyle w:val="afffffff7"/>
        <w:ind w:firstLine="540"/>
        <w:jc w:val="both"/>
        <w:rPr>
          <w:lang w:val="uk-UA"/>
        </w:rPr>
      </w:pPr>
      <w:r>
        <w:rPr>
          <w:lang w:val="uk-UA"/>
        </w:rPr>
        <w:t>На основі цих принципів у роботі вирішені проблеми, що стосуються визначення теоретико-методологічних засад аналізу реалізації стратегій ввічливості у дискурсі німецькомовних Інтернет-форумів; уточнення характеристик дискурсу Інтернет-форумів, релевантних для аналізу втілення стратегій ввічливості; виділення і опису специфіки реалізації ввічливості як глобальної та локальної стратегії на мовленнєвому рівні у дискурсі німецькомовних Інтернет-форумів.</w:t>
      </w:r>
    </w:p>
    <w:p w:rsidR="001670E3" w:rsidRDefault="001670E3" w:rsidP="001670E3">
      <w:pPr>
        <w:spacing w:line="360" w:lineRule="auto"/>
        <w:ind w:firstLine="708"/>
        <w:jc w:val="both"/>
        <w:rPr>
          <w:sz w:val="28"/>
          <w:lang w:val="uk-UA"/>
        </w:rPr>
      </w:pPr>
      <w:r>
        <w:rPr>
          <w:sz w:val="28"/>
          <w:lang w:val="uk-UA"/>
        </w:rPr>
        <w:t>Завдяки проведеному аналізу у роботі запропоновано розмежування неетикетної та етикетної ввічливості, що дозволяє поглибити загальну теорію ввічливості. Робота демонструє зв’язок концепту ВВІЧЛИВІСТЬ німецької лінгвокультури і втілення стратегій ввічливості у дискурсі, який базується на взаємодії когнітивного й комунікативного аспектів: концепт ВВІЧЛИВІСТЬ (когнітивна сутність) зумовлює реалізацію МА зі стратегічним втіленням ввічливості (комунікативна сутність). Цим робота сприяє розвитку когнітивно-комунікативної парадигми у лінгвістиці.</w:t>
      </w:r>
    </w:p>
    <w:p w:rsidR="001670E3" w:rsidRPr="001670E3" w:rsidRDefault="001670E3" w:rsidP="001670E3">
      <w:pPr>
        <w:pStyle w:val="2ffff7"/>
        <w:ind w:firstLine="540"/>
        <w:jc w:val="both"/>
        <w:rPr>
          <w:lang w:val="uk-UA"/>
        </w:rPr>
      </w:pPr>
      <w:r w:rsidRPr="001670E3">
        <w:rPr>
          <w:lang w:val="uk-UA"/>
        </w:rPr>
        <w:t xml:space="preserve">Визначення дискурсу Інтернет-форумів як мисленнєво-комунікативного феномену, процесу і результату мовленнєвої діяльності користувачів Інтернет-форуму, для якого </w:t>
      </w:r>
      <w:r w:rsidRPr="001670E3">
        <w:rPr>
          <w:lang w:val="uk-UA"/>
        </w:rPr>
        <w:lastRenderedPageBreak/>
        <w:t>характерна нівелювання авторства, зняття протиставлення суб’єкта і об’єкта, чоловічого та жіночого, центру і периферії, сприйняття світу як тексту, цитатність, розщепленість користувача, нівелювання норм і цінностей, плюралізм, ігровість, несерйозність, дозволяє вважати явище Інтернет-комунікації принципово постмодерним, що сприяє зближенню лінгвістичного і філософського пошуку у напрямку дослідження Інтернет-дискурсу.</w:t>
      </w:r>
    </w:p>
    <w:p w:rsidR="001670E3" w:rsidRDefault="001670E3" w:rsidP="001670E3">
      <w:pPr>
        <w:spacing w:line="360" w:lineRule="auto"/>
        <w:ind w:firstLine="708"/>
        <w:jc w:val="both"/>
        <w:rPr>
          <w:sz w:val="28"/>
          <w:lang w:val="uk-UA"/>
        </w:rPr>
      </w:pPr>
      <w:r>
        <w:rPr>
          <w:sz w:val="28"/>
          <w:lang w:val="uk-UA"/>
        </w:rPr>
        <w:t>Аналіз специфіки конструювання понятійної та ціннісної складової смислів ввічливості у дискурсі німецькомовних Інтернет-форумів дозволяє говорити про обумовленість реалізації МА, у яких втілюється концепт ВВІЧЛИВІСТЬ, не лише особливостями концепту ВВІЧЛИВІСТЬ як когнітивної сутності, але й специфікою дискурсу Інтернет-форумів як комунікативної сутності.</w:t>
      </w:r>
    </w:p>
    <w:p w:rsidR="001670E3" w:rsidRDefault="001670E3" w:rsidP="001670E3">
      <w:pPr>
        <w:pStyle w:val="afffffff7"/>
        <w:ind w:firstLine="540"/>
        <w:jc w:val="both"/>
        <w:rPr>
          <w:lang w:val="uk-UA"/>
        </w:rPr>
      </w:pPr>
      <w:r>
        <w:rPr>
          <w:lang w:val="uk-UA"/>
        </w:rPr>
        <w:t xml:space="preserve">Використана когнітивно-прагматична модель реалізації стратегій ввічливості у дискурсі німецькомовних Інтернет-форумів дозволяє розглядати цю реалізацію як поступеневий процес – глобальну та локальну стратегію і її мовленнєве втілення. З’ясовано, що на кожному з цих рівнів реалізація ввічливості у дискурсі Інтернет-форумів виявляє певну специфіку, яка співвідноситься з особливостями Інтернет-дискурсу. </w:t>
      </w:r>
    </w:p>
    <w:p w:rsidR="001670E3" w:rsidRDefault="001670E3" w:rsidP="001670E3">
      <w:pPr>
        <w:pStyle w:val="afffffff7"/>
        <w:ind w:firstLine="540"/>
        <w:jc w:val="both"/>
        <w:rPr>
          <w:lang w:val="uk-UA"/>
        </w:rPr>
      </w:pPr>
      <w:r>
        <w:rPr>
          <w:lang w:val="uk-UA"/>
        </w:rPr>
        <w:t>Проблематика Інтернет-дискурсу як простору втілення комунікативних категорій має важливе значення для таких наук, як соціолінгвістика, психолінгвістика, психологія, культурологія, філософія.</w:t>
      </w:r>
    </w:p>
    <w:p w:rsidR="001670E3" w:rsidRDefault="001670E3" w:rsidP="001670E3">
      <w:pPr>
        <w:pStyle w:val="afffffff7"/>
        <w:ind w:firstLine="540"/>
        <w:jc w:val="both"/>
        <w:rPr>
          <w:lang w:val="uk-UA"/>
        </w:rPr>
      </w:pPr>
      <w:r>
        <w:rPr>
          <w:lang w:val="uk-UA"/>
        </w:rPr>
        <w:t>Запропонований у дисертаційному дослідженні підхід до аналізу мовленнєвої реалізації стратегій ввічливості у дискурсі німецькомовних Інтернет-форумів є перспективним для подальших досліджень втілення комунікативних категорій у різних типах Інтернет-дискурсу, розподіл ввічливості на етикетну і неетикетну дає перспективу для аналізу реалізації ввічливості у більш чи менш кодифікованих суспільними нормами і цінностями дискурсах.</w:t>
      </w:r>
    </w:p>
    <w:p w:rsidR="001670E3" w:rsidRDefault="001670E3" w:rsidP="001670E3">
      <w:pPr>
        <w:spacing w:line="360" w:lineRule="auto"/>
        <w:jc w:val="center"/>
        <w:rPr>
          <w:b/>
          <w:sz w:val="28"/>
          <w:lang w:val="uk-UA"/>
        </w:rPr>
      </w:pPr>
      <w:r>
        <w:rPr>
          <w:sz w:val="28"/>
          <w:lang w:val="uk-UA"/>
        </w:rPr>
        <w:br w:type="page"/>
      </w:r>
      <w:r>
        <w:rPr>
          <w:b/>
          <w:sz w:val="28"/>
          <w:lang w:val="uk-UA"/>
        </w:rPr>
        <w:lastRenderedPageBreak/>
        <w:t>СПИСОК ВИКОРИСТАНОЇ ЛІТЕРАТУРИ</w:t>
      </w:r>
    </w:p>
    <w:p w:rsidR="001670E3" w:rsidRDefault="001670E3" w:rsidP="001670E3">
      <w:pPr>
        <w:spacing w:line="360" w:lineRule="auto"/>
        <w:ind w:left="720"/>
        <w:jc w:val="both"/>
        <w:rPr>
          <w:sz w:val="28"/>
          <w:lang w:val="uk-UA"/>
        </w:rPr>
      </w:pPr>
    </w:p>
    <w:p w:rsidR="001670E3" w:rsidRDefault="001670E3" w:rsidP="0014377E">
      <w:pPr>
        <w:numPr>
          <w:ilvl w:val="0"/>
          <w:numId w:val="43"/>
        </w:numPr>
        <w:suppressAutoHyphens w:val="0"/>
        <w:spacing w:line="360" w:lineRule="auto"/>
        <w:jc w:val="both"/>
        <w:rPr>
          <w:sz w:val="28"/>
        </w:rPr>
      </w:pPr>
      <w:r>
        <w:rPr>
          <w:sz w:val="28"/>
        </w:rPr>
        <w:t>Абрамова Т.</w:t>
      </w:r>
      <w:r>
        <w:rPr>
          <w:sz w:val="28"/>
          <w:lang w:val="uk-UA"/>
        </w:rPr>
        <w:t xml:space="preserve"> </w:t>
      </w:r>
      <w:r>
        <w:rPr>
          <w:sz w:val="28"/>
        </w:rPr>
        <w:t>В. Диалогическое единство «просьба – реакция» (на материале русск</w:t>
      </w:r>
      <w:r>
        <w:rPr>
          <w:sz w:val="28"/>
        </w:rPr>
        <w:t>о</w:t>
      </w:r>
      <w:r>
        <w:rPr>
          <w:sz w:val="28"/>
        </w:rPr>
        <w:t xml:space="preserve">го и английского языков) : </w:t>
      </w:r>
      <w:r>
        <w:rPr>
          <w:sz w:val="28"/>
          <w:lang w:val="uk-UA"/>
        </w:rPr>
        <w:t>д</w:t>
      </w:r>
      <w:r>
        <w:rPr>
          <w:sz w:val="28"/>
        </w:rPr>
        <w:t xml:space="preserve">ис. ... канд. филол. </w:t>
      </w:r>
      <w:r>
        <w:rPr>
          <w:sz w:val="28"/>
          <w:lang w:val="uk-UA"/>
        </w:rPr>
        <w:t>н</w:t>
      </w:r>
      <w:r>
        <w:rPr>
          <w:sz w:val="28"/>
        </w:rPr>
        <w:t>аук</w:t>
      </w:r>
      <w:r>
        <w:rPr>
          <w:sz w:val="28"/>
          <w:lang w:val="uk-UA"/>
        </w:rPr>
        <w:t xml:space="preserve">: 10.02.19 / Т. В. Абрамова. – </w:t>
      </w:r>
      <w:r>
        <w:rPr>
          <w:sz w:val="28"/>
        </w:rPr>
        <w:t>Воронеж, 2003.</w:t>
      </w:r>
      <w:r>
        <w:rPr>
          <w:sz w:val="28"/>
          <w:lang w:val="uk-UA"/>
        </w:rPr>
        <w:t xml:space="preserve"> – 257 с.</w:t>
      </w:r>
    </w:p>
    <w:p w:rsidR="001670E3" w:rsidRDefault="001670E3" w:rsidP="0014377E">
      <w:pPr>
        <w:numPr>
          <w:ilvl w:val="0"/>
          <w:numId w:val="43"/>
        </w:numPr>
        <w:suppressAutoHyphens w:val="0"/>
        <w:spacing w:line="360" w:lineRule="auto"/>
        <w:jc w:val="both"/>
        <w:rPr>
          <w:sz w:val="28"/>
          <w:lang w:val="uk-UA"/>
        </w:rPr>
      </w:pPr>
      <w:r>
        <w:rPr>
          <w:sz w:val="28"/>
          <w:lang w:val="uk-UA"/>
        </w:rPr>
        <w:t>Азаренко С. А. Перспективы социально-топологического способа описания в современном обществознании / С. А. Азаренко // Социемы. – 2002. – №8. – С. 84–91.</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Аристотель. Никомахова этика / Аристотель ; пер. с древнегр. </w:t>
      </w:r>
      <w:r>
        <w:rPr>
          <w:sz w:val="28"/>
        </w:rPr>
        <w:t>Н. Брагинская.</w:t>
      </w:r>
      <w:r>
        <w:rPr>
          <w:sz w:val="28"/>
          <w:lang w:val="uk-UA"/>
        </w:rPr>
        <w:t xml:space="preserve"> – М. : ЭКСМО-Пресс, 1997. – 158 с.</w:t>
      </w:r>
    </w:p>
    <w:p w:rsidR="001670E3" w:rsidRDefault="001670E3" w:rsidP="0014377E">
      <w:pPr>
        <w:pStyle w:val="afffffffd"/>
        <w:numPr>
          <w:ilvl w:val="0"/>
          <w:numId w:val="43"/>
        </w:numPr>
        <w:suppressAutoHyphens w:val="0"/>
        <w:spacing w:before="0" w:after="0" w:line="360" w:lineRule="auto"/>
        <w:jc w:val="both"/>
        <w:rPr>
          <w:sz w:val="28"/>
        </w:rPr>
      </w:pPr>
      <w:r>
        <w:rPr>
          <w:sz w:val="28"/>
        </w:rPr>
        <w:t>Арутюнова Н. Д. Дискурс / Н. Д. Арутюнова // Лингвистический энциклопедический словарь [гл. ред. В. Н. Ярцева]. – М. : Сов. Энцикл., 1990. – С. 136–137.</w:t>
      </w:r>
    </w:p>
    <w:p w:rsidR="001670E3" w:rsidRDefault="001670E3" w:rsidP="0014377E">
      <w:pPr>
        <w:pStyle w:val="afffffffd"/>
        <w:numPr>
          <w:ilvl w:val="0"/>
          <w:numId w:val="43"/>
        </w:numPr>
        <w:suppressAutoHyphens w:val="0"/>
        <w:spacing w:before="0" w:after="0" w:line="360" w:lineRule="auto"/>
        <w:jc w:val="both"/>
        <w:rPr>
          <w:sz w:val="28"/>
        </w:rPr>
      </w:pPr>
      <w:r>
        <w:rPr>
          <w:sz w:val="28"/>
        </w:rPr>
        <w:t>Арутюнова Н. Д. Истоки, проблемы, категории прагматики / Н. Д. Арутюнова // Новое в зарубежной лингвистике: Вып. 16. Лингвистическая прагматика. – М. : Прогресс, 1985. – С. 3–43.</w:t>
      </w:r>
    </w:p>
    <w:p w:rsidR="001670E3" w:rsidRDefault="001670E3" w:rsidP="0014377E">
      <w:pPr>
        <w:pStyle w:val="afffffffd"/>
        <w:numPr>
          <w:ilvl w:val="0"/>
          <w:numId w:val="43"/>
        </w:numPr>
        <w:suppressAutoHyphens w:val="0"/>
        <w:spacing w:before="0" w:after="0" w:line="360" w:lineRule="auto"/>
        <w:jc w:val="both"/>
        <w:rPr>
          <w:sz w:val="28"/>
        </w:rPr>
      </w:pPr>
      <w:r>
        <w:rPr>
          <w:sz w:val="28"/>
        </w:rPr>
        <w:t>Асмус Н. Г. Интернет-дискурс в свете нового типа коммуникации – компьютерного общения / Н. Г. Асмус // Слово, высказывание, текст в когнитивном, прагматическом и культурологическом аспектах. – Челябинск : Челябинский гос. ун-т, 2001. – С. 74–75.</w:t>
      </w:r>
    </w:p>
    <w:p w:rsidR="001670E3" w:rsidRDefault="001670E3" w:rsidP="0014377E">
      <w:pPr>
        <w:pStyle w:val="afffffffd"/>
        <w:numPr>
          <w:ilvl w:val="0"/>
          <w:numId w:val="43"/>
        </w:numPr>
        <w:suppressAutoHyphens w:val="0"/>
        <w:spacing w:before="0" w:after="0" w:line="360" w:lineRule="auto"/>
        <w:jc w:val="both"/>
        <w:rPr>
          <w:sz w:val="28"/>
        </w:rPr>
      </w:pPr>
      <w:r>
        <w:rPr>
          <w:sz w:val="28"/>
        </w:rPr>
        <w:t>Атабекова А. А. Лингвистический дизайн WEB-страниц: проблемы «коммуникативных неудач» / А. А. Атабекова // Материалы международной научно-практической конференции ["Коммуникация: теория и практика в различных социальных контекстах"]</w:t>
      </w:r>
      <w:r>
        <w:rPr>
          <w:sz w:val="28"/>
          <w:lang w:val="uk-UA"/>
        </w:rPr>
        <w:t>.</w:t>
      </w:r>
      <w:r>
        <w:rPr>
          <w:sz w:val="28"/>
        </w:rPr>
        <w:t xml:space="preserve"> – Пятигорск : Изд-во ПГЛУ, 2002. – </w:t>
      </w:r>
      <w:r>
        <w:rPr>
          <w:sz w:val="28"/>
          <w:lang w:val="en-US"/>
        </w:rPr>
        <w:t>C</w:t>
      </w:r>
      <w:r>
        <w:rPr>
          <w:sz w:val="28"/>
        </w:rPr>
        <w:t>.148–153.</w:t>
      </w:r>
    </w:p>
    <w:p w:rsidR="001670E3" w:rsidRDefault="001670E3" w:rsidP="0014377E">
      <w:pPr>
        <w:pStyle w:val="afffffffd"/>
        <w:numPr>
          <w:ilvl w:val="0"/>
          <w:numId w:val="43"/>
        </w:numPr>
        <w:suppressAutoHyphens w:val="0"/>
        <w:spacing w:before="0" w:after="0" w:line="360" w:lineRule="auto"/>
        <w:jc w:val="both"/>
        <w:rPr>
          <w:spacing w:val="-11"/>
          <w:sz w:val="28"/>
        </w:rPr>
      </w:pPr>
      <w:r>
        <w:rPr>
          <w:spacing w:val="-9"/>
          <w:sz w:val="28"/>
        </w:rPr>
        <w:t xml:space="preserve">Бабушкин А. П. Типы концептов в лексико-фразеологической семантике языка / А. П. Бабушкин. – Воронеж : Издательство Воронежского </w:t>
      </w:r>
      <w:r>
        <w:rPr>
          <w:spacing w:val="-11"/>
          <w:sz w:val="28"/>
        </w:rPr>
        <w:t>государственного университета, 1996. – 104 с.</w:t>
      </w:r>
    </w:p>
    <w:p w:rsidR="001670E3" w:rsidRDefault="001670E3" w:rsidP="0014377E">
      <w:pPr>
        <w:pStyle w:val="afffffffd"/>
        <w:numPr>
          <w:ilvl w:val="0"/>
          <w:numId w:val="43"/>
        </w:numPr>
        <w:suppressAutoHyphens w:val="0"/>
        <w:spacing w:before="0" w:after="0" w:line="360" w:lineRule="auto"/>
        <w:jc w:val="both"/>
        <w:rPr>
          <w:spacing w:val="-11"/>
          <w:sz w:val="28"/>
        </w:rPr>
      </w:pPr>
      <w:r>
        <w:rPr>
          <w:sz w:val="28"/>
        </w:rPr>
        <w:t>Байбурин А. К. У истоков этикета: этногр</w:t>
      </w:r>
      <w:r>
        <w:rPr>
          <w:sz w:val="28"/>
          <w:lang w:val="uk-UA"/>
        </w:rPr>
        <w:t>афические</w:t>
      </w:r>
      <w:r>
        <w:rPr>
          <w:sz w:val="28"/>
        </w:rPr>
        <w:t xml:space="preserve"> очерки / А. К. Байбурин. – Л. : Наука, 1990. – 165 с.</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Барт Р. Империя знаков / Р. Барт ; пер. с франц. Я. Г. Бражникова. – М. : Праксис, 2004. – 144 с.</w:t>
      </w:r>
    </w:p>
    <w:p w:rsidR="001670E3" w:rsidRDefault="001670E3" w:rsidP="0014377E">
      <w:pPr>
        <w:pStyle w:val="afffffffd"/>
        <w:numPr>
          <w:ilvl w:val="0"/>
          <w:numId w:val="43"/>
        </w:numPr>
        <w:suppressAutoHyphens w:val="0"/>
        <w:spacing w:before="0" w:after="0" w:line="360" w:lineRule="auto"/>
        <w:jc w:val="both"/>
        <w:rPr>
          <w:sz w:val="28"/>
        </w:rPr>
      </w:pPr>
      <w:r>
        <w:rPr>
          <w:sz w:val="28"/>
        </w:rPr>
        <w:t>Бацевич Ф. С. Основи комунікативної лінгвістики / Ф. С. Бацевич. – К. : Видавничий центр „Академія”, 2004. – 344 с.</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Безугла Л. Р. Вербалізація імпліцитних смислів у німецькомовному діалогічному дискурсі : монографія / Л. Р. Безугла. – Харків : ХНУ ім. В. Н. Каразіна, 2007. – 332 с. </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Безуглая Л. Р. Теория импликатур Г. П. Грайса в свете субъективистской методологии / Л. Р. Безуглая // Вісник Харків. нац. університету ім. В. Н. Каразіна. – 2005. – № 667. – С. 14–18. </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Белинская Е. П. Стратегии самопрезентации в Интернет и их связь с реальной идентичностью [Електронний ресурс] / Е. П. Белинская, А. Е. Жичкина // Режим доступу до журн. : // </w:t>
      </w:r>
      <w:hyperlink r:id="rId17" w:history="1">
        <w:r>
          <w:rPr>
            <w:rStyle w:val="ae"/>
            <w:color w:val="auto"/>
            <w:sz w:val="28"/>
          </w:rPr>
          <w:t>http://flogiston.ru</w:t>
        </w:r>
      </w:hyperlink>
      <w:r>
        <w:rPr>
          <w:sz w:val="28"/>
          <w:lang w:val="uk-UA"/>
        </w:rPr>
        <w:t>.</w:t>
      </w:r>
    </w:p>
    <w:p w:rsidR="001670E3" w:rsidRDefault="001670E3" w:rsidP="0014377E">
      <w:pPr>
        <w:numPr>
          <w:ilvl w:val="0"/>
          <w:numId w:val="43"/>
        </w:numPr>
        <w:suppressAutoHyphens w:val="0"/>
        <w:spacing w:line="360" w:lineRule="auto"/>
        <w:jc w:val="both"/>
        <w:rPr>
          <w:sz w:val="28"/>
        </w:rPr>
      </w:pPr>
      <w:r>
        <w:rPr>
          <w:sz w:val="28"/>
        </w:rPr>
        <w:t xml:space="preserve">Белодед О. Р. Структурно-семантические и коммуникативно-прагматические высказывания благодарности (на материале современного английского языка) : </w:t>
      </w:r>
      <w:r>
        <w:rPr>
          <w:sz w:val="28"/>
          <w:lang w:val="uk-UA"/>
        </w:rPr>
        <w:t>а</w:t>
      </w:r>
      <w:r>
        <w:rPr>
          <w:sz w:val="28"/>
        </w:rPr>
        <w:t>втореф. дис</w:t>
      </w:r>
      <w:r>
        <w:rPr>
          <w:sz w:val="28"/>
          <w:lang w:val="uk-UA"/>
        </w:rPr>
        <w:t>с</w:t>
      </w:r>
      <w:r>
        <w:rPr>
          <w:sz w:val="28"/>
        </w:rPr>
        <w:t>. на соиск. науч. степени канд.  филол. наук</w:t>
      </w:r>
      <w:r>
        <w:rPr>
          <w:sz w:val="28"/>
          <w:lang w:val="uk-UA"/>
        </w:rPr>
        <w:t xml:space="preserve"> </w:t>
      </w:r>
      <w:r>
        <w:rPr>
          <w:sz w:val="28"/>
        </w:rPr>
        <w:t>: 10.02.04</w:t>
      </w:r>
      <w:r>
        <w:rPr>
          <w:sz w:val="28"/>
          <w:lang w:val="uk-UA"/>
        </w:rPr>
        <w:t xml:space="preserve"> „Германские яз</w:t>
      </w:r>
      <w:r>
        <w:rPr>
          <w:sz w:val="28"/>
        </w:rPr>
        <w:t>ы</w:t>
      </w:r>
      <w:r>
        <w:rPr>
          <w:sz w:val="28"/>
          <w:lang w:val="uk-UA"/>
        </w:rPr>
        <w:t>ки”</w:t>
      </w:r>
      <w:r>
        <w:rPr>
          <w:sz w:val="28"/>
        </w:rPr>
        <w:t xml:space="preserve"> / О. Р.</w:t>
      </w:r>
      <w:r>
        <w:rPr>
          <w:sz w:val="28"/>
          <w:lang w:val="uk-UA"/>
        </w:rPr>
        <w:t xml:space="preserve"> </w:t>
      </w:r>
      <w:r>
        <w:rPr>
          <w:sz w:val="28"/>
        </w:rPr>
        <w:t>Белодед</w:t>
      </w:r>
      <w:r>
        <w:rPr>
          <w:sz w:val="28"/>
          <w:lang w:val="uk-UA"/>
        </w:rPr>
        <w:t xml:space="preserve">. </w:t>
      </w:r>
      <w:r>
        <w:rPr>
          <w:sz w:val="28"/>
        </w:rPr>
        <w:t>– К., 1990. – 25 с.</w:t>
      </w:r>
    </w:p>
    <w:p w:rsidR="001670E3" w:rsidRDefault="001670E3" w:rsidP="0014377E">
      <w:pPr>
        <w:pStyle w:val="afffffffd"/>
        <w:numPr>
          <w:ilvl w:val="0"/>
          <w:numId w:val="43"/>
        </w:numPr>
        <w:suppressAutoHyphens w:val="0"/>
        <w:spacing w:before="0" w:after="0" w:line="360" w:lineRule="auto"/>
        <w:jc w:val="both"/>
        <w:rPr>
          <w:spacing w:val="-11"/>
          <w:sz w:val="28"/>
        </w:rPr>
      </w:pPr>
      <w:r>
        <w:rPr>
          <w:sz w:val="28"/>
        </w:rPr>
        <w:t>Бенвенист Э. Общая лингвистика / Э. Бенвенист ; пер. с франц. Ю. Н. Караулов и др. – М. : Прогресс, 1975. – 447 с.</w:t>
      </w:r>
    </w:p>
    <w:p w:rsidR="001670E3" w:rsidRDefault="001670E3" w:rsidP="0014377E">
      <w:pPr>
        <w:pStyle w:val="afffffffd"/>
        <w:numPr>
          <w:ilvl w:val="0"/>
          <w:numId w:val="43"/>
        </w:numPr>
        <w:suppressAutoHyphens w:val="0"/>
        <w:spacing w:before="0" w:after="0" w:line="360" w:lineRule="auto"/>
        <w:jc w:val="both"/>
        <w:rPr>
          <w:spacing w:val="-11"/>
          <w:sz w:val="28"/>
        </w:rPr>
      </w:pPr>
      <w:r>
        <w:rPr>
          <w:sz w:val="28"/>
        </w:rPr>
        <w:t>Бергельсон М. Б. Языковые аспекты виртуальной коммуникации. Языковое поведение в сети Интернет / М. Б. Бергельсон // Вестник МГУ, сер. 19. Лингвистика и межкультурная коммуникация. – 2002. – № 1. – С. 55–67.</w:t>
      </w:r>
    </w:p>
    <w:p w:rsidR="001670E3" w:rsidRDefault="001670E3" w:rsidP="0014377E">
      <w:pPr>
        <w:pStyle w:val="afffffffd"/>
        <w:numPr>
          <w:ilvl w:val="0"/>
          <w:numId w:val="43"/>
        </w:numPr>
        <w:suppressAutoHyphens w:val="0"/>
        <w:spacing w:before="0" w:after="0" w:line="360" w:lineRule="auto"/>
        <w:jc w:val="both"/>
        <w:rPr>
          <w:sz w:val="28"/>
        </w:rPr>
      </w:pPr>
      <w:r>
        <w:rPr>
          <w:sz w:val="28"/>
          <w:lang w:val="uk-UA"/>
        </w:rPr>
        <w:t>Бєлова А. Д. Поняття „стиль”, „жанр”, „дискурс”у сучасній лінгвістиці / А. Д. Бєлова // Вісник Київського нац. університету ім. Т. Шевченка. – 2002. – № 32. – С. 11–14.</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Болдарева </w:t>
      </w:r>
      <w:r>
        <w:rPr>
          <w:sz w:val="28"/>
        </w:rPr>
        <w:t xml:space="preserve">Е. Ф. Языковая игра как форма выражения эмоций : дисс. на соиск. … канд. филол. наук : 10.02.19 / Е. Ф. </w:t>
      </w:r>
      <w:r>
        <w:rPr>
          <w:sz w:val="28"/>
          <w:lang w:val="uk-UA"/>
        </w:rPr>
        <w:t>Болдарева</w:t>
      </w:r>
      <w:r>
        <w:rPr>
          <w:sz w:val="28"/>
        </w:rPr>
        <w:t xml:space="preserve">. – Волгоград, 2002. – 140 с. </w:t>
      </w:r>
    </w:p>
    <w:p w:rsidR="001670E3" w:rsidRDefault="001670E3" w:rsidP="0014377E">
      <w:pPr>
        <w:numPr>
          <w:ilvl w:val="0"/>
          <w:numId w:val="43"/>
        </w:numPr>
        <w:suppressAutoHyphens w:val="0"/>
        <w:spacing w:line="360" w:lineRule="auto"/>
        <w:jc w:val="both"/>
        <w:rPr>
          <w:sz w:val="28"/>
        </w:rPr>
      </w:pPr>
      <w:r>
        <w:rPr>
          <w:sz w:val="28"/>
          <w:lang w:val="uk-UA"/>
        </w:rPr>
        <w:t>Бондаренко Є. В. Картина світу і дискурс: реалізація дуальної природи людини / Є. В. Бондаренко //</w:t>
      </w:r>
      <w:r>
        <w:rPr>
          <w:sz w:val="28"/>
        </w:rPr>
        <w:t xml:space="preserve"> Дискурс як когнітивно-комунікативний </w:t>
      </w:r>
      <w:r>
        <w:rPr>
          <w:sz w:val="28"/>
        </w:rPr>
        <w:lastRenderedPageBreak/>
        <w:t xml:space="preserve">феномен : монографія / [під загальн. ред. І. С. Шевченко]. – Харків : Константа, 2005. </w:t>
      </w:r>
      <w:r>
        <w:rPr>
          <w:sz w:val="28"/>
          <w:lang w:val="uk-UA"/>
        </w:rPr>
        <w:t>– С. 36–65.</w:t>
      </w:r>
    </w:p>
    <w:p w:rsidR="001670E3" w:rsidRDefault="001670E3" w:rsidP="0014377E">
      <w:pPr>
        <w:numPr>
          <w:ilvl w:val="0"/>
          <w:numId w:val="43"/>
        </w:numPr>
        <w:suppressAutoHyphens w:val="0"/>
        <w:spacing w:line="360" w:lineRule="auto"/>
        <w:jc w:val="both"/>
        <w:rPr>
          <w:sz w:val="28"/>
        </w:rPr>
      </w:pPr>
      <w:r>
        <w:rPr>
          <w:sz w:val="28"/>
          <w:lang w:val="uk-UA"/>
        </w:rPr>
        <w:t xml:space="preserve">Брославская Е. М. Самопрезентация в Інтернет-коммуникации / Е. М. Брославская // Матеріали Міжнародної наукової конференції </w:t>
      </w:r>
      <w:r>
        <w:rPr>
          <w:sz w:val="28"/>
        </w:rPr>
        <w:t>[</w:t>
      </w:r>
      <w:r>
        <w:rPr>
          <w:sz w:val="28"/>
          <w:lang w:val="uk-UA"/>
        </w:rPr>
        <w:t>„Когнітивно-прагматичні дослідження мов професійного спілкування”</w:t>
      </w:r>
      <w:r>
        <w:rPr>
          <w:sz w:val="28"/>
        </w:rPr>
        <w:t>] (</w:t>
      </w:r>
      <w:r>
        <w:rPr>
          <w:sz w:val="28"/>
          <w:lang w:val="uk-UA"/>
        </w:rPr>
        <w:t>Харків,</w:t>
      </w:r>
      <w:r>
        <w:rPr>
          <w:sz w:val="28"/>
        </w:rPr>
        <w:t xml:space="preserve"> 23–24</w:t>
      </w:r>
      <w:r>
        <w:rPr>
          <w:sz w:val="28"/>
          <w:lang w:val="uk-UA"/>
        </w:rPr>
        <w:t xml:space="preserve"> вересня </w:t>
      </w:r>
      <w:r>
        <w:rPr>
          <w:sz w:val="28"/>
        </w:rPr>
        <w:t>2006)</w:t>
      </w:r>
      <w:r>
        <w:rPr>
          <w:sz w:val="28"/>
          <w:lang w:val="uk-UA"/>
        </w:rPr>
        <w:t xml:space="preserve">. – Харків : Харківськ. нац. ун-т. ім. В. Н. Каразіна, 2006. – С.63–67.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Вавилова Е. Н. Жанровая классификация дискурса телеконференций Фидонет </w:t>
      </w:r>
      <w:r>
        <w:rPr>
          <w:sz w:val="28"/>
        </w:rPr>
        <w:t>: автореф. дис. на соиск. науч. степени канд. филол. наук : спец. 10.02.01 “</w:t>
      </w:r>
      <w:r>
        <w:rPr>
          <w:sz w:val="28"/>
          <w:lang w:val="uk-UA"/>
        </w:rPr>
        <w:t>Русский язык</w:t>
      </w:r>
      <w:r>
        <w:rPr>
          <w:sz w:val="28"/>
        </w:rPr>
        <w:t xml:space="preserve">” / </w:t>
      </w:r>
      <w:r>
        <w:rPr>
          <w:sz w:val="28"/>
          <w:lang w:val="uk-UA"/>
        </w:rPr>
        <w:t>Е. Н. Вавилова. – Томск, 2001. – 21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Вардзелашвили Ж. „Возможные миры” текстуального пространства </w:t>
      </w:r>
      <w:r>
        <w:rPr>
          <w:sz w:val="28"/>
        </w:rPr>
        <w:t xml:space="preserve">[Електронний ресурс] / </w:t>
      </w:r>
      <w:r>
        <w:rPr>
          <w:sz w:val="28"/>
          <w:lang w:val="uk-UA"/>
        </w:rPr>
        <w:t xml:space="preserve">Ж. Вардзелашвили // </w:t>
      </w:r>
      <w:r>
        <w:rPr>
          <w:sz w:val="28"/>
        </w:rPr>
        <w:t xml:space="preserve">Режим доступу до журн. : </w:t>
      </w:r>
      <w:hyperlink r:id="rId18" w:history="1">
        <w:r>
          <w:rPr>
            <w:rStyle w:val="ae"/>
            <w:sz w:val="28"/>
            <w:lang w:val="uk-UA"/>
          </w:rPr>
          <w:t>http://vjanetta.narod.ru</w:t>
        </w:r>
      </w:hyperlink>
      <w:r>
        <w:rPr>
          <w:sz w:val="28"/>
          <w:lang w:val="uk-UA"/>
        </w:rPr>
        <w:t xml:space="preserve">. </w:t>
      </w:r>
    </w:p>
    <w:p w:rsidR="001670E3" w:rsidRDefault="001670E3" w:rsidP="0014377E">
      <w:pPr>
        <w:pStyle w:val="afffffffd"/>
        <w:numPr>
          <w:ilvl w:val="0"/>
          <w:numId w:val="43"/>
        </w:numPr>
        <w:suppressAutoHyphens w:val="0"/>
        <w:spacing w:before="0" w:after="0" w:line="360" w:lineRule="auto"/>
        <w:jc w:val="both"/>
        <w:rPr>
          <w:sz w:val="28"/>
        </w:rPr>
      </w:pPr>
      <w:r>
        <w:rPr>
          <w:sz w:val="28"/>
        </w:rPr>
        <w:t>Винокур Т. Г. Говорящий и слушающий. Варианты речевого поведения / Т. Г. Винокур. – М. : Наука, 1993. – 172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Войскунский А. Е. Развитие речевого общения как результат применения Интернета </w:t>
      </w:r>
      <w:r>
        <w:rPr>
          <w:sz w:val="28"/>
        </w:rPr>
        <w:t xml:space="preserve">[Електронний ресурс] / </w:t>
      </w:r>
      <w:r>
        <w:rPr>
          <w:sz w:val="28"/>
          <w:lang w:val="uk-UA"/>
        </w:rPr>
        <w:t xml:space="preserve">А. Е. Войскунский // </w:t>
      </w:r>
      <w:r>
        <w:rPr>
          <w:sz w:val="28"/>
        </w:rPr>
        <w:t xml:space="preserve">Режим доступу до журн. : </w:t>
      </w:r>
      <w:hyperlink r:id="rId19" w:history="1">
        <w:r>
          <w:rPr>
            <w:rStyle w:val="ae"/>
            <w:sz w:val="28"/>
            <w:lang w:val="uk-UA"/>
          </w:rPr>
          <w:t>http://flogiston.ru</w:t>
        </w:r>
      </w:hyperlink>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rPr>
        <w:t>Володина Е. А. Нестандартная сочетаемость как средство создания юмористического эффекта (на материале англоязычной прозы)</w:t>
      </w:r>
      <w:r>
        <w:rPr>
          <w:sz w:val="28"/>
          <w:lang w:val="uk-UA"/>
        </w:rPr>
        <w:t xml:space="preserve"> </w:t>
      </w:r>
      <w:r>
        <w:rPr>
          <w:sz w:val="28"/>
        </w:rPr>
        <w:t xml:space="preserve">: </w:t>
      </w:r>
      <w:r>
        <w:rPr>
          <w:sz w:val="28"/>
          <w:lang w:val="uk-UA"/>
        </w:rPr>
        <w:t>а</w:t>
      </w:r>
      <w:r>
        <w:rPr>
          <w:sz w:val="28"/>
        </w:rPr>
        <w:t xml:space="preserve">втореф. </w:t>
      </w:r>
      <w:r>
        <w:rPr>
          <w:sz w:val="28"/>
          <w:lang w:val="uk-UA"/>
        </w:rPr>
        <w:t xml:space="preserve">дисс. </w:t>
      </w:r>
      <w:r>
        <w:rPr>
          <w:sz w:val="28"/>
        </w:rPr>
        <w:t>на соиск. науч. степени канд.</w:t>
      </w:r>
      <w:r>
        <w:rPr>
          <w:sz w:val="28"/>
          <w:lang w:val="uk-UA"/>
        </w:rPr>
        <w:t xml:space="preserve"> </w:t>
      </w:r>
      <w:r>
        <w:rPr>
          <w:sz w:val="28"/>
        </w:rPr>
        <w:t>филол. наук</w:t>
      </w:r>
      <w:r>
        <w:rPr>
          <w:sz w:val="28"/>
          <w:lang w:val="uk-UA"/>
        </w:rPr>
        <w:t xml:space="preserve"> </w:t>
      </w:r>
      <w:r>
        <w:rPr>
          <w:sz w:val="28"/>
        </w:rPr>
        <w:t>: 10.02.04</w:t>
      </w:r>
      <w:r>
        <w:rPr>
          <w:sz w:val="28"/>
          <w:lang w:val="uk-UA"/>
        </w:rPr>
        <w:t xml:space="preserve"> „Германские яз</w:t>
      </w:r>
      <w:r>
        <w:rPr>
          <w:sz w:val="28"/>
        </w:rPr>
        <w:t>ы</w:t>
      </w:r>
      <w:r>
        <w:rPr>
          <w:sz w:val="28"/>
          <w:lang w:val="uk-UA"/>
        </w:rPr>
        <w:t>ки”</w:t>
      </w:r>
      <w:r>
        <w:rPr>
          <w:sz w:val="28"/>
        </w:rPr>
        <w:t xml:space="preserve"> </w:t>
      </w:r>
      <w:r>
        <w:rPr>
          <w:sz w:val="28"/>
          <w:lang w:val="uk-UA"/>
        </w:rPr>
        <w:t>/</w:t>
      </w:r>
      <w:r>
        <w:rPr>
          <w:sz w:val="28"/>
        </w:rPr>
        <w:t xml:space="preserve"> Е. А. Володина</w:t>
      </w:r>
      <w:r>
        <w:rPr>
          <w:sz w:val="28"/>
          <w:lang w:val="uk-UA"/>
        </w:rPr>
        <w:t xml:space="preserve">. </w:t>
      </w:r>
      <w:r>
        <w:rPr>
          <w:sz w:val="28"/>
        </w:rPr>
        <w:t xml:space="preserve">– М., 1998. – </w:t>
      </w:r>
      <w:r>
        <w:rPr>
          <w:sz w:val="28"/>
          <w:lang w:val="uk-UA"/>
        </w:rPr>
        <w:t>16</w:t>
      </w:r>
      <w:r>
        <w:rPr>
          <w:sz w:val="28"/>
        </w:rPr>
        <w:t xml:space="preserve"> с.</w:t>
      </w:r>
    </w:p>
    <w:p w:rsidR="001670E3" w:rsidRDefault="001670E3" w:rsidP="0014377E">
      <w:pPr>
        <w:pStyle w:val="afffffffd"/>
        <w:numPr>
          <w:ilvl w:val="0"/>
          <w:numId w:val="43"/>
        </w:numPr>
        <w:suppressAutoHyphens w:val="0"/>
        <w:spacing w:before="0" w:after="0" w:line="360" w:lineRule="auto"/>
        <w:jc w:val="both"/>
        <w:rPr>
          <w:sz w:val="28"/>
        </w:rPr>
      </w:pPr>
      <w:r>
        <w:rPr>
          <w:sz w:val="28"/>
        </w:rPr>
        <w:t>Воркачев С. Г. Концепт как «зонтиковый термин» / С. Г. Воркачев // Язык, сознание, коммуникация. – 2003. – № 24.– С. 5–12.</w:t>
      </w:r>
    </w:p>
    <w:p w:rsidR="001670E3" w:rsidRDefault="001670E3" w:rsidP="0014377E">
      <w:pPr>
        <w:pStyle w:val="afffffffd"/>
        <w:numPr>
          <w:ilvl w:val="0"/>
          <w:numId w:val="43"/>
        </w:numPr>
        <w:suppressAutoHyphens w:val="0"/>
        <w:spacing w:before="0" w:after="0" w:line="360" w:lineRule="auto"/>
        <w:jc w:val="both"/>
        <w:rPr>
          <w:sz w:val="28"/>
        </w:rPr>
      </w:pPr>
      <w:r>
        <w:rPr>
          <w:sz w:val="28"/>
        </w:rPr>
        <w:t>Воркачев С. Г. Концепт счастья: понятийный и образный компоненты / С. Г. Воркачев // Известия РАН. Серия лит-ры и языка – 2001. – Т. 60, № 6. – С. 47–58.</w:t>
      </w:r>
    </w:p>
    <w:p w:rsidR="001670E3" w:rsidRDefault="001670E3" w:rsidP="0014377E">
      <w:pPr>
        <w:pStyle w:val="afffffffd"/>
        <w:numPr>
          <w:ilvl w:val="0"/>
          <w:numId w:val="43"/>
        </w:numPr>
        <w:suppressAutoHyphens w:val="0"/>
        <w:spacing w:before="0" w:after="0" w:line="360" w:lineRule="auto"/>
        <w:jc w:val="both"/>
        <w:rPr>
          <w:sz w:val="28"/>
        </w:rPr>
      </w:pPr>
      <w:r>
        <w:rPr>
          <w:sz w:val="28"/>
          <w:lang w:val="uk-UA"/>
        </w:rPr>
        <w:t>Воротнікова І. Г. Загальнолінгвістичні аспекти феномену етикету у сучасній міждисциплінарній науковій парадигмі / І. Г. Воротнікова // Новітня філологія. – 2006. – № 4 (24). – С. 6–12.</w:t>
      </w:r>
    </w:p>
    <w:p w:rsidR="001670E3" w:rsidRDefault="001670E3" w:rsidP="0014377E">
      <w:pPr>
        <w:pStyle w:val="afffffffd"/>
        <w:numPr>
          <w:ilvl w:val="0"/>
          <w:numId w:val="43"/>
        </w:numPr>
        <w:suppressAutoHyphens w:val="0"/>
        <w:spacing w:before="0" w:after="0" w:line="360" w:lineRule="auto"/>
        <w:jc w:val="both"/>
        <w:rPr>
          <w:sz w:val="28"/>
        </w:rPr>
      </w:pPr>
      <w:r>
        <w:rPr>
          <w:sz w:val="28"/>
          <w:lang w:val="uk-UA"/>
        </w:rPr>
        <w:lastRenderedPageBreak/>
        <w:t>Воротнікова І. Г. Мовленнєвий етикет як етноспецифічна метамова процесів соціокультурної взаємодії / І. Г. Воротнікова // Наукові записки. – 2008. – № 75 (3). – С. 269–271.</w:t>
      </w:r>
    </w:p>
    <w:p w:rsidR="001670E3" w:rsidRDefault="001670E3" w:rsidP="0014377E">
      <w:pPr>
        <w:pStyle w:val="afffffffd"/>
        <w:numPr>
          <w:ilvl w:val="0"/>
          <w:numId w:val="43"/>
        </w:numPr>
        <w:suppressAutoHyphens w:val="0"/>
        <w:spacing w:before="0" w:after="0" w:line="360" w:lineRule="auto"/>
        <w:jc w:val="both"/>
        <w:rPr>
          <w:sz w:val="28"/>
        </w:rPr>
      </w:pPr>
      <w:r>
        <w:rPr>
          <w:sz w:val="28"/>
        </w:rPr>
        <w:t>Галичкина Е. Н. Специфика компьютерного дискурса на английском и русском языках (на материале жанра компьютерных конференций) : дис. ... канд. филол. наук : 10.02.20. / Е. Н. Галичкина. – Волгоград, 2001. – 212 с. </w:t>
      </w:r>
    </w:p>
    <w:p w:rsidR="001670E3" w:rsidRDefault="001670E3" w:rsidP="0014377E">
      <w:pPr>
        <w:numPr>
          <w:ilvl w:val="0"/>
          <w:numId w:val="43"/>
        </w:numPr>
        <w:suppressAutoHyphens w:val="0"/>
        <w:spacing w:line="360" w:lineRule="auto"/>
        <w:jc w:val="both"/>
        <w:rPr>
          <w:sz w:val="28"/>
          <w:lang w:val="uk-UA"/>
        </w:rPr>
      </w:pPr>
      <w:r>
        <w:rPr>
          <w:sz w:val="28"/>
        </w:rPr>
        <w:t>Германова Н. Н. Коммуникативная стратегия комплимента и проблемы типологии речевых этикетов / Н. Н. Германова // Язык и модель мира</w:t>
      </w:r>
      <w:r>
        <w:rPr>
          <w:sz w:val="28"/>
          <w:lang w:val="uk-UA"/>
        </w:rPr>
        <w:t>.</w:t>
      </w:r>
      <w:r>
        <w:rPr>
          <w:sz w:val="28"/>
        </w:rPr>
        <w:t xml:space="preserve"> – 1993. – </w:t>
      </w:r>
      <w:r>
        <w:rPr>
          <w:sz w:val="28"/>
          <w:lang w:val="uk-UA"/>
        </w:rPr>
        <w:t>№</w:t>
      </w:r>
      <w:r>
        <w:rPr>
          <w:sz w:val="28"/>
        </w:rPr>
        <w:t xml:space="preserve"> 416. – С. 27–39.</w:t>
      </w:r>
    </w:p>
    <w:p w:rsidR="001670E3" w:rsidRDefault="001670E3" w:rsidP="0014377E">
      <w:pPr>
        <w:numPr>
          <w:ilvl w:val="0"/>
          <w:numId w:val="43"/>
        </w:numPr>
        <w:suppressAutoHyphens w:val="0"/>
        <w:spacing w:line="360" w:lineRule="auto"/>
        <w:jc w:val="both"/>
        <w:rPr>
          <w:sz w:val="28"/>
          <w:lang w:val="uk-UA"/>
        </w:rPr>
      </w:pPr>
      <w:r>
        <w:rPr>
          <w:sz w:val="28"/>
          <w:lang w:val="uk-UA"/>
        </w:rPr>
        <w:t>Голик Н. В. Об “оптике” этического / Н. В. Голик // Miscellanea humanitaria philosоphiae. Очерки по философии и культур</w:t>
      </w:r>
      <w:r>
        <w:rPr>
          <w:sz w:val="28"/>
          <w:lang w:val="uk-UA"/>
        </w:rPr>
        <w:t>е</w:t>
      </w:r>
      <w:r>
        <w:rPr>
          <w:sz w:val="28"/>
          <w:lang w:val="uk-UA"/>
        </w:rPr>
        <w:t xml:space="preserve">. – СПб. : </w:t>
      </w:r>
      <w:hyperlink r:id="rId20" w:tooltip="Санкт-Петербургское философское общество" w:history="1">
        <w:r>
          <w:rPr>
            <w:rStyle w:val="ae"/>
            <w:sz w:val="28"/>
            <w:lang w:val="uk-UA"/>
          </w:rPr>
          <w:t>Санкт-Петербургское философское общество</w:t>
        </w:r>
      </w:hyperlink>
      <w:r>
        <w:rPr>
          <w:sz w:val="28"/>
          <w:lang w:val="uk-UA"/>
        </w:rPr>
        <w:t>, 2001. – С. 25–32.</w:t>
      </w:r>
    </w:p>
    <w:p w:rsidR="001670E3" w:rsidRDefault="001670E3" w:rsidP="0014377E">
      <w:pPr>
        <w:pStyle w:val="afffffffd"/>
        <w:numPr>
          <w:ilvl w:val="0"/>
          <w:numId w:val="43"/>
        </w:numPr>
        <w:suppressAutoHyphens w:val="0"/>
        <w:spacing w:before="0" w:after="0" w:line="360" w:lineRule="auto"/>
        <w:jc w:val="both"/>
        <w:rPr>
          <w:sz w:val="28"/>
        </w:rPr>
      </w:pPr>
      <w:r>
        <w:rPr>
          <w:sz w:val="28"/>
        </w:rPr>
        <w:t>Гольдин В. Е. Речь и этикет / В. Е. Гольдин. – М. : Просвещение, 1983. – 110 с.</w:t>
      </w:r>
    </w:p>
    <w:p w:rsidR="001670E3" w:rsidRDefault="001670E3" w:rsidP="0014377E">
      <w:pPr>
        <w:numPr>
          <w:ilvl w:val="0"/>
          <w:numId w:val="43"/>
        </w:numPr>
        <w:suppressAutoHyphens w:val="0"/>
        <w:spacing w:line="360" w:lineRule="auto"/>
        <w:jc w:val="both"/>
        <w:rPr>
          <w:sz w:val="28"/>
          <w:lang w:val="uk-UA"/>
        </w:rPr>
      </w:pPr>
      <w:r>
        <w:rPr>
          <w:sz w:val="28"/>
          <w:lang w:val="uk-UA"/>
        </w:rPr>
        <w:t>Горошко Е. И. Гендер и жанр (попытка рефлексии) / Е. И. Горошко, А. Н. Саенко // Жанры речи : сб. науч. статей. Вып.4. Жанр и концепт. – Саратов : Изд-во Гос УНЦ “Коледж”, 2005. – С. 123–135.</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Гражданское общество: идея, наследие социализма и современная украинская реальность : </w:t>
      </w:r>
      <w:r>
        <w:rPr>
          <w:sz w:val="28"/>
        </w:rPr>
        <w:t>[к</w:t>
      </w:r>
      <w:r>
        <w:rPr>
          <w:sz w:val="28"/>
          <w:lang w:val="uk-UA"/>
        </w:rPr>
        <w:t>оллективная монография / науч. ред. И. Ф. Кононов</w:t>
      </w:r>
      <w:r>
        <w:rPr>
          <w:sz w:val="28"/>
        </w:rPr>
        <w:t xml:space="preserve">]. </w:t>
      </w:r>
      <w:r>
        <w:rPr>
          <w:sz w:val="28"/>
          <w:lang w:val="uk-UA"/>
        </w:rPr>
        <w:t>– Луганск : Альма матер, 2002. – 354 с.</w:t>
      </w:r>
    </w:p>
    <w:p w:rsidR="001670E3" w:rsidRDefault="001670E3" w:rsidP="0014377E">
      <w:pPr>
        <w:numPr>
          <w:ilvl w:val="0"/>
          <w:numId w:val="43"/>
        </w:numPr>
        <w:suppressAutoHyphens w:val="0"/>
        <w:spacing w:line="360" w:lineRule="auto"/>
        <w:jc w:val="both"/>
        <w:rPr>
          <w:sz w:val="28"/>
        </w:rPr>
      </w:pPr>
      <w:r>
        <w:rPr>
          <w:sz w:val="28"/>
        </w:rPr>
        <w:t>Греймас А. Ж. Семиотика. Объяснительный словарь теории языка / А. Ж. Греймас, Ж. Курте ; пер. с фр. В. П. Мурат // Семиотика. – М. : Радуга, 1983. – С. 483–550.</w:t>
      </w:r>
    </w:p>
    <w:p w:rsidR="001670E3" w:rsidRDefault="001670E3" w:rsidP="0014377E">
      <w:pPr>
        <w:pStyle w:val="afffffffd"/>
        <w:numPr>
          <w:ilvl w:val="0"/>
          <w:numId w:val="43"/>
        </w:numPr>
        <w:suppressAutoHyphens w:val="0"/>
        <w:spacing w:before="0" w:after="0" w:line="360" w:lineRule="auto"/>
        <w:jc w:val="both"/>
        <w:rPr>
          <w:sz w:val="28"/>
        </w:rPr>
      </w:pPr>
      <w:r>
        <w:rPr>
          <w:sz w:val="28"/>
        </w:rPr>
        <w:t>Грицанов А. А. Постмодернизм / А.</w:t>
      </w:r>
      <w:r>
        <w:rPr>
          <w:sz w:val="28"/>
          <w:lang w:val="uk-UA"/>
        </w:rPr>
        <w:t xml:space="preserve"> </w:t>
      </w:r>
      <w:r>
        <w:rPr>
          <w:sz w:val="28"/>
        </w:rPr>
        <w:t>А. Грицанов, М.</w:t>
      </w:r>
      <w:r>
        <w:rPr>
          <w:sz w:val="28"/>
          <w:lang w:val="uk-UA"/>
        </w:rPr>
        <w:t xml:space="preserve"> </w:t>
      </w:r>
      <w:r>
        <w:rPr>
          <w:sz w:val="28"/>
        </w:rPr>
        <w:t>А. Можейко. – Мн. : Интерпрессервис “Книжный Дом”, 2001. – 1040 с.</w:t>
      </w:r>
    </w:p>
    <w:p w:rsidR="001670E3" w:rsidRDefault="001670E3" w:rsidP="0014377E">
      <w:pPr>
        <w:pStyle w:val="afffffffd"/>
        <w:numPr>
          <w:ilvl w:val="0"/>
          <w:numId w:val="43"/>
        </w:numPr>
        <w:suppressAutoHyphens w:val="0"/>
        <w:spacing w:before="0" w:after="0" w:line="360" w:lineRule="auto"/>
        <w:jc w:val="both"/>
        <w:rPr>
          <w:sz w:val="28"/>
        </w:rPr>
      </w:pPr>
      <w:r>
        <w:rPr>
          <w:sz w:val="28"/>
        </w:rPr>
        <w:t>Даниленко О. И. Культура общения и ее воспитание / О. И. Даниленко. – Л. : ЛГИК, 1989. – 98 с.</w:t>
      </w:r>
    </w:p>
    <w:p w:rsidR="001670E3" w:rsidRDefault="001670E3" w:rsidP="0014377E">
      <w:pPr>
        <w:pStyle w:val="afffffffd"/>
        <w:numPr>
          <w:ilvl w:val="0"/>
          <w:numId w:val="43"/>
        </w:numPr>
        <w:suppressAutoHyphens w:val="0"/>
        <w:spacing w:before="0" w:after="0" w:line="360" w:lineRule="auto"/>
        <w:jc w:val="both"/>
        <w:rPr>
          <w:sz w:val="28"/>
        </w:rPr>
      </w:pPr>
      <w:r>
        <w:rPr>
          <w:sz w:val="28"/>
        </w:rPr>
        <w:t>Данилюк С. С. Структурні та функціональні особливості англомовних електронних текстів (на матеріалі персональних веб-сторінок лінгвістів) : автореф. дис. на здобуття наук. ступеня канд. філол. наук : спец. 10.02.04 “Германські мови” / С. С. Данилюк. – Київ, 2006. – 20 с. </w:t>
      </w:r>
    </w:p>
    <w:p w:rsidR="001670E3" w:rsidRDefault="001670E3" w:rsidP="0014377E">
      <w:pPr>
        <w:numPr>
          <w:ilvl w:val="0"/>
          <w:numId w:val="43"/>
        </w:numPr>
        <w:suppressAutoHyphens w:val="0"/>
        <w:spacing w:line="360" w:lineRule="auto"/>
        <w:jc w:val="both"/>
        <w:rPr>
          <w:sz w:val="28"/>
        </w:rPr>
      </w:pPr>
      <w:r>
        <w:rPr>
          <w:sz w:val="28"/>
        </w:rPr>
        <w:lastRenderedPageBreak/>
        <w:t>Двинянинова Г.</w:t>
      </w:r>
      <w:r>
        <w:rPr>
          <w:sz w:val="28"/>
          <w:lang w:val="uk-UA"/>
        </w:rPr>
        <w:t xml:space="preserve"> </w:t>
      </w:r>
      <w:r>
        <w:rPr>
          <w:sz w:val="28"/>
        </w:rPr>
        <w:t>С.</w:t>
      </w:r>
      <w:r>
        <w:rPr>
          <w:sz w:val="28"/>
          <w:lang w:val="uk-UA"/>
        </w:rPr>
        <w:t xml:space="preserve"> </w:t>
      </w:r>
      <w:r>
        <w:rPr>
          <w:sz w:val="28"/>
        </w:rPr>
        <w:t xml:space="preserve">Комплимент как коммуникативная стратегия и прагматическая тактика в англоязычном дискурсе (гендерный аспект) </w:t>
      </w:r>
      <w:r>
        <w:rPr>
          <w:sz w:val="28"/>
          <w:lang w:val="uk-UA"/>
        </w:rPr>
        <w:t xml:space="preserve">/ </w:t>
      </w:r>
      <w:r>
        <w:rPr>
          <w:sz w:val="28"/>
        </w:rPr>
        <w:t>Г.</w:t>
      </w:r>
      <w:r>
        <w:rPr>
          <w:sz w:val="28"/>
          <w:lang w:val="uk-UA"/>
        </w:rPr>
        <w:t xml:space="preserve"> </w:t>
      </w:r>
      <w:r>
        <w:rPr>
          <w:sz w:val="28"/>
        </w:rPr>
        <w:t>С.</w:t>
      </w:r>
      <w:r>
        <w:rPr>
          <w:sz w:val="28"/>
          <w:lang w:val="uk-UA"/>
        </w:rPr>
        <w:t xml:space="preserve"> </w:t>
      </w:r>
      <w:r>
        <w:rPr>
          <w:sz w:val="28"/>
        </w:rPr>
        <w:t>Двинянинова, И.</w:t>
      </w:r>
      <w:r>
        <w:rPr>
          <w:sz w:val="28"/>
          <w:lang w:val="uk-UA"/>
        </w:rPr>
        <w:t xml:space="preserve"> </w:t>
      </w:r>
      <w:r>
        <w:rPr>
          <w:sz w:val="28"/>
        </w:rPr>
        <w:t>С. Морозова // Докл. Второй междунар. конф. [Гендер: Язык, Культура, Коммуникация]. – М. : МГЛУ, 2002. – С. 118–125.</w:t>
      </w:r>
    </w:p>
    <w:p w:rsidR="001670E3" w:rsidRDefault="001670E3" w:rsidP="0014377E">
      <w:pPr>
        <w:numPr>
          <w:ilvl w:val="0"/>
          <w:numId w:val="43"/>
        </w:numPr>
        <w:suppressAutoHyphens w:val="0"/>
        <w:spacing w:line="360" w:lineRule="auto"/>
        <w:jc w:val="both"/>
        <w:rPr>
          <w:sz w:val="28"/>
          <w:lang w:val="uk-UA"/>
        </w:rPr>
      </w:pPr>
      <w:r>
        <w:rPr>
          <w:snapToGrid w:val="0"/>
          <w:sz w:val="28"/>
          <w:lang w:val="uk-UA"/>
        </w:rPr>
        <w:t>Девкин В. Д. Занимательная лексикология. Язык и юмор</w:t>
      </w:r>
      <w:r>
        <w:rPr>
          <w:snapToGrid w:val="0"/>
          <w:sz w:val="28"/>
        </w:rPr>
        <w:t xml:space="preserve"> / </w:t>
      </w:r>
      <w:r>
        <w:rPr>
          <w:snapToGrid w:val="0"/>
          <w:sz w:val="28"/>
          <w:lang w:val="uk-UA"/>
        </w:rPr>
        <w:t>В. Д. Девкин. – М. : Гуманитарный издательский центр ВЛАДОС, 1998. – 311 с.</w:t>
      </w:r>
    </w:p>
    <w:p w:rsidR="001670E3" w:rsidRDefault="001670E3" w:rsidP="0014377E">
      <w:pPr>
        <w:pStyle w:val="afffffffd"/>
        <w:numPr>
          <w:ilvl w:val="0"/>
          <w:numId w:val="43"/>
        </w:numPr>
        <w:suppressAutoHyphens w:val="0"/>
        <w:spacing w:before="0" w:after="0" w:line="360" w:lineRule="auto"/>
        <w:jc w:val="both"/>
        <w:rPr>
          <w:sz w:val="28"/>
        </w:rPr>
      </w:pPr>
      <w:r>
        <w:rPr>
          <w:sz w:val="28"/>
        </w:rPr>
        <w:t>Дейк, Т.</w:t>
      </w:r>
      <w:r>
        <w:rPr>
          <w:sz w:val="28"/>
          <w:lang w:val="uk-UA"/>
        </w:rPr>
        <w:t xml:space="preserve"> </w:t>
      </w:r>
      <w:r>
        <w:rPr>
          <w:sz w:val="28"/>
        </w:rPr>
        <w:t>А. ван. Язык. Познание. Коммуникация / Т.</w:t>
      </w:r>
      <w:r>
        <w:rPr>
          <w:sz w:val="28"/>
          <w:lang w:val="uk-UA"/>
        </w:rPr>
        <w:t xml:space="preserve"> </w:t>
      </w:r>
      <w:r>
        <w:rPr>
          <w:sz w:val="28"/>
        </w:rPr>
        <w:t>А. ван Дейк ; пер. с англ. В. В. Петров. – М. : Прогресс, 1989. – 312 с.</w:t>
      </w:r>
    </w:p>
    <w:p w:rsidR="001670E3" w:rsidRDefault="001670E3" w:rsidP="0014377E">
      <w:pPr>
        <w:pStyle w:val="afffffffd"/>
        <w:numPr>
          <w:ilvl w:val="0"/>
          <w:numId w:val="43"/>
        </w:numPr>
        <w:suppressAutoHyphens w:val="0"/>
        <w:spacing w:before="0" w:after="0" w:line="360" w:lineRule="auto"/>
        <w:jc w:val="both"/>
        <w:rPr>
          <w:sz w:val="28"/>
        </w:rPr>
      </w:pPr>
      <w:r>
        <w:rPr>
          <w:sz w:val="28"/>
        </w:rPr>
        <w:t>Делез Ж. Логика смысла / Ж. Делез ; пер. с фр. Я. Я. Свирский. – М. : Раритет, 1998. – 480 с.</w:t>
      </w:r>
    </w:p>
    <w:p w:rsidR="001670E3" w:rsidRDefault="001670E3" w:rsidP="0014377E">
      <w:pPr>
        <w:numPr>
          <w:ilvl w:val="0"/>
          <w:numId w:val="43"/>
        </w:numPr>
        <w:suppressAutoHyphens w:val="0"/>
        <w:spacing w:line="360" w:lineRule="auto"/>
        <w:jc w:val="both"/>
        <w:rPr>
          <w:sz w:val="28"/>
          <w:lang w:val="uk-UA"/>
        </w:rPr>
      </w:pPr>
      <w:r>
        <w:rPr>
          <w:sz w:val="28"/>
        </w:rPr>
        <w:t>Дементьев В. В. Жанровая структура фатической коммуникации : дисс. … канд. филол. наук : 10.02.19 / В. В. Дементьев. – Саратов, 1995. – 271 с.</w:t>
      </w:r>
    </w:p>
    <w:p w:rsidR="001670E3" w:rsidRDefault="001670E3" w:rsidP="0014377E">
      <w:pPr>
        <w:numPr>
          <w:ilvl w:val="0"/>
          <w:numId w:val="43"/>
        </w:numPr>
        <w:suppressAutoHyphens w:val="0"/>
        <w:spacing w:line="360" w:lineRule="auto"/>
        <w:jc w:val="both"/>
        <w:rPr>
          <w:sz w:val="28"/>
          <w:lang w:val="uk-UA"/>
        </w:rPr>
      </w:pPr>
      <w:r>
        <w:rPr>
          <w:sz w:val="28"/>
        </w:rPr>
        <w:t>Дементьев В. В. Основы теории непрямой коммуникации : дисс. … докт. филол. наук : 10.02.19 / В. В. Дементьев. – Саратов, 2001. – 442 с</w:t>
      </w:r>
    </w:p>
    <w:p w:rsidR="001670E3" w:rsidRDefault="001670E3" w:rsidP="0014377E">
      <w:pPr>
        <w:pStyle w:val="afffffffd"/>
        <w:numPr>
          <w:ilvl w:val="0"/>
          <w:numId w:val="43"/>
        </w:numPr>
        <w:suppressAutoHyphens w:val="0"/>
        <w:spacing w:before="0" w:after="0" w:line="360" w:lineRule="auto"/>
        <w:jc w:val="both"/>
        <w:rPr>
          <w:sz w:val="28"/>
        </w:rPr>
      </w:pPr>
      <w:r>
        <w:rPr>
          <w:sz w:val="28"/>
        </w:rPr>
        <w:t>Демьянков В. З. Конвенции, правила и стратегии общения: (Интерпретирующий подход к аргументации) // В. З. Демьянков // Изв. АН СССР. Сер. литературы и языка. – 1982. – Т. 41, № 4. – С.</w:t>
      </w:r>
      <w:r>
        <w:rPr>
          <w:sz w:val="28"/>
          <w:lang w:val="uk-UA"/>
        </w:rPr>
        <w:t xml:space="preserve"> </w:t>
      </w:r>
      <w:r>
        <w:rPr>
          <w:sz w:val="28"/>
        </w:rPr>
        <w:t>327–337.</w:t>
      </w:r>
    </w:p>
    <w:p w:rsidR="001670E3" w:rsidRDefault="001670E3" w:rsidP="0014377E">
      <w:pPr>
        <w:pStyle w:val="afffffffd"/>
        <w:numPr>
          <w:ilvl w:val="0"/>
          <w:numId w:val="43"/>
        </w:numPr>
        <w:suppressAutoHyphens w:val="0"/>
        <w:spacing w:before="0" w:after="0" w:line="360" w:lineRule="auto"/>
        <w:jc w:val="both"/>
        <w:rPr>
          <w:sz w:val="28"/>
        </w:rPr>
      </w:pPr>
      <w:r>
        <w:rPr>
          <w:sz w:val="28"/>
        </w:rPr>
        <w:t>Демьянков В.</w:t>
      </w:r>
      <w:r>
        <w:rPr>
          <w:sz w:val="28"/>
          <w:lang w:val="uk-UA"/>
        </w:rPr>
        <w:t xml:space="preserve"> </w:t>
      </w:r>
      <w:r>
        <w:rPr>
          <w:sz w:val="28"/>
        </w:rPr>
        <w:t>З. Доминирующие лингвистические теории в конце ХХ века / В. З. Демьянков // Язык и наука конца 20 века. – М. : Рос. гос. гуманит. ун-т., 1995. – С. 239–320.</w:t>
      </w:r>
    </w:p>
    <w:p w:rsidR="001670E3" w:rsidRDefault="001670E3" w:rsidP="0014377E">
      <w:pPr>
        <w:pStyle w:val="afffffffd"/>
        <w:numPr>
          <w:ilvl w:val="0"/>
          <w:numId w:val="43"/>
        </w:numPr>
        <w:suppressAutoHyphens w:val="0"/>
        <w:spacing w:before="0" w:after="0" w:line="360" w:lineRule="auto"/>
        <w:jc w:val="both"/>
        <w:rPr>
          <w:sz w:val="28"/>
        </w:rPr>
      </w:pPr>
      <w:r>
        <w:rPr>
          <w:sz w:val="28"/>
        </w:rPr>
        <w:t>Деррида Ж. Письмо и различие / Ж. Деррида ; пер. с фр. В. Лапицкого. – СПб. : Академический проект, 2000. – 432 с.</w:t>
      </w:r>
    </w:p>
    <w:p w:rsidR="001670E3" w:rsidRDefault="001670E3" w:rsidP="0014377E">
      <w:pPr>
        <w:numPr>
          <w:ilvl w:val="0"/>
          <w:numId w:val="43"/>
        </w:numPr>
        <w:suppressAutoHyphens w:val="0"/>
        <w:spacing w:line="360" w:lineRule="auto"/>
        <w:jc w:val="both"/>
        <w:rPr>
          <w:sz w:val="28"/>
          <w:lang w:val="uk-UA"/>
        </w:rPr>
      </w:pPr>
      <w:r>
        <w:rPr>
          <w:sz w:val="28"/>
          <w:lang w:val="uk-UA"/>
        </w:rPr>
        <w:t>Деррида Ж. Эссе об имени</w:t>
      </w:r>
      <w:r>
        <w:rPr>
          <w:sz w:val="28"/>
        </w:rPr>
        <w:t xml:space="preserve"> /</w:t>
      </w:r>
      <w:r>
        <w:rPr>
          <w:sz w:val="28"/>
          <w:lang w:val="uk-UA"/>
        </w:rPr>
        <w:t xml:space="preserve"> Ж. Деррида ; </w:t>
      </w:r>
      <w:r>
        <w:rPr>
          <w:sz w:val="28"/>
        </w:rPr>
        <w:t>пер с фр. Н. А.</w:t>
      </w:r>
      <w:r>
        <w:rPr>
          <w:sz w:val="28"/>
          <w:lang w:val="uk-UA"/>
        </w:rPr>
        <w:t xml:space="preserve"> </w:t>
      </w:r>
      <w:r>
        <w:rPr>
          <w:sz w:val="28"/>
        </w:rPr>
        <w:t>Шматко</w:t>
      </w:r>
      <w:r>
        <w:rPr>
          <w:sz w:val="28"/>
          <w:lang w:val="uk-UA"/>
        </w:rPr>
        <w:t>.</w:t>
      </w:r>
      <w:r>
        <w:rPr>
          <w:sz w:val="28"/>
        </w:rPr>
        <w:t xml:space="preserve"> </w:t>
      </w:r>
      <w:r>
        <w:rPr>
          <w:sz w:val="28"/>
          <w:lang w:val="uk-UA"/>
        </w:rPr>
        <w:t>– М. : Институт экспериментальной социологии; Спб.</w:t>
      </w:r>
      <w:r>
        <w:rPr>
          <w:sz w:val="28"/>
        </w:rPr>
        <w:t xml:space="preserve"> </w:t>
      </w:r>
      <w:r>
        <w:rPr>
          <w:sz w:val="28"/>
          <w:lang w:val="uk-UA"/>
        </w:rPr>
        <w:t>: Алетейя, 1998. – 192 с.</w:t>
      </w:r>
    </w:p>
    <w:p w:rsidR="001670E3" w:rsidRDefault="001670E3" w:rsidP="0014377E">
      <w:pPr>
        <w:numPr>
          <w:ilvl w:val="0"/>
          <w:numId w:val="43"/>
        </w:numPr>
        <w:suppressAutoHyphens w:val="0"/>
        <w:spacing w:line="360" w:lineRule="auto"/>
        <w:jc w:val="both"/>
        <w:rPr>
          <w:sz w:val="28"/>
          <w:lang w:val="uk-UA"/>
        </w:rPr>
      </w:pPr>
      <w:r>
        <w:rPr>
          <w:sz w:val="28"/>
          <w:lang w:val="uk-UA"/>
        </w:rPr>
        <w:t>Донец П. Н. Основ</w:t>
      </w:r>
      <w:r>
        <w:rPr>
          <w:sz w:val="28"/>
        </w:rPr>
        <w:t>ы</w:t>
      </w:r>
      <w:r>
        <w:rPr>
          <w:sz w:val="28"/>
          <w:lang w:val="uk-UA"/>
        </w:rPr>
        <w:t xml:space="preserve"> общей теории межкультурной коммуникации / П. Н. Донец. – Харьков : Штрих, 2001. – 385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Железнова Л. Б. Воспитание в философской, педагогической и социальной антропологии </w:t>
      </w:r>
      <w:r>
        <w:rPr>
          <w:sz w:val="28"/>
        </w:rPr>
        <w:t xml:space="preserve">[Електронний ресурс] / </w:t>
      </w:r>
      <w:r>
        <w:rPr>
          <w:sz w:val="28"/>
          <w:lang w:val="uk-UA"/>
        </w:rPr>
        <w:t xml:space="preserve">Л. Б. Железнова </w:t>
      </w:r>
      <w:r>
        <w:rPr>
          <w:sz w:val="28"/>
        </w:rPr>
        <w:t xml:space="preserve">// Режим доступу до журн. : </w:t>
      </w:r>
      <w:r>
        <w:rPr>
          <w:sz w:val="28"/>
          <w:lang w:val="uk-UA"/>
        </w:rPr>
        <w:t xml:space="preserve">// </w:t>
      </w:r>
      <w:hyperlink r:id="rId21" w:history="1">
        <w:r>
          <w:rPr>
            <w:rStyle w:val="ae"/>
            <w:sz w:val="28"/>
            <w:lang w:val="uk-UA"/>
          </w:rPr>
          <w:t>http://bank.orenipk.ru/Text/t43_9.htm</w:t>
        </w:r>
      </w:hyperlink>
      <w:r>
        <w:rPr>
          <w:sz w:val="28"/>
          <w:lang w:val="uk-UA"/>
        </w:rPr>
        <w:t>.</w:t>
      </w:r>
    </w:p>
    <w:p w:rsidR="001670E3" w:rsidRDefault="001670E3" w:rsidP="0014377E">
      <w:pPr>
        <w:pStyle w:val="afffffffd"/>
        <w:numPr>
          <w:ilvl w:val="0"/>
          <w:numId w:val="43"/>
        </w:numPr>
        <w:suppressAutoHyphens w:val="0"/>
        <w:spacing w:before="0" w:after="0" w:line="360" w:lineRule="auto"/>
        <w:jc w:val="both"/>
        <w:rPr>
          <w:sz w:val="28"/>
        </w:rPr>
      </w:pPr>
      <w:r>
        <w:rPr>
          <w:sz w:val="28"/>
        </w:rPr>
        <w:lastRenderedPageBreak/>
        <w:t xml:space="preserve">Жичкина А. Е. Социально-психологические аспекты виртуальной коммуникации [Електронний ресурс] / А. Е. Жичкина // Режим доступу до журн. : // </w:t>
      </w:r>
      <w:hyperlink r:id="rId22" w:history="1">
        <w:r>
          <w:rPr>
            <w:rStyle w:val="ae"/>
            <w:color w:val="auto"/>
            <w:sz w:val="28"/>
          </w:rPr>
          <w:t>http://flogiston.ru</w:t>
        </w:r>
      </w:hyperlink>
      <w:r>
        <w:rPr>
          <w:sz w:val="28"/>
          <w:lang w:val="uk-UA"/>
        </w:rPr>
        <w:t>.</w:t>
      </w:r>
    </w:p>
    <w:p w:rsidR="001670E3" w:rsidRDefault="001670E3" w:rsidP="0014377E">
      <w:pPr>
        <w:pStyle w:val="afffffffd"/>
        <w:numPr>
          <w:ilvl w:val="0"/>
          <w:numId w:val="43"/>
        </w:numPr>
        <w:suppressAutoHyphens w:val="0"/>
        <w:spacing w:before="0" w:after="0" w:line="360" w:lineRule="auto"/>
        <w:jc w:val="both"/>
        <w:rPr>
          <w:sz w:val="28"/>
        </w:rPr>
      </w:pPr>
      <w:r>
        <w:rPr>
          <w:sz w:val="28"/>
        </w:rPr>
        <w:t>Завгородний Р. А. Аристотимия и аристократия: „по ту или по сю” сторону диалектики раба и господина?</w:t>
      </w:r>
      <w:r>
        <w:rPr>
          <w:sz w:val="28"/>
          <w:lang w:val="uk-UA"/>
        </w:rPr>
        <w:t xml:space="preserve"> / Р. А. Завгородний</w:t>
      </w:r>
      <w:r>
        <w:rPr>
          <w:sz w:val="28"/>
        </w:rPr>
        <w:t xml:space="preserve"> // Вісник Харків. нац. університету ім. В. Н. Каразіна. – 2008. – № 812. – С. 58–64.</w:t>
      </w:r>
    </w:p>
    <w:p w:rsidR="001670E3" w:rsidRDefault="001670E3" w:rsidP="0014377E">
      <w:pPr>
        <w:numPr>
          <w:ilvl w:val="0"/>
          <w:numId w:val="43"/>
        </w:numPr>
        <w:suppressAutoHyphens w:val="0"/>
        <w:spacing w:line="360" w:lineRule="auto"/>
        <w:jc w:val="both"/>
        <w:rPr>
          <w:sz w:val="28"/>
        </w:rPr>
      </w:pPr>
      <w:r>
        <w:rPr>
          <w:sz w:val="28"/>
        </w:rPr>
        <w:t>Зацепина Е.</w:t>
      </w:r>
      <w:r>
        <w:rPr>
          <w:sz w:val="28"/>
          <w:lang w:val="uk-UA"/>
        </w:rPr>
        <w:t xml:space="preserve"> </w:t>
      </w:r>
      <w:r>
        <w:rPr>
          <w:sz w:val="28"/>
        </w:rPr>
        <w:t xml:space="preserve">А. К изучению концепта «вежливость» </w:t>
      </w:r>
      <w:r>
        <w:rPr>
          <w:sz w:val="28"/>
          <w:lang w:val="uk-UA"/>
        </w:rPr>
        <w:t xml:space="preserve">/ </w:t>
      </w:r>
      <w:r>
        <w:rPr>
          <w:sz w:val="28"/>
        </w:rPr>
        <w:t>Е.</w:t>
      </w:r>
      <w:r>
        <w:rPr>
          <w:sz w:val="28"/>
          <w:lang w:val="uk-UA"/>
        </w:rPr>
        <w:t xml:space="preserve"> </w:t>
      </w:r>
      <w:r>
        <w:rPr>
          <w:sz w:val="28"/>
        </w:rPr>
        <w:t>А. Зацепина // Коммуникативное поведение. Вежливость как коммуникативная категория. – Воронеж</w:t>
      </w:r>
      <w:r>
        <w:rPr>
          <w:sz w:val="28"/>
          <w:lang w:val="uk-UA"/>
        </w:rPr>
        <w:t xml:space="preserve"> </w:t>
      </w:r>
      <w:r>
        <w:rPr>
          <w:sz w:val="28"/>
        </w:rPr>
        <w:t>: Истоки</w:t>
      </w:r>
      <w:r>
        <w:rPr>
          <w:sz w:val="28"/>
          <w:lang w:val="uk-UA"/>
        </w:rPr>
        <w:t>,</w:t>
      </w:r>
      <w:r>
        <w:rPr>
          <w:sz w:val="28"/>
        </w:rPr>
        <w:t xml:space="preserve"> 2003. – С. 57–61.</w:t>
      </w:r>
    </w:p>
    <w:p w:rsidR="001670E3" w:rsidRDefault="001670E3" w:rsidP="0014377E">
      <w:pPr>
        <w:pStyle w:val="afffffffd"/>
        <w:numPr>
          <w:ilvl w:val="0"/>
          <w:numId w:val="43"/>
        </w:numPr>
        <w:suppressAutoHyphens w:val="0"/>
        <w:spacing w:before="0" w:after="0" w:line="360" w:lineRule="auto"/>
        <w:jc w:val="both"/>
        <w:rPr>
          <w:sz w:val="28"/>
        </w:rPr>
      </w:pPr>
      <w:r>
        <w:rPr>
          <w:sz w:val="28"/>
        </w:rPr>
        <w:t>Иссерс О. С. Коммуникативные стратегии и тактики русской речи / О. С. Иссерс. – М. : Едиториал УРСС, 2003. – 284 с.</w:t>
      </w:r>
    </w:p>
    <w:p w:rsidR="001670E3" w:rsidRDefault="001670E3" w:rsidP="0014377E">
      <w:pPr>
        <w:pStyle w:val="afffffffd"/>
        <w:numPr>
          <w:ilvl w:val="0"/>
          <w:numId w:val="43"/>
        </w:numPr>
        <w:suppressAutoHyphens w:val="0"/>
        <w:spacing w:before="0" w:after="0" w:line="360" w:lineRule="auto"/>
        <w:jc w:val="both"/>
        <w:rPr>
          <w:sz w:val="28"/>
        </w:rPr>
      </w:pPr>
      <w:r>
        <w:rPr>
          <w:sz w:val="28"/>
        </w:rPr>
        <w:t>Йоргенсен М. В. Дискурс-анализ. Теория и метод / М. В. Йоргенсен, Л. Дж. Филлипс ; пер. с англ. А. А. Киселева. – Х</w:t>
      </w:r>
      <w:r>
        <w:rPr>
          <w:sz w:val="28"/>
          <w:lang w:val="uk-UA"/>
        </w:rPr>
        <w:t>арьков</w:t>
      </w:r>
      <w:r>
        <w:rPr>
          <w:sz w:val="28"/>
        </w:rPr>
        <w:t xml:space="preserve"> : Гуманитарный центр, 2008. – 352 с.</w:t>
      </w:r>
    </w:p>
    <w:p w:rsidR="001670E3" w:rsidRDefault="001670E3" w:rsidP="0014377E">
      <w:pPr>
        <w:pStyle w:val="afffffffd"/>
        <w:numPr>
          <w:ilvl w:val="0"/>
          <w:numId w:val="43"/>
        </w:numPr>
        <w:suppressAutoHyphens w:val="0"/>
        <w:spacing w:before="0" w:after="0" w:line="360" w:lineRule="auto"/>
        <w:jc w:val="both"/>
        <w:rPr>
          <w:sz w:val="28"/>
        </w:rPr>
      </w:pPr>
      <w:r>
        <w:rPr>
          <w:sz w:val="28"/>
        </w:rPr>
        <w:t>Каллен Ю. В. Комунікативні стратегії у митному дискурсі / Ю. В. Каллен // Вісник Харків. нац. університету ім. В. Н. Каразіна.– 2004. – № 636. – С. 77–79.</w:t>
      </w:r>
    </w:p>
    <w:p w:rsidR="001670E3" w:rsidRDefault="001670E3" w:rsidP="0014377E">
      <w:pPr>
        <w:numPr>
          <w:ilvl w:val="0"/>
          <w:numId w:val="43"/>
        </w:numPr>
        <w:suppressAutoHyphens w:val="0"/>
        <w:spacing w:line="360" w:lineRule="auto"/>
        <w:jc w:val="both"/>
        <w:rPr>
          <w:sz w:val="28"/>
        </w:rPr>
      </w:pPr>
      <w:r>
        <w:rPr>
          <w:sz w:val="28"/>
        </w:rPr>
        <w:t>Карабан В.</w:t>
      </w:r>
      <w:r>
        <w:rPr>
          <w:sz w:val="28"/>
          <w:lang w:val="uk-UA"/>
        </w:rPr>
        <w:t xml:space="preserve"> </w:t>
      </w:r>
      <w:r>
        <w:rPr>
          <w:sz w:val="28"/>
        </w:rPr>
        <w:t>И. Сложные речевые единицы: Прагматика английских асиндетических полипредикативных образований</w:t>
      </w:r>
      <w:r>
        <w:rPr>
          <w:sz w:val="28"/>
          <w:lang w:val="uk-UA"/>
        </w:rPr>
        <w:t xml:space="preserve"> / </w:t>
      </w:r>
      <w:r>
        <w:rPr>
          <w:sz w:val="28"/>
        </w:rPr>
        <w:t>В.</w:t>
      </w:r>
      <w:r>
        <w:rPr>
          <w:sz w:val="28"/>
          <w:lang w:val="uk-UA"/>
        </w:rPr>
        <w:t xml:space="preserve"> </w:t>
      </w:r>
      <w:r>
        <w:rPr>
          <w:sz w:val="28"/>
        </w:rPr>
        <w:t>И.</w:t>
      </w:r>
      <w:r>
        <w:rPr>
          <w:sz w:val="28"/>
          <w:lang w:val="uk-UA"/>
        </w:rPr>
        <w:t xml:space="preserve"> </w:t>
      </w:r>
      <w:r>
        <w:rPr>
          <w:sz w:val="28"/>
        </w:rPr>
        <w:t>Карабан. – К.</w:t>
      </w:r>
      <w:r>
        <w:rPr>
          <w:sz w:val="28"/>
          <w:lang w:val="uk-UA"/>
        </w:rPr>
        <w:t xml:space="preserve"> </w:t>
      </w:r>
      <w:r>
        <w:rPr>
          <w:sz w:val="28"/>
        </w:rPr>
        <w:t>: Вища школа, 1989. – 131 с.</w:t>
      </w:r>
    </w:p>
    <w:p w:rsidR="001670E3" w:rsidRDefault="001670E3" w:rsidP="0014377E">
      <w:pPr>
        <w:pStyle w:val="afffffffd"/>
        <w:numPr>
          <w:ilvl w:val="0"/>
          <w:numId w:val="43"/>
        </w:numPr>
        <w:suppressAutoHyphens w:val="0"/>
        <w:spacing w:before="0" w:after="0" w:line="360" w:lineRule="auto"/>
        <w:jc w:val="both"/>
        <w:rPr>
          <w:sz w:val="28"/>
        </w:rPr>
      </w:pPr>
      <w:r>
        <w:rPr>
          <w:sz w:val="28"/>
        </w:rPr>
        <w:t>Карасик А. В. Типы юмористического речевого действия / А. В. Карасик // Языковая личность: проблемы креативной семантики. – Волгоград : Перемена, 2000. – С. 134–142.</w:t>
      </w:r>
    </w:p>
    <w:p w:rsidR="001670E3" w:rsidRDefault="001670E3" w:rsidP="0014377E">
      <w:pPr>
        <w:pStyle w:val="afffffffd"/>
        <w:numPr>
          <w:ilvl w:val="0"/>
          <w:numId w:val="43"/>
        </w:numPr>
        <w:suppressAutoHyphens w:val="0"/>
        <w:spacing w:before="0" w:after="0" w:line="360" w:lineRule="auto"/>
        <w:jc w:val="both"/>
        <w:rPr>
          <w:sz w:val="28"/>
        </w:rPr>
      </w:pPr>
      <w:r>
        <w:rPr>
          <w:sz w:val="28"/>
        </w:rPr>
        <w:t>Карасик В. И. Язык социального статуса / В. И. Карасик. – М. : ИТДГК “Гнозис”, 2002. – 333 с.</w:t>
      </w:r>
    </w:p>
    <w:p w:rsidR="001670E3" w:rsidRDefault="001670E3" w:rsidP="0014377E">
      <w:pPr>
        <w:pStyle w:val="afffffffd"/>
        <w:numPr>
          <w:ilvl w:val="0"/>
          <w:numId w:val="43"/>
        </w:numPr>
        <w:suppressAutoHyphens w:val="0"/>
        <w:spacing w:before="0" w:after="0" w:line="360" w:lineRule="auto"/>
        <w:jc w:val="both"/>
        <w:rPr>
          <w:sz w:val="28"/>
        </w:rPr>
      </w:pPr>
      <w:r>
        <w:rPr>
          <w:sz w:val="28"/>
        </w:rPr>
        <w:t>Карасик В. И. Языковой круг: личность, концепты, дискурс / В. И. Карасик. – М. : ИТДГК “Гнозис”, 2004. – 390 с.</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Карнап Р. Значение и необходимость. Исследование по семантике и модальной логике / Р. Карнап ; пер. с англ. Н. В. Воробьев. – М. : ЛКИ, 2007. – 380 с. </w:t>
      </w:r>
    </w:p>
    <w:p w:rsidR="001670E3" w:rsidRDefault="001670E3" w:rsidP="0014377E">
      <w:pPr>
        <w:pStyle w:val="afffffffd"/>
        <w:numPr>
          <w:ilvl w:val="0"/>
          <w:numId w:val="43"/>
        </w:numPr>
        <w:suppressAutoHyphens w:val="0"/>
        <w:spacing w:before="0" w:after="0" w:line="360" w:lineRule="auto"/>
        <w:jc w:val="both"/>
        <w:rPr>
          <w:sz w:val="28"/>
        </w:rPr>
      </w:pPr>
      <w:r>
        <w:rPr>
          <w:sz w:val="28"/>
        </w:rPr>
        <w:lastRenderedPageBreak/>
        <w:t>Карпова Т. Б. Соотношение книжности и разговорности в сети Інтернет / Т. Б. Карпова // Проблемы</w:t>
      </w:r>
      <w:r>
        <w:rPr>
          <w:b/>
          <w:sz w:val="28"/>
        </w:rPr>
        <w:t xml:space="preserve"> </w:t>
      </w:r>
      <w:r>
        <w:rPr>
          <w:sz w:val="28"/>
        </w:rPr>
        <w:t>функционирования языка в разных сферах речевой коммуникации : материалы Междунар. науч. конф. (Пермь, 5 – 7 октября 2005) / Отв. ред. М. П. Котюрова. –– Пермь : Перм. ун-т, 2005. – С. 122–128.</w:t>
      </w:r>
    </w:p>
    <w:p w:rsidR="001670E3" w:rsidRDefault="001670E3" w:rsidP="0014377E">
      <w:pPr>
        <w:pStyle w:val="afffffffd"/>
        <w:numPr>
          <w:ilvl w:val="0"/>
          <w:numId w:val="43"/>
        </w:numPr>
        <w:suppressAutoHyphens w:val="0"/>
        <w:spacing w:before="0" w:after="0" w:line="360" w:lineRule="auto"/>
        <w:jc w:val="both"/>
        <w:rPr>
          <w:sz w:val="28"/>
        </w:rPr>
      </w:pPr>
      <w:r>
        <w:rPr>
          <w:sz w:val="28"/>
        </w:rPr>
        <w:t>Кита М. Невыразимое, невыражаемое и невыраженное для носителя языка / М. Кита // Непрямая коммуникация. – Саратов : Колледж, 2003. – С. 159–177.</w:t>
      </w:r>
    </w:p>
    <w:p w:rsidR="001670E3" w:rsidRDefault="001670E3" w:rsidP="0014377E">
      <w:pPr>
        <w:pStyle w:val="afffffffd"/>
        <w:numPr>
          <w:ilvl w:val="0"/>
          <w:numId w:val="43"/>
        </w:numPr>
        <w:suppressAutoHyphens w:val="0"/>
        <w:spacing w:before="0" w:after="0" w:line="360" w:lineRule="auto"/>
        <w:jc w:val="both"/>
        <w:rPr>
          <w:sz w:val="28"/>
        </w:rPr>
      </w:pPr>
      <w:r>
        <w:rPr>
          <w:sz w:val="28"/>
        </w:rPr>
        <w:t>Ковальская Л. Г. Синхронный компьютерно-медийный дискурс: механизм действия и коммуникативные цели / Л. Г. Ковальская // Язык и межкультурная коммуникация. – 2003. – №1. – С. 56–66.</w:t>
      </w:r>
    </w:p>
    <w:p w:rsidR="001670E3" w:rsidRDefault="001670E3" w:rsidP="0014377E">
      <w:pPr>
        <w:pStyle w:val="afffffffd"/>
        <w:numPr>
          <w:ilvl w:val="0"/>
          <w:numId w:val="43"/>
        </w:numPr>
        <w:suppressAutoHyphens w:val="0"/>
        <w:spacing w:before="0" w:after="0" w:line="360" w:lineRule="auto"/>
        <w:jc w:val="both"/>
        <w:rPr>
          <w:sz w:val="28"/>
        </w:rPr>
      </w:pPr>
      <w:r>
        <w:rPr>
          <w:sz w:val="28"/>
          <w:lang w:eastAsia="uk-UA"/>
        </w:rPr>
        <w:t xml:space="preserve">Козловский В. В. </w:t>
      </w:r>
      <w:r>
        <w:rPr>
          <w:sz w:val="28"/>
        </w:rPr>
        <w:t>Конъюнктив и выражение модального значения "ИРРЕАЛЬНОСТЬ" (на мат. простого предложения соврем. нем. языка)</w:t>
      </w:r>
      <w:r>
        <w:rPr>
          <w:sz w:val="28"/>
          <w:lang w:eastAsia="uk-UA"/>
        </w:rPr>
        <w:t xml:space="preserve"> / В. В. Козловский</w:t>
      </w:r>
      <w:r>
        <w:rPr>
          <w:sz w:val="28"/>
        </w:rPr>
        <w:t xml:space="preserve"> // Вісник Харків. нац. університету ім. В. Н. Каразіна. – 2004. – № 635. – С. 84–88.</w:t>
      </w:r>
    </w:p>
    <w:p w:rsidR="001670E3" w:rsidRDefault="001670E3" w:rsidP="0014377E">
      <w:pPr>
        <w:pStyle w:val="afffffffd"/>
        <w:numPr>
          <w:ilvl w:val="0"/>
          <w:numId w:val="43"/>
        </w:numPr>
        <w:suppressAutoHyphens w:val="0"/>
        <w:spacing w:before="0" w:after="0" w:line="360" w:lineRule="auto"/>
        <w:jc w:val="both"/>
        <w:rPr>
          <w:sz w:val="28"/>
        </w:rPr>
      </w:pPr>
      <w:r>
        <w:rPr>
          <w:sz w:val="28"/>
          <w:lang w:eastAsia="uk-UA"/>
        </w:rPr>
        <w:t>Козловський В. В. Формальна структура та інтерпретація деяких перформативних висловлювань (на матеріалі сучасної німецької мови) / В. В. Козловський // Мовні і концептуальні картини світу. – 2007. – №22, Т.2. – С. 178 – 182.</w:t>
      </w:r>
    </w:p>
    <w:p w:rsidR="001670E3" w:rsidRDefault="001670E3" w:rsidP="0014377E">
      <w:pPr>
        <w:pStyle w:val="afffffffd"/>
        <w:numPr>
          <w:ilvl w:val="0"/>
          <w:numId w:val="43"/>
        </w:numPr>
        <w:suppressAutoHyphens w:val="0"/>
        <w:spacing w:before="0" w:after="0" w:line="360" w:lineRule="auto"/>
        <w:jc w:val="both"/>
        <w:rPr>
          <w:sz w:val="28"/>
        </w:rPr>
      </w:pPr>
      <w:r>
        <w:rPr>
          <w:sz w:val="28"/>
        </w:rPr>
        <w:t>Койт М.</w:t>
      </w:r>
      <w:r>
        <w:rPr>
          <w:sz w:val="28"/>
          <w:lang w:val="uk-UA"/>
        </w:rPr>
        <w:t xml:space="preserve"> </w:t>
      </w:r>
      <w:r>
        <w:rPr>
          <w:sz w:val="28"/>
        </w:rPr>
        <w:t>Э. Понятие коммуникативной стратегии в модели общения / М.</w:t>
      </w:r>
      <w:r>
        <w:rPr>
          <w:sz w:val="28"/>
          <w:lang w:val="uk-UA"/>
        </w:rPr>
        <w:t xml:space="preserve"> </w:t>
      </w:r>
      <w:r>
        <w:rPr>
          <w:sz w:val="28"/>
        </w:rPr>
        <w:t>Э. Койт, Х.</w:t>
      </w:r>
      <w:r>
        <w:rPr>
          <w:sz w:val="28"/>
          <w:lang w:val="uk-UA"/>
        </w:rPr>
        <w:t xml:space="preserve"> </w:t>
      </w:r>
      <w:r>
        <w:rPr>
          <w:sz w:val="28"/>
        </w:rPr>
        <w:t>Я. Ыйм // Ученые записки Тартского университета. – 1988. – № 793. – С. 97–110.</w:t>
      </w:r>
    </w:p>
    <w:p w:rsidR="001670E3" w:rsidRDefault="001670E3" w:rsidP="0014377E">
      <w:pPr>
        <w:pStyle w:val="afffffffd"/>
        <w:numPr>
          <w:ilvl w:val="0"/>
          <w:numId w:val="43"/>
        </w:numPr>
        <w:suppressAutoHyphens w:val="0"/>
        <w:spacing w:before="0" w:after="0" w:line="360" w:lineRule="auto"/>
        <w:jc w:val="both"/>
        <w:rPr>
          <w:sz w:val="28"/>
        </w:rPr>
      </w:pPr>
      <w:r>
        <w:rPr>
          <w:sz w:val="28"/>
        </w:rPr>
        <w:t>Компанцева Л. Ф. Виртуальный дискурс: к истории понятия / Л. Ф. Компанцева // Наукові записки Луганського національного університету. Вип. 7. Т.3. Серія „Філологічні науки”</w:t>
      </w:r>
      <w:r>
        <w:rPr>
          <w:sz w:val="28"/>
          <w:lang w:val="uk-UA"/>
        </w:rPr>
        <w:t xml:space="preserve"> </w:t>
      </w:r>
      <w:r>
        <w:rPr>
          <w:sz w:val="28"/>
        </w:rPr>
        <w:t>: Зб. наукових праць [Пред’явлення світу в гуманітарних дискурсах ХХІ століття] Луган. нац. ун-т. ім. Тараса Шевченка. – Луганськ</w:t>
      </w:r>
      <w:r>
        <w:rPr>
          <w:sz w:val="28"/>
          <w:lang w:val="uk-UA"/>
        </w:rPr>
        <w:t xml:space="preserve"> </w:t>
      </w:r>
      <w:r>
        <w:rPr>
          <w:sz w:val="28"/>
        </w:rPr>
        <w:t>: Альма-матер, 2008. – С. 42–66.</w:t>
      </w:r>
    </w:p>
    <w:p w:rsidR="001670E3" w:rsidRDefault="001670E3" w:rsidP="0014377E">
      <w:pPr>
        <w:pStyle w:val="afffffffd"/>
        <w:numPr>
          <w:ilvl w:val="0"/>
          <w:numId w:val="43"/>
        </w:numPr>
        <w:suppressAutoHyphens w:val="0"/>
        <w:spacing w:before="0" w:after="0" w:line="360" w:lineRule="auto"/>
        <w:jc w:val="both"/>
        <w:rPr>
          <w:sz w:val="28"/>
        </w:rPr>
      </w:pPr>
      <w:r>
        <w:rPr>
          <w:sz w:val="28"/>
        </w:rPr>
        <w:t>Кондрашов П.</w:t>
      </w:r>
      <w:r>
        <w:rPr>
          <w:sz w:val="28"/>
          <w:lang w:val="uk-UA"/>
        </w:rPr>
        <w:t xml:space="preserve"> </w:t>
      </w:r>
      <w:r>
        <w:rPr>
          <w:sz w:val="28"/>
        </w:rPr>
        <w:t>Е. Компьютерный дискурс: социолингвистический аспект : дис. ... канд. филол. наук : 10.02.19. / П.</w:t>
      </w:r>
      <w:r>
        <w:rPr>
          <w:sz w:val="28"/>
          <w:lang w:val="uk-UA"/>
        </w:rPr>
        <w:t xml:space="preserve"> </w:t>
      </w:r>
      <w:r>
        <w:rPr>
          <w:sz w:val="28"/>
        </w:rPr>
        <w:t>Е. Кондрашов. – Краснодар, 2004 . – 184 с.</w:t>
      </w:r>
    </w:p>
    <w:p w:rsidR="001670E3" w:rsidRDefault="001670E3" w:rsidP="0014377E">
      <w:pPr>
        <w:numPr>
          <w:ilvl w:val="0"/>
          <w:numId w:val="43"/>
        </w:numPr>
        <w:suppressAutoHyphens w:val="0"/>
        <w:spacing w:line="360" w:lineRule="auto"/>
        <w:jc w:val="both"/>
        <w:rPr>
          <w:sz w:val="28"/>
          <w:lang w:val="uk-UA"/>
        </w:rPr>
      </w:pPr>
      <w:r>
        <w:rPr>
          <w:sz w:val="28"/>
        </w:rPr>
        <w:lastRenderedPageBreak/>
        <w:t xml:space="preserve">Коновалова О. Ю. Лингвистические особенности игры слов в современном английском языке : </w:t>
      </w:r>
      <w:r>
        <w:rPr>
          <w:sz w:val="28"/>
          <w:lang w:val="uk-UA"/>
        </w:rPr>
        <w:t>а</w:t>
      </w:r>
      <w:r>
        <w:rPr>
          <w:sz w:val="28"/>
        </w:rPr>
        <w:t>втореф. дис</w:t>
      </w:r>
      <w:r>
        <w:rPr>
          <w:sz w:val="28"/>
          <w:lang w:val="uk-UA"/>
        </w:rPr>
        <w:t>с</w:t>
      </w:r>
      <w:r>
        <w:rPr>
          <w:sz w:val="28"/>
        </w:rPr>
        <w:t>. на соиск. науч. степени канд. филол. наук</w:t>
      </w:r>
      <w:r>
        <w:rPr>
          <w:sz w:val="28"/>
          <w:lang w:val="uk-UA"/>
        </w:rPr>
        <w:t xml:space="preserve"> </w:t>
      </w:r>
      <w:r>
        <w:rPr>
          <w:sz w:val="28"/>
        </w:rPr>
        <w:t>: 10.02.04</w:t>
      </w:r>
      <w:r>
        <w:rPr>
          <w:sz w:val="28"/>
          <w:lang w:val="uk-UA"/>
        </w:rPr>
        <w:t xml:space="preserve"> „Германские яз</w:t>
      </w:r>
      <w:r>
        <w:rPr>
          <w:sz w:val="28"/>
        </w:rPr>
        <w:t>ы</w:t>
      </w:r>
      <w:r>
        <w:rPr>
          <w:sz w:val="28"/>
          <w:lang w:val="uk-UA"/>
        </w:rPr>
        <w:t>ки”</w:t>
      </w:r>
      <w:r>
        <w:rPr>
          <w:sz w:val="28"/>
        </w:rPr>
        <w:t xml:space="preserve"> </w:t>
      </w:r>
      <w:r>
        <w:rPr>
          <w:sz w:val="28"/>
          <w:lang w:val="uk-UA"/>
        </w:rPr>
        <w:t>/</w:t>
      </w:r>
      <w:r>
        <w:rPr>
          <w:sz w:val="28"/>
        </w:rPr>
        <w:t xml:space="preserve"> О. Ю. Коновалова</w:t>
      </w:r>
      <w:r>
        <w:rPr>
          <w:sz w:val="28"/>
          <w:lang w:val="uk-UA"/>
        </w:rPr>
        <w:t>.</w:t>
      </w:r>
      <w:r>
        <w:rPr>
          <w:sz w:val="28"/>
        </w:rPr>
        <w:t xml:space="preserve"> – М., 2001.</w:t>
      </w:r>
      <w:r>
        <w:rPr>
          <w:sz w:val="28"/>
          <w:lang w:val="uk-UA"/>
        </w:rPr>
        <w:t xml:space="preserve"> </w:t>
      </w:r>
      <w:r>
        <w:rPr>
          <w:sz w:val="28"/>
        </w:rPr>
        <w:t>– 22 с.</w:t>
      </w:r>
    </w:p>
    <w:p w:rsidR="001670E3" w:rsidRDefault="001670E3" w:rsidP="0014377E">
      <w:pPr>
        <w:pStyle w:val="afffffffd"/>
        <w:numPr>
          <w:ilvl w:val="0"/>
          <w:numId w:val="43"/>
        </w:numPr>
        <w:suppressAutoHyphens w:val="0"/>
        <w:spacing w:before="0" w:after="0" w:line="360" w:lineRule="auto"/>
        <w:jc w:val="both"/>
        <w:rPr>
          <w:sz w:val="28"/>
        </w:rPr>
      </w:pPr>
      <w:r>
        <w:rPr>
          <w:sz w:val="28"/>
        </w:rPr>
        <w:t>Кочкин М. Ю. Сети Интернета, или территория смерти / М. Ю. Кочкин // Вестник СНО. – 2000. – № 15. – С. 91–95.</w:t>
      </w:r>
    </w:p>
    <w:p w:rsidR="001670E3" w:rsidRDefault="001670E3" w:rsidP="0014377E">
      <w:pPr>
        <w:pStyle w:val="afffffffd"/>
        <w:numPr>
          <w:ilvl w:val="0"/>
          <w:numId w:val="43"/>
        </w:numPr>
        <w:suppressAutoHyphens w:val="0"/>
        <w:spacing w:before="0" w:after="0" w:line="360" w:lineRule="auto"/>
        <w:jc w:val="both"/>
        <w:rPr>
          <w:sz w:val="28"/>
        </w:rPr>
      </w:pPr>
      <w:r>
        <w:rPr>
          <w:sz w:val="28"/>
        </w:rPr>
        <w:t>Красных В. В. “Свой” среди “чужих”: миф или реальность? / В. В. Красных. – М. : Гнозис, 2003. – 375 с.</w:t>
      </w:r>
    </w:p>
    <w:p w:rsidR="001670E3" w:rsidRDefault="001670E3" w:rsidP="0014377E">
      <w:pPr>
        <w:pStyle w:val="afffffffd"/>
        <w:numPr>
          <w:ilvl w:val="0"/>
          <w:numId w:val="43"/>
        </w:numPr>
        <w:suppressAutoHyphens w:val="0"/>
        <w:spacing w:before="0" w:after="0" w:line="360" w:lineRule="auto"/>
        <w:jc w:val="both"/>
        <w:rPr>
          <w:sz w:val="28"/>
        </w:rPr>
      </w:pPr>
      <w:r>
        <w:rPr>
          <w:sz w:val="28"/>
        </w:rPr>
        <w:t>Красных В. В. Основы психолингвистики и теории коммуникации / В. В. Красных. – М. : Гнозис, 2001. – 270 с.</w:t>
      </w:r>
    </w:p>
    <w:p w:rsidR="001670E3" w:rsidRDefault="001670E3" w:rsidP="0014377E">
      <w:pPr>
        <w:pStyle w:val="afffffffd"/>
        <w:numPr>
          <w:ilvl w:val="0"/>
          <w:numId w:val="43"/>
        </w:numPr>
        <w:suppressAutoHyphens w:val="0"/>
        <w:spacing w:before="0" w:after="0" w:line="360" w:lineRule="auto"/>
        <w:jc w:val="both"/>
        <w:rPr>
          <w:sz w:val="28"/>
        </w:rPr>
      </w:pPr>
      <w:r>
        <w:rPr>
          <w:sz w:val="28"/>
        </w:rPr>
        <w:t>Крашенникова Е. А. Модальные граголы и частицы в немецком языке / Е. А. Крашенникова. – М. : Учпедгиз, 1958. – 186 с.</w:t>
      </w:r>
    </w:p>
    <w:p w:rsidR="001670E3" w:rsidRDefault="001670E3" w:rsidP="0014377E">
      <w:pPr>
        <w:numPr>
          <w:ilvl w:val="0"/>
          <w:numId w:val="43"/>
        </w:numPr>
        <w:suppressAutoHyphens w:val="0"/>
        <w:spacing w:line="360" w:lineRule="auto"/>
        <w:jc w:val="both"/>
        <w:rPr>
          <w:sz w:val="28"/>
          <w:lang w:val="uk-UA"/>
        </w:rPr>
      </w:pPr>
      <w:r>
        <w:rPr>
          <w:sz w:val="28"/>
          <w:lang w:val="uk-UA"/>
        </w:rPr>
        <w:t>Крутько Т. В. Банерна реклама як складова англомовного віртуального дискурсу / Т. В. Крутько // Когнітивно-прагматичні дослідження мов професійного спілкування : матеріали Міжнар. наук. конф., 23–24.09.2006 р. – Харків : Харківськ. нац. університет ім. В. Н. Каразіна, 2006. – С. 84–89.</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Кубрякова Е. С. Краткий словарь когнитивных терминов / Е. С. Кубрякова, В. З. Демьянков, Ю. Г. Панкрац, Л. Г. Лузина. – М. : Изд-во МГУ, 1996. – 248 с.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Кубрякова Е. С. Язык и знание / Е. С. Кубрякова. – М. : Языки славянской культуры, 2004. – 556 с. </w:t>
      </w:r>
    </w:p>
    <w:p w:rsidR="001670E3" w:rsidRDefault="001670E3" w:rsidP="0014377E">
      <w:pPr>
        <w:pStyle w:val="afffffffd"/>
        <w:numPr>
          <w:ilvl w:val="0"/>
          <w:numId w:val="43"/>
        </w:numPr>
        <w:suppressAutoHyphens w:val="0"/>
        <w:spacing w:before="0" w:after="0" w:line="360" w:lineRule="auto"/>
        <w:jc w:val="both"/>
        <w:rPr>
          <w:sz w:val="28"/>
        </w:rPr>
      </w:pPr>
      <w:r>
        <w:rPr>
          <w:sz w:val="28"/>
        </w:rPr>
        <w:t>Кубрякова Е.</w:t>
      </w:r>
      <w:r>
        <w:rPr>
          <w:sz w:val="28"/>
          <w:lang w:val="uk-UA"/>
        </w:rPr>
        <w:t xml:space="preserve"> </w:t>
      </w:r>
      <w:r>
        <w:rPr>
          <w:sz w:val="28"/>
        </w:rPr>
        <w:t>С. Эволюция лингвистических идей во второй половине ХХ века (опыт парадигмального анализа) / Е.</w:t>
      </w:r>
      <w:r>
        <w:rPr>
          <w:sz w:val="28"/>
          <w:lang w:val="uk-UA"/>
        </w:rPr>
        <w:t xml:space="preserve"> </w:t>
      </w:r>
      <w:r>
        <w:rPr>
          <w:sz w:val="28"/>
        </w:rPr>
        <w:t>С. Кубрякова // Язык и наука конца 20 века. – М. : Рос. гос. гуманит. ун-т, 1995. – С. 144–238.</w:t>
      </w:r>
    </w:p>
    <w:p w:rsidR="001670E3" w:rsidRDefault="001670E3" w:rsidP="0014377E">
      <w:pPr>
        <w:numPr>
          <w:ilvl w:val="0"/>
          <w:numId w:val="43"/>
        </w:numPr>
        <w:suppressAutoHyphens w:val="0"/>
        <w:spacing w:line="360" w:lineRule="auto"/>
        <w:jc w:val="both"/>
        <w:rPr>
          <w:sz w:val="28"/>
          <w:lang w:val="uk-UA"/>
        </w:rPr>
      </w:pPr>
      <w:r>
        <w:rPr>
          <w:sz w:val="28"/>
          <w:lang w:val="uk-UA"/>
        </w:rPr>
        <w:t>Ларина Т. В. Вежливость как национально-специфическая коммуникативная категория / Т. В. Ларина // Коммуникативное поведение. Вежливость как коммуникативная категория. – Воронеж : Истоки, 2003. – С. 48–57.</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Ларина Т. В. Категория вежливости в английской и русской коммуникативных культурах : монография / Т. В. Ларина. – М. : Изд-во РУДН, 2003. – 315 с. </w:t>
      </w:r>
    </w:p>
    <w:p w:rsidR="001670E3" w:rsidRDefault="001670E3" w:rsidP="0014377E">
      <w:pPr>
        <w:pStyle w:val="afffffffd"/>
        <w:numPr>
          <w:ilvl w:val="0"/>
          <w:numId w:val="43"/>
        </w:numPr>
        <w:suppressAutoHyphens w:val="0"/>
        <w:spacing w:before="0" w:after="0" w:line="360" w:lineRule="auto"/>
        <w:jc w:val="both"/>
        <w:rPr>
          <w:sz w:val="28"/>
        </w:rPr>
      </w:pPr>
      <w:r>
        <w:rPr>
          <w:sz w:val="28"/>
        </w:rPr>
        <w:lastRenderedPageBreak/>
        <w:t>Ларина Т. В. Коммуникативная категория вежливости: межкультурный аспект / Т. В. Ларина // Коммуникативное поведение. Вежливость как коммуникативная категория. – Воронеж : Истоки, 2003. – С. 116–133.</w:t>
      </w:r>
    </w:p>
    <w:p w:rsidR="001670E3" w:rsidRDefault="001670E3" w:rsidP="0014377E">
      <w:pPr>
        <w:pStyle w:val="afffffffd"/>
        <w:numPr>
          <w:ilvl w:val="0"/>
          <w:numId w:val="43"/>
        </w:numPr>
        <w:suppressAutoHyphens w:val="0"/>
        <w:spacing w:before="0" w:after="0" w:line="360" w:lineRule="auto"/>
        <w:jc w:val="both"/>
        <w:rPr>
          <w:sz w:val="28"/>
        </w:rPr>
      </w:pPr>
      <w:r>
        <w:rPr>
          <w:sz w:val="28"/>
        </w:rPr>
        <w:t>Леви-Строс К. Структурная антропология / К</w:t>
      </w:r>
      <w:r>
        <w:rPr>
          <w:sz w:val="28"/>
          <w:lang w:val="uk-UA"/>
        </w:rPr>
        <w:t>.</w:t>
      </w:r>
      <w:r>
        <w:rPr>
          <w:sz w:val="28"/>
        </w:rPr>
        <w:t xml:space="preserve"> Леви-Строс ; пер. с фр. В. В. Иванов. – М. : Наука, 1985. – 536 с.</w:t>
      </w:r>
    </w:p>
    <w:p w:rsidR="001670E3" w:rsidRDefault="001670E3" w:rsidP="0014377E">
      <w:pPr>
        <w:pStyle w:val="afffffffd"/>
        <w:numPr>
          <w:ilvl w:val="0"/>
          <w:numId w:val="43"/>
        </w:numPr>
        <w:suppressAutoHyphens w:val="0"/>
        <w:spacing w:before="0" w:after="0" w:line="360" w:lineRule="auto"/>
        <w:jc w:val="both"/>
        <w:rPr>
          <w:sz w:val="28"/>
        </w:rPr>
      </w:pPr>
      <w:r>
        <w:rPr>
          <w:sz w:val="28"/>
        </w:rPr>
        <w:t>Леонтьев А. А. Основы психолингвистики / А. А. Леонтьев. – М. : Смысл, 1999. – 234 с.</w:t>
      </w:r>
    </w:p>
    <w:p w:rsidR="001670E3" w:rsidRDefault="001670E3" w:rsidP="0014377E">
      <w:pPr>
        <w:pStyle w:val="afffffffd"/>
        <w:numPr>
          <w:ilvl w:val="0"/>
          <w:numId w:val="43"/>
        </w:numPr>
        <w:suppressAutoHyphens w:val="0"/>
        <w:spacing w:before="0" w:after="0" w:line="360" w:lineRule="auto"/>
        <w:jc w:val="both"/>
        <w:rPr>
          <w:sz w:val="28"/>
        </w:rPr>
      </w:pPr>
      <w:r>
        <w:rPr>
          <w:sz w:val="28"/>
        </w:rPr>
        <w:t>Леонтьев А. Н. Деятельность. Сознание. Личность / А. Н. Леонтьев. – М. : Высшая школа, 1977. – 398 с.</w:t>
      </w:r>
    </w:p>
    <w:p w:rsidR="001670E3" w:rsidRDefault="001670E3" w:rsidP="0014377E">
      <w:pPr>
        <w:numPr>
          <w:ilvl w:val="0"/>
          <w:numId w:val="43"/>
        </w:numPr>
        <w:suppressAutoHyphens w:val="0"/>
        <w:spacing w:line="360" w:lineRule="auto"/>
        <w:jc w:val="both"/>
        <w:rPr>
          <w:sz w:val="28"/>
          <w:lang w:val="uk-UA"/>
        </w:rPr>
      </w:pPr>
      <w:r>
        <w:rPr>
          <w:sz w:val="28"/>
        </w:rPr>
        <w:t>Лисоченко Л. В. Языковая игра: когнитивный, прагматический и собственно лингвистический аспекты</w:t>
      </w:r>
      <w:r>
        <w:rPr>
          <w:sz w:val="28"/>
          <w:lang w:val="uk-UA"/>
        </w:rPr>
        <w:t xml:space="preserve"> /</w:t>
      </w:r>
      <w:r>
        <w:rPr>
          <w:sz w:val="28"/>
        </w:rPr>
        <w:t xml:space="preserve"> Л. В.</w:t>
      </w:r>
      <w:r>
        <w:rPr>
          <w:sz w:val="28"/>
          <w:lang w:val="uk-UA"/>
        </w:rPr>
        <w:t xml:space="preserve"> </w:t>
      </w:r>
      <w:r>
        <w:rPr>
          <w:sz w:val="28"/>
        </w:rPr>
        <w:t>Лисоченко // Филология на рубеже тысячелетий</w:t>
      </w:r>
      <w:r>
        <w:rPr>
          <w:sz w:val="28"/>
          <w:lang w:val="uk-UA"/>
        </w:rPr>
        <w:t xml:space="preserve">. – </w:t>
      </w:r>
      <w:r>
        <w:rPr>
          <w:sz w:val="28"/>
        </w:rPr>
        <w:t>2000.</w:t>
      </w:r>
      <w:r>
        <w:rPr>
          <w:sz w:val="28"/>
          <w:lang w:val="uk-UA"/>
        </w:rPr>
        <w:t xml:space="preserve"> </w:t>
      </w:r>
      <w:r>
        <w:rPr>
          <w:sz w:val="28"/>
        </w:rPr>
        <w:t>– №</w:t>
      </w:r>
      <w:r>
        <w:rPr>
          <w:sz w:val="28"/>
          <w:lang w:val="uk-UA"/>
        </w:rPr>
        <w:t xml:space="preserve"> </w:t>
      </w:r>
      <w:r>
        <w:rPr>
          <w:sz w:val="28"/>
        </w:rPr>
        <w:t>2</w:t>
      </w:r>
      <w:r>
        <w:rPr>
          <w:sz w:val="28"/>
          <w:lang w:val="uk-UA"/>
        </w:rPr>
        <w:t xml:space="preserve">. – </w:t>
      </w:r>
      <w:r>
        <w:rPr>
          <w:sz w:val="28"/>
        </w:rPr>
        <w:t>С. 130–131.</w:t>
      </w:r>
    </w:p>
    <w:p w:rsidR="001670E3" w:rsidRDefault="001670E3" w:rsidP="0014377E">
      <w:pPr>
        <w:pStyle w:val="afffffffd"/>
        <w:numPr>
          <w:ilvl w:val="0"/>
          <w:numId w:val="43"/>
        </w:numPr>
        <w:suppressAutoHyphens w:val="0"/>
        <w:spacing w:before="0" w:after="0" w:line="360" w:lineRule="auto"/>
        <w:jc w:val="both"/>
        <w:rPr>
          <w:sz w:val="28"/>
        </w:rPr>
      </w:pPr>
      <w:r>
        <w:rPr>
          <w:sz w:val="28"/>
        </w:rPr>
        <w:t>Лукашенко Н. Г. Іспаномовний Інтернет-дискурс: комунікативно-прагматичний та лінгвостилістичний аспекти (на матеріалі форумів з проблематики родинних стосунків) : автореф. дис. на здобуття наук. ступеня канд. філол. наук : спец. 10.02.05 “Романські мови” / Н. Г. Лукашенко. – Київ, 2006. – 20 с. </w:t>
      </w:r>
    </w:p>
    <w:p w:rsidR="001670E3" w:rsidRDefault="001670E3" w:rsidP="0014377E">
      <w:pPr>
        <w:pStyle w:val="afffffffd"/>
        <w:numPr>
          <w:ilvl w:val="0"/>
          <w:numId w:val="43"/>
        </w:numPr>
        <w:suppressAutoHyphens w:val="0"/>
        <w:spacing w:before="0" w:after="0" w:line="360" w:lineRule="auto"/>
        <w:jc w:val="both"/>
        <w:rPr>
          <w:sz w:val="28"/>
        </w:rPr>
      </w:pPr>
      <w:r>
        <w:rPr>
          <w:sz w:val="28"/>
        </w:rPr>
        <w:t>Макаров М. Л. Основы теории дискурса / М. Л. Макаров. – М. : Гнозис, 2003. – 280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Малая О. Ю. Вербалізація концепту ввічливості у лексемах німецької мови / О. Ю. Малая // Вісник Харків. нац. університету ім. В. Н. Каразіна. – 2006. – № 726.– С. 55–58.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Малая О. Ю. Дискурсивний аспект втілення концепту ввічливості у мові Інтернет-форумів / О. Ю. Малая // Матеріали </w:t>
      </w:r>
      <w:r>
        <w:rPr>
          <w:sz w:val="28"/>
          <w:lang w:val="de-DE"/>
        </w:rPr>
        <w:t>V</w:t>
      </w:r>
      <w:r>
        <w:rPr>
          <w:sz w:val="28"/>
          <w:lang w:val="uk-UA"/>
        </w:rPr>
        <w:t xml:space="preserve">І Всеукраїнської наукової конференції “Каразінські читання: Людина. Мова. Комунікація.” – Харків : Харків. нац. університет ім. В. Н Каразіна, 2007. – С. 118–119. </w:t>
      </w:r>
    </w:p>
    <w:p w:rsidR="001670E3" w:rsidRDefault="001670E3" w:rsidP="0014377E">
      <w:pPr>
        <w:numPr>
          <w:ilvl w:val="0"/>
          <w:numId w:val="43"/>
        </w:numPr>
        <w:suppressAutoHyphens w:val="0"/>
        <w:spacing w:line="360" w:lineRule="auto"/>
        <w:jc w:val="both"/>
        <w:rPr>
          <w:sz w:val="28"/>
          <w:lang w:val="uk-UA"/>
        </w:rPr>
      </w:pPr>
      <w:r>
        <w:rPr>
          <w:sz w:val="28"/>
          <w:lang w:val="uk-UA"/>
        </w:rPr>
        <w:t>Малая О. Ю. Л</w:t>
      </w:r>
      <w:r>
        <w:rPr>
          <w:sz w:val="28"/>
        </w:rPr>
        <w:t>ексическ</w:t>
      </w:r>
      <w:r>
        <w:rPr>
          <w:sz w:val="28"/>
          <w:lang w:val="uk-UA"/>
        </w:rPr>
        <w:t>ая</w:t>
      </w:r>
      <w:r>
        <w:rPr>
          <w:sz w:val="28"/>
        </w:rPr>
        <w:t xml:space="preserve"> вербализаци</w:t>
      </w:r>
      <w:r>
        <w:rPr>
          <w:sz w:val="28"/>
          <w:lang w:val="uk-UA"/>
        </w:rPr>
        <w:t>я концепта “вежливость” в немецкой лингвокультуре / О. Ю. Малая // Единство системного и функционального анализа языковых единиц : материалы Междунар. науч. конф. – Белгород : Изд-во БелГУ, 2006. – Вып. 9. – С. 161–165.</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Малая О. Ю. Номінативна реалізація концепту ввічливості у дискурсі німецькомовних Інтернет-форумів / О. Ю. Малая // Вісник Харків. нац. університету ім. В. Н. Каразіна. – 2008. – № 805. – С. 71–74.</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Малая О. Ю. </w:t>
      </w:r>
      <w:r>
        <w:rPr>
          <w:sz w:val="28"/>
        </w:rPr>
        <w:t>Особливості комунікації у рамках Інтернет-форуму</w:t>
      </w:r>
      <w:r>
        <w:rPr>
          <w:sz w:val="28"/>
          <w:lang w:val="uk-UA"/>
        </w:rPr>
        <w:t>/ О. Ю. Малая</w:t>
      </w:r>
      <w:r>
        <w:rPr>
          <w:sz w:val="28"/>
        </w:rPr>
        <w:t xml:space="preserve"> // Вісник Харків. нац. університету ім. В. Н. Каразіна</w:t>
      </w:r>
      <w:r>
        <w:rPr>
          <w:sz w:val="28"/>
          <w:lang w:val="uk-UA"/>
        </w:rPr>
        <w:t xml:space="preserve">. – 2006. – № 741.– С. 99–102.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Малая О. Ю. Реалізація стратегій негативної ввічливості нормативного та змішаного типу у дискурсі німецькомовних Інтернет-форумів / О. Ю. Малая // Лінгвістика. Лінгвокультурологія. Зб. наукових праць. / Дніпропетровський національний університет. – Дніпропетровськ : Пороги, 2008. – С. 63–72.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Малая О. Ю. Стратегії негативної відкритої ввічливості у дискурсі німецькомовних Інтернет-форумів / О. Ю. Малая // Культура народов Причерноморья. Вып. 137. Том 2. </w:t>
      </w:r>
      <w:r>
        <w:rPr>
          <w:sz w:val="28"/>
        </w:rPr>
        <w:t>[Диалог культур в языковой коммуникации] / Таврический национальный университет им. В.</w:t>
      </w:r>
      <w:r>
        <w:rPr>
          <w:sz w:val="28"/>
          <w:lang w:val="uk-UA"/>
        </w:rPr>
        <w:t xml:space="preserve"> </w:t>
      </w:r>
      <w:r>
        <w:rPr>
          <w:sz w:val="28"/>
        </w:rPr>
        <w:t>И. Вернадского. – Симферополь</w:t>
      </w:r>
      <w:r>
        <w:rPr>
          <w:sz w:val="28"/>
          <w:lang w:val="uk-UA"/>
        </w:rPr>
        <w:t xml:space="preserve"> </w:t>
      </w:r>
      <w:r>
        <w:rPr>
          <w:sz w:val="28"/>
        </w:rPr>
        <w:t xml:space="preserve">: Межвузовский центр </w:t>
      </w:r>
      <w:r>
        <w:rPr>
          <w:sz w:val="28"/>
          <w:lang w:val="uk-UA"/>
        </w:rPr>
        <w:t>„</w:t>
      </w:r>
      <w:r>
        <w:rPr>
          <w:sz w:val="28"/>
        </w:rPr>
        <w:t>Крым</w:t>
      </w:r>
      <w:r>
        <w:rPr>
          <w:sz w:val="28"/>
          <w:lang w:val="uk-UA"/>
        </w:rPr>
        <w:t>”</w:t>
      </w:r>
      <w:r>
        <w:rPr>
          <w:sz w:val="28"/>
        </w:rPr>
        <w:t>, 2008. – С. 96</w:t>
      </w:r>
      <w:r>
        <w:rPr>
          <w:sz w:val="28"/>
          <w:lang w:val="uk-UA"/>
        </w:rPr>
        <w:t>–</w:t>
      </w:r>
      <w:r>
        <w:rPr>
          <w:sz w:val="28"/>
        </w:rPr>
        <w:t>100.</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Малая О. Ю. Стратегії нормативної і відкритої ввічливості у дискурсі німецькомовних Інтернет-форумів / О. Ю. Малая // Матеріали </w:t>
      </w:r>
      <w:r>
        <w:rPr>
          <w:sz w:val="28"/>
          <w:lang w:val="de-DE"/>
        </w:rPr>
        <w:t>V</w:t>
      </w:r>
      <w:r>
        <w:rPr>
          <w:sz w:val="28"/>
          <w:lang w:val="uk-UA"/>
        </w:rPr>
        <w:t xml:space="preserve">ІІ Всеукраїнської наукової конференції “Каразінські читання: Людина. Мова. Комунікація.” – Харків : Харків. нац. університет ім. В. Н. Каразіна, 2007. – С. 183–184.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Малая О. Ю. Стратегії позитивної ввічливості у дискурсі німецькомовних Інтернет-форумів / О. Ю. Малая // Наукові записки Луганського національного університету. Вип. 7. Т.3. Серія «Філологічні науки» : зб. наукових праць [Пред’явлення світу в гуманітарних дискурсах ХХІ століття] Луган. нац. ун-т. ім. Тараса Шевченка. – Луганськ : Альма-матер, 2008. – С. 66–80. </w:t>
      </w:r>
    </w:p>
    <w:p w:rsidR="001670E3" w:rsidRDefault="001670E3" w:rsidP="0014377E">
      <w:pPr>
        <w:pStyle w:val="afffffffd"/>
        <w:numPr>
          <w:ilvl w:val="0"/>
          <w:numId w:val="43"/>
        </w:numPr>
        <w:suppressAutoHyphens w:val="0"/>
        <w:spacing w:before="0" w:after="0" w:line="360" w:lineRule="auto"/>
        <w:jc w:val="both"/>
        <w:rPr>
          <w:sz w:val="28"/>
          <w:lang w:val="uk-UA"/>
        </w:rPr>
      </w:pPr>
      <w:r>
        <w:rPr>
          <w:sz w:val="28"/>
          <w:lang w:val="uk-UA"/>
        </w:rPr>
        <w:t>Малая О. Ю. Сучасні концепції лінгвістичної реалізації ввічливості / О. Ю. Малая // Вісник Харків. нац. університету ім. В. Н. Каразіна. – 2006. – № 725.– С. 28–31.</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 xml:space="preserve">Марков Б. В. Другая Європа </w:t>
      </w:r>
      <w:r>
        <w:rPr>
          <w:sz w:val="28"/>
        </w:rPr>
        <w:t xml:space="preserve">[Електронний ресурс] / Б. В. Марков // Режим доступу до журн. : </w:t>
      </w:r>
      <w:hyperlink r:id="rId23" w:history="1">
        <w:r>
          <w:rPr>
            <w:rStyle w:val="ae"/>
            <w:sz w:val="28"/>
            <w:lang w:val="uk-UA"/>
          </w:rPr>
          <w:t>http://anthropology.ru/ru/texts/markov/aneu.html</w:t>
        </w:r>
      </w:hyperlink>
      <w:r>
        <w:rPr>
          <w:sz w:val="28"/>
          <w:lang w:val="uk-UA"/>
        </w:rPr>
        <w:t xml:space="preserve">. </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Матасова Я. Р. Методика когнітивно-ономасіологічного аналізу складних найменувань / Я. Р. Матасова // Актуальні проблеми менталінгвістики. – Черкаси : Видавн. відділ ЧДУ, 2001. – С. 61–64. </w:t>
      </w:r>
    </w:p>
    <w:p w:rsidR="001670E3" w:rsidRDefault="001670E3" w:rsidP="0014377E">
      <w:pPr>
        <w:pStyle w:val="afffffffd"/>
        <w:numPr>
          <w:ilvl w:val="0"/>
          <w:numId w:val="43"/>
        </w:numPr>
        <w:suppressAutoHyphens w:val="0"/>
        <w:spacing w:before="0" w:after="0" w:line="360" w:lineRule="auto"/>
        <w:jc w:val="both"/>
        <w:rPr>
          <w:sz w:val="28"/>
        </w:rPr>
      </w:pPr>
      <w:r>
        <w:rPr>
          <w:sz w:val="28"/>
        </w:rPr>
        <w:t>Матвєєва С. А. Сайт як жанр Інтернет-комунікації (на матеріалі персональних сайтів вчених) : автореф. дис. на здобуття наук. ступеня канд. філол. наук : спец. 10.02.15 “</w:t>
      </w:r>
      <w:r>
        <w:rPr>
          <w:sz w:val="28"/>
          <w:lang w:val="uk-UA"/>
        </w:rPr>
        <w:t>Загальне мовознавство</w:t>
      </w:r>
      <w:r>
        <w:rPr>
          <w:sz w:val="28"/>
        </w:rPr>
        <w:t>, соц</w:t>
      </w:r>
      <w:r>
        <w:rPr>
          <w:sz w:val="28"/>
          <w:lang w:val="uk-UA"/>
        </w:rPr>
        <w:t>і</w:t>
      </w:r>
      <w:r>
        <w:rPr>
          <w:sz w:val="28"/>
        </w:rPr>
        <w:t>ол</w:t>
      </w:r>
      <w:r>
        <w:rPr>
          <w:sz w:val="28"/>
          <w:lang w:val="uk-UA"/>
        </w:rPr>
        <w:t>і</w:t>
      </w:r>
      <w:r>
        <w:rPr>
          <w:sz w:val="28"/>
        </w:rPr>
        <w:t>нгв</w:t>
      </w:r>
      <w:r>
        <w:rPr>
          <w:sz w:val="28"/>
          <w:lang w:val="uk-UA"/>
        </w:rPr>
        <w:t>і</w:t>
      </w:r>
      <w:r>
        <w:rPr>
          <w:sz w:val="28"/>
        </w:rPr>
        <w:t>стика, психол</w:t>
      </w:r>
      <w:r>
        <w:rPr>
          <w:sz w:val="28"/>
          <w:lang w:val="uk-UA"/>
        </w:rPr>
        <w:t>і</w:t>
      </w:r>
      <w:r>
        <w:rPr>
          <w:sz w:val="28"/>
        </w:rPr>
        <w:t>нгв</w:t>
      </w:r>
      <w:r>
        <w:rPr>
          <w:sz w:val="28"/>
          <w:lang w:val="uk-UA"/>
        </w:rPr>
        <w:t>і</w:t>
      </w:r>
      <w:r>
        <w:rPr>
          <w:sz w:val="28"/>
        </w:rPr>
        <w:t xml:space="preserve">стика” / С. А. Матвєєва. – Донецьк, 2006. – 20 с.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Минаков А. В. </w:t>
      </w:r>
      <w:hyperlink r:id="rId24" w:history="1">
        <w:r>
          <w:rPr>
            <w:rStyle w:val="ae"/>
            <w:sz w:val="28"/>
            <w:lang w:val="uk-UA"/>
          </w:rPr>
          <w:t>Некоторые психологические свойства и особенности Интернет как нового слоя реальности</w:t>
        </w:r>
      </w:hyperlink>
      <w:r>
        <w:rPr>
          <w:sz w:val="28"/>
          <w:lang w:val="uk-UA"/>
        </w:rPr>
        <w:t xml:space="preserve"> </w:t>
      </w:r>
      <w:r>
        <w:rPr>
          <w:sz w:val="28"/>
        </w:rPr>
        <w:t xml:space="preserve">[Електронний ресурс] / </w:t>
      </w:r>
      <w:r>
        <w:rPr>
          <w:sz w:val="28"/>
          <w:lang w:val="uk-UA"/>
        </w:rPr>
        <w:t xml:space="preserve">А. В. Минаков // </w:t>
      </w:r>
      <w:r>
        <w:rPr>
          <w:sz w:val="28"/>
        </w:rPr>
        <w:t xml:space="preserve">Режим доступу до журн. : </w:t>
      </w:r>
      <w:hyperlink r:id="rId25" w:history="1">
        <w:r>
          <w:rPr>
            <w:rStyle w:val="ae"/>
            <w:sz w:val="28"/>
            <w:lang w:val="uk-UA"/>
          </w:rPr>
          <w:t>http://psynet.carfax.ru/texts/minakov.htm</w:t>
        </w:r>
      </w:hyperlink>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lang w:val="uk-UA"/>
        </w:rPr>
        <w:t>Мищенко В. Я. Комплимент в речевом поведении представителей англоязычных (британской и американской) культур : дис. ... канд. филол. наук : 10.02.04 / В. Я. Мищенко. – Харьков, 1999. – 201 с.</w:t>
      </w:r>
    </w:p>
    <w:p w:rsidR="001670E3" w:rsidRDefault="001670E3" w:rsidP="0014377E">
      <w:pPr>
        <w:numPr>
          <w:ilvl w:val="0"/>
          <w:numId w:val="43"/>
        </w:numPr>
        <w:suppressAutoHyphens w:val="0"/>
        <w:spacing w:line="360" w:lineRule="auto"/>
        <w:jc w:val="both"/>
        <w:rPr>
          <w:sz w:val="28"/>
          <w:lang w:val="uk-UA"/>
        </w:rPr>
      </w:pPr>
      <w:r>
        <w:rPr>
          <w:sz w:val="28"/>
          <w:lang w:val="uk-UA"/>
        </w:rPr>
        <w:t>Морозова Е. И. Дискурс как онтологическая сущность и дискурсивный анализ как методологический подход к анализу языка / Е. И. Морозова // Вісник Харків. нац. університету ім. В. Н. Каразіна. – 2003. – № 611. – С.92–96.</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Морозова </w:t>
      </w:r>
      <w:r>
        <w:rPr>
          <w:sz w:val="28"/>
        </w:rPr>
        <w:t>Е. И. Ложь как дискурсивное образование: лингвокогнитивный аспект / Е. И. Морозова. – Харьков : Экограф, 2005. – 299 с.</w:t>
      </w:r>
    </w:p>
    <w:p w:rsidR="001670E3" w:rsidRDefault="001670E3" w:rsidP="0014377E">
      <w:pPr>
        <w:pStyle w:val="afffffffd"/>
        <w:numPr>
          <w:ilvl w:val="0"/>
          <w:numId w:val="43"/>
        </w:numPr>
        <w:suppressAutoHyphens w:val="0"/>
        <w:spacing w:before="0" w:after="0" w:line="360" w:lineRule="auto"/>
        <w:jc w:val="both"/>
        <w:rPr>
          <w:sz w:val="28"/>
        </w:rPr>
      </w:pPr>
      <w:r>
        <w:rPr>
          <w:sz w:val="28"/>
        </w:rPr>
        <w:t>Морозова И. И. Коммуникативные стратегии вежливости в стереотипном речевом поведении викторианской женщины: дисс… канд. филол. наук : 10.02.04. / Морозова И.</w:t>
      </w:r>
      <w:r>
        <w:rPr>
          <w:sz w:val="28"/>
          <w:lang w:val="uk-UA"/>
        </w:rPr>
        <w:t xml:space="preserve"> </w:t>
      </w:r>
      <w:r>
        <w:rPr>
          <w:sz w:val="28"/>
        </w:rPr>
        <w:t>И. – Х</w:t>
      </w:r>
      <w:r>
        <w:rPr>
          <w:sz w:val="28"/>
          <w:lang w:val="uk-UA"/>
        </w:rPr>
        <w:t>арьков</w:t>
      </w:r>
      <w:r>
        <w:rPr>
          <w:sz w:val="28"/>
        </w:rPr>
        <w:t>, 2004. – 208 с.</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Нестеров В. Ю. К вопросу об эмоциональной насыщенности межличностных коммуникаций в Интернете </w:t>
      </w:r>
      <w:r>
        <w:rPr>
          <w:sz w:val="28"/>
        </w:rPr>
        <w:br/>
        <w:t xml:space="preserve">[Електронний ресурс] / В. Ю. Нестеров // Режим доступа к журн. : </w:t>
      </w:r>
      <w:hyperlink r:id="rId26" w:history="1">
        <w:r>
          <w:rPr>
            <w:rStyle w:val="ae"/>
            <w:color w:val="auto"/>
            <w:sz w:val="28"/>
          </w:rPr>
          <w:t>http://flogiston.ru</w:t>
        </w:r>
      </w:hyperlink>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rPr>
        <w:lastRenderedPageBreak/>
        <w:t>Новикова В. Ю. Языковой абсурд, его семантика и таксономические характеристики</w:t>
      </w:r>
      <w:r>
        <w:rPr>
          <w:sz w:val="28"/>
          <w:lang w:val="uk-UA"/>
        </w:rPr>
        <w:t xml:space="preserve"> :</w:t>
      </w:r>
      <w:r>
        <w:rPr>
          <w:sz w:val="28"/>
        </w:rPr>
        <w:t xml:space="preserve"> автореф. дис. на соиск. науч. степени канд. филол. наук : спец. 10.02.19 „Теория языка” / В. Ю. Новикова</w:t>
      </w:r>
      <w:r>
        <w:rPr>
          <w:sz w:val="28"/>
          <w:lang w:val="uk-UA"/>
        </w:rPr>
        <w:t xml:space="preserve">. </w:t>
      </w:r>
      <w:r>
        <w:rPr>
          <w:sz w:val="28"/>
        </w:rPr>
        <w:t>– Краснодар, 2001. – 17 с</w:t>
      </w:r>
      <w:r>
        <w:rPr>
          <w:sz w:val="28"/>
          <w:lang w:val="uk-UA"/>
        </w:rPr>
        <w:t>.</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Огуй О. Д. Одиниці фразеологічного рівня мови та специфіка їх перекладу / О. Д. Огуй // Вісник Харків. нац. університету ім. В. Н. Каразіна. – 2004. – № 635. – С.123–127. </w:t>
      </w:r>
    </w:p>
    <w:p w:rsidR="001670E3" w:rsidRDefault="001670E3" w:rsidP="0014377E">
      <w:pPr>
        <w:pStyle w:val="afffffffd"/>
        <w:numPr>
          <w:ilvl w:val="0"/>
          <w:numId w:val="43"/>
        </w:numPr>
        <w:suppressAutoHyphens w:val="0"/>
        <w:spacing w:before="0" w:after="0" w:line="360" w:lineRule="auto"/>
        <w:jc w:val="both"/>
        <w:rPr>
          <w:sz w:val="28"/>
        </w:rPr>
      </w:pPr>
      <w:r>
        <w:rPr>
          <w:sz w:val="28"/>
          <w:lang w:val="uk-UA"/>
        </w:rPr>
        <w:t xml:space="preserve">Паршин П. Б. </w:t>
      </w:r>
      <w:r>
        <w:rPr>
          <w:sz w:val="28"/>
        </w:rPr>
        <w:t xml:space="preserve">Теоретические перевороты и методологический мятеж в лингвистике ХХ века / </w:t>
      </w:r>
      <w:r>
        <w:rPr>
          <w:sz w:val="28"/>
          <w:lang w:val="uk-UA"/>
        </w:rPr>
        <w:t xml:space="preserve">П. Б. Паршин </w:t>
      </w:r>
      <w:r>
        <w:rPr>
          <w:sz w:val="28"/>
        </w:rPr>
        <w:t>// Вопросы языкознания. – 1996. – №2. – С. 19–42.</w:t>
      </w:r>
    </w:p>
    <w:p w:rsidR="001670E3" w:rsidRDefault="001670E3" w:rsidP="0014377E">
      <w:pPr>
        <w:numPr>
          <w:ilvl w:val="0"/>
          <w:numId w:val="43"/>
        </w:numPr>
        <w:suppressAutoHyphens w:val="0"/>
        <w:spacing w:line="360" w:lineRule="auto"/>
        <w:jc w:val="both"/>
        <w:rPr>
          <w:sz w:val="28"/>
          <w:lang w:val="uk-UA"/>
        </w:rPr>
      </w:pPr>
      <w:r>
        <w:rPr>
          <w:sz w:val="28"/>
          <w:lang w:val="uk-UA"/>
        </w:rPr>
        <w:t>Пилипенко Р. Є. Лінгвокультурологічні аспекти дослідження маніпулятивних стратегій і тактик в економічному дискурсі / Р. Є. Пилипенко // Проблеми семантики, прагматики та когнітивної лінгвістики : [зб. наук. праць / наук. ред. Н. М. Корбозерова]. – К. : Логос, 2005. – 136 с.</w:t>
      </w:r>
    </w:p>
    <w:p w:rsidR="001670E3" w:rsidRDefault="001670E3" w:rsidP="0014377E">
      <w:pPr>
        <w:numPr>
          <w:ilvl w:val="0"/>
          <w:numId w:val="43"/>
        </w:numPr>
        <w:suppressAutoHyphens w:val="0"/>
        <w:spacing w:line="360" w:lineRule="auto"/>
        <w:jc w:val="both"/>
        <w:rPr>
          <w:sz w:val="28"/>
          <w:lang w:val="uk-UA"/>
        </w:rPr>
      </w:pPr>
      <w:r>
        <w:rPr>
          <w:sz w:val="28"/>
        </w:rPr>
        <w:t>Пироженко О. Г. Когнитивные и коммуникативные аспекты вербализации концепта лжи в диалогическом дискурсе</w:t>
      </w:r>
      <w:r>
        <w:rPr>
          <w:sz w:val="28"/>
          <w:lang w:val="uk-UA"/>
        </w:rPr>
        <w:t xml:space="preserve"> </w:t>
      </w:r>
      <w:r>
        <w:rPr>
          <w:sz w:val="28"/>
        </w:rPr>
        <w:t>(на материале современного английского языка)</w:t>
      </w:r>
      <w:r>
        <w:rPr>
          <w:sz w:val="28"/>
          <w:lang w:val="uk-UA"/>
        </w:rPr>
        <w:t xml:space="preserve"> : </w:t>
      </w:r>
      <w:r>
        <w:rPr>
          <w:sz w:val="28"/>
        </w:rPr>
        <w:t xml:space="preserve">дисс… канд. филол. наук : </w:t>
      </w:r>
      <w:r>
        <w:rPr>
          <w:sz w:val="28"/>
          <w:lang w:val="uk-UA"/>
        </w:rPr>
        <w:t>10.02.04 / О. Г. Пироженко. – Харьков, 2001. – 209 с.</w:t>
      </w:r>
    </w:p>
    <w:p w:rsidR="001670E3" w:rsidRDefault="001670E3" w:rsidP="0014377E">
      <w:pPr>
        <w:numPr>
          <w:ilvl w:val="0"/>
          <w:numId w:val="43"/>
        </w:numPr>
        <w:suppressAutoHyphens w:val="0"/>
        <w:spacing w:line="360" w:lineRule="auto"/>
        <w:jc w:val="both"/>
        <w:rPr>
          <w:sz w:val="28"/>
          <w:lang w:val="uk-UA"/>
        </w:rPr>
      </w:pPr>
      <w:r>
        <w:rPr>
          <w:sz w:val="28"/>
          <w:lang w:val="uk-UA"/>
        </w:rPr>
        <w:t>Полюжин М. М. Дискурсивні стратегії та організуючі стереотипні висловлювання в англійській мові / М. М. Полюжин // Дискурс іноземномовної комунікації. – Львів : Видавничий центр ЛНУ ім. Івана Франка, 2002. – С. 49–75.</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Попова З. Д. Очерки по когнитивной лингвистике / З. Д. Попова, И. А. Стернин. – Воронеж : Истоки, 2003. – 191 с. </w:t>
      </w:r>
    </w:p>
    <w:p w:rsidR="001670E3" w:rsidRDefault="001670E3" w:rsidP="0014377E">
      <w:pPr>
        <w:pStyle w:val="afffffffd"/>
        <w:numPr>
          <w:ilvl w:val="0"/>
          <w:numId w:val="43"/>
        </w:numPr>
        <w:suppressAutoHyphens w:val="0"/>
        <w:spacing w:before="0" w:after="0" w:line="360" w:lineRule="auto"/>
        <w:jc w:val="both"/>
        <w:rPr>
          <w:sz w:val="28"/>
        </w:rPr>
      </w:pPr>
      <w:r>
        <w:rPr>
          <w:sz w:val="28"/>
        </w:rPr>
        <w:t>Попова З. Д. Семантико-когнитивный анализ языка / Попова З.</w:t>
      </w:r>
      <w:r>
        <w:rPr>
          <w:sz w:val="28"/>
          <w:lang w:val="uk-UA"/>
        </w:rPr>
        <w:t xml:space="preserve"> </w:t>
      </w:r>
      <w:r>
        <w:rPr>
          <w:sz w:val="28"/>
        </w:rPr>
        <w:t>Д., Стернин И.</w:t>
      </w:r>
      <w:r>
        <w:rPr>
          <w:sz w:val="28"/>
          <w:lang w:val="uk-UA"/>
        </w:rPr>
        <w:t xml:space="preserve"> </w:t>
      </w:r>
      <w:r>
        <w:rPr>
          <w:sz w:val="28"/>
        </w:rPr>
        <w:t>А. – Воронеж : Истоки, 2006. – 226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Поппер К. Открытое общество и его враги </w:t>
      </w:r>
      <w:r>
        <w:rPr>
          <w:sz w:val="28"/>
        </w:rPr>
        <w:t xml:space="preserve">/ </w:t>
      </w:r>
      <w:r>
        <w:rPr>
          <w:sz w:val="28"/>
          <w:lang w:val="uk-UA"/>
        </w:rPr>
        <w:t xml:space="preserve">К. Поппер ; пер. с англ. В. Н. Садовского. – М. : </w:t>
      </w:r>
      <w:r>
        <w:rPr>
          <w:sz w:val="28"/>
        </w:rPr>
        <w:t xml:space="preserve">Феникс, </w:t>
      </w:r>
      <w:r>
        <w:rPr>
          <w:sz w:val="28"/>
          <w:lang w:val="uk-UA"/>
        </w:rPr>
        <w:t>1992. – Т. 1 : Чары Платона. – 446 с.</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Почепцов Г. Г. Теорія комунікації / Г. Г. Почепцов. – К. : Видавничий центр “Київський університет”, 1999. – 308 с. </w:t>
      </w:r>
    </w:p>
    <w:p w:rsidR="001670E3" w:rsidRDefault="001670E3" w:rsidP="0014377E">
      <w:pPr>
        <w:pStyle w:val="afffffffd"/>
        <w:numPr>
          <w:ilvl w:val="0"/>
          <w:numId w:val="43"/>
        </w:numPr>
        <w:suppressAutoHyphens w:val="0"/>
        <w:spacing w:before="0" w:after="0" w:line="360" w:lineRule="auto"/>
        <w:jc w:val="both"/>
        <w:rPr>
          <w:sz w:val="28"/>
        </w:rPr>
      </w:pPr>
      <w:r>
        <w:rPr>
          <w:sz w:val="28"/>
        </w:rPr>
        <w:lastRenderedPageBreak/>
        <w:t>Правикова Л. В. Когнитивная и когитативная лингвистика / Л. В. Правикова // Вестник Пятигорского государственного университета. – Пятигорск. – 1999. – №2. – С. 37–44.</w:t>
      </w:r>
    </w:p>
    <w:p w:rsidR="001670E3" w:rsidRDefault="001670E3" w:rsidP="0014377E">
      <w:pPr>
        <w:pStyle w:val="afffffffd"/>
        <w:numPr>
          <w:ilvl w:val="0"/>
          <w:numId w:val="43"/>
        </w:numPr>
        <w:suppressAutoHyphens w:val="0"/>
        <w:spacing w:before="0" w:after="0" w:line="360" w:lineRule="auto"/>
        <w:jc w:val="both"/>
        <w:rPr>
          <w:sz w:val="28"/>
        </w:rPr>
      </w:pPr>
      <w:r>
        <w:rPr>
          <w:sz w:val="28"/>
        </w:rPr>
        <w:t>Приходько А. М. Концепти і концептосистеми у когнітивно-дискурсивній парадигмі лінгвістики / А. М. Приходько. – Запоріжжя : Прем’єр, 2008. – 332 с.</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Протопопова И. А. Когнитивная лингвистика [Електронний ресурс] / И. А. Протопопова // Режим доступу до журн. : // </w:t>
      </w:r>
      <w:r>
        <w:rPr>
          <w:sz w:val="28"/>
          <w:lang w:val="uk-UA"/>
        </w:rPr>
        <w:t>http://</w:t>
      </w:r>
      <w:hyperlink r:id="rId27" w:history="1">
        <w:r>
          <w:rPr>
            <w:rStyle w:val="ae"/>
            <w:color w:val="auto"/>
            <w:sz w:val="28"/>
          </w:rPr>
          <w:t>www.krugosvet.ru/articles</w:t>
        </w:r>
      </w:hyperlink>
      <w:r>
        <w:rPr>
          <w:sz w:val="28"/>
          <w:lang w:val="uk-UA"/>
        </w:rPr>
        <w:t>.</w:t>
      </w:r>
    </w:p>
    <w:p w:rsidR="001670E3" w:rsidRDefault="001670E3" w:rsidP="0014377E">
      <w:pPr>
        <w:pStyle w:val="afffffffd"/>
        <w:numPr>
          <w:ilvl w:val="0"/>
          <w:numId w:val="43"/>
        </w:numPr>
        <w:suppressAutoHyphens w:val="0"/>
        <w:spacing w:before="0" w:after="0" w:line="360" w:lineRule="auto"/>
        <w:jc w:val="both"/>
        <w:rPr>
          <w:sz w:val="28"/>
        </w:rPr>
      </w:pPr>
      <w:r>
        <w:rPr>
          <w:sz w:val="28"/>
        </w:rPr>
        <w:t>Ратмайр Р. Прагматика извинения: сравнительное исследование на материале русского языка и русской культуры / Р. Ратмайр ; пер. с нем. Е. Араловой. – М. : Языки славянской культуры, 2003. – 272 с.</w:t>
      </w:r>
    </w:p>
    <w:p w:rsidR="001670E3" w:rsidRDefault="001670E3" w:rsidP="0014377E">
      <w:pPr>
        <w:numPr>
          <w:ilvl w:val="0"/>
          <w:numId w:val="43"/>
        </w:numPr>
        <w:suppressAutoHyphens w:val="0"/>
        <w:spacing w:line="360" w:lineRule="auto"/>
        <w:jc w:val="both"/>
        <w:rPr>
          <w:sz w:val="28"/>
        </w:rPr>
      </w:pPr>
      <w:r>
        <w:rPr>
          <w:sz w:val="28"/>
        </w:rPr>
        <w:t>Романова И.</w:t>
      </w:r>
      <w:r>
        <w:rPr>
          <w:sz w:val="28"/>
          <w:lang w:val="uk-UA"/>
        </w:rPr>
        <w:t xml:space="preserve"> </w:t>
      </w:r>
      <w:r>
        <w:rPr>
          <w:sz w:val="28"/>
        </w:rPr>
        <w:t xml:space="preserve">А. Концепт «вежливость» и его объективация в русском языке </w:t>
      </w:r>
      <w:r>
        <w:rPr>
          <w:sz w:val="28"/>
          <w:lang w:val="uk-UA"/>
        </w:rPr>
        <w:t xml:space="preserve">/ </w:t>
      </w:r>
      <w:r>
        <w:rPr>
          <w:sz w:val="28"/>
        </w:rPr>
        <w:t>И.</w:t>
      </w:r>
      <w:r>
        <w:rPr>
          <w:sz w:val="28"/>
          <w:lang w:val="uk-UA"/>
        </w:rPr>
        <w:t xml:space="preserve"> </w:t>
      </w:r>
      <w:r>
        <w:rPr>
          <w:sz w:val="28"/>
        </w:rPr>
        <w:t>А. Романова // Коммуникативное поведение. Вежливость как коммуникативная категория. – Воронеж</w:t>
      </w:r>
      <w:r>
        <w:rPr>
          <w:sz w:val="28"/>
          <w:lang w:val="uk-UA"/>
        </w:rPr>
        <w:t xml:space="preserve"> </w:t>
      </w:r>
      <w:r>
        <w:rPr>
          <w:sz w:val="28"/>
        </w:rPr>
        <w:t>: Истоки</w:t>
      </w:r>
      <w:r>
        <w:rPr>
          <w:sz w:val="28"/>
          <w:lang w:val="uk-UA"/>
        </w:rPr>
        <w:t>,</w:t>
      </w:r>
      <w:r>
        <w:rPr>
          <w:sz w:val="28"/>
        </w:rPr>
        <w:t xml:space="preserve"> 2003. –С. 61–62.</w:t>
      </w:r>
    </w:p>
    <w:p w:rsidR="001670E3" w:rsidRDefault="001670E3" w:rsidP="0014377E">
      <w:pPr>
        <w:pStyle w:val="afffffffd"/>
        <w:numPr>
          <w:ilvl w:val="0"/>
          <w:numId w:val="43"/>
        </w:numPr>
        <w:suppressAutoHyphens w:val="0"/>
        <w:spacing w:before="0" w:after="0" w:line="360" w:lineRule="auto"/>
        <w:jc w:val="both"/>
        <w:rPr>
          <w:sz w:val="28"/>
        </w:rPr>
      </w:pPr>
      <w:r>
        <w:rPr>
          <w:sz w:val="28"/>
        </w:rPr>
        <w:t>Рудакова А. В. Когнитология и когнитивная лингвистика / А. В. Рудакова. – Воронеж : Истоки, 2002. – 78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Руссо Ж.–Ж. Об общественном договоре или принципы политического права / Ж.–Ж. Руссо ; </w:t>
      </w:r>
      <w:r>
        <w:rPr>
          <w:sz w:val="28"/>
        </w:rPr>
        <w:t>пер. с фр. А. Д. Хаютин, B. C.</w:t>
      </w:r>
      <w:r>
        <w:rPr>
          <w:sz w:val="28"/>
          <w:lang w:val="uk-UA"/>
        </w:rPr>
        <w:t xml:space="preserve"> </w:t>
      </w:r>
      <w:r>
        <w:rPr>
          <w:sz w:val="28"/>
        </w:rPr>
        <w:t>Алексеева–Попова</w:t>
      </w:r>
      <w:r>
        <w:rPr>
          <w:sz w:val="28"/>
          <w:lang w:val="uk-UA"/>
        </w:rPr>
        <w:t xml:space="preserve"> // Трактаты / Ж.–Ж. Руссо. – М. : Наука, 1969. – С . 160–164.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Савина И. В. </w:t>
      </w:r>
      <w:r>
        <w:rPr>
          <w:sz w:val="28"/>
        </w:rPr>
        <w:t>Глаголы коммуникации</w:t>
      </w:r>
      <w:r>
        <w:rPr>
          <w:sz w:val="28"/>
          <w:lang w:val="uk-UA"/>
        </w:rPr>
        <w:t xml:space="preserve"> как функциональные операторы смысловой синергийности английского дискурса / И. В. Савина // Вестник СамГУ. – 2006. – №10/2(50). – С. 237–242.</w:t>
      </w:r>
    </w:p>
    <w:p w:rsidR="001670E3" w:rsidRDefault="001670E3" w:rsidP="0014377E">
      <w:pPr>
        <w:pStyle w:val="afffffffd"/>
        <w:numPr>
          <w:ilvl w:val="0"/>
          <w:numId w:val="43"/>
        </w:numPr>
        <w:suppressAutoHyphens w:val="0"/>
        <w:spacing w:before="0" w:after="0" w:line="360" w:lineRule="auto"/>
        <w:jc w:val="both"/>
        <w:rPr>
          <w:sz w:val="28"/>
        </w:rPr>
      </w:pPr>
      <w:r>
        <w:rPr>
          <w:sz w:val="28"/>
          <w:lang w:val="uk-UA"/>
        </w:rPr>
        <w:t xml:space="preserve">Саенко </w:t>
      </w:r>
      <w:r>
        <w:rPr>
          <w:sz w:val="28"/>
        </w:rPr>
        <w:t>А. Н. Содержательно-стилистические особенности информационных текстов в Интернете / А. Н. Саенко // Научные записки Луганского нац. пед. университета. – 2004. – № 5. – С. 350–360.</w:t>
      </w:r>
    </w:p>
    <w:p w:rsidR="001670E3" w:rsidRDefault="001670E3" w:rsidP="0014377E">
      <w:pPr>
        <w:pStyle w:val="afffffffd"/>
        <w:numPr>
          <w:ilvl w:val="0"/>
          <w:numId w:val="43"/>
        </w:numPr>
        <w:suppressAutoHyphens w:val="0"/>
        <w:spacing w:before="0" w:after="0" w:line="360" w:lineRule="auto"/>
        <w:jc w:val="both"/>
        <w:rPr>
          <w:sz w:val="28"/>
        </w:rPr>
      </w:pPr>
      <w:r>
        <w:rPr>
          <w:sz w:val="28"/>
          <w:lang w:val="uk-UA"/>
        </w:rPr>
        <w:t xml:space="preserve">Саенко </w:t>
      </w:r>
      <w:r>
        <w:rPr>
          <w:sz w:val="28"/>
        </w:rPr>
        <w:t xml:space="preserve">А. Н. К проблеме разграничения устной и письменной форм речи в компьютерной коммуникации / А. Н. Саенко // </w:t>
      </w:r>
      <w:r>
        <w:rPr>
          <w:sz w:val="28"/>
          <w:lang w:val="uk-UA"/>
        </w:rPr>
        <w:t>Вісник</w:t>
      </w:r>
      <w:r>
        <w:rPr>
          <w:sz w:val="28"/>
        </w:rPr>
        <w:t xml:space="preserve"> Луганс</w:t>
      </w:r>
      <w:r>
        <w:rPr>
          <w:sz w:val="28"/>
          <w:lang w:val="uk-UA"/>
        </w:rPr>
        <w:t>ь</w:t>
      </w:r>
      <w:r>
        <w:rPr>
          <w:sz w:val="28"/>
        </w:rPr>
        <w:t>кого нац. пед. ун</w:t>
      </w:r>
      <w:r>
        <w:rPr>
          <w:sz w:val="28"/>
          <w:lang w:val="uk-UA"/>
        </w:rPr>
        <w:t>ів</w:t>
      </w:r>
      <w:r>
        <w:rPr>
          <w:sz w:val="28"/>
        </w:rPr>
        <w:t>ерситет</w:t>
      </w:r>
      <w:r>
        <w:rPr>
          <w:sz w:val="28"/>
          <w:lang w:val="uk-UA"/>
        </w:rPr>
        <w:t>у</w:t>
      </w:r>
      <w:r>
        <w:rPr>
          <w:sz w:val="28"/>
        </w:rPr>
        <w:t>. – 200</w:t>
      </w:r>
      <w:r>
        <w:rPr>
          <w:sz w:val="28"/>
          <w:lang w:val="uk-UA"/>
        </w:rPr>
        <w:t>7</w:t>
      </w:r>
      <w:r>
        <w:rPr>
          <w:sz w:val="28"/>
        </w:rPr>
        <w:t xml:space="preserve">. – № </w:t>
      </w:r>
      <w:r>
        <w:rPr>
          <w:sz w:val="28"/>
          <w:lang w:val="uk-UA"/>
        </w:rPr>
        <w:t>18 (134)</w:t>
      </w:r>
      <w:r>
        <w:rPr>
          <w:sz w:val="28"/>
        </w:rPr>
        <w:t xml:space="preserve">. – С. </w:t>
      </w:r>
      <w:r>
        <w:rPr>
          <w:sz w:val="28"/>
          <w:lang w:val="uk-UA"/>
        </w:rPr>
        <w:t>166</w:t>
      </w:r>
      <w:r>
        <w:rPr>
          <w:sz w:val="28"/>
        </w:rPr>
        <w:t>–</w:t>
      </w:r>
      <w:r>
        <w:rPr>
          <w:sz w:val="28"/>
          <w:lang w:val="uk-UA"/>
        </w:rPr>
        <w:t>176</w:t>
      </w:r>
      <w:r>
        <w:rPr>
          <w:sz w:val="28"/>
        </w:rPr>
        <w:t>.</w:t>
      </w:r>
    </w:p>
    <w:p w:rsidR="001670E3" w:rsidRDefault="001670E3" w:rsidP="0014377E">
      <w:pPr>
        <w:pStyle w:val="afffffffd"/>
        <w:numPr>
          <w:ilvl w:val="0"/>
          <w:numId w:val="43"/>
        </w:numPr>
        <w:suppressAutoHyphens w:val="0"/>
        <w:spacing w:before="0" w:after="0" w:line="360" w:lineRule="auto"/>
        <w:jc w:val="both"/>
        <w:rPr>
          <w:sz w:val="28"/>
        </w:rPr>
      </w:pPr>
      <w:r>
        <w:rPr>
          <w:sz w:val="28"/>
        </w:rPr>
        <w:lastRenderedPageBreak/>
        <w:t>Серебрякова Р. В. Национальная специфика речевых актов комплимента и похвалы в русской и английской коммуникативных культурах : дисс… канд. филол. наук : 10.02.19</w:t>
      </w:r>
      <w:r>
        <w:rPr>
          <w:b/>
          <w:sz w:val="28"/>
        </w:rPr>
        <w:t xml:space="preserve"> / </w:t>
      </w:r>
      <w:r>
        <w:rPr>
          <w:sz w:val="28"/>
        </w:rPr>
        <w:t>Р. В. Серебрякова.</w:t>
      </w:r>
      <w:r>
        <w:rPr>
          <w:b/>
          <w:sz w:val="28"/>
        </w:rPr>
        <w:t xml:space="preserve"> </w:t>
      </w:r>
      <w:r>
        <w:rPr>
          <w:sz w:val="28"/>
        </w:rPr>
        <w:t>– Воронеж, 2002. – 202 с.</w:t>
      </w:r>
    </w:p>
    <w:p w:rsidR="001670E3" w:rsidRDefault="001670E3" w:rsidP="0014377E">
      <w:pPr>
        <w:numPr>
          <w:ilvl w:val="0"/>
          <w:numId w:val="43"/>
        </w:numPr>
        <w:suppressAutoHyphens w:val="0"/>
        <w:spacing w:line="360" w:lineRule="auto"/>
        <w:jc w:val="both"/>
        <w:rPr>
          <w:sz w:val="28"/>
          <w:lang w:val="uk-UA"/>
        </w:rPr>
      </w:pPr>
      <w:r>
        <w:rPr>
          <w:sz w:val="28"/>
          <w:lang w:val="uk-UA"/>
        </w:rPr>
        <w:t>Слышкин Г. Г. Речевой жанр: перспективы концептологического анализа // Жанры речи : сборник научных статей. – Саратов : Изд-во ГосУНЦ “Колледж”, 2005. – Вып. 4. Жанр и концепт. – С. 35–50.</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Смирнов Ф. О. Интернет-общение на английском и русском языках: опыт лингвокультурного сопоставления </w:t>
      </w:r>
      <w:r>
        <w:rPr>
          <w:sz w:val="28"/>
        </w:rPr>
        <w:t xml:space="preserve">[Електронний ресурс] / Ф. О. Смирнов // Режим доступу до журн. : </w:t>
      </w:r>
      <w:r>
        <w:rPr>
          <w:sz w:val="28"/>
          <w:lang w:val="uk-UA"/>
        </w:rPr>
        <w:t xml:space="preserve">http://www.dialog-21.ru/Archive/2005/SmirnovF/SmirnovF.htm. </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Соколинская Е. Г. Сравнительный анализ электронного дискурса синхронной и асинхронной коммуникации в аспекте гендерной репрезентации (На материале русскоязычных чатов и русской секции LiveJournal) [Електронний ресурс] / Е. Г. Соколинская // Режим доступу до журн. : </w:t>
      </w:r>
      <w:hyperlink r:id="rId28" w:history="1">
        <w:r>
          <w:rPr>
            <w:rStyle w:val="ae"/>
            <w:color w:val="auto"/>
            <w:sz w:val="28"/>
          </w:rPr>
          <w:t>http://linguistics.kiev.ua</w:t>
        </w:r>
      </w:hyperlink>
      <w:r>
        <w:rPr>
          <w:sz w:val="28"/>
          <w:lang w:val="uk-UA"/>
        </w:rPr>
        <w:t>.</w:t>
      </w:r>
    </w:p>
    <w:p w:rsidR="001670E3" w:rsidRDefault="001670E3" w:rsidP="0014377E">
      <w:pPr>
        <w:pStyle w:val="afffffffd"/>
        <w:numPr>
          <w:ilvl w:val="0"/>
          <w:numId w:val="43"/>
        </w:numPr>
        <w:suppressAutoHyphens w:val="0"/>
        <w:spacing w:before="0" w:after="0" w:line="360" w:lineRule="auto"/>
        <w:jc w:val="both"/>
        <w:rPr>
          <w:sz w:val="28"/>
        </w:rPr>
      </w:pPr>
      <w:r>
        <w:rPr>
          <w:sz w:val="28"/>
        </w:rPr>
        <w:t>Степанов Ю. С. Константы. Словарь русской культуры. Опыт исследования / Ю.</w:t>
      </w:r>
      <w:r>
        <w:rPr>
          <w:sz w:val="28"/>
          <w:lang w:val="uk-UA"/>
        </w:rPr>
        <w:t xml:space="preserve"> </w:t>
      </w:r>
      <w:r>
        <w:rPr>
          <w:sz w:val="28"/>
        </w:rPr>
        <w:t>С. Степанов. – М. : Школа “Яз. рус. Культуры”, 1997. – 824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Степанов Ю. С. Пространства и миры </w:t>
      </w:r>
      <w:r>
        <w:rPr>
          <w:sz w:val="28"/>
          <w:lang w:val="uk-UA"/>
        </w:rPr>
        <w:sym w:font="Times New Roman" w:char="2014"/>
      </w:r>
      <w:r>
        <w:rPr>
          <w:sz w:val="28"/>
          <w:lang w:val="uk-UA"/>
        </w:rPr>
        <w:t xml:space="preserve"> «новый», «воображаемый», «ментальный» и прочие / Ю. С. Степанов // Философия языка: в границах и вне границ. – Харьков : Око, 1994. – С. 4–18.</w:t>
      </w:r>
    </w:p>
    <w:p w:rsidR="001670E3" w:rsidRDefault="001670E3" w:rsidP="0014377E">
      <w:pPr>
        <w:pStyle w:val="afffffffd"/>
        <w:numPr>
          <w:ilvl w:val="0"/>
          <w:numId w:val="43"/>
        </w:numPr>
        <w:suppressAutoHyphens w:val="0"/>
        <w:spacing w:before="0" w:after="0" w:line="360" w:lineRule="auto"/>
        <w:jc w:val="both"/>
        <w:rPr>
          <w:sz w:val="28"/>
        </w:rPr>
      </w:pPr>
      <w:r>
        <w:rPr>
          <w:sz w:val="28"/>
        </w:rPr>
        <w:t>Степанов Ю.</w:t>
      </w:r>
      <w:r>
        <w:rPr>
          <w:sz w:val="28"/>
          <w:lang w:val="uk-UA"/>
        </w:rPr>
        <w:t xml:space="preserve"> </w:t>
      </w:r>
      <w:r>
        <w:rPr>
          <w:sz w:val="28"/>
        </w:rPr>
        <w:t>С. Изменчивый “образ языка” в науке ХХ века / Ю.</w:t>
      </w:r>
      <w:r>
        <w:rPr>
          <w:sz w:val="28"/>
          <w:lang w:val="uk-UA"/>
        </w:rPr>
        <w:t xml:space="preserve"> </w:t>
      </w:r>
      <w:r>
        <w:rPr>
          <w:sz w:val="28"/>
        </w:rPr>
        <w:t>С. Степанов // Язык и наука конца 20 века. – М. : Рос. гос. гуманит. ун-т, 1995. – С. 7–34.</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Стернин И. А. Методика исследования структуры концепта // Методологические проблемы когнитивной лингвистики : [научное издание / </w:t>
      </w:r>
      <w:r>
        <w:rPr>
          <w:sz w:val="28"/>
          <w:lang w:val="uk-UA"/>
        </w:rPr>
        <w:t>п</w:t>
      </w:r>
      <w:r>
        <w:rPr>
          <w:sz w:val="28"/>
        </w:rPr>
        <w:t>од ред. И. А. Стернина</w:t>
      </w:r>
      <w:r>
        <w:rPr>
          <w:sz w:val="28"/>
          <w:lang w:val="en-US"/>
        </w:rPr>
        <w:t>]</w:t>
      </w:r>
      <w:r>
        <w:rPr>
          <w:sz w:val="28"/>
        </w:rPr>
        <w:t xml:space="preserve">. – Воронеж : Воронежский государственный университет, 2001. – С. 58–65. </w:t>
      </w:r>
    </w:p>
    <w:p w:rsidR="001670E3" w:rsidRDefault="001670E3" w:rsidP="0014377E">
      <w:pPr>
        <w:pStyle w:val="afffffff6"/>
        <w:numPr>
          <w:ilvl w:val="0"/>
          <w:numId w:val="43"/>
        </w:numPr>
        <w:tabs>
          <w:tab w:val="clear" w:pos="4677"/>
          <w:tab w:val="clear" w:pos="9355"/>
        </w:tabs>
        <w:suppressAutoHyphens w:val="0"/>
        <w:spacing w:line="360" w:lineRule="auto"/>
        <w:jc w:val="both"/>
        <w:rPr>
          <w:sz w:val="28"/>
          <w:lang w:val="uk-UA"/>
        </w:rPr>
      </w:pPr>
      <w:r>
        <w:rPr>
          <w:sz w:val="28"/>
          <w:lang w:val="uk-UA"/>
        </w:rPr>
        <w:lastRenderedPageBreak/>
        <w:t>Стернин И. А. О прое</w:t>
      </w:r>
      <w:r>
        <w:rPr>
          <w:sz w:val="28"/>
        </w:rPr>
        <w:t xml:space="preserve">кте </w:t>
      </w:r>
      <w:r>
        <w:rPr>
          <w:sz w:val="28"/>
          <w:lang w:val="uk-UA"/>
        </w:rPr>
        <w:t>„</w:t>
      </w:r>
      <w:r>
        <w:rPr>
          <w:sz w:val="28"/>
        </w:rPr>
        <w:t>Коммуникативное поведение</w:t>
      </w:r>
      <w:r>
        <w:rPr>
          <w:sz w:val="28"/>
          <w:lang w:val="uk-UA"/>
        </w:rPr>
        <w:t xml:space="preserve">” </w:t>
      </w:r>
      <w:r>
        <w:rPr>
          <w:sz w:val="28"/>
        </w:rPr>
        <w:t>/ И. А. Стернин // Коммуникативное поведение. Вежливость как коммуникативная категория. – Воронеж : Истоки, 2003.</w:t>
      </w:r>
      <w:r>
        <w:rPr>
          <w:sz w:val="28"/>
          <w:lang w:val="uk-UA"/>
        </w:rPr>
        <w:t xml:space="preserve"> – С. 3–9.</w:t>
      </w:r>
    </w:p>
    <w:p w:rsidR="001670E3" w:rsidRDefault="001670E3" w:rsidP="0014377E">
      <w:pPr>
        <w:pStyle w:val="afffffffd"/>
        <w:numPr>
          <w:ilvl w:val="0"/>
          <w:numId w:val="43"/>
        </w:numPr>
        <w:suppressAutoHyphens w:val="0"/>
        <w:spacing w:before="0" w:after="0" w:line="360" w:lineRule="auto"/>
        <w:jc w:val="both"/>
        <w:rPr>
          <w:sz w:val="28"/>
        </w:rPr>
      </w:pPr>
      <w:r>
        <w:rPr>
          <w:sz w:val="28"/>
        </w:rPr>
        <w:t>Стернин И. А. Проблемы описания вежливости как коммуникативной категории / И. А. Стернин // Коммуникативное поведение. Вежливость как коммуникативная категория. – Воронеж : Истоки, 2003. – С. 22–47.</w:t>
      </w:r>
    </w:p>
    <w:p w:rsidR="001670E3" w:rsidRDefault="001670E3" w:rsidP="0014377E">
      <w:pPr>
        <w:pStyle w:val="afffffffd"/>
        <w:numPr>
          <w:ilvl w:val="0"/>
          <w:numId w:val="43"/>
        </w:numPr>
        <w:suppressAutoHyphens w:val="0"/>
        <w:spacing w:before="0" w:after="0" w:line="360" w:lineRule="auto"/>
        <w:jc w:val="both"/>
        <w:rPr>
          <w:sz w:val="28"/>
        </w:rPr>
      </w:pPr>
      <w:r>
        <w:rPr>
          <w:sz w:val="28"/>
        </w:rPr>
        <w:t>Столярова М.</w:t>
      </w:r>
      <w:r>
        <w:rPr>
          <w:sz w:val="28"/>
          <w:lang w:val="uk-UA"/>
        </w:rPr>
        <w:t xml:space="preserve"> </w:t>
      </w:r>
      <w:r>
        <w:rPr>
          <w:sz w:val="28"/>
        </w:rPr>
        <w:t>О. Етикет у віртуальній англомовній комунікації (на матеріалі чатлайнових сесій) : автореф. дис. на здобуття наук. ступеня канд. філол. наук : спец. 10.02.04 “Германські мови” / М. О. Столярова. – Київ, 2005. – 20 с. </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Сухих С. А. </w:t>
      </w:r>
      <w:r>
        <w:rPr>
          <w:sz w:val="28"/>
          <w:lang w:val="uk-UA"/>
        </w:rPr>
        <w:t>Ме</w:t>
      </w:r>
      <w:r>
        <w:rPr>
          <w:sz w:val="28"/>
        </w:rPr>
        <w:t>ханизмы манипулятивной коммуникации / С. А. Сухих // Теоретическая и прикладная лингвистика. – 2000. – №2. – С.17–20.</w:t>
      </w:r>
    </w:p>
    <w:p w:rsidR="001670E3" w:rsidRDefault="001670E3" w:rsidP="0014377E">
      <w:pPr>
        <w:pStyle w:val="afffffffd"/>
        <w:numPr>
          <w:ilvl w:val="0"/>
          <w:numId w:val="43"/>
        </w:numPr>
        <w:suppressAutoHyphens w:val="0"/>
        <w:spacing w:before="0" w:after="0" w:line="360" w:lineRule="auto"/>
        <w:jc w:val="both"/>
        <w:rPr>
          <w:sz w:val="28"/>
        </w:rPr>
      </w:pPr>
      <w:r>
        <w:rPr>
          <w:sz w:val="28"/>
        </w:rPr>
        <w:t>Сухих С. А. Речевые интеракции и стратеги</w:t>
      </w:r>
      <w:r>
        <w:rPr>
          <w:sz w:val="28"/>
          <w:lang w:val="uk-UA"/>
        </w:rPr>
        <w:t>и</w:t>
      </w:r>
      <w:r>
        <w:rPr>
          <w:sz w:val="28"/>
        </w:rPr>
        <w:t xml:space="preserve"> / С. А. Сухих // Языковое общение и его единицы. – Калинин : Калининский гос. ун-т, 1986. – С. 71–77.</w:t>
      </w:r>
    </w:p>
    <w:p w:rsidR="001670E3" w:rsidRDefault="001670E3" w:rsidP="0014377E">
      <w:pPr>
        <w:pStyle w:val="afffffffd"/>
        <w:numPr>
          <w:ilvl w:val="0"/>
          <w:numId w:val="43"/>
        </w:numPr>
        <w:suppressAutoHyphens w:val="0"/>
        <w:spacing w:before="0" w:after="0" w:line="360" w:lineRule="auto"/>
        <w:jc w:val="both"/>
        <w:rPr>
          <w:sz w:val="28"/>
        </w:rPr>
      </w:pPr>
      <w:r>
        <w:rPr>
          <w:sz w:val="28"/>
        </w:rPr>
        <w:t xml:space="preserve">Тагильцева Ю. Р. Субъективная тональность и модальность в политическом Интернет-дискурсе : дисс. на соиск. … канд. филол. наук : 10.02.01 / Ю. Р. Тагильцева. – Екатеринбург, 2006. – 255 с. </w:t>
      </w:r>
    </w:p>
    <w:p w:rsidR="001670E3" w:rsidRDefault="001670E3" w:rsidP="0014377E">
      <w:pPr>
        <w:pStyle w:val="afffffffd"/>
        <w:numPr>
          <w:ilvl w:val="0"/>
          <w:numId w:val="43"/>
        </w:numPr>
        <w:suppressAutoHyphens w:val="0"/>
        <w:spacing w:before="0" w:after="0" w:line="360" w:lineRule="auto"/>
        <w:jc w:val="both"/>
        <w:rPr>
          <w:sz w:val="28"/>
        </w:rPr>
      </w:pPr>
      <w:r>
        <w:rPr>
          <w:sz w:val="28"/>
        </w:rPr>
        <w:t>Тарасова Е. В. Речевая системность в терминах лингвопрагматики / Е. В. Тарасова // Вісник Харків. нац. університету ім. В. Н. Каразіна. – 2000. – № 471. – С. 273–279.</w:t>
      </w:r>
    </w:p>
    <w:p w:rsidR="001670E3" w:rsidRDefault="001670E3" w:rsidP="0014377E">
      <w:pPr>
        <w:numPr>
          <w:ilvl w:val="0"/>
          <w:numId w:val="43"/>
        </w:numPr>
        <w:suppressAutoHyphens w:val="0"/>
        <w:spacing w:line="360" w:lineRule="auto"/>
        <w:jc w:val="both"/>
        <w:rPr>
          <w:sz w:val="28"/>
        </w:rPr>
      </w:pPr>
      <w:r>
        <w:rPr>
          <w:sz w:val="28"/>
        </w:rPr>
        <w:t>Тарасова Е.</w:t>
      </w:r>
      <w:r>
        <w:rPr>
          <w:sz w:val="28"/>
          <w:lang w:val="uk-UA"/>
        </w:rPr>
        <w:t xml:space="preserve"> </w:t>
      </w:r>
      <w:r>
        <w:rPr>
          <w:sz w:val="28"/>
        </w:rPr>
        <w:t>В. Феномен “</w:t>
      </w:r>
      <w:r>
        <w:rPr>
          <w:sz w:val="28"/>
          <w:lang w:val="en-US"/>
        </w:rPr>
        <w:t>small</w:t>
      </w:r>
      <w:r>
        <w:rPr>
          <w:sz w:val="28"/>
        </w:rPr>
        <w:t xml:space="preserve"> </w:t>
      </w:r>
      <w:r>
        <w:rPr>
          <w:sz w:val="28"/>
          <w:lang w:val="en-US"/>
        </w:rPr>
        <w:t>talk</w:t>
      </w:r>
      <w:r>
        <w:rPr>
          <w:sz w:val="28"/>
        </w:rPr>
        <w:t>” в англоязычной этнокультуре</w:t>
      </w:r>
      <w:r>
        <w:rPr>
          <w:sz w:val="28"/>
          <w:lang w:val="uk-UA"/>
        </w:rPr>
        <w:t xml:space="preserve"> / </w:t>
      </w:r>
      <w:r>
        <w:rPr>
          <w:sz w:val="28"/>
        </w:rPr>
        <w:t>Е.</w:t>
      </w:r>
      <w:r>
        <w:rPr>
          <w:sz w:val="28"/>
          <w:lang w:val="uk-UA"/>
        </w:rPr>
        <w:t xml:space="preserve"> </w:t>
      </w:r>
      <w:r>
        <w:rPr>
          <w:sz w:val="28"/>
        </w:rPr>
        <w:t>В. Тарасова //</w:t>
      </w:r>
      <w:r>
        <w:rPr>
          <w:sz w:val="28"/>
          <w:lang w:val="uk-UA"/>
        </w:rPr>
        <w:t xml:space="preserve"> Актуальні проблеми вивчення мови та мовлення, міжособової та міжкультурної комунікації. – Харків : Константа, 1996. – С. 179–180.</w:t>
      </w:r>
    </w:p>
    <w:p w:rsidR="001670E3" w:rsidRDefault="001670E3" w:rsidP="0014377E">
      <w:pPr>
        <w:numPr>
          <w:ilvl w:val="0"/>
          <w:numId w:val="43"/>
        </w:numPr>
        <w:suppressAutoHyphens w:val="0"/>
        <w:spacing w:line="360" w:lineRule="auto"/>
        <w:jc w:val="both"/>
        <w:rPr>
          <w:sz w:val="28"/>
          <w:lang w:val="uk-UA"/>
        </w:rPr>
      </w:pPr>
      <w:r>
        <w:rPr>
          <w:sz w:val="28"/>
          <w:lang w:val="uk-UA"/>
        </w:rPr>
        <w:t>Тевено Л. Рациональность или социальные нормы: преодоленное противоречие? / Л. Тевено ; пер. с фр. Т. Бокова, А. Олейник // Экономическая социология. – 2001. – №1. – С. 88–122.</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 xml:space="preserve">Тираспольський Л. М. Жанр виртуальной конференции </w:t>
      </w:r>
      <w:r>
        <w:rPr>
          <w:sz w:val="28"/>
        </w:rPr>
        <w:t>[Електронний ресурс]</w:t>
      </w:r>
      <w:r>
        <w:rPr>
          <w:sz w:val="28"/>
          <w:lang w:val="uk-UA"/>
        </w:rPr>
        <w:t xml:space="preserve"> / Л. М. Тираспольський, В. В. Новиков // </w:t>
      </w:r>
      <w:r>
        <w:rPr>
          <w:sz w:val="28"/>
        </w:rPr>
        <w:t xml:space="preserve">Режим доступу до журн. : </w:t>
      </w:r>
      <w:hyperlink r:id="rId29" w:history="1">
        <w:r>
          <w:rPr>
            <w:rStyle w:val="ae"/>
            <w:sz w:val="28"/>
            <w:lang w:val="uk-UA"/>
          </w:rPr>
          <w:t>http://flogiston.ru</w:t>
        </w:r>
      </w:hyperlink>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rPr>
        <w:t>Трофимова Г. Н. Языковой вкус Интернет-эпохи в России : Функцион</w:t>
      </w:r>
      <w:r>
        <w:rPr>
          <w:sz w:val="28"/>
        </w:rPr>
        <w:t>и</w:t>
      </w:r>
      <w:r>
        <w:rPr>
          <w:sz w:val="28"/>
        </w:rPr>
        <w:t>рование русского языка в Интернете : концептуально-сущностные доминанты / Г. Н. Трофимова. – М. : Изд-во РУДН, 2004. – 380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Уханов Е. В. „Письмо счастья” – метавирус в сетевых коммуникациях. </w:t>
      </w:r>
      <w:r>
        <w:rPr>
          <w:sz w:val="28"/>
        </w:rPr>
        <w:t xml:space="preserve">От Другого к Иному / </w:t>
      </w:r>
      <w:r>
        <w:rPr>
          <w:sz w:val="28"/>
          <w:lang w:val="uk-UA"/>
        </w:rPr>
        <w:t>Е. В. Уханов</w:t>
      </w:r>
      <w:r>
        <w:rPr>
          <w:sz w:val="28"/>
        </w:rPr>
        <w:t xml:space="preserve"> // Вісник Харків. нац. університету ім. В. Н. Каразіна. – 2008. – № 792. – С.164–174.</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Уханов Е. В. </w:t>
      </w:r>
      <w:r>
        <w:rPr>
          <w:sz w:val="28"/>
        </w:rPr>
        <w:t xml:space="preserve">Скользящая трансгрессия виртуального Другого / </w:t>
      </w:r>
      <w:r>
        <w:rPr>
          <w:sz w:val="28"/>
          <w:lang w:val="uk-UA"/>
        </w:rPr>
        <w:t>Е. В. Уханов</w:t>
      </w:r>
      <w:r>
        <w:rPr>
          <w:sz w:val="28"/>
        </w:rPr>
        <w:t xml:space="preserve"> // Вісник Харків. нац. університету ім. В. Н. Каразіна. – 2007. – № 778. – С.179–189.</w:t>
      </w:r>
    </w:p>
    <w:p w:rsidR="001670E3" w:rsidRDefault="001670E3" w:rsidP="0014377E">
      <w:pPr>
        <w:numPr>
          <w:ilvl w:val="0"/>
          <w:numId w:val="43"/>
        </w:numPr>
        <w:suppressAutoHyphens w:val="0"/>
        <w:spacing w:line="360" w:lineRule="auto"/>
        <w:jc w:val="both"/>
        <w:rPr>
          <w:sz w:val="28"/>
          <w:lang w:val="uk-UA"/>
        </w:rPr>
      </w:pPr>
      <w:r>
        <w:rPr>
          <w:sz w:val="28"/>
          <w:lang w:val="uk-UA"/>
        </w:rPr>
        <w:t>Фаулз Дж. Аристос / Дж. Фаулз ; пер. с англ. И. Бессмертная. – М. : АСТ, 2006. – 347 с.</w:t>
      </w:r>
    </w:p>
    <w:p w:rsidR="001670E3" w:rsidRDefault="001670E3" w:rsidP="0014377E">
      <w:pPr>
        <w:numPr>
          <w:ilvl w:val="0"/>
          <w:numId w:val="43"/>
        </w:numPr>
        <w:suppressAutoHyphens w:val="0"/>
        <w:spacing w:line="360" w:lineRule="auto"/>
        <w:jc w:val="both"/>
        <w:rPr>
          <w:sz w:val="28"/>
          <w:lang w:val="uk-UA"/>
        </w:rPr>
      </w:pPr>
      <w:r>
        <w:rPr>
          <w:sz w:val="28"/>
          <w:lang w:val="uk-UA"/>
        </w:rPr>
        <w:t>Флиер Ф. Я. Культурология для культурологов / Ф. Я. Флиер. – М. : Академический проект, 2000. – 460 с.</w:t>
      </w:r>
    </w:p>
    <w:p w:rsidR="001670E3" w:rsidRDefault="001670E3" w:rsidP="0014377E">
      <w:pPr>
        <w:numPr>
          <w:ilvl w:val="0"/>
          <w:numId w:val="43"/>
        </w:numPr>
        <w:suppressAutoHyphens w:val="0"/>
        <w:spacing w:line="360" w:lineRule="auto"/>
        <w:jc w:val="both"/>
        <w:rPr>
          <w:sz w:val="28"/>
          <w:lang w:val="uk-UA"/>
        </w:rPr>
      </w:pPr>
      <w:r>
        <w:rPr>
          <w:sz w:val="28"/>
          <w:lang w:val="uk-UA"/>
        </w:rPr>
        <w:t>Формановская Н. И. Вы сказали: «Здравствуйте!». Речевой этикет в нашем общении / Н. И. Формановская. – М. : Знание, 1982. – 156 с.</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Формановская Н. И. Коммуникативно-прагматические аспекты единиц общения / Н. И. Формановская. – </w:t>
      </w:r>
      <w:r>
        <w:rPr>
          <w:sz w:val="28"/>
        </w:rPr>
        <w:t>М. : Ин-т рус. языка РАН, 1998. – 292 с.</w:t>
      </w:r>
    </w:p>
    <w:p w:rsidR="001670E3" w:rsidRDefault="001670E3" w:rsidP="0014377E">
      <w:pPr>
        <w:numPr>
          <w:ilvl w:val="0"/>
          <w:numId w:val="43"/>
        </w:numPr>
        <w:suppressAutoHyphens w:val="0"/>
        <w:spacing w:line="360" w:lineRule="auto"/>
        <w:jc w:val="both"/>
        <w:rPr>
          <w:sz w:val="28"/>
          <w:lang w:val="uk-UA"/>
        </w:rPr>
      </w:pPr>
      <w:r>
        <w:rPr>
          <w:sz w:val="28"/>
        </w:rPr>
        <w:t>Фриндте В.</w:t>
      </w:r>
      <w:r>
        <w:rPr>
          <w:sz w:val="28"/>
          <w:lang w:val="uk-UA"/>
        </w:rPr>
        <w:t xml:space="preserve"> </w:t>
      </w:r>
      <w:r>
        <w:rPr>
          <w:sz w:val="28"/>
        </w:rPr>
        <w:t xml:space="preserve">Публичное конструирование Я в опосредованном компьютером общении / В. Фриндте, Т. Келер ; </w:t>
      </w:r>
      <w:r>
        <w:rPr>
          <w:sz w:val="28"/>
          <w:lang w:val="uk-UA"/>
        </w:rPr>
        <w:t xml:space="preserve">пер. </w:t>
      </w:r>
      <w:r>
        <w:rPr>
          <w:sz w:val="28"/>
        </w:rPr>
        <w:t>с</w:t>
      </w:r>
      <w:r>
        <w:rPr>
          <w:sz w:val="28"/>
          <w:lang w:val="uk-UA"/>
        </w:rPr>
        <w:t xml:space="preserve"> нем. А. Е. Жичкина</w:t>
      </w:r>
      <w:r>
        <w:rPr>
          <w:sz w:val="28"/>
        </w:rPr>
        <w:t xml:space="preserve"> // Гуманитарные исследования в Интернете.</w:t>
      </w:r>
      <w:r>
        <w:rPr>
          <w:sz w:val="28"/>
          <w:lang w:val="uk-UA"/>
        </w:rPr>
        <w:t xml:space="preserve"> –</w:t>
      </w:r>
      <w:r>
        <w:rPr>
          <w:sz w:val="28"/>
        </w:rPr>
        <w:t xml:space="preserve"> М. : Можайск-Терра, 2000. – С. 40–54.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Фролов Н. К. Научные стили речи в компьютерном дискурсе </w:t>
      </w:r>
      <w:r>
        <w:rPr>
          <w:sz w:val="28"/>
        </w:rPr>
        <w:t>[Електронний ресурс]</w:t>
      </w:r>
      <w:r>
        <w:rPr>
          <w:sz w:val="28"/>
          <w:lang w:val="uk-UA"/>
        </w:rPr>
        <w:t xml:space="preserve"> / Н. К. Фролов, Н. Л. Моргун // </w:t>
      </w:r>
      <w:r>
        <w:rPr>
          <w:sz w:val="28"/>
        </w:rPr>
        <w:t xml:space="preserve">Режим доступу до журн. : </w:t>
      </w:r>
      <w:hyperlink r:id="rId30" w:history="1">
        <w:r>
          <w:rPr>
            <w:rStyle w:val="ae"/>
            <w:sz w:val="28"/>
            <w:lang w:val="uk-UA"/>
          </w:rPr>
          <w:t>http://frgf.utmn.ru/journal/No17/text10.htm</w:t>
        </w:r>
      </w:hyperlink>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Фуко М. </w:t>
      </w:r>
      <w:r>
        <w:rPr>
          <w:sz w:val="28"/>
        </w:rPr>
        <w:t xml:space="preserve">Археология знания / </w:t>
      </w:r>
      <w:r>
        <w:rPr>
          <w:sz w:val="28"/>
          <w:lang w:val="uk-UA"/>
        </w:rPr>
        <w:t>М. Фуко ; п</w:t>
      </w:r>
      <w:r>
        <w:rPr>
          <w:sz w:val="28"/>
        </w:rPr>
        <w:t xml:space="preserve">ер. </w:t>
      </w:r>
      <w:r>
        <w:rPr>
          <w:sz w:val="28"/>
          <w:lang w:val="uk-UA"/>
        </w:rPr>
        <w:t xml:space="preserve">с </w:t>
      </w:r>
      <w:r>
        <w:rPr>
          <w:sz w:val="28"/>
        </w:rPr>
        <w:t>фр. М. Б. Раков</w:t>
      </w:r>
      <w:r>
        <w:rPr>
          <w:sz w:val="28"/>
          <w:lang w:val="uk-UA"/>
        </w:rPr>
        <w:t>а</w:t>
      </w:r>
      <w:r>
        <w:rPr>
          <w:sz w:val="28"/>
        </w:rPr>
        <w:t>, А. Ю. Серебрянников</w:t>
      </w:r>
      <w:r>
        <w:rPr>
          <w:sz w:val="28"/>
          <w:lang w:val="uk-UA"/>
        </w:rPr>
        <w:t>а</w:t>
      </w:r>
      <w:r>
        <w:rPr>
          <w:sz w:val="28"/>
        </w:rPr>
        <w:t xml:space="preserve">. – СПб. : Гуманитарная Академия, 2004. </w:t>
      </w:r>
      <w:r>
        <w:rPr>
          <w:sz w:val="28"/>
          <w:lang w:val="uk-UA"/>
        </w:rPr>
        <w:t>–</w:t>
      </w:r>
      <w:r>
        <w:rPr>
          <w:sz w:val="28"/>
        </w:rPr>
        <w:t xml:space="preserve"> 416 с.</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 xml:space="preserve">Фукуяма Ф. Конец истории и последний человек / Ф. Фукуяма ; пер. с англ. </w:t>
      </w:r>
      <w:r>
        <w:rPr>
          <w:sz w:val="28"/>
        </w:rPr>
        <w:t>М.</w:t>
      </w:r>
      <w:r>
        <w:rPr>
          <w:sz w:val="28"/>
          <w:lang w:val="uk-UA"/>
        </w:rPr>
        <w:t xml:space="preserve"> </w:t>
      </w:r>
      <w:r>
        <w:rPr>
          <w:sz w:val="28"/>
        </w:rPr>
        <w:t>Б. Левин</w:t>
      </w:r>
      <w:r>
        <w:rPr>
          <w:sz w:val="28"/>
          <w:lang w:val="uk-UA"/>
        </w:rPr>
        <w:t xml:space="preserve">. – М. : Ермак, 2005. – </w:t>
      </w:r>
      <w:r>
        <w:rPr>
          <w:sz w:val="28"/>
        </w:rPr>
        <w:t>592 с.</w:t>
      </w:r>
    </w:p>
    <w:p w:rsidR="001670E3" w:rsidRDefault="001670E3" w:rsidP="0014377E">
      <w:pPr>
        <w:numPr>
          <w:ilvl w:val="0"/>
          <w:numId w:val="43"/>
        </w:numPr>
        <w:suppressAutoHyphens w:val="0"/>
        <w:spacing w:line="360" w:lineRule="auto"/>
        <w:jc w:val="both"/>
        <w:rPr>
          <w:sz w:val="28"/>
          <w:lang w:val="uk-UA"/>
        </w:rPr>
      </w:pPr>
      <w:r>
        <w:rPr>
          <w:sz w:val="28"/>
          <w:lang w:val="uk-UA"/>
        </w:rPr>
        <w:t>Хабермас Ю. Моральное сознание и коммуникативное действие / Ю. Хабермас ; пер. с нем. Д. В. Скляднев. – СПб. : Наука, 2000. – 380 с.</w:t>
      </w:r>
    </w:p>
    <w:p w:rsidR="001670E3" w:rsidRDefault="001670E3" w:rsidP="0014377E">
      <w:pPr>
        <w:numPr>
          <w:ilvl w:val="0"/>
          <w:numId w:val="43"/>
        </w:numPr>
        <w:suppressAutoHyphens w:val="0"/>
        <w:spacing w:line="360" w:lineRule="auto"/>
        <w:jc w:val="both"/>
        <w:rPr>
          <w:sz w:val="28"/>
          <w:lang w:val="uk-UA"/>
        </w:rPr>
      </w:pPr>
      <w:r>
        <w:rPr>
          <w:sz w:val="28"/>
        </w:rPr>
        <w:t>Хинтикка Я. Логико-эпистемологические исследования</w:t>
      </w:r>
      <w:r>
        <w:rPr>
          <w:sz w:val="28"/>
          <w:lang w:val="uk-UA"/>
        </w:rPr>
        <w:t xml:space="preserve"> </w:t>
      </w:r>
      <w:r>
        <w:rPr>
          <w:sz w:val="28"/>
        </w:rPr>
        <w:t xml:space="preserve">/ Я. Хинтикка </w:t>
      </w:r>
      <w:r>
        <w:rPr>
          <w:sz w:val="28"/>
          <w:lang w:val="uk-UA"/>
        </w:rPr>
        <w:t>; п</w:t>
      </w:r>
      <w:r>
        <w:rPr>
          <w:sz w:val="28"/>
        </w:rPr>
        <w:t>ер. с англ.</w:t>
      </w:r>
      <w:r>
        <w:rPr>
          <w:sz w:val="28"/>
          <w:lang w:val="uk-UA"/>
        </w:rPr>
        <w:t xml:space="preserve"> </w:t>
      </w:r>
      <w:r>
        <w:rPr>
          <w:sz w:val="28"/>
        </w:rPr>
        <w:t>В.</w:t>
      </w:r>
      <w:r>
        <w:rPr>
          <w:sz w:val="28"/>
          <w:lang w:val="uk-UA"/>
        </w:rPr>
        <w:t xml:space="preserve"> </w:t>
      </w:r>
      <w:r>
        <w:rPr>
          <w:sz w:val="28"/>
        </w:rPr>
        <w:t>Н.</w:t>
      </w:r>
      <w:r>
        <w:rPr>
          <w:sz w:val="28"/>
          <w:lang w:val="uk-UA"/>
        </w:rPr>
        <w:t xml:space="preserve"> </w:t>
      </w:r>
      <w:r>
        <w:rPr>
          <w:sz w:val="28"/>
        </w:rPr>
        <w:t xml:space="preserve">Брюшинкина </w:t>
      </w:r>
      <w:r>
        <w:rPr>
          <w:sz w:val="28"/>
          <w:lang w:val="uk-UA"/>
        </w:rPr>
        <w:t xml:space="preserve">и др. – </w:t>
      </w:r>
      <w:r>
        <w:rPr>
          <w:sz w:val="28"/>
        </w:rPr>
        <w:t>М.</w:t>
      </w:r>
      <w:r>
        <w:rPr>
          <w:sz w:val="28"/>
          <w:lang w:val="uk-UA"/>
        </w:rPr>
        <w:t xml:space="preserve"> </w:t>
      </w:r>
      <w:r>
        <w:rPr>
          <w:sz w:val="28"/>
        </w:rPr>
        <w:t>: Прогресс</w:t>
      </w:r>
      <w:r>
        <w:rPr>
          <w:sz w:val="28"/>
          <w:lang w:val="uk-UA"/>
        </w:rPr>
        <w:t>,</w:t>
      </w:r>
      <w:r>
        <w:rPr>
          <w:sz w:val="28"/>
        </w:rPr>
        <w:t xml:space="preserve"> 1980. </w:t>
      </w:r>
      <w:r>
        <w:rPr>
          <w:sz w:val="28"/>
          <w:lang w:val="uk-UA"/>
        </w:rPr>
        <w:t>– 517 с.</w:t>
      </w:r>
    </w:p>
    <w:p w:rsidR="001670E3" w:rsidRDefault="001670E3" w:rsidP="0014377E">
      <w:pPr>
        <w:numPr>
          <w:ilvl w:val="0"/>
          <w:numId w:val="43"/>
        </w:numPr>
        <w:suppressAutoHyphens w:val="0"/>
        <w:spacing w:line="360" w:lineRule="auto"/>
        <w:jc w:val="both"/>
        <w:rPr>
          <w:sz w:val="28"/>
          <w:lang w:val="uk-UA"/>
        </w:rPr>
      </w:pPr>
      <w:r>
        <w:rPr>
          <w:sz w:val="28"/>
        </w:rPr>
        <w:t>Чеботарева Н. Д. Интернет-форум как виртуальный аналог психодинамической группы [Електронний ресурс] / Н. Д. Чеботарева // Режим доступу до журн. : http</w:t>
      </w:r>
      <w:r>
        <w:rPr>
          <w:sz w:val="28"/>
          <w:lang w:val="uk-UA"/>
        </w:rPr>
        <w:t>://</w:t>
      </w:r>
      <w:r>
        <w:rPr>
          <w:sz w:val="28"/>
        </w:rPr>
        <w:t>ezotera</w:t>
      </w:r>
      <w:r>
        <w:rPr>
          <w:sz w:val="28"/>
          <w:lang w:val="uk-UA"/>
        </w:rPr>
        <w:t>.</w:t>
      </w:r>
      <w:r>
        <w:rPr>
          <w:sz w:val="28"/>
        </w:rPr>
        <w:t>ariom</w:t>
      </w:r>
      <w:r>
        <w:rPr>
          <w:sz w:val="28"/>
          <w:lang w:val="uk-UA"/>
        </w:rPr>
        <w:t>.</w:t>
      </w:r>
      <w:r>
        <w:rPr>
          <w:sz w:val="28"/>
        </w:rPr>
        <w:t>ru</w:t>
      </w:r>
      <w:r>
        <w:rPr>
          <w:sz w:val="28"/>
          <w:lang w:val="uk-UA"/>
        </w:rPr>
        <w:t>/2006/05/24/</w:t>
      </w:r>
      <w:r>
        <w:rPr>
          <w:sz w:val="28"/>
        </w:rPr>
        <w:t>chebotariova</w:t>
      </w:r>
      <w:r>
        <w:rPr>
          <w:sz w:val="28"/>
          <w:lang w:val="uk-UA"/>
        </w:rPr>
        <w:t>.</w:t>
      </w:r>
      <w:r>
        <w:rPr>
          <w:sz w:val="28"/>
        </w:rPr>
        <w:t>html</w:t>
      </w:r>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rPr>
        <w:t xml:space="preserve">Шатуновский И. Б. </w:t>
      </w:r>
      <w:r>
        <w:rPr>
          <w:sz w:val="28"/>
          <w:lang w:val="uk-UA"/>
        </w:rPr>
        <w:t>„</w:t>
      </w:r>
      <w:r>
        <w:rPr>
          <w:sz w:val="28"/>
        </w:rPr>
        <w:t>Правда</w:t>
      </w:r>
      <w:r>
        <w:rPr>
          <w:sz w:val="28"/>
          <w:lang w:val="uk-UA"/>
        </w:rPr>
        <w:t>”, „истина”, „искренность”, „правильность” и „ложь” как показатели соответствия/несоответствия содержания, предложения, мысли и действительности // Логический анализ языка. Культурные концепты. – М. : Наука, 1991. – С. 31–38.</w:t>
      </w:r>
    </w:p>
    <w:p w:rsidR="001670E3" w:rsidRDefault="001670E3" w:rsidP="0014377E">
      <w:pPr>
        <w:numPr>
          <w:ilvl w:val="0"/>
          <w:numId w:val="43"/>
        </w:numPr>
        <w:suppressAutoHyphens w:val="0"/>
        <w:spacing w:line="360" w:lineRule="auto"/>
        <w:jc w:val="both"/>
        <w:rPr>
          <w:sz w:val="28"/>
          <w:lang w:val="uk-UA"/>
        </w:rPr>
      </w:pPr>
      <w:r>
        <w:rPr>
          <w:sz w:val="28"/>
        </w:rPr>
        <w:t>Шатуновский И. Б. Риторические вопросы как форма агрессивного речевого поведения / И. Б. Шатуновский // Агрессия в языке и речи [сб. науч. статей / под ред. И. А. Шаронова]. – М. : РГГУ, 2004. – С. 19–37.</w:t>
      </w:r>
    </w:p>
    <w:p w:rsidR="001670E3" w:rsidRDefault="001670E3" w:rsidP="0014377E">
      <w:pPr>
        <w:numPr>
          <w:ilvl w:val="0"/>
          <w:numId w:val="43"/>
        </w:numPr>
        <w:suppressAutoHyphens w:val="0"/>
        <w:spacing w:line="360" w:lineRule="auto"/>
        <w:jc w:val="both"/>
        <w:rPr>
          <w:sz w:val="28"/>
          <w:lang w:val="uk-UA"/>
        </w:rPr>
      </w:pPr>
      <w:r>
        <w:rPr>
          <w:sz w:val="28"/>
          <w:lang w:val="uk-UA"/>
        </w:rPr>
        <w:t>Шевченко И. С. Подходы к анализу концепта в современной когнитивной лингвистике</w:t>
      </w:r>
      <w:r>
        <w:rPr>
          <w:sz w:val="28"/>
        </w:rPr>
        <w:t xml:space="preserve"> / </w:t>
      </w:r>
      <w:r>
        <w:rPr>
          <w:sz w:val="28"/>
          <w:lang w:val="uk-UA"/>
        </w:rPr>
        <w:t>И. С. Шевченко // Вісник Харків. нац. університету ім. В. Н. Каразіна. – 2006. – № 725. – С. 192–195.</w:t>
      </w:r>
    </w:p>
    <w:p w:rsidR="001670E3" w:rsidRDefault="001670E3" w:rsidP="0014377E">
      <w:pPr>
        <w:pStyle w:val="afffffffd"/>
        <w:numPr>
          <w:ilvl w:val="0"/>
          <w:numId w:val="43"/>
        </w:numPr>
        <w:suppressAutoHyphens w:val="0"/>
        <w:spacing w:before="0" w:after="0" w:line="360" w:lineRule="auto"/>
        <w:jc w:val="both"/>
        <w:rPr>
          <w:sz w:val="28"/>
          <w:lang w:val="uk-UA"/>
        </w:rPr>
      </w:pPr>
      <w:r>
        <w:rPr>
          <w:sz w:val="28"/>
          <w:lang w:val="uk-UA"/>
        </w:rPr>
        <w:t>Шевченко І. С. Дискурс як мисленнєво-коммунікативна діяльність / І. С. Шевченко, О. І. Морозова // Дискурс як когнітивно-комунікативний феномен : монографія / [під загальн. ред. І. С. Шевченко]. – Харків : Константа, 2005. – С. 21–29.</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Шевченко І. С. Когнітивно-комунікативна парадигма і аналіз дискурсу / І. С. Шевченко // Дискурс як когнітивно-комунікативний феномен : монографія / [під загальн. ред. І. С. Шевченко]. – Харків : Константа, 2005. – С. 9–20.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Шевченко І. С. Когнітивно-прагматичні дослідження дискурсу / І. С. Шевченко // Дискурс як когнітивно-комунікативний феномен : </w:t>
      </w:r>
      <w:r>
        <w:rPr>
          <w:sz w:val="28"/>
          <w:lang w:val="uk-UA"/>
        </w:rPr>
        <w:lastRenderedPageBreak/>
        <w:t>монографія / [під загальн. ред. І. С. Шевченко]. – Харків : Константа, 2005. – С. 105–118.</w:t>
      </w:r>
    </w:p>
    <w:p w:rsidR="001670E3" w:rsidRDefault="001670E3" w:rsidP="0014377E">
      <w:pPr>
        <w:pStyle w:val="afffffffd"/>
        <w:numPr>
          <w:ilvl w:val="0"/>
          <w:numId w:val="43"/>
        </w:numPr>
        <w:suppressAutoHyphens w:val="0"/>
        <w:spacing w:before="0" w:after="0" w:line="360" w:lineRule="auto"/>
        <w:jc w:val="both"/>
        <w:rPr>
          <w:sz w:val="28"/>
          <w:lang w:val="uk-UA"/>
        </w:rPr>
      </w:pPr>
      <w:r>
        <w:rPr>
          <w:sz w:val="28"/>
          <w:lang w:val="uk-UA"/>
        </w:rPr>
        <w:t>Шевченко І. С. Проблеми типології дискурсу / І. С. Шевченко, О. І. Морозова // Дискурс як когнітивно-комунікативний феномен : монографія / [під загальн. ред. І. С. Шевченко]. – Харків : Константа, 2005. – С. 233–237.</w:t>
      </w:r>
    </w:p>
    <w:p w:rsidR="001670E3" w:rsidRDefault="001670E3" w:rsidP="0014377E">
      <w:pPr>
        <w:pStyle w:val="afffffffd"/>
        <w:numPr>
          <w:ilvl w:val="0"/>
          <w:numId w:val="43"/>
        </w:numPr>
        <w:suppressAutoHyphens w:val="0"/>
        <w:spacing w:before="0" w:after="0" w:line="360" w:lineRule="auto"/>
        <w:jc w:val="both"/>
        <w:rPr>
          <w:sz w:val="28"/>
        </w:rPr>
      </w:pPr>
      <w:r>
        <w:rPr>
          <w:sz w:val="28"/>
        </w:rPr>
        <w:t>Шейгал Е. И. Семиотика политического дискурса</w:t>
      </w:r>
      <w:r>
        <w:rPr>
          <w:sz w:val="28"/>
          <w:lang w:val="uk-UA"/>
        </w:rPr>
        <w:t xml:space="preserve"> / Е. И. Шейгал</w:t>
      </w:r>
      <w:r>
        <w:rPr>
          <w:sz w:val="28"/>
        </w:rPr>
        <w:t>. – М. : Гнозис, 2004. – 326 с.</w:t>
      </w:r>
    </w:p>
    <w:p w:rsidR="001670E3" w:rsidRDefault="001670E3" w:rsidP="0014377E">
      <w:pPr>
        <w:pStyle w:val="afffffffd"/>
        <w:numPr>
          <w:ilvl w:val="0"/>
          <w:numId w:val="43"/>
        </w:numPr>
        <w:suppressAutoHyphens w:val="0"/>
        <w:spacing w:before="0" w:after="0" w:line="360" w:lineRule="auto"/>
        <w:jc w:val="both"/>
        <w:rPr>
          <w:sz w:val="28"/>
        </w:rPr>
      </w:pPr>
      <w:r>
        <w:rPr>
          <w:sz w:val="28"/>
        </w:rPr>
        <w:t>Школовая М. С. Лингвистические и семиотические аспекты конструирования идентичности в электронной коммуникации : автореф. дис</w:t>
      </w:r>
      <w:r>
        <w:rPr>
          <w:sz w:val="28"/>
          <w:lang w:val="uk-UA"/>
        </w:rPr>
        <w:t>с</w:t>
      </w:r>
      <w:r>
        <w:rPr>
          <w:sz w:val="28"/>
        </w:rPr>
        <w:t>. на соиск. науч. степени канд. филол. наук : спец. 10.02.19 „Теория языка” / М. С. Школовая. – Тверь, 2005. – 18 с.</w:t>
      </w:r>
    </w:p>
    <w:p w:rsidR="001670E3" w:rsidRDefault="001670E3" w:rsidP="0014377E">
      <w:pPr>
        <w:numPr>
          <w:ilvl w:val="0"/>
          <w:numId w:val="43"/>
        </w:numPr>
        <w:suppressAutoHyphens w:val="0"/>
        <w:spacing w:line="360" w:lineRule="auto"/>
        <w:jc w:val="both"/>
        <w:rPr>
          <w:sz w:val="28"/>
          <w:lang w:val="uk-UA"/>
        </w:rPr>
      </w:pPr>
      <w:r>
        <w:rPr>
          <w:sz w:val="28"/>
          <w:lang w:val="uk-UA"/>
        </w:rPr>
        <w:t>Шопенгауэр А. В дополнение к этике / А. Шопенгауэр ; пер. с нем. И. С. Нарский // Шопенгауэр А. Сборник произведений / А. Шопенгауэр ; пер. с нем., вступ. ст. и прим. И. С. Нарский. – Мн. : Попурри, 1999. – С. 85–121.</w:t>
      </w:r>
    </w:p>
    <w:p w:rsidR="001670E3" w:rsidRDefault="001670E3" w:rsidP="0014377E">
      <w:pPr>
        <w:numPr>
          <w:ilvl w:val="0"/>
          <w:numId w:val="43"/>
        </w:numPr>
        <w:suppressAutoHyphens w:val="0"/>
        <w:spacing w:line="360" w:lineRule="auto"/>
        <w:jc w:val="both"/>
        <w:rPr>
          <w:sz w:val="28"/>
          <w:lang w:val="uk-UA"/>
        </w:rPr>
      </w:pPr>
      <w:r>
        <w:rPr>
          <w:sz w:val="28"/>
          <w:lang w:val="uk-UA"/>
        </w:rPr>
        <w:t>Шопенгауэр А. Мир как воля и представление / А. Шопенгау</w:t>
      </w:r>
      <w:r>
        <w:rPr>
          <w:sz w:val="28"/>
        </w:rPr>
        <w:t>э</w:t>
      </w:r>
      <w:r>
        <w:rPr>
          <w:sz w:val="28"/>
          <w:lang w:val="uk-UA"/>
        </w:rPr>
        <w:t>р ; пер.</w:t>
      </w:r>
      <w:r>
        <w:rPr>
          <w:sz w:val="28"/>
        </w:rPr>
        <w:t xml:space="preserve"> с нем. Ю. И.</w:t>
      </w:r>
      <w:r>
        <w:rPr>
          <w:sz w:val="28"/>
          <w:lang w:val="uk-UA"/>
        </w:rPr>
        <w:t xml:space="preserve"> </w:t>
      </w:r>
      <w:r>
        <w:rPr>
          <w:sz w:val="28"/>
        </w:rPr>
        <w:t>Айхенвальд</w:t>
      </w:r>
      <w:r>
        <w:rPr>
          <w:sz w:val="28"/>
          <w:lang w:val="uk-UA"/>
        </w:rPr>
        <w:t>. – Мн. : Харвест, 2005. – 992 с.</w:t>
      </w:r>
    </w:p>
    <w:p w:rsidR="001670E3" w:rsidRDefault="001670E3" w:rsidP="0014377E">
      <w:pPr>
        <w:numPr>
          <w:ilvl w:val="0"/>
          <w:numId w:val="43"/>
        </w:numPr>
        <w:suppressAutoHyphens w:val="0"/>
        <w:spacing w:line="360" w:lineRule="auto"/>
        <w:jc w:val="both"/>
        <w:rPr>
          <w:sz w:val="28"/>
          <w:lang w:val="uk-UA"/>
        </w:rPr>
      </w:pPr>
      <w:r>
        <w:rPr>
          <w:sz w:val="28"/>
        </w:rPr>
        <w:t>Элиас Н. Придворное общество</w:t>
      </w:r>
      <w:r>
        <w:rPr>
          <w:sz w:val="28"/>
          <w:lang w:val="uk-UA"/>
        </w:rPr>
        <w:t>:</w:t>
      </w:r>
      <w:r>
        <w:rPr>
          <w:sz w:val="28"/>
        </w:rPr>
        <w:t xml:space="preserve"> иссл</w:t>
      </w:r>
      <w:r>
        <w:rPr>
          <w:sz w:val="28"/>
          <w:lang w:val="uk-UA"/>
        </w:rPr>
        <w:t xml:space="preserve">едования </w:t>
      </w:r>
      <w:r>
        <w:rPr>
          <w:sz w:val="28"/>
        </w:rPr>
        <w:t>по социол</w:t>
      </w:r>
      <w:r>
        <w:rPr>
          <w:sz w:val="28"/>
          <w:lang w:val="uk-UA"/>
        </w:rPr>
        <w:t xml:space="preserve">огии </w:t>
      </w:r>
      <w:r>
        <w:rPr>
          <w:sz w:val="28"/>
        </w:rPr>
        <w:t>короля и придв</w:t>
      </w:r>
      <w:r>
        <w:rPr>
          <w:sz w:val="28"/>
          <w:lang w:val="uk-UA"/>
        </w:rPr>
        <w:t>орной</w:t>
      </w:r>
      <w:r>
        <w:rPr>
          <w:sz w:val="28"/>
        </w:rPr>
        <w:t xml:space="preserve"> аристокр</w:t>
      </w:r>
      <w:r>
        <w:rPr>
          <w:sz w:val="28"/>
          <w:lang w:val="uk-UA"/>
        </w:rPr>
        <w:t xml:space="preserve">атии / Н. </w:t>
      </w:r>
      <w:r>
        <w:rPr>
          <w:sz w:val="28"/>
        </w:rPr>
        <w:t>Элиас ; пер. с нем. А. П. Кухтенков, К. А. Левинсон, А. М. Перлов и др. –</w:t>
      </w:r>
      <w:r>
        <w:rPr>
          <w:sz w:val="28"/>
          <w:lang w:val="uk-UA"/>
        </w:rPr>
        <w:t xml:space="preserve"> </w:t>
      </w:r>
      <w:r>
        <w:rPr>
          <w:sz w:val="28"/>
        </w:rPr>
        <w:t>М.</w:t>
      </w:r>
      <w:r>
        <w:rPr>
          <w:sz w:val="28"/>
          <w:lang w:val="uk-UA"/>
        </w:rPr>
        <w:t xml:space="preserve"> </w:t>
      </w:r>
      <w:r>
        <w:rPr>
          <w:sz w:val="28"/>
        </w:rPr>
        <w:t>:</w:t>
      </w:r>
      <w:r>
        <w:rPr>
          <w:sz w:val="28"/>
          <w:lang w:val="uk-UA"/>
        </w:rPr>
        <w:t xml:space="preserve"> </w:t>
      </w:r>
      <w:r>
        <w:rPr>
          <w:sz w:val="28"/>
        </w:rPr>
        <w:t>Языки</w:t>
      </w:r>
      <w:r>
        <w:rPr>
          <w:sz w:val="28"/>
          <w:lang w:val="uk-UA"/>
        </w:rPr>
        <w:t xml:space="preserve"> </w:t>
      </w:r>
      <w:r>
        <w:rPr>
          <w:sz w:val="28"/>
        </w:rPr>
        <w:t>славянской</w:t>
      </w:r>
      <w:r>
        <w:rPr>
          <w:sz w:val="28"/>
          <w:lang w:val="uk-UA"/>
        </w:rPr>
        <w:t xml:space="preserve"> </w:t>
      </w:r>
      <w:r>
        <w:rPr>
          <w:sz w:val="28"/>
        </w:rPr>
        <w:t>культуры,</w:t>
      </w:r>
      <w:r>
        <w:rPr>
          <w:sz w:val="28"/>
          <w:lang w:val="uk-UA"/>
        </w:rPr>
        <w:t xml:space="preserve"> </w:t>
      </w:r>
      <w:r>
        <w:rPr>
          <w:sz w:val="28"/>
        </w:rPr>
        <w:t>2002</w:t>
      </w:r>
      <w:r>
        <w:rPr>
          <w:sz w:val="28"/>
          <w:lang w:val="uk-UA"/>
        </w:rPr>
        <w:t xml:space="preserve">. </w:t>
      </w:r>
      <w:r>
        <w:rPr>
          <w:sz w:val="28"/>
        </w:rPr>
        <w:t>–</w:t>
      </w:r>
      <w:r>
        <w:rPr>
          <w:sz w:val="28"/>
          <w:lang w:val="uk-UA"/>
        </w:rPr>
        <w:t xml:space="preserve"> </w:t>
      </w:r>
      <w:r>
        <w:rPr>
          <w:sz w:val="28"/>
        </w:rPr>
        <w:t>368</w:t>
      </w:r>
      <w:r>
        <w:rPr>
          <w:sz w:val="28"/>
          <w:lang w:val="uk-UA"/>
        </w:rPr>
        <w:t xml:space="preserve"> с.</w:t>
      </w:r>
    </w:p>
    <w:p w:rsidR="001670E3" w:rsidRDefault="001670E3" w:rsidP="0014377E">
      <w:pPr>
        <w:numPr>
          <w:ilvl w:val="0"/>
          <w:numId w:val="43"/>
        </w:numPr>
        <w:suppressAutoHyphens w:val="0"/>
        <w:spacing w:line="360" w:lineRule="auto"/>
        <w:jc w:val="both"/>
        <w:rPr>
          <w:sz w:val="28"/>
          <w:lang w:val="uk-UA"/>
        </w:rPr>
      </w:pPr>
      <w:r>
        <w:rPr>
          <w:sz w:val="28"/>
        </w:rPr>
        <w:t>Якименко Н. В. Каламбур как лингвистический прием в английском языке и пути его воссоздания в переводе</w:t>
      </w:r>
      <w:r>
        <w:rPr>
          <w:sz w:val="28"/>
          <w:lang w:val="uk-UA"/>
        </w:rPr>
        <w:t xml:space="preserve"> </w:t>
      </w:r>
      <w:r>
        <w:rPr>
          <w:sz w:val="28"/>
        </w:rPr>
        <w:t xml:space="preserve"> : дисс. на соиск. … канд. филол. наук : 10.02.</w:t>
      </w:r>
      <w:r>
        <w:rPr>
          <w:sz w:val="28"/>
          <w:lang w:val="uk-UA"/>
        </w:rPr>
        <w:t xml:space="preserve">04 / </w:t>
      </w:r>
      <w:r>
        <w:rPr>
          <w:sz w:val="28"/>
        </w:rPr>
        <w:t>Н. В. Якименко</w:t>
      </w:r>
      <w:r>
        <w:rPr>
          <w:sz w:val="28"/>
          <w:lang w:val="uk-UA"/>
        </w:rPr>
        <w:t>.</w:t>
      </w:r>
      <w:r>
        <w:rPr>
          <w:sz w:val="28"/>
        </w:rPr>
        <w:t xml:space="preserve"> – Киев, 1984. – 214 с.</w:t>
      </w:r>
    </w:p>
    <w:p w:rsidR="001670E3" w:rsidRDefault="001670E3" w:rsidP="0014377E">
      <w:pPr>
        <w:pStyle w:val="afffffffd"/>
        <w:numPr>
          <w:ilvl w:val="0"/>
          <w:numId w:val="43"/>
        </w:numPr>
        <w:suppressAutoHyphens w:val="0"/>
        <w:spacing w:before="0" w:after="0" w:line="360" w:lineRule="auto"/>
        <w:jc w:val="both"/>
        <w:rPr>
          <w:sz w:val="28"/>
          <w:lang w:val="uk-UA"/>
        </w:rPr>
      </w:pPr>
      <w:r>
        <w:rPr>
          <w:sz w:val="28"/>
          <w:lang w:val="uk-UA"/>
        </w:rPr>
        <w:t xml:space="preserve">Ярхо А. В. Коммуникативная стратегия неуверенности в современном англоязычном диалогическом дискурсе : дисс. ... канд. филол. наук : 10.02.04 / А. В. Ярхо. – Харьков, 2004. – 249 с. </w:t>
      </w:r>
    </w:p>
    <w:p w:rsidR="001670E3" w:rsidRDefault="001670E3" w:rsidP="0014377E">
      <w:pPr>
        <w:numPr>
          <w:ilvl w:val="0"/>
          <w:numId w:val="43"/>
        </w:numPr>
        <w:suppressAutoHyphens w:val="0"/>
        <w:spacing w:line="360" w:lineRule="auto"/>
        <w:jc w:val="both"/>
        <w:rPr>
          <w:sz w:val="28"/>
          <w:lang w:val="uk-UA"/>
        </w:rPr>
      </w:pPr>
      <w:r>
        <w:rPr>
          <w:spacing w:val="-2"/>
          <w:sz w:val="28"/>
          <w:lang w:val="en-GB"/>
        </w:rPr>
        <w:t xml:space="preserve">Abadi A. The Speech Act of Apology in Political Life / A. Abadi // Journal of Pragmatics. – </w:t>
      </w:r>
      <w:r>
        <w:rPr>
          <w:spacing w:val="-2"/>
          <w:sz w:val="28"/>
          <w:lang w:val="en-US"/>
        </w:rPr>
        <w:t>1990.</w:t>
      </w:r>
      <w:r>
        <w:rPr>
          <w:sz w:val="28"/>
          <w:lang w:val="en-US"/>
        </w:rPr>
        <w:t xml:space="preserve"> – </w:t>
      </w:r>
      <w:r>
        <w:rPr>
          <w:sz w:val="28"/>
          <w:lang w:val="uk-UA"/>
        </w:rPr>
        <w:t>№</w:t>
      </w:r>
      <w:r>
        <w:rPr>
          <w:sz w:val="28"/>
          <w:lang w:val="en-US"/>
        </w:rPr>
        <w:t xml:space="preserve"> </w:t>
      </w:r>
      <w:r>
        <w:rPr>
          <w:spacing w:val="-2"/>
          <w:sz w:val="28"/>
          <w:lang w:val="en-US"/>
        </w:rPr>
        <w:t xml:space="preserve"> 14. </w:t>
      </w:r>
      <w:r>
        <w:rPr>
          <w:sz w:val="28"/>
          <w:lang w:val="en-GB"/>
        </w:rPr>
        <w:t xml:space="preserve"> </w:t>
      </w:r>
      <w:r>
        <w:rPr>
          <w:sz w:val="28"/>
          <w:lang w:val="uk-UA"/>
        </w:rPr>
        <w:t xml:space="preserve">– </w:t>
      </w:r>
      <w:r>
        <w:rPr>
          <w:sz w:val="28"/>
          <w:lang w:val="en-US"/>
        </w:rPr>
        <w:t xml:space="preserve">P. </w:t>
      </w:r>
      <w:r>
        <w:rPr>
          <w:spacing w:val="-6"/>
          <w:sz w:val="28"/>
          <w:lang w:val="en-US"/>
        </w:rPr>
        <w:t>467–471.</w:t>
      </w:r>
    </w:p>
    <w:p w:rsidR="001670E3" w:rsidRDefault="001670E3" w:rsidP="0014377E">
      <w:pPr>
        <w:numPr>
          <w:ilvl w:val="0"/>
          <w:numId w:val="43"/>
        </w:numPr>
        <w:suppressAutoHyphens w:val="0"/>
        <w:spacing w:line="360" w:lineRule="auto"/>
        <w:jc w:val="both"/>
        <w:rPr>
          <w:sz w:val="28"/>
          <w:lang w:val="en-US"/>
        </w:rPr>
      </w:pPr>
      <w:r>
        <w:rPr>
          <w:sz w:val="28"/>
          <w:lang w:val="en-US"/>
        </w:rPr>
        <w:lastRenderedPageBreak/>
        <w:t xml:space="preserve">Adrianson L. Gender and computer-mediated communication: group processes in problem solving / L. Adrianson // Computers in Human Behavior. – 2001. – </w:t>
      </w:r>
      <w:r>
        <w:rPr>
          <w:sz w:val="28"/>
          <w:lang w:val="uk-UA"/>
        </w:rPr>
        <w:t>№</w:t>
      </w:r>
      <w:r>
        <w:rPr>
          <w:sz w:val="28"/>
          <w:lang w:val="en-US"/>
        </w:rPr>
        <w:t xml:space="preserve"> 17. </w:t>
      </w:r>
      <w:r>
        <w:rPr>
          <w:sz w:val="28"/>
          <w:lang w:val="uk-UA"/>
        </w:rPr>
        <w:t xml:space="preserve">– </w:t>
      </w:r>
      <w:r>
        <w:rPr>
          <w:sz w:val="28"/>
          <w:lang w:val="en-US"/>
        </w:rPr>
        <w:t>P. 71–94.</w:t>
      </w:r>
    </w:p>
    <w:p w:rsidR="001670E3" w:rsidRDefault="001670E3" w:rsidP="0014377E">
      <w:pPr>
        <w:numPr>
          <w:ilvl w:val="0"/>
          <w:numId w:val="43"/>
        </w:numPr>
        <w:suppressAutoHyphens w:val="0"/>
        <w:spacing w:line="360" w:lineRule="auto"/>
        <w:jc w:val="both"/>
        <w:rPr>
          <w:sz w:val="28"/>
          <w:lang w:val="en-US"/>
        </w:rPr>
      </w:pPr>
      <w:r>
        <w:rPr>
          <w:sz w:val="28"/>
          <w:lang w:val="en-US"/>
        </w:rPr>
        <w:t xml:space="preserve">Alba-Juez L. Some discourse strategies used to convey praise and/or positive feelings in Spanish everyday conversations / L. Alba-Juez // Hispanic Linguistics and the Turn of the Millennium: Papers from the 3rd Hispanic Linguistics Symposium. </w:t>
      </w:r>
      <w:r>
        <w:rPr>
          <w:sz w:val="28"/>
          <w:lang w:val="uk-UA"/>
        </w:rPr>
        <w:t xml:space="preserve">– </w:t>
      </w:r>
      <w:r>
        <w:rPr>
          <w:sz w:val="28"/>
          <w:lang w:val="en-US"/>
        </w:rPr>
        <w:t>Somerville : Cascadilla Press, 2001. – P. 364–380.</w:t>
      </w:r>
    </w:p>
    <w:p w:rsidR="001670E3" w:rsidRDefault="001670E3" w:rsidP="0014377E">
      <w:pPr>
        <w:pStyle w:val="afffffffd"/>
        <w:numPr>
          <w:ilvl w:val="0"/>
          <w:numId w:val="43"/>
        </w:numPr>
        <w:suppressAutoHyphens w:val="0"/>
        <w:spacing w:before="0" w:after="0" w:line="360" w:lineRule="auto"/>
        <w:jc w:val="both"/>
        <w:rPr>
          <w:sz w:val="28"/>
          <w:lang w:val="uk-UA"/>
        </w:rPr>
      </w:pPr>
      <w:r>
        <w:rPr>
          <w:sz w:val="28"/>
          <w:lang w:val="en-US"/>
        </w:rPr>
        <w:t>Arundale</w:t>
      </w:r>
      <w:r>
        <w:rPr>
          <w:sz w:val="28"/>
          <w:lang w:val="uk-UA"/>
        </w:rPr>
        <w:t xml:space="preserve"> </w:t>
      </w:r>
      <w:r>
        <w:rPr>
          <w:sz w:val="28"/>
          <w:lang w:val="en-US"/>
        </w:rPr>
        <w:t>R</w:t>
      </w:r>
      <w:r>
        <w:rPr>
          <w:sz w:val="28"/>
          <w:lang w:val="uk-UA"/>
        </w:rPr>
        <w:t xml:space="preserve">. </w:t>
      </w:r>
      <w:r>
        <w:rPr>
          <w:sz w:val="28"/>
          <w:lang w:val="en-US"/>
        </w:rPr>
        <w:t>Face</w:t>
      </w:r>
      <w:r>
        <w:rPr>
          <w:sz w:val="28"/>
          <w:lang w:val="uk-UA"/>
        </w:rPr>
        <w:t xml:space="preserve"> </w:t>
      </w:r>
      <w:r>
        <w:rPr>
          <w:sz w:val="28"/>
          <w:lang w:val="en-US"/>
        </w:rPr>
        <w:t>as</w:t>
      </w:r>
      <w:r>
        <w:rPr>
          <w:sz w:val="28"/>
          <w:lang w:val="uk-UA"/>
        </w:rPr>
        <w:t xml:space="preserve"> </w:t>
      </w:r>
      <w:r>
        <w:rPr>
          <w:sz w:val="28"/>
          <w:lang w:val="en-US"/>
        </w:rPr>
        <w:t>relational</w:t>
      </w:r>
      <w:r>
        <w:rPr>
          <w:sz w:val="28"/>
          <w:lang w:val="uk-UA"/>
        </w:rPr>
        <w:t xml:space="preserve"> </w:t>
      </w:r>
      <w:r>
        <w:rPr>
          <w:sz w:val="28"/>
          <w:lang w:val="en-US"/>
        </w:rPr>
        <w:t>and</w:t>
      </w:r>
      <w:r>
        <w:rPr>
          <w:sz w:val="28"/>
          <w:lang w:val="uk-UA"/>
        </w:rPr>
        <w:t xml:space="preserve"> </w:t>
      </w:r>
      <w:r>
        <w:rPr>
          <w:sz w:val="28"/>
          <w:lang w:val="en-US"/>
        </w:rPr>
        <w:t>interactional</w:t>
      </w:r>
      <w:r>
        <w:rPr>
          <w:sz w:val="28"/>
          <w:lang w:val="uk-UA"/>
        </w:rPr>
        <w:t xml:space="preserve">: </w:t>
      </w:r>
      <w:r>
        <w:rPr>
          <w:sz w:val="28"/>
          <w:lang w:val="en-US"/>
        </w:rPr>
        <w:t>Alternative</w:t>
      </w:r>
      <w:r>
        <w:rPr>
          <w:sz w:val="28"/>
          <w:lang w:val="uk-UA"/>
        </w:rPr>
        <w:t xml:space="preserve"> </w:t>
      </w:r>
      <w:r>
        <w:rPr>
          <w:sz w:val="28"/>
          <w:lang w:val="en-US"/>
        </w:rPr>
        <w:t>bases</w:t>
      </w:r>
      <w:r>
        <w:rPr>
          <w:sz w:val="28"/>
          <w:lang w:val="uk-UA"/>
        </w:rPr>
        <w:t xml:space="preserve"> </w:t>
      </w:r>
      <w:r>
        <w:rPr>
          <w:sz w:val="28"/>
          <w:lang w:val="en-US"/>
        </w:rPr>
        <w:t>for</w:t>
      </w:r>
      <w:r>
        <w:rPr>
          <w:sz w:val="28"/>
          <w:lang w:val="uk-UA"/>
        </w:rPr>
        <w:t xml:space="preserve"> </w:t>
      </w:r>
      <w:r>
        <w:rPr>
          <w:sz w:val="28"/>
          <w:lang w:val="en-US"/>
        </w:rPr>
        <w:t>research</w:t>
      </w:r>
      <w:r>
        <w:rPr>
          <w:sz w:val="28"/>
          <w:lang w:val="uk-UA"/>
        </w:rPr>
        <w:t xml:space="preserve"> </w:t>
      </w:r>
      <w:r>
        <w:rPr>
          <w:sz w:val="28"/>
          <w:lang w:val="en-US"/>
        </w:rPr>
        <w:t>on</w:t>
      </w:r>
      <w:r>
        <w:rPr>
          <w:sz w:val="28"/>
          <w:lang w:val="uk-UA"/>
        </w:rPr>
        <w:t xml:space="preserve"> </w:t>
      </w:r>
      <w:r>
        <w:rPr>
          <w:sz w:val="28"/>
          <w:lang w:val="en-US"/>
        </w:rPr>
        <w:t>face</w:t>
      </w:r>
      <w:r>
        <w:rPr>
          <w:sz w:val="28"/>
          <w:lang w:val="uk-UA"/>
        </w:rPr>
        <w:t xml:space="preserve">, </w:t>
      </w:r>
      <w:r>
        <w:rPr>
          <w:sz w:val="28"/>
          <w:lang w:val="en-US"/>
        </w:rPr>
        <w:t>facework</w:t>
      </w:r>
      <w:r>
        <w:rPr>
          <w:sz w:val="28"/>
          <w:lang w:val="uk-UA"/>
        </w:rPr>
        <w:t xml:space="preserve">, </w:t>
      </w:r>
      <w:r>
        <w:rPr>
          <w:sz w:val="28"/>
          <w:lang w:val="en-US"/>
        </w:rPr>
        <w:t>and</w:t>
      </w:r>
      <w:r>
        <w:rPr>
          <w:sz w:val="28"/>
          <w:lang w:val="uk-UA"/>
        </w:rPr>
        <w:t xml:space="preserve"> </w:t>
      </w:r>
      <w:r>
        <w:rPr>
          <w:sz w:val="28"/>
          <w:lang w:val="en-US"/>
        </w:rPr>
        <w:t>politeness</w:t>
      </w:r>
      <w:r>
        <w:rPr>
          <w:sz w:val="28"/>
          <w:lang w:val="uk-UA"/>
        </w:rPr>
        <w:t xml:space="preserve"> [Електронний ресурс] / </w:t>
      </w:r>
      <w:r>
        <w:rPr>
          <w:sz w:val="28"/>
          <w:lang w:val="en-US"/>
        </w:rPr>
        <w:t>R</w:t>
      </w:r>
      <w:r>
        <w:rPr>
          <w:sz w:val="28"/>
          <w:lang w:val="uk-UA"/>
        </w:rPr>
        <w:t xml:space="preserve">. </w:t>
      </w:r>
      <w:r>
        <w:rPr>
          <w:sz w:val="28"/>
          <w:lang w:val="en-US"/>
        </w:rPr>
        <w:t>Arundale</w:t>
      </w:r>
      <w:r>
        <w:rPr>
          <w:sz w:val="28"/>
          <w:lang w:val="uk-UA"/>
        </w:rPr>
        <w:t xml:space="preserve"> // Режим доступу до журн. : </w:t>
      </w:r>
      <w:hyperlink r:id="rId31" w:history="1">
        <w:r>
          <w:rPr>
            <w:rStyle w:val="ae"/>
            <w:color w:val="auto"/>
            <w:sz w:val="28"/>
            <w:lang w:val="en-US"/>
          </w:rPr>
          <w:t>http</w:t>
        </w:r>
        <w:r>
          <w:rPr>
            <w:rStyle w:val="ae"/>
            <w:color w:val="auto"/>
            <w:sz w:val="28"/>
            <w:lang w:val="uk-UA"/>
          </w:rPr>
          <w:t>://</w:t>
        </w:r>
        <w:r>
          <w:rPr>
            <w:rStyle w:val="ae"/>
            <w:color w:val="auto"/>
            <w:sz w:val="28"/>
            <w:lang w:val="en-US"/>
          </w:rPr>
          <w:t>webhost</w:t>
        </w:r>
        <w:r>
          <w:rPr>
            <w:rStyle w:val="ae"/>
            <w:color w:val="auto"/>
            <w:sz w:val="28"/>
            <w:lang w:val="uk-UA"/>
          </w:rPr>
          <w:t>.</w:t>
        </w:r>
        <w:r>
          <w:rPr>
            <w:rStyle w:val="ae"/>
            <w:color w:val="auto"/>
            <w:sz w:val="28"/>
            <w:lang w:val="en-US"/>
          </w:rPr>
          <w:t>ua</w:t>
        </w:r>
        <w:r>
          <w:rPr>
            <w:rStyle w:val="ae"/>
            <w:color w:val="auto"/>
            <w:sz w:val="28"/>
            <w:lang w:val="uk-UA"/>
          </w:rPr>
          <w:t>.</w:t>
        </w:r>
        <w:r>
          <w:rPr>
            <w:rStyle w:val="ae"/>
            <w:color w:val="auto"/>
            <w:sz w:val="28"/>
            <w:lang w:val="en-US"/>
          </w:rPr>
          <w:t>ac</w:t>
        </w:r>
        <w:r>
          <w:rPr>
            <w:rStyle w:val="ae"/>
            <w:color w:val="auto"/>
            <w:sz w:val="28"/>
            <w:lang w:val="uk-UA"/>
          </w:rPr>
          <w:t>.</w:t>
        </w:r>
        <w:r>
          <w:rPr>
            <w:rStyle w:val="ae"/>
            <w:color w:val="auto"/>
            <w:sz w:val="28"/>
            <w:lang w:val="en-US"/>
          </w:rPr>
          <w:t>be</w:t>
        </w:r>
        <w:r>
          <w:rPr>
            <w:rStyle w:val="ae"/>
            <w:color w:val="auto"/>
            <w:sz w:val="28"/>
            <w:lang w:val="uk-UA"/>
          </w:rPr>
          <w:t>/</w:t>
        </w:r>
        <w:r>
          <w:rPr>
            <w:rStyle w:val="ae"/>
            <w:color w:val="auto"/>
            <w:sz w:val="28"/>
            <w:lang w:val="en-US"/>
          </w:rPr>
          <w:t>tisp</w:t>
        </w:r>
        <w:r>
          <w:rPr>
            <w:rStyle w:val="ae"/>
            <w:color w:val="auto"/>
            <w:sz w:val="28"/>
            <w:lang w:val="uk-UA"/>
          </w:rPr>
          <w:t>/</w:t>
        </w:r>
        <w:r>
          <w:rPr>
            <w:rStyle w:val="ae"/>
            <w:color w:val="auto"/>
            <w:sz w:val="28"/>
            <w:lang w:val="en-US"/>
          </w:rPr>
          <w:t>papers</w:t>
        </w:r>
        <w:r>
          <w:rPr>
            <w:rStyle w:val="ae"/>
            <w:color w:val="auto"/>
            <w:sz w:val="28"/>
            <w:lang w:val="uk-UA"/>
          </w:rPr>
          <w:t>.</w:t>
        </w:r>
        <w:r>
          <w:rPr>
            <w:rStyle w:val="ae"/>
            <w:color w:val="auto"/>
            <w:sz w:val="28"/>
            <w:lang w:val="en-US"/>
          </w:rPr>
          <w:t>php</w:t>
        </w:r>
      </w:hyperlink>
      <w:r>
        <w:rPr>
          <w:sz w:val="28"/>
          <w:lang w:val="uk-UA"/>
        </w:rPr>
        <w:t xml:space="preserve">. </w:t>
      </w:r>
    </w:p>
    <w:p w:rsidR="001670E3" w:rsidRDefault="001670E3" w:rsidP="0014377E">
      <w:pPr>
        <w:pStyle w:val="afffffffd"/>
        <w:numPr>
          <w:ilvl w:val="0"/>
          <w:numId w:val="43"/>
        </w:numPr>
        <w:suppressAutoHyphens w:val="0"/>
        <w:spacing w:before="0" w:after="0" w:line="360" w:lineRule="auto"/>
        <w:jc w:val="both"/>
        <w:rPr>
          <w:sz w:val="28"/>
          <w:lang w:val="en-US"/>
        </w:rPr>
      </w:pPr>
      <w:r>
        <w:rPr>
          <w:sz w:val="28"/>
          <w:lang w:val="en-US"/>
        </w:rPr>
        <w:t xml:space="preserve">Austin J. L. How to do things with words / J. L. Austin. – Cambridge : Harvard Univ. Press, 1962. </w:t>
      </w:r>
      <w:r>
        <w:rPr>
          <w:sz w:val="28"/>
          <w:lang w:val="uk-UA"/>
        </w:rPr>
        <w:t xml:space="preserve">– 167 </w:t>
      </w:r>
      <w:r>
        <w:rPr>
          <w:sz w:val="28"/>
          <w:lang w:val="en-US"/>
        </w:rPr>
        <w:t>p.</w:t>
      </w:r>
    </w:p>
    <w:p w:rsidR="001670E3" w:rsidRDefault="001670E3" w:rsidP="0014377E">
      <w:pPr>
        <w:numPr>
          <w:ilvl w:val="0"/>
          <w:numId w:val="43"/>
        </w:numPr>
        <w:suppressAutoHyphens w:val="0"/>
        <w:spacing w:line="360" w:lineRule="auto"/>
        <w:jc w:val="both"/>
        <w:rPr>
          <w:sz w:val="28"/>
          <w:lang w:val="uk-UA"/>
        </w:rPr>
      </w:pPr>
      <w:r>
        <w:rPr>
          <w:sz w:val="28"/>
          <w:lang w:val="en-US"/>
        </w:rPr>
        <w:t xml:space="preserve">Aycock A. The E-Mail Murders: Reflection on "Dead" Letters /  A. Aycock, N. Buchignani // Cybersociety Computer-Mediated Communication and Community. – Thousand Oaks : Sage,  1995. – P. 184–231. </w:t>
      </w:r>
    </w:p>
    <w:p w:rsidR="001670E3" w:rsidRDefault="001670E3" w:rsidP="0014377E">
      <w:pPr>
        <w:pStyle w:val="afffffffd"/>
        <w:numPr>
          <w:ilvl w:val="0"/>
          <w:numId w:val="43"/>
        </w:numPr>
        <w:suppressAutoHyphens w:val="0"/>
        <w:spacing w:before="0" w:after="0" w:line="360" w:lineRule="auto"/>
        <w:jc w:val="both"/>
        <w:rPr>
          <w:sz w:val="28"/>
          <w:lang w:val="en-US"/>
        </w:rPr>
      </w:pPr>
      <w:r>
        <w:rPr>
          <w:kern w:val="36"/>
          <w:sz w:val="28"/>
          <w:lang w:val="en-US"/>
        </w:rPr>
        <w:t xml:space="preserve">Bays H. </w:t>
      </w:r>
      <w:r>
        <w:rPr>
          <w:sz w:val="28"/>
          <w:lang w:val="en-US"/>
        </w:rPr>
        <w:t>Framing and face in Internet exchanges: A socio-cognitive approach [</w:t>
      </w:r>
      <w:r>
        <w:rPr>
          <w:sz w:val="28"/>
        </w:rPr>
        <w:t>Електронний</w:t>
      </w:r>
      <w:r>
        <w:rPr>
          <w:sz w:val="28"/>
          <w:lang w:val="en-US"/>
        </w:rPr>
        <w:t xml:space="preserve"> </w:t>
      </w:r>
      <w:r>
        <w:rPr>
          <w:sz w:val="28"/>
        </w:rPr>
        <w:t>ресурс</w:t>
      </w:r>
      <w:r>
        <w:rPr>
          <w:sz w:val="28"/>
          <w:lang w:val="en-US"/>
        </w:rPr>
        <w:t xml:space="preserve">] / </w:t>
      </w:r>
      <w:r>
        <w:rPr>
          <w:kern w:val="36"/>
          <w:sz w:val="28"/>
          <w:lang w:val="en-US"/>
        </w:rPr>
        <w:t>H. Bays</w:t>
      </w:r>
      <w:r>
        <w:rPr>
          <w:sz w:val="28"/>
          <w:lang w:val="en-US"/>
        </w:rPr>
        <w:t xml:space="preserve"> // </w:t>
      </w:r>
      <w:r>
        <w:rPr>
          <w:sz w:val="28"/>
        </w:rPr>
        <w:t>Режим</w:t>
      </w:r>
      <w:r>
        <w:rPr>
          <w:sz w:val="28"/>
          <w:lang w:val="en-US"/>
        </w:rPr>
        <w:t xml:space="preserve"> </w:t>
      </w:r>
      <w:r>
        <w:rPr>
          <w:sz w:val="28"/>
        </w:rPr>
        <w:t>доступу</w:t>
      </w:r>
      <w:r>
        <w:rPr>
          <w:sz w:val="28"/>
          <w:lang w:val="en-US"/>
        </w:rPr>
        <w:t xml:space="preserve"> </w:t>
      </w:r>
      <w:r>
        <w:rPr>
          <w:sz w:val="28"/>
        </w:rPr>
        <w:t>до</w:t>
      </w:r>
      <w:r>
        <w:rPr>
          <w:sz w:val="28"/>
          <w:lang w:val="en-US"/>
        </w:rPr>
        <w:t xml:space="preserve"> </w:t>
      </w:r>
      <w:r>
        <w:rPr>
          <w:sz w:val="28"/>
        </w:rPr>
        <w:t>журн</w:t>
      </w:r>
      <w:r>
        <w:rPr>
          <w:sz w:val="28"/>
          <w:lang w:val="en-US"/>
        </w:rPr>
        <w:t>. : www.linguistik-online.org.</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Besch W. Hierarchie und Höflichkeit in der deutschen Sprache / W. Besch // </w:t>
      </w:r>
      <w:r>
        <w:rPr>
          <w:sz w:val="28"/>
          <w:lang w:val="de-DE"/>
        </w:rPr>
        <w:t>Brücken schlagen. Festschrift für Fernand Hoffmann. [Hrsg. J. Kohnen, H.–J. Solms, K.–P. Wegera].</w:t>
      </w:r>
      <w:r>
        <w:rPr>
          <w:sz w:val="28"/>
          <w:lang w:val="uk-UA"/>
        </w:rPr>
        <w:t xml:space="preserve"> – F/M.</w:t>
      </w:r>
      <w:r>
        <w:rPr>
          <w:sz w:val="28"/>
          <w:lang w:val="de-DE"/>
        </w:rPr>
        <w:t xml:space="preserve"> </w:t>
      </w:r>
      <w:r>
        <w:rPr>
          <w:sz w:val="28"/>
          <w:lang w:val="uk-UA"/>
        </w:rPr>
        <w:t>: Lang, 1994. – S. 247–260.</w:t>
      </w:r>
    </w:p>
    <w:p w:rsidR="001670E3" w:rsidRDefault="001670E3" w:rsidP="0014377E">
      <w:pPr>
        <w:numPr>
          <w:ilvl w:val="0"/>
          <w:numId w:val="43"/>
        </w:numPr>
        <w:suppressAutoHyphens w:val="0"/>
        <w:spacing w:line="360" w:lineRule="auto"/>
        <w:jc w:val="both"/>
        <w:rPr>
          <w:sz w:val="28"/>
          <w:lang w:val="uk-UA"/>
        </w:rPr>
      </w:pPr>
      <w:r>
        <w:rPr>
          <w:sz w:val="28"/>
          <w:lang w:val="de-DE"/>
        </w:rPr>
        <w:t>Borst D. Die affirmativen Modalpartikeln „doch“, „ja“ und „schon“. Ihre Bedeutung, Funktion und ihr Vorkommen / D. Borst. – Tübingen : Niemeyer, 1985. – 188 S.</w:t>
      </w:r>
    </w:p>
    <w:p w:rsidR="001670E3" w:rsidRDefault="001670E3" w:rsidP="0014377E">
      <w:pPr>
        <w:numPr>
          <w:ilvl w:val="0"/>
          <w:numId w:val="43"/>
        </w:numPr>
        <w:suppressAutoHyphens w:val="0"/>
        <w:spacing w:line="360" w:lineRule="auto"/>
        <w:jc w:val="both"/>
        <w:rPr>
          <w:sz w:val="28"/>
          <w:lang w:val="en-US"/>
        </w:rPr>
      </w:pPr>
      <w:r>
        <w:rPr>
          <w:sz w:val="28"/>
          <w:lang w:val="en-US"/>
        </w:rPr>
        <w:t xml:space="preserve">Brown P. Gender, politeness, and confrontation in Tenejapa </w:t>
      </w:r>
      <w:r>
        <w:rPr>
          <w:sz w:val="28"/>
          <w:lang w:val="uk-UA"/>
        </w:rPr>
        <w:t xml:space="preserve">/ </w:t>
      </w:r>
      <w:r>
        <w:rPr>
          <w:sz w:val="28"/>
          <w:lang w:val="en-US"/>
        </w:rPr>
        <w:t>P.</w:t>
      </w:r>
      <w:r>
        <w:rPr>
          <w:sz w:val="28"/>
          <w:lang w:val="uk-UA"/>
        </w:rPr>
        <w:t xml:space="preserve"> </w:t>
      </w:r>
      <w:r>
        <w:rPr>
          <w:sz w:val="28"/>
          <w:lang w:val="en-US"/>
        </w:rPr>
        <w:t>Brown // Gender and Conversational Interaction. – NY, Oxford</w:t>
      </w:r>
      <w:r>
        <w:rPr>
          <w:sz w:val="28"/>
          <w:lang w:val="uk-UA"/>
        </w:rPr>
        <w:t xml:space="preserve"> </w:t>
      </w:r>
      <w:r>
        <w:rPr>
          <w:sz w:val="28"/>
          <w:lang w:val="en-US"/>
        </w:rPr>
        <w:t>: OUP</w:t>
      </w:r>
      <w:r>
        <w:rPr>
          <w:sz w:val="28"/>
          <w:lang w:val="uk-UA"/>
        </w:rPr>
        <w:t>,</w:t>
      </w:r>
      <w:r>
        <w:rPr>
          <w:sz w:val="28"/>
          <w:lang w:val="en-US"/>
        </w:rPr>
        <w:t xml:space="preserve"> 1993. – P. 144–</w:t>
      </w:r>
      <w:r>
        <w:rPr>
          <w:sz w:val="28"/>
          <w:lang w:val="uk-UA"/>
        </w:rPr>
        <w:t xml:space="preserve"> </w:t>
      </w:r>
      <w:r>
        <w:rPr>
          <w:sz w:val="28"/>
          <w:lang w:val="en-US"/>
        </w:rPr>
        <w:t>162.</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Brown P. Politeness: Some Universals in Language Use / P. Brown, S. Levinson. – L., NY, etc. : CUP, 1987. – 345 p. </w:t>
      </w:r>
    </w:p>
    <w:p w:rsidR="001670E3" w:rsidRDefault="001670E3" w:rsidP="0014377E">
      <w:pPr>
        <w:numPr>
          <w:ilvl w:val="0"/>
          <w:numId w:val="43"/>
        </w:numPr>
        <w:suppressAutoHyphens w:val="0"/>
        <w:spacing w:line="360" w:lineRule="auto"/>
        <w:jc w:val="both"/>
        <w:rPr>
          <w:sz w:val="28"/>
          <w:lang w:val="uk-UA"/>
        </w:rPr>
      </w:pPr>
      <w:r>
        <w:rPr>
          <w:sz w:val="28"/>
          <w:lang w:val="uk-UA"/>
        </w:rPr>
        <w:t>Brown R. Politeness theory and Shakespeare’s four major tragedies / R. Brown, A. Gilman // Language in Society. – 1989. –№ 18. – P. 159–212.</w:t>
      </w:r>
    </w:p>
    <w:p w:rsidR="001670E3" w:rsidRDefault="001670E3" w:rsidP="0014377E">
      <w:pPr>
        <w:numPr>
          <w:ilvl w:val="0"/>
          <w:numId w:val="43"/>
        </w:numPr>
        <w:suppressAutoHyphens w:val="0"/>
        <w:spacing w:line="360" w:lineRule="auto"/>
        <w:jc w:val="both"/>
        <w:rPr>
          <w:sz w:val="28"/>
          <w:lang w:val="uk-UA"/>
        </w:rPr>
      </w:pPr>
      <w:r>
        <w:rPr>
          <w:sz w:val="28"/>
          <w:lang w:val="en-US"/>
        </w:rPr>
        <w:lastRenderedPageBreak/>
        <w:t>Bruckman A. S. Gender Swapping on the Internet / A. S. Bruckman // High Noon on the Electronic Frontier Conceptual Issues in Cyberspace. – Cambridge : MIT Press, 1996. – P. 317–325.</w:t>
      </w:r>
    </w:p>
    <w:p w:rsidR="001670E3" w:rsidRDefault="001670E3" w:rsidP="0014377E">
      <w:pPr>
        <w:numPr>
          <w:ilvl w:val="0"/>
          <w:numId w:val="43"/>
        </w:numPr>
        <w:suppressAutoHyphens w:val="0"/>
        <w:spacing w:line="360" w:lineRule="auto"/>
        <w:jc w:val="both"/>
        <w:rPr>
          <w:sz w:val="28"/>
          <w:lang w:val="de-DE"/>
        </w:rPr>
      </w:pPr>
      <w:r>
        <w:rPr>
          <w:sz w:val="28"/>
          <w:lang w:val="uk-UA"/>
        </w:rPr>
        <w:t>Brüner G. Modalverben und die Realisierung von Sprachhandlungen</w:t>
      </w:r>
      <w:r>
        <w:rPr>
          <w:sz w:val="28"/>
          <w:lang w:val="de-DE"/>
        </w:rPr>
        <w:t xml:space="preserve"> /</w:t>
      </w:r>
      <w:r>
        <w:rPr>
          <w:sz w:val="28"/>
          <w:lang w:val="uk-UA"/>
        </w:rPr>
        <w:t xml:space="preserve"> G. Brüner // Sprache und Pragmatik. – Lund</w:t>
      </w:r>
      <w:r>
        <w:rPr>
          <w:sz w:val="28"/>
          <w:lang w:val="de-DE"/>
        </w:rPr>
        <w:t xml:space="preserve"> :</w:t>
      </w:r>
      <w:r>
        <w:rPr>
          <w:sz w:val="28"/>
          <w:lang w:val="uk-UA"/>
        </w:rPr>
        <w:t xml:space="preserve"> Gleerup, 1981</w:t>
      </w:r>
      <w:r>
        <w:rPr>
          <w:sz w:val="28"/>
          <w:lang w:val="de-DE"/>
        </w:rPr>
        <w:t>.</w:t>
      </w:r>
      <w:r>
        <w:rPr>
          <w:sz w:val="28"/>
          <w:lang w:val="uk-UA"/>
        </w:rPr>
        <w:t xml:space="preserve"> – S. 91–102</w:t>
      </w:r>
      <w:r>
        <w:rPr>
          <w:sz w:val="28"/>
          <w:lang w:val="de-DE"/>
        </w:rPr>
        <w:t>.</w:t>
      </w:r>
    </w:p>
    <w:p w:rsidR="001670E3" w:rsidRDefault="001670E3" w:rsidP="0014377E">
      <w:pPr>
        <w:numPr>
          <w:ilvl w:val="0"/>
          <w:numId w:val="43"/>
        </w:numPr>
        <w:suppressAutoHyphens w:val="0"/>
        <w:spacing w:line="360" w:lineRule="auto"/>
        <w:jc w:val="both"/>
        <w:rPr>
          <w:sz w:val="28"/>
          <w:lang w:val="uk-UA"/>
        </w:rPr>
      </w:pPr>
      <w:r>
        <w:rPr>
          <w:sz w:val="28"/>
          <w:lang w:val="de-DE"/>
        </w:rPr>
        <w:t>Bublitz W. Nur ganz kurz mal: Abschwächungsintensivierung durch feste Muster mit „mal“ / W. Bublitz // Partikeln</w:t>
      </w:r>
      <w:r>
        <w:rPr>
          <w:sz w:val="28"/>
          <w:lang w:val="uk-UA"/>
        </w:rPr>
        <w:t xml:space="preserve"> </w:t>
      </w:r>
      <w:r>
        <w:rPr>
          <w:sz w:val="28"/>
          <w:lang w:val="de-DE"/>
        </w:rPr>
        <w:t>und</w:t>
      </w:r>
      <w:r>
        <w:rPr>
          <w:sz w:val="28"/>
          <w:lang w:val="uk-UA"/>
        </w:rPr>
        <w:t xml:space="preserve"> </w:t>
      </w:r>
      <w:r>
        <w:rPr>
          <w:sz w:val="28"/>
          <w:lang w:val="de-DE"/>
        </w:rPr>
        <w:t>H</w:t>
      </w:r>
      <w:r>
        <w:rPr>
          <w:sz w:val="28"/>
          <w:lang w:val="uk-UA"/>
        </w:rPr>
        <w:t>ö</w:t>
      </w:r>
      <w:r>
        <w:rPr>
          <w:sz w:val="28"/>
          <w:lang w:val="de-DE"/>
        </w:rPr>
        <w:t>flichkeit</w:t>
      </w:r>
      <w:r>
        <w:rPr>
          <w:sz w:val="28"/>
          <w:lang w:val="uk-UA"/>
        </w:rPr>
        <w:t xml:space="preserve">. – </w:t>
      </w:r>
      <w:r>
        <w:rPr>
          <w:sz w:val="28"/>
          <w:lang w:val="de-DE"/>
        </w:rPr>
        <w:t>Bern</w:t>
      </w:r>
      <w:r>
        <w:rPr>
          <w:sz w:val="28"/>
          <w:lang w:val="uk-UA"/>
        </w:rPr>
        <w:t xml:space="preserve"> </w:t>
      </w:r>
      <w:r>
        <w:rPr>
          <w:sz w:val="28"/>
          <w:lang w:val="de-DE"/>
        </w:rPr>
        <w:t>etc</w:t>
      </w:r>
      <w:r>
        <w:rPr>
          <w:sz w:val="28"/>
          <w:lang w:val="uk-UA"/>
        </w:rPr>
        <w:t xml:space="preserve">. : </w:t>
      </w:r>
      <w:r>
        <w:rPr>
          <w:sz w:val="28"/>
          <w:lang w:val="de-DE"/>
        </w:rPr>
        <w:t>Lang.</w:t>
      </w:r>
      <w:r>
        <w:rPr>
          <w:sz w:val="28"/>
          <w:lang w:val="uk-UA"/>
        </w:rPr>
        <w:t xml:space="preserve">, 2003. – </w:t>
      </w:r>
      <w:r>
        <w:rPr>
          <w:sz w:val="28"/>
          <w:lang w:val="de-DE"/>
        </w:rPr>
        <w:t>S</w:t>
      </w:r>
      <w:r>
        <w:rPr>
          <w:sz w:val="28"/>
          <w:lang w:val="uk-UA"/>
        </w:rPr>
        <w:t xml:space="preserve">. </w:t>
      </w:r>
      <w:r>
        <w:rPr>
          <w:sz w:val="28"/>
          <w:lang w:val="de-DE"/>
        </w:rPr>
        <w:t>179–202.</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Buck R. A. Towards an extended theory of face action: Analyzing dialogue in E. M. Forster’s A Passage to India / R. A. Buck // Journal of Pragmatics. – 1997. – № 27. – P. 83–106.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Chen R. Responding to compliments. A contrastive study of politeness strategies between American English and Chinese speakers / R. Chen // Journal of Pragmatics. – 1993.– № 20. – P. 49–75.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Chen R. Self-politeness: A proposal / R. Chen // Journal of Pragmatics. – 2001. – № 33. – P. 87–106.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Chodorowska M. On the polite function of ¿me entiendes? in Spanish / M. Chodorowska // Journal of Pragmatics. – 1997. – № 28. – P. 355–371.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Christie C. Politeness and the Linguistic Construction of Gender in Parliament: An Analysis of Transgressions and Apology Behaviour [Електронний ресурс] / C. Christie // Режим доступу до журн. : </w:t>
      </w:r>
      <w:hyperlink r:id="rId32" w:history="1">
        <w:r>
          <w:rPr>
            <w:rStyle w:val="ae"/>
            <w:sz w:val="28"/>
            <w:lang w:val="uk-UA"/>
          </w:rPr>
          <w:t>http://www.shu.ac.uk/wpw/politeness/christie.htm</w:t>
        </w:r>
      </w:hyperlink>
      <w:r>
        <w:rPr>
          <w:sz w:val="28"/>
          <w:lang w:val="uk-UA"/>
        </w:rPr>
        <w:t xml:space="preserve">.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Clyne M. The sociocultural dimension: The dilemma of the German speaking scholar / M. Clyne // Subject-oriented texts. – Berlin : de Gruyter, 1991. – S. 49–67. </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Coleman L. H. A reexamination of deindividuation in</w:t>
      </w:r>
      <w:r>
        <w:rPr>
          <w:sz w:val="28"/>
          <w:lang w:val="uk-UA"/>
        </w:rPr>
        <w:t xml:space="preserve"> </w:t>
      </w:r>
      <w:r>
        <w:rPr>
          <w:sz w:val="28"/>
          <w:lang w:val="en-US"/>
        </w:rPr>
        <w:t xml:space="preserve">synchronous computer-mediated communication / L. H. Coleman, C. E. Paternite, R. C. Sherman // Computers in Human Behavior. – 1999. – </w:t>
      </w:r>
      <w:r>
        <w:rPr>
          <w:sz w:val="28"/>
          <w:lang w:val="uk-UA"/>
        </w:rPr>
        <w:t>№</w:t>
      </w:r>
      <w:r>
        <w:rPr>
          <w:sz w:val="28"/>
          <w:lang w:val="en-US"/>
        </w:rPr>
        <w:t xml:space="preserve">  15 (1). </w:t>
      </w:r>
      <w:r>
        <w:rPr>
          <w:sz w:val="28"/>
          <w:lang w:val="uk-UA"/>
        </w:rPr>
        <w:t xml:space="preserve">– </w:t>
      </w:r>
      <w:r>
        <w:rPr>
          <w:sz w:val="28"/>
          <w:lang w:val="en-US"/>
        </w:rPr>
        <w:t>P. 51–65.</w:t>
      </w:r>
    </w:p>
    <w:p w:rsidR="001670E3" w:rsidRDefault="001670E3" w:rsidP="0014377E">
      <w:pPr>
        <w:numPr>
          <w:ilvl w:val="0"/>
          <w:numId w:val="43"/>
        </w:numPr>
        <w:suppressAutoHyphens w:val="0"/>
        <w:spacing w:line="360" w:lineRule="auto"/>
        <w:jc w:val="both"/>
        <w:rPr>
          <w:sz w:val="28"/>
          <w:lang w:val="uk-UA"/>
        </w:rPr>
      </w:pPr>
      <w:r>
        <w:rPr>
          <w:rFonts w:eastAsia="Times New Roman"/>
          <w:sz w:val="28"/>
          <w:lang w:val="en-US"/>
        </w:rPr>
        <w:t>Condon S. Functional Comparison of Face-to-Face and Computer-Mediated Decision Making Interactions</w:t>
      </w:r>
      <w:r>
        <w:rPr>
          <w:rFonts w:eastAsia="Times New Roman"/>
          <w:sz w:val="28"/>
          <w:lang w:val="uk-UA"/>
        </w:rPr>
        <w:t xml:space="preserve"> / </w:t>
      </w:r>
      <w:r>
        <w:rPr>
          <w:rFonts w:eastAsia="Times New Roman"/>
          <w:sz w:val="28"/>
          <w:lang w:val="en-US"/>
        </w:rPr>
        <w:t>S</w:t>
      </w:r>
      <w:r>
        <w:rPr>
          <w:rFonts w:eastAsia="Times New Roman"/>
          <w:sz w:val="28"/>
          <w:lang w:val="uk-UA"/>
        </w:rPr>
        <w:t>.</w:t>
      </w:r>
      <w:r>
        <w:rPr>
          <w:rFonts w:eastAsia="Times New Roman"/>
          <w:sz w:val="28"/>
          <w:lang w:val="en-US"/>
        </w:rPr>
        <w:t xml:space="preserve"> Condon,</w:t>
      </w:r>
      <w:r>
        <w:rPr>
          <w:rFonts w:eastAsia="Times New Roman"/>
          <w:sz w:val="28"/>
          <w:lang w:val="uk-UA"/>
        </w:rPr>
        <w:t xml:space="preserve"> </w:t>
      </w:r>
      <w:r>
        <w:rPr>
          <w:rFonts w:eastAsia="Times New Roman"/>
          <w:sz w:val="28"/>
          <w:lang w:val="en-US"/>
        </w:rPr>
        <w:t xml:space="preserve">C. Cech </w:t>
      </w:r>
      <w:r>
        <w:rPr>
          <w:rFonts w:eastAsia="Times New Roman"/>
          <w:sz w:val="28"/>
          <w:lang w:val="uk-UA"/>
        </w:rPr>
        <w:t xml:space="preserve">// </w:t>
      </w:r>
      <w:r>
        <w:rPr>
          <w:rFonts w:eastAsia="Times New Roman"/>
          <w:sz w:val="28"/>
          <w:lang w:val="en-US"/>
        </w:rPr>
        <w:t xml:space="preserve">Computer </w:t>
      </w:r>
      <w:r>
        <w:rPr>
          <w:rFonts w:eastAsia="Times New Roman"/>
          <w:sz w:val="28"/>
          <w:lang w:val="en-US"/>
        </w:rPr>
        <w:lastRenderedPageBreak/>
        <w:t>Mediated Communication: Linguistic, Social and Cross</w:t>
      </w:r>
      <w:r>
        <w:rPr>
          <w:rFonts w:eastAsia="Times New Roman"/>
          <w:sz w:val="28"/>
          <w:lang w:val="uk-UA"/>
        </w:rPr>
        <w:t>-</w:t>
      </w:r>
      <w:r>
        <w:rPr>
          <w:rFonts w:eastAsia="Times New Roman"/>
          <w:sz w:val="28"/>
          <w:lang w:val="en-US"/>
        </w:rPr>
        <w:t>Cultural Perspectives.</w:t>
      </w:r>
      <w:r>
        <w:rPr>
          <w:rFonts w:eastAsia="Times New Roman"/>
          <w:sz w:val="28"/>
          <w:lang w:val="uk-UA"/>
        </w:rPr>
        <w:t xml:space="preserve"> – </w:t>
      </w:r>
      <w:r>
        <w:rPr>
          <w:rFonts w:eastAsia="Times New Roman"/>
          <w:sz w:val="28"/>
          <w:lang w:val="en-US"/>
        </w:rPr>
        <w:t>Philadelphia</w:t>
      </w:r>
      <w:r>
        <w:rPr>
          <w:rFonts w:eastAsia="Times New Roman"/>
          <w:sz w:val="28"/>
          <w:lang w:val="uk-UA"/>
        </w:rPr>
        <w:t xml:space="preserve"> : </w:t>
      </w:r>
      <w:r>
        <w:rPr>
          <w:sz w:val="28"/>
          <w:lang w:val="en-US"/>
        </w:rPr>
        <w:t>John Benjamins Publishing Company</w:t>
      </w:r>
      <w:r>
        <w:rPr>
          <w:rFonts w:eastAsia="Times New Roman"/>
          <w:sz w:val="28"/>
          <w:lang w:val="uk-UA"/>
        </w:rPr>
        <w:t xml:space="preserve">, </w:t>
      </w:r>
      <w:r>
        <w:rPr>
          <w:rFonts w:eastAsia="Times New Roman"/>
          <w:sz w:val="28"/>
          <w:lang w:val="en-US"/>
        </w:rPr>
        <w:t xml:space="preserve">1996. </w:t>
      </w:r>
      <w:r>
        <w:rPr>
          <w:rFonts w:eastAsia="Times New Roman"/>
          <w:sz w:val="28"/>
          <w:lang w:val="uk-UA"/>
        </w:rPr>
        <w:t xml:space="preserve">– </w:t>
      </w:r>
      <w:r>
        <w:rPr>
          <w:sz w:val="28"/>
          <w:lang w:val="uk-UA"/>
        </w:rPr>
        <w:t>P. 65–80.</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Culpeper J. Impoliteness revisited: with special reference to dynamic and prosodic aspects / J. Culpeper, D. Bousfield, A. Wichmann // Journal of Pragmatics. – 2003. – № 35. – P. 1545–1579.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Culpeper J. Towards an anatomy of impoliteness / J. Culpeper // Journal of Pragmatics. – 1996. – № 25. – P. 349–367. </w:t>
      </w:r>
    </w:p>
    <w:p w:rsidR="001670E3" w:rsidRDefault="001670E3" w:rsidP="0014377E">
      <w:pPr>
        <w:numPr>
          <w:ilvl w:val="0"/>
          <w:numId w:val="43"/>
        </w:numPr>
        <w:suppressAutoHyphens w:val="0"/>
        <w:spacing w:line="360" w:lineRule="auto"/>
        <w:jc w:val="both"/>
        <w:rPr>
          <w:sz w:val="28"/>
          <w:lang w:val="uk-UA"/>
        </w:rPr>
      </w:pPr>
      <w:r>
        <w:rPr>
          <w:sz w:val="28"/>
          <w:lang w:val="en-US"/>
        </w:rPr>
        <w:t>Danet B. Cyberpl@Y: Communicating Online / B. Danet. – Oxford : Berg, 2001. – 418 p.</w:t>
      </w:r>
    </w:p>
    <w:p w:rsidR="001670E3" w:rsidRDefault="001670E3" w:rsidP="0014377E">
      <w:pPr>
        <w:numPr>
          <w:ilvl w:val="0"/>
          <w:numId w:val="43"/>
        </w:numPr>
        <w:suppressAutoHyphens w:val="0"/>
        <w:spacing w:line="360" w:lineRule="auto"/>
        <w:jc w:val="both"/>
        <w:rPr>
          <w:sz w:val="28"/>
          <w:lang w:val="uk-UA"/>
        </w:rPr>
      </w:pPr>
      <w:r>
        <w:rPr>
          <w:sz w:val="28"/>
          <w:lang w:val="uk-UA"/>
        </w:rPr>
        <w:t>December J. Characteristics of Oral Culture in Discourse on the Net : (Paper presented at the twelfth annual Penn State Conference on Rhetoric and Composition, University, Park, Pennsylvania, July 8, 1993) [Електронний ресурс] / J. December // Режим доступу до журн. : http://www.december.com/john/papers/pscrc93.txt.</w:t>
      </w:r>
    </w:p>
    <w:p w:rsidR="001670E3" w:rsidRDefault="001670E3" w:rsidP="0014377E">
      <w:pPr>
        <w:numPr>
          <w:ilvl w:val="0"/>
          <w:numId w:val="43"/>
        </w:numPr>
        <w:suppressAutoHyphens w:val="0"/>
        <w:spacing w:line="360" w:lineRule="auto"/>
        <w:jc w:val="both"/>
        <w:rPr>
          <w:sz w:val="28"/>
          <w:lang w:val="uk-UA"/>
        </w:rPr>
      </w:pPr>
      <w:r>
        <w:rPr>
          <w:sz w:val="28"/>
          <w:lang w:val="uk-UA"/>
        </w:rPr>
        <w:t>Dietrich R. Modalität im Deutschen</w:t>
      </w:r>
      <w:r>
        <w:rPr>
          <w:sz w:val="28"/>
          <w:lang w:val="de-DE"/>
        </w:rPr>
        <w:t>.</w:t>
      </w:r>
      <w:r>
        <w:rPr>
          <w:sz w:val="28"/>
          <w:lang w:val="uk-UA"/>
        </w:rPr>
        <w:t xml:space="preserve"> Zur Theorie der relativen Modalität</w:t>
      </w:r>
      <w:r>
        <w:rPr>
          <w:sz w:val="28"/>
          <w:lang w:val="de-DE"/>
        </w:rPr>
        <w:t xml:space="preserve"> / </w:t>
      </w:r>
      <w:r>
        <w:rPr>
          <w:sz w:val="28"/>
          <w:lang w:val="uk-UA"/>
        </w:rPr>
        <w:t>R</w:t>
      </w:r>
      <w:r>
        <w:rPr>
          <w:sz w:val="28"/>
          <w:lang w:val="de-DE"/>
        </w:rPr>
        <w:t>.</w:t>
      </w:r>
      <w:r>
        <w:rPr>
          <w:sz w:val="28"/>
          <w:lang w:val="uk-UA"/>
        </w:rPr>
        <w:t xml:space="preserve"> Dietrich</w:t>
      </w:r>
      <w:r>
        <w:rPr>
          <w:sz w:val="28"/>
          <w:lang w:val="de-DE"/>
        </w:rPr>
        <w:t>.</w:t>
      </w:r>
      <w:r>
        <w:rPr>
          <w:sz w:val="28"/>
          <w:lang w:val="uk-UA"/>
        </w:rPr>
        <w:t xml:space="preserve"> – Opladen</w:t>
      </w:r>
      <w:r>
        <w:rPr>
          <w:sz w:val="28"/>
          <w:lang w:val="de-DE"/>
        </w:rPr>
        <w:t xml:space="preserve"> </w:t>
      </w:r>
      <w:r>
        <w:rPr>
          <w:sz w:val="28"/>
          <w:lang w:val="uk-UA"/>
        </w:rPr>
        <w:t>: Westdt. Verl., 1992. – 224 S.</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 xml:space="preserve">Douglas K. Identifiability and self-presentation: Computer-mediated communication and intergroup interaction / K. M. Douglas, G. McGarty // British Journal of Social Psychology. – 2001. – </w:t>
      </w:r>
      <w:r>
        <w:rPr>
          <w:sz w:val="28"/>
          <w:lang w:val="uk-UA"/>
        </w:rPr>
        <w:t>№</w:t>
      </w:r>
      <w:r>
        <w:rPr>
          <w:sz w:val="28"/>
          <w:lang w:val="en-US"/>
        </w:rPr>
        <w:t xml:space="preserve"> 40 (3)</w:t>
      </w:r>
      <w:r>
        <w:rPr>
          <w:sz w:val="28"/>
          <w:lang w:val="uk-UA"/>
        </w:rPr>
        <w:t xml:space="preserve">. – </w:t>
      </w:r>
      <w:r>
        <w:rPr>
          <w:sz w:val="28"/>
          <w:lang w:val="en-US"/>
        </w:rPr>
        <w:t>P. 399–416.</w:t>
      </w:r>
    </w:p>
    <w:p w:rsidR="001670E3" w:rsidRDefault="001670E3" w:rsidP="0014377E">
      <w:pPr>
        <w:numPr>
          <w:ilvl w:val="0"/>
          <w:numId w:val="43"/>
        </w:numPr>
        <w:suppressAutoHyphens w:val="0"/>
        <w:spacing w:line="360" w:lineRule="auto"/>
        <w:jc w:val="both"/>
        <w:rPr>
          <w:sz w:val="28"/>
          <w:lang w:val="uk-UA"/>
        </w:rPr>
      </w:pPr>
      <w:r>
        <w:rPr>
          <w:sz w:val="28"/>
          <w:lang w:val="de-DE"/>
        </w:rPr>
        <w:t>D</w:t>
      </w:r>
      <w:r>
        <w:rPr>
          <w:sz w:val="28"/>
          <w:lang w:val="uk-UA"/>
        </w:rPr>
        <w:t>ü</w:t>
      </w:r>
      <w:r>
        <w:rPr>
          <w:sz w:val="28"/>
          <w:lang w:val="de-DE"/>
        </w:rPr>
        <w:t>rscheid</w:t>
      </w:r>
      <w:r>
        <w:rPr>
          <w:sz w:val="28"/>
          <w:lang w:val="uk-UA"/>
        </w:rPr>
        <w:t xml:space="preserve"> </w:t>
      </w:r>
      <w:r>
        <w:rPr>
          <w:sz w:val="28"/>
          <w:lang w:val="de-DE"/>
        </w:rPr>
        <w:t>C</w:t>
      </w:r>
      <w:r>
        <w:rPr>
          <w:sz w:val="28"/>
          <w:lang w:val="uk-UA"/>
        </w:rPr>
        <w:t xml:space="preserve">. </w:t>
      </w:r>
      <w:r>
        <w:rPr>
          <w:sz w:val="28"/>
          <w:lang w:val="de-DE"/>
        </w:rPr>
        <w:t>Medien</w:t>
      </w:r>
      <w:r>
        <w:rPr>
          <w:sz w:val="28"/>
          <w:lang w:val="uk-UA"/>
        </w:rPr>
        <w:t xml:space="preserve">, </w:t>
      </w:r>
      <w:r>
        <w:rPr>
          <w:sz w:val="28"/>
          <w:lang w:val="de-DE"/>
        </w:rPr>
        <w:t>Kommunikationsformen</w:t>
      </w:r>
      <w:r>
        <w:rPr>
          <w:sz w:val="28"/>
          <w:lang w:val="uk-UA"/>
        </w:rPr>
        <w:t xml:space="preserve">, </w:t>
      </w:r>
      <w:r>
        <w:rPr>
          <w:sz w:val="28"/>
          <w:lang w:val="de-DE"/>
        </w:rPr>
        <w:t>kommunikative</w:t>
      </w:r>
      <w:r>
        <w:rPr>
          <w:sz w:val="28"/>
          <w:lang w:val="uk-UA"/>
        </w:rPr>
        <w:t xml:space="preserve"> </w:t>
      </w:r>
      <w:r>
        <w:rPr>
          <w:sz w:val="28"/>
          <w:lang w:val="de-DE"/>
        </w:rPr>
        <w:t>Gattungen</w:t>
      </w:r>
      <w:r>
        <w:rPr>
          <w:sz w:val="28"/>
          <w:lang w:val="uk-UA"/>
        </w:rPr>
        <w:t xml:space="preserve"> [Електронний ресурс] / </w:t>
      </w:r>
      <w:r>
        <w:rPr>
          <w:sz w:val="28"/>
          <w:lang w:val="de-DE"/>
        </w:rPr>
        <w:t>C</w:t>
      </w:r>
      <w:r>
        <w:rPr>
          <w:sz w:val="28"/>
          <w:lang w:val="uk-UA"/>
        </w:rPr>
        <w:t xml:space="preserve">. </w:t>
      </w:r>
      <w:r>
        <w:rPr>
          <w:sz w:val="28"/>
          <w:lang w:val="de-DE"/>
        </w:rPr>
        <w:t>D</w:t>
      </w:r>
      <w:r>
        <w:rPr>
          <w:sz w:val="28"/>
          <w:lang w:val="uk-UA"/>
        </w:rPr>
        <w:t>ü</w:t>
      </w:r>
      <w:r>
        <w:rPr>
          <w:sz w:val="28"/>
          <w:lang w:val="de-DE"/>
        </w:rPr>
        <w:t>rscheid</w:t>
      </w:r>
      <w:r>
        <w:rPr>
          <w:sz w:val="28"/>
          <w:lang w:val="uk-UA"/>
        </w:rPr>
        <w:t xml:space="preserve"> // Режим доступу до журн. : http://www.</w:t>
      </w:r>
      <w:r>
        <w:rPr>
          <w:sz w:val="28"/>
          <w:lang w:val="de-DE"/>
        </w:rPr>
        <w:t>linguistik-online.de</w:t>
      </w:r>
      <w:r>
        <w:rPr>
          <w:sz w:val="28"/>
          <w:lang w:val="uk-UA"/>
        </w:rPr>
        <w:t>.</w:t>
      </w:r>
    </w:p>
    <w:p w:rsidR="001670E3" w:rsidRDefault="001670E3" w:rsidP="0014377E">
      <w:pPr>
        <w:numPr>
          <w:ilvl w:val="0"/>
          <w:numId w:val="43"/>
        </w:numPr>
        <w:suppressAutoHyphens w:val="0"/>
        <w:spacing w:line="360" w:lineRule="auto"/>
        <w:jc w:val="both"/>
        <w:rPr>
          <w:rStyle w:val="tnr"/>
          <w:sz w:val="28"/>
          <w:lang w:val="en-US"/>
        </w:rPr>
      </w:pPr>
      <w:r>
        <w:rPr>
          <w:rStyle w:val="tnr"/>
          <w:sz w:val="28"/>
          <w:lang w:val="uk-UA"/>
        </w:rPr>
        <w:t xml:space="preserve">Eelen G. A Critique of Politeness Theories / G. Eelen. – Manchester : St. Jerome’s Press, 2001. – 280 p. </w:t>
      </w:r>
    </w:p>
    <w:p w:rsidR="001670E3" w:rsidRDefault="001670E3" w:rsidP="0014377E">
      <w:pPr>
        <w:numPr>
          <w:ilvl w:val="0"/>
          <w:numId w:val="43"/>
        </w:numPr>
        <w:suppressAutoHyphens w:val="0"/>
        <w:spacing w:line="360" w:lineRule="auto"/>
        <w:jc w:val="both"/>
        <w:rPr>
          <w:rStyle w:val="tnr"/>
          <w:sz w:val="28"/>
          <w:lang w:val="uk-UA"/>
        </w:rPr>
      </w:pPr>
      <w:r>
        <w:rPr>
          <w:rStyle w:val="tnr"/>
          <w:sz w:val="28"/>
          <w:lang w:val="uk-UA"/>
        </w:rPr>
        <w:t>Fernando C</w:t>
      </w:r>
      <w:r>
        <w:rPr>
          <w:rStyle w:val="tnr"/>
          <w:sz w:val="28"/>
          <w:lang w:val="en-US"/>
        </w:rPr>
        <w:t>h</w:t>
      </w:r>
      <w:r>
        <w:rPr>
          <w:rStyle w:val="tnr"/>
          <w:sz w:val="28"/>
          <w:lang w:val="uk-UA"/>
        </w:rPr>
        <w:t>. Idioms and Idiomaticity / C</w:t>
      </w:r>
      <w:r>
        <w:rPr>
          <w:rStyle w:val="tnr"/>
          <w:sz w:val="28"/>
          <w:lang w:val="en-US"/>
        </w:rPr>
        <w:t>h</w:t>
      </w:r>
      <w:r>
        <w:rPr>
          <w:rStyle w:val="tnr"/>
          <w:sz w:val="28"/>
          <w:lang w:val="uk-UA"/>
        </w:rPr>
        <w:t>.</w:t>
      </w:r>
      <w:r>
        <w:rPr>
          <w:rStyle w:val="tnr"/>
          <w:sz w:val="28"/>
          <w:lang w:val="en-US"/>
        </w:rPr>
        <w:t xml:space="preserve"> </w:t>
      </w:r>
      <w:r>
        <w:rPr>
          <w:rStyle w:val="tnr"/>
          <w:sz w:val="28"/>
          <w:lang w:val="uk-UA"/>
        </w:rPr>
        <w:t>Fernando. – Oxford, NY</w:t>
      </w:r>
      <w:r>
        <w:rPr>
          <w:rStyle w:val="tnr"/>
          <w:sz w:val="28"/>
          <w:lang w:val="en-US"/>
        </w:rPr>
        <w:t xml:space="preserve"> </w:t>
      </w:r>
      <w:r>
        <w:rPr>
          <w:rStyle w:val="tnr"/>
          <w:sz w:val="28"/>
          <w:lang w:val="uk-UA"/>
        </w:rPr>
        <w:t>: Oxford University Press, 1996. – 265 p.</w:t>
      </w:r>
    </w:p>
    <w:p w:rsidR="001670E3" w:rsidRDefault="001670E3" w:rsidP="0014377E">
      <w:pPr>
        <w:numPr>
          <w:ilvl w:val="0"/>
          <w:numId w:val="43"/>
        </w:numPr>
        <w:suppressAutoHyphens w:val="0"/>
        <w:spacing w:line="360" w:lineRule="auto"/>
        <w:jc w:val="both"/>
        <w:rPr>
          <w:sz w:val="28"/>
          <w:lang w:val="uk-UA"/>
        </w:rPr>
      </w:pPr>
      <w:r>
        <w:rPr>
          <w:sz w:val="28"/>
          <w:lang w:val="de-DE"/>
        </w:rPr>
        <w:t>Feyer C. Höflichkeitsstrukturen und Partikeln – Überlegungen aus transkultureller und translationsrelevanter Sicht / C. Feyer // Partikeln</w:t>
      </w:r>
      <w:r>
        <w:rPr>
          <w:sz w:val="28"/>
          <w:lang w:val="uk-UA"/>
        </w:rPr>
        <w:t xml:space="preserve"> </w:t>
      </w:r>
      <w:r>
        <w:rPr>
          <w:sz w:val="28"/>
          <w:lang w:val="de-DE"/>
        </w:rPr>
        <w:t>und</w:t>
      </w:r>
      <w:r>
        <w:rPr>
          <w:sz w:val="28"/>
          <w:lang w:val="uk-UA"/>
        </w:rPr>
        <w:t xml:space="preserve"> </w:t>
      </w:r>
      <w:r>
        <w:rPr>
          <w:sz w:val="28"/>
          <w:lang w:val="de-DE"/>
        </w:rPr>
        <w:t>H</w:t>
      </w:r>
      <w:r>
        <w:rPr>
          <w:sz w:val="28"/>
          <w:lang w:val="uk-UA"/>
        </w:rPr>
        <w:t>ö</w:t>
      </w:r>
      <w:r>
        <w:rPr>
          <w:sz w:val="28"/>
          <w:lang w:val="de-DE"/>
        </w:rPr>
        <w:t>flichkeit</w:t>
      </w:r>
      <w:r>
        <w:rPr>
          <w:sz w:val="28"/>
          <w:lang w:val="uk-UA"/>
        </w:rPr>
        <w:t xml:space="preserve">. – </w:t>
      </w:r>
      <w:r>
        <w:rPr>
          <w:sz w:val="28"/>
          <w:lang w:val="de-DE"/>
        </w:rPr>
        <w:t>Bern</w:t>
      </w:r>
      <w:r>
        <w:rPr>
          <w:sz w:val="28"/>
          <w:lang w:val="uk-UA"/>
        </w:rPr>
        <w:t xml:space="preserve"> </w:t>
      </w:r>
      <w:r>
        <w:rPr>
          <w:sz w:val="28"/>
          <w:lang w:val="de-DE"/>
        </w:rPr>
        <w:t>etc</w:t>
      </w:r>
      <w:r>
        <w:rPr>
          <w:sz w:val="28"/>
          <w:lang w:val="uk-UA"/>
        </w:rPr>
        <w:t xml:space="preserve">. : </w:t>
      </w:r>
      <w:r>
        <w:rPr>
          <w:sz w:val="28"/>
          <w:lang w:val="de-DE"/>
        </w:rPr>
        <w:t>Lang.</w:t>
      </w:r>
      <w:r>
        <w:rPr>
          <w:sz w:val="28"/>
          <w:lang w:val="uk-UA"/>
        </w:rPr>
        <w:t xml:space="preserve">, 2003. – </w:t>
      </w:r>
      <w:r>
        <w:rPr>
          <w:sz w:val="28"/>
          <w:lang w:val="de-DE"/>
        </w:rPr>
        <w:t>S</w:t>
      </w:r>
      <w:r>
        <w:rPr>
          <w:sz w:val="28"/>
          <w:lang w:val="uk-UA"/>
        </w:rPr>
        <w:t xml:space="preserve">. </w:t>
      </w:r>
      <w:r>
        <w:rPr>
          <w:sz w:val="28"/>
          <w:lang w:val="de-DE"/>
        </w:rPr>
        <w:t>341–366.</w:t>
      </w:r>
    </w:p>
    <w:p w:rsidR="001670E3" w:rsidRDefault="001670E3" w:rsidP="0014377E">
      <w:pPr>
        <w:numPr>
          <w:ilvl w:val="0"/>
          <w:numId w:val="43"/>
        </w:numPr>
        <w:suppressAutoHyphens w:val="0"/>
        <w:spacing w:line="360" w:lineRule="auto"/>
        <w:jc w:val="both"/>
        <w:rPr>
          <w:sz w:val="28"/>
          <w:lang w:val="uk-UA"/>
        </w:rPr>
      </w:pPr>
      <w:r>
        <w:rPr>
          <w:sz w:val="28"/>
          <w:lang w:val="de-DE"/>
        </w:rPr>
        <w:lastRenderedPageBreak/>
        <w:t>Fiehler R. Kommunikation und Emotion: theoretische und empirische Untersuchungen zur Rolle von Emotionen in der verbalen Interaktion / R. Fiehler. – Berlin : de Gruyter, 1990. – 365  S.</w:t>
      </w:r>
    </w:p>
    <w:p w:rsidR="001670E3" w:rsidRDefault="001670E3" w:rsidP="0014377E">
      <w:pPr>
        <w:numPr>
          <w:ilvl w:val="0"/>
          <w:numId w:val="43"/>
        </w:numPr>
        <w:suppressAutoHyphens w:val="0"/>
        <w:spacing w:line="360" w:lineRule="auto"/>
        <w:jc w:val="both"/>
        <w:rPr>
          <w:sz w:val="28"/>
          <w:lang w:val="uk-UA"/>
        </w:rPr>
      </w:pPr>
      <w:r>
        <w:rPr>
          <w:rStyle w:val="tnr"/>
          <w:sz w:val="28"/>
          <w:lang w:val="uk-UA"/>
        </w:rPr>
        <w:t>Fraser B. Perspectives on Politeness</w:t>
      </w:r>
      <w:r>
        <w:rPr>
          <w:rStyle w:val="tnr"/>
          <w:sz w:val="28"/>
          <w:lang w:val="en-US"/>
        </w:rPr>
        <w:t xml:space="preserve"> / </w:t>
      </w:r>
      <w:r>
        <w:rPr>
          <w:rStyle w:val="tnr"/>
          <w:sz w:val="28"/>
          <w:lang w:val="uk-UA"/>
        </w:rPr>
        <w:t xml:space="preserve">B. Fraser // </w:t>
      </w:r>
      <w:r>
        <w:rPr>
          <w:sz w:val="28"/>
          <w:lang w:val="uk-UA"/>
        </w:rPr>
        <w:t xml:space="preserve">Journal of Pragmatics. – 1990. – </w:t>
      </w:r>
      <w:r>
        <w:rPr>
          <w:sz w:val="28"/>
          <w:lang w:val="en-US"/>
        </w:rPr>
        <w:t>№</w:t>
      </w:r>
      <w:r>
        <w:rPr>
          <w:sz w:val="28"/>
          <w:lang w:val="uk-UA"/>
        </w:rPr>
        <w:t xml:space="preserve"> 14. – P. 219–236.</w:t>
      </w:r>
    </w:p>
    <w:p w:rsidR="001670E3" w:rsidRDefault="001670E3" w:rsidP="0014377E">
      <w:pPr>
        <w:numPr>
          <w:ilvl w:val="0"/>
          <w:numId w:val="43"/>
        </w:numPr>
        <w:suppressAutoHyphens w:val="0"/>
        <w:spacing w:line="360" w:lineRule="auto"/>
        <w:jc w:val="both"/>
        <w:rPr>
          <w:sz w:val="28"/>
          <w:lang w:val="uk-UA"/>
        </w:rPr>
      </w:pPr>
      <w:r>
        <w:rPr>
          <w:sz w:val="28"/>
          <w:lang w:val="uk-UA"/>
        </w:rPr>
        <w:t>Glossing T. Modalisierte Sprechakte mit Modalverben. Semantische und pragmatische sprachgeschichtliche Untersu</w:t>
      </w:r>
      <w:r>
        <w:rPr>
          <w:sz w:val="28"/>
          <w:lang w:val="de-DE"/>
        </w:rPr>
        <w:t>c</w:t>
      </w:r>
      <w:r>
        <w:rPr>
          <w:sz w:val="28"/>
          <w:lang w:val="uk-UA"/>
        </w:rPr>
        <w:t xml:space="preserve">hungen </w:t>
      </w:r>
      <w:r>
        <w:rPr>
          <w:sz w:val="28"/>
          <w:lang w:val="de-DE"/>
        </w:rPr>
        <w:t xml:space="preserve">/ </w:t>
      </w:r>
      <w:r>
        <w:rPr>
          <w:sz w:val="28"/>
          <w:lang w:val="uk-UA"/>
        </w:rPr>
        <w:t>T.</w:t>
      </w:r>
      <w:r>
        <w:rPr>
          <w:sz w:val="28"/>
          <w:lang w:val="de-DE"/>
        </w:rPr>
        <w:t xml:space="preserve"> </w:t>
      </w:r>
      <w:r>
        <w:rPr>
          <w:sz w:val="28"/>
          <w:lang w:val="uk-UA"/>
        </w:rPr>
        <w:t>Glossing // Untersuchungen zur semantischen Entwicklungsgeschichte der Modalverben des D</w:t>
      </w:r>
      <w:r>
        <w:rPr>
          <w:sz w:val="28"/>
          <w:lang w:val="de-DE"/>
        </w:rPr>
        <w:t>eu</w:t>
      </w:r>
      <w:r>
        <w:rPr>
          <w:sz w:val="28"/>
          <w:lang w:val="uk-UA"/>
        </w:rPr>
        <w:t>t</w:t>
      </w:r>
      <w:r>
        <w:rPr>
          <w:sz w:val="28"/>
          <w:lang w:val="de-DE"/>
        </w:rPr>
        <w:t>schen</w:t>
      </w:r>
      <w:r>
        <w:rPr>
          <w:sz w:val="28"/>
          <w:lang w:val="uk-UA"/>
        </w:rPr>
        <w:t>. – Tübingen</w:t>
      </w:r>
      <w:r>
        <w:rPr>
          <w:sz w:val="28"/>
          <w:lang w:val="de-DE"/>
        </w:rPr>
        <w:t xml:space="preserve"> :</w:t>
      </w:r>
      <w:r>
        <w:rPr>
          <w:sz w:val="28"/>
          <w:lang w:val="uk-UA"/>
        </w:rPr>
        <w:t xml:space="preserve"> Niemeyer, 1997. – S</w:t>
      </w:r>
      <w:r>
        <w:rPr>
          <w:sz w:val="28"/>
          <w:lang w:val="de-DE"/>
        </w:rPr>
        <w:t>.</w:t>
      </w:r>
      <w:r>
        <w:rPr>
          <w:sz w:val="28"/>
          <w:lang w:val="uk-UA"/>
        </w:rPr>
        <w:t xml:space="preserve"> 307–437</w:t>
      </w:r>
    </w:p>
    <w:p w:rsidR="001670E3" w:rsidRDefault="001670E3" w:rsidP="0014377E">
      <w:pPr>
        <w:numPr>
          <w:ilvl w:val="0"/>
          <w:numId w:val="43"/>
        </w:numPr>
        <w:suppressAutoHyphens w:val="0"/>
        <w:spacing w:line="360" w:lineRule="auto"/>
        <w:jc w:val="both"/>
        <w:rPr>
          <w:sz w:val="28"/>
          <w:lang w:val="uk-UA"/>
        </w:rPr>
      </w:pPr>
      <w:r>
        <w:rPr>
          <w:sz w:val="28"/>
          <w:lang w:val="uk-UA"/>
        </w:rPr>
        <w:t>Goffman E. Interaction Ritual</w:t>
      </w:r>
      <w:r>
        <w:rPr>
          <w:sz w:val="28"/>
          <w:lang w:val="en-US"/>
        </w:rPr>
        <w:t xml:space="preserve"> / </w:t>
      </w:r>
      <w:r>
        <w:rPr>
          <w:sz w:val="28"/>
          <w:lang w:val="uk-UA"/>
        </w:rPr>
        <w:t>E. Goffman. – NY</w:t>
      </w:r>
      <w:r>
        <w:rPr>
          <w:sz w:val="28"/>
          <w:lang w:val="en-US"/>
        </w:rPr>
        <w:t xml:space="preserve"> </w:t>
      </w:r>
      <w:r>
        <w:rPr>
          <w:sz w:val="28"/>
          <w:lang w:val="uk-UA"/>
        </w:rPr>
        <w:t>: Enchor Books, 1967. – 270 p.</w:t>
      </w:r>
    </w:p>
    <w:p w:rsidR="001670E3" w:rsidRDefault="001670E3" w:rsidP="0014377E">
      <w:pPr>
        <w:numPr>
          <w:ilvl w:val="0"/>
          <w:numId w:val="43"/>
        </w:numPr>
        <w:suppressAutoHyphens w:val="0"/>
        <w:spacing w:line="360" w:lineRule="auto"/>
        <w:jc w:val="both"/>
        <w:rPr>
          <w:sz w:val="28"/>
          <w:lang w:val="uk-UA"/>
        </w:rPr>
      </w:pPr>
      <w:r>
        <w:rPr>
          <w:sz w:val="28"/>
          <w:lang w:val="uk-UA"/>
        </w:rPr>
        <w:t>Grainger K. Politeness or Impoliteness? Verbal Play on the Hospital Ward [Електронний ресурс] / K. Grainger // Режим доступу до журн. : //</w:t>
      </w:r>
      <w:hyperlink r:id="rId33" w:history="1">
        <w:r>
          <w:rPr>
            <w:rStyle w:val="ae"/>
            <w:sz w:val="28"/>
            <w:lang w:val="uk-UA"/>
          </w:rPr>
          <w:t>http://www.lboro.ac.uk/departments/ea/politeness</w:t>
        </w:r>
      </w:hyperlink>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Grice </w:t>
      </w:r>
      <w:r>
        <w:rPr>
          <w:sz w:val="28"/>
          <w:lang w:val="en-US"/>
        </w:rPr>
        <w:t>H</w:t>
      </w:r>
      <w:r>
        <w:rPr>
          <w:sz w:val="28"/>
          <w:lang w:val="uk-UA"/>
        </w:rPr>
        <w:t>.</w:t>
      </w:r>
      <w:r>
        <w:rPr>
          <w:sz w:val="28"/>
          <w:lang w:val="en-US"/>
        </w:rPr>
        <w:t xml:space="preserve"> </w:t>
      </w:r>
      <w:r>
        <w:rPr>
          <w:sz w:val="28"/>
          <w:lang w:val="uk-UA"/>
        </w:rPr>
        <w:t>P. Logic and conversation</w:t>
      </w:r>
      <w:r>
        <w:rPr>
          <w:sz w:val="28"/>
          <w:lang w:val="en-US"/>
        </w:rPr>
        <w:t xml:space="preserve"> / H</w:t>
      </w:r>
      <w:r>
        <w:rPr>
          <w:sz w:val="28"/>
          <w:lang w:val="uk-UA"/>
        </w:rPr>
        <w:t>.</w:t>
      </w:r>
      <w:r>
        <w:rPr>
          <w:sz w:val="28"/>
          <w:lang w:val="en-US"/>
        </w:rPr>
        <w:t xml:space="preserve"> </w:t>
      </w:r>
      <w:r>
        <w:rPr>
          <w:sz w:val="28"/>
          <w:lang w:val="uk-UA"/>
        </w:rPr>
        <w:t>P. Grice // Syntax and Semantics. – NY : Academic Press, 1975. – P. 41–58.</w:t>
      </w:r>
    </w:p>
    <w:p w:rsidR="001670E3" w:rsidRDefault="001670E3" w:rsidP="0014377E">
      <w:pPr>
        <w:numPr>
          <w:ilvl w:val="0"/>
          <w:numId w:val="43"/>
        </w:numPr>
        <w:suppressAutoHyphens w:val="0"/>
        <w:spacing w:line="360" w:lineRule="auto"/>
        <w:jc w:val="both"/>
        <w:rPr>
          <w:sz w:val="28"/>
          <w:lang w:val="uk-UA"/>
        </w:rPr>
      </w:pPr>
      <w:r>
        <w:rPr>
          <w:sz w:val="28"/>
          <w:lang w:val="de-DE"/>
        </w:rPr>
        <w:t>Groeben N. Ironie als spielerischer Kommunikationstyp. Situationsbedingungen und Wirkungen ironischer Sprache / N. Groeben // Kommunikationstypologie. Jahrbuch 1985 des Institutes fuer Deutsche Sprache. – Düsseldorf : Schwann, 1986. – S. 82–104.</w:t>
      </w:r>
    </w:p>
    <w:p w:rsidR="001670E3" w:rsidRDefault="001670E3" w:rsidP="0014377E">
      <w:pPr>
        <w:pStyle w:val="afffffffd"/>
        <w:numPr>
          <w:ilvl w:val="0"/>
          <w:numId w:val="43"/>
        </w:numPr>
        <w:suppressAutoHyphens w:val="0"/>
        <w:spacing w:before="0" w:after="0" w:line="360" w:lineRule="auto"/>
        <w:jc w:val="both"/>
        <w:rPr>
          <w:sz w:val="28"/>
          <w:lang w:val="en-US"/>
        </w:rPr>
      </w:pPr>
      <w:r>
        <w:rPr>
          <w:sz w:val="28"/>
          <w:lang w:val="en-US"/>
        </w:rPr>
        <w:t>Gumperz J. Discourse Strategies / J. Gumperz. – Cambridge : CUP, 1982. – 402 p.</w:t>
      </w:r>
    </w:p>
    <w:p w:rsidR="001670E3" w:rsidRDefault="001670E3" w:rsidP="0014377E">
      <w:pPr>
        <w:numPr>
          <w:ilvl w:val="0"/>
          <w:numId w:val="43"/>
        </w:numPr>
        <w:suppressAutoHyphens w:val="0"/>
        <w:spacing w:line="360" w:lineRule="auto"/>
        <w:jc w:val="both"/>
        <w:rPr>
          <w:sz w:val="28"/>
          <w:lang w:val="uk-UA"/>
        </w:rPr>
      </w:pPr>
      <w:r>
        <w:rPr>
          <w:sz w:val="28"/>
          <w:lang w:val="uk-UA"/>
        </w:rPr>
        <w:t>Haase M. Respekt: Die Grammatikalisierung von Höflichkeit</w:t>
      </w:r>
      <w:r>
        <w:rPr>
          <w:sz w:val="28"/>
          <w:lang w:val="de-DE"/>
        </w:rPr>
        <w:t xml:space="preserve"> / </w:t>
      </w:r>
      <w:r>
        <w:rPr>
          <w:sz w:val="28"/>
          <w:lang w:val="uk-UA"/>
        </w:rPr>
        <w:t>M.</w:t>
      </w:r>
      <w:r>
        <w:rPr>
          <w:sz w:val="28"/>
          <w:lang w:val="de-DE"/>
        </w:rPr>
        <w:t xml:space="preserve"> </w:t>
      </w:r>
      <w:r>
        <w:rPr>
          <w:sz w:val="28"/>
          <w:lang w:val="uk-UA"/>
        </w:rPr>
        <w:t>Haase. – Unterschleißheim</w:t>
      </w:r>
      <w:r>
        <w:rPr>
          <w:sz w:val="28"/>
          <w:lang w:val="de-DE"/>
        </w:rPr>
        <w:t xml:space="preserve"> </w:t>
      </w:r>
      <w:r>
        <w:rPr>
          <w:sz w:val="28"/>
          <w:lang w:val="uk-UA"/>
        </w:rPr>
        <w:t xml:space="preserve">: Lincom Europa, 1995. – 116 </w:t>
      </w:r>
      <w:r>
        <w:rPr>
          <w:sz w:val="28"/>
          <w:lang w:val="de-DE"/>
        </w:rPr>
        <w:t>S</w:t>
      </w:r>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lang w:val="uk-UA"/>
        </w:rPr>
        <w:t>Haberland H. Text, discourse, discours: The latest report from the Terminology Vice Squad</w:t>
      </w:r>
      <w:r>
        <w:rPr>
          <w:sz w:val="28"/>
          <w:lang w:val="en-US"/>
        </w:rPr>
        <w:t xml:space="preserve"> / </w:t>
      </w:r>
      <w:r>
        <w:rPr>
          <w:sz w:val="28"/>
          <w:lang w:val="uk-UA"/>
        </w:rPr>
        <w:t xml:space="preserve">H. Haberland // Journal of Pragmatics. – 1999. – </w:t>
      </w:r>
      <w:r>
        <w:rPr>
          <w:sz w:val="28"/>
          <w:lang w:val="en-US"/>
        </w:rPr>
        <w:t>№</w:t>
      </w:r>
      <w:r>
        <w:rPr>
          <w:sz w:val="28"/>
          <w:lang w:val="uk-UA"/>
        </w:rPr>
        <w:t>. 31. – P. 911–918.</w:t>
      </w:r>
    </w:p>
    <w:p w:rsidR="001670E3" w:rsidRDefault="001670E3" w:rsidP="0014377E">
      <w:pPr>
        <w:numPr>
          <w:ilvl w:val="0"/>
          <w:numId w:val="43"/>
        </w:numPr>
        <w:suppressAutoHyphens w:val="0"/>
        <w:spacing w:line="360" w:lineRule="auto"/>
        <w:jc w:val="both"/>
        <w:rPr>
          <w:sz w:val="28"/>
          <w:lang w:val="uk-UA"/>
        </w:rPr>
      </w:pPr>
      <w:r>
        <w:rPr>
          <w:sz w:val="28"/>
          <w:lang w:val="uk-UA"/>
        </w:rPr>
        <w:t>Habermas J. Zur Entwicklung der Interaktionskompetenz</w:t>
      </w:r>
      <w:r>
        <w:rPr>
          <w:sz w:val="28"/>
          <w:lang w:val="de-DE"/>
        </w:rPr>
        <w:t xml:space="preserve"> / </w:t>
      </w:r>
      <w:r>
        <w:rPr>
          <w:sz w:val="28"/>
          <w:lang w:val="uk-UA"/>
        </w:rPr>
        <w:t>J. Habermas. – Starnberg</w:t>
      </w:r>
      <w:r>
        <w:rPr>
          <w:sz w:val="28"/>
          <w:lang w:val="de-DE"/>
        </w:rPr>
        <w:t xml:space="preserve"> </w:t>
      </w:r>
      <w:r>
        <w:rPr>
          <w:sz w:val="28"/>
          <w:lang w:val="uk-UA"/>
        </w:rPr>
        <w:t>: Lexikograph, 1974. – 332 S.</w:t>
      </w:r>
    </w:p>
    <w:p w:rsidR="001670E3" w:rsidRDefault="001670E3" w:rsidP="0014377E">
      <w:pPr>
        <w:numPr>
          <w:ilvl w:val="0"/>
          <w:numId w:val="43"/>
        </w:numPr>
        <w:suppressAutoHyphens w:val="0"/>
        <w:spacing w:line="360" w:lineRule="auto"/>
        <w:jc w:val="both"/>
        <w:rPr>
          <w:sz w:val="28"/>
          <w:lang w:val="uk-UA"/>
        </w:rPr>
      </w:pPr>
      <w:r>
        <w:rPr>
          <w:sz w:val="28"/>
          <w:lang w:val="uk-UA"/>
        </w:rPr>
        <w:t>Hammer F. Höflichkeitsstile in Anrufbeantwortertexten / F. Hammer // Höflichkeitsstile. – F/M., Berlin, Bern : Lang</w:t>
      </w:r>
      <w:r>
        <w:rPr>
          <w:sz w:val="28"/>
          <w:lang w:val="de-DE"/>
        </w:rPr>
        <w:t>.</w:t>
      </w:r>
      <w:r>
        <w:rPr>
          <w:sz w:val="28"/>
          <w:lang w:val="uk-UA"/>
        </w:rPr>
        <w:t>,</w:t>
      </w:r>
      <w:r>
        <w:rPr>
          <w:sz w:val="28"/>
          <w:lang w:val="de-DE"/>
        </w:rPr>
        <w:t xml:space="preserve"> </w:t>
      </w:r>
      <w:r>
        <w:rPr>
          <w:sz w:val="28"/>
          <w:lang w:val="uk-UA"/>
        </w:rPr>
        <w:t xml:space="preserve">2001. – S. 129–146. </w:t>
      </w:r>
    </w:p>
    <w:p w:rsidR="001670E3" w:rsidRDefault="001670E3" w:rsidP="0014377E">
      <w:pPr>
        <w:numPr>
          <w:ilvl w:val="0"/>
          <w:numId w:val="43"/>
        </w:numPr>
        <w:suppressAutoHyphens w:val="0"/>
        <w:spacing w:line="360" w:lineRule="auto"/>
        <w:jc w:val="both"/>
        <w:rPr>
          <w:sz w:val="28"/>
          <w:lang w:val="uk-UA"/>
        </w:rPr>
      </w:pPr>
      <w:r>
        <w:rPr>
          <w:sz w:val="28"/>
          <w:lang w:val="de-DE"/>
        </w:rPr>
        <w:lastRenderedPageBreak/>
        <w:t>Hartung M. Ironische Äußerungen in privater Scherzkommunikation / M. Hartung // Scherzkommunikation. – Opladen : Westdt. Verl., 1996. – S. 109–144.</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Hayashi T. Politeness in conflict management: A conversation analysis of dispreferred message from a cognitive perspective / T. Hayashi // Journal of Pragmatics. – 1996. – № 25. – P. 227–255. </w:t>
      </w:r>
    </w:p>
    <w:p w:rsidR="001670E3" w:rsidRDefault="001670E3" w:rsidP="0014377E">
      <w:pPr>
        <w:numPr>
          <w:ilvl w:val="0"/>
          <w:numId w:val="43"/>
        </w:numPr>
        <w:suppressAutoHyphens w:val="0"/>
        <w:spacing w:line="360" w:lineRule="auto"/>
        <w:jc w:val="both"/>
        <w:rPr>
          <w:sz w:val="28"/>
          <w:lang w:val="uk-UA"/>
        </w:rPr>
      </w:pPr>
      <w:r>
        <w:rPr>
          <w:sz w:val="28"/>
          <w:lang w:val="de-DE"/>
        </w:rPr>
        <w:t>Heinrichs W. Die Modalpartikeln im Deutschen und Schwedischen. Eine kontrastive Analyse / W. Heinrichs. – Tübingen : Niemeyer, 1981. – 265 S.</w:t>
      </w:r>
    </w:p>
    <w:p w:rsidR="001670E3" w:rsidRDefault="001670E3" w:rsidP="0014377E">
      <w:pPr>
        <w:numPr>
          <w:ilvl w:val="0"/>
          <w:numId w:val="43"/>
        </w:numPr>
        <w:suppressAutoHyphens w:val="0"/>
        <w:spacing w:line="360" w:lineRule="auto"/>
        <w:jc w:val="both"/>
        <w:rPr>
          <w:sz w:val="28"/>
          <w:lang w:val="uk-UA"/>
        </w:rPr>
      </w:pPr>
      <w:r>
        <w:rPr>
          <w:sz w:val="28"/>
          <w:lang w:val="de-DE"/>
        </w:rPr>
        <w:t xml:space="preserve">Helbig G. Partikeln als illokutive Indikatoren im Dialog / G. Helbig // Deutsch als Fremdsprache. – 1977. – </w:t>
      </w:r>
      <w:r>
        <w:rPr>
          <w:sz w:val="28"/>
          <w:lang w:val="uk-UA"/>
        </w:rPr>
        <w:t>№</w:t>
      </w:r>
      <w:r>
        <w:rPr>
          <w:sz w:val="28"/>
          <w:lang w:val="de-DE"/>
        </w:rPr>
        <w:t>1. – S. 30–44.</w:t>
      </w:r>
    </w:p>
    <w:p w:rsidR="001670E3" w:rsidRDefault="001670E3" w:rsidP="0014377E">
      <w:pPr>
        <w:numPr>
          <w:ilvl w:val="0"/>
          <w:numId w:val="43"/>
        </w:numPr>
        <w:suppressAutoHyphens w:val="0"/>
        <w:spacing w:line="360" w:lineRule="auto"/>
        <w:jc w:val="both"/>
        <w:rPr>
          <w:sz w:val="28"/>
          <w:lang w:val="uk-UA"/>
        </w:rPr>
      </w:pPr>
      <w:r>
        <w:rPr>
          <w:sz w:val="28"/>
          <w:lang w:val="de-DE"/>
        </w:rPr>
        <w:t>Held</w:t>
      </w:r>
      <w:r>
        <w:rPr>
          <w:sz w:val="28"/>
          <w:lang w:val="uk-UA"/>
        </w:rPr>
        <w:t xml:space="preserve"> </w:t>
      </w:r>
      <w:r>
        <w:rPr>
          <w:sz w:val="28"/>
          <w:lang w:val="de-DE"/>
        </w:rPr>
        <w:t>G</w:t>
      </w:r>
      <w:r>
        <w:rPr>
          <w:sz w:val="28"/>
          <w:lang w:val="uk-UA"/>
        </w:rPr>
        <w:t xml:space="preserve">. </w:t>
      </w:r>
      <w:r>
        <w:rPr>
          <w:sz w:val="28"/>
          <w:lang w:val="de-DE"/>
        </w:rPr>
        <w:t>Partikeln</w:t>
      </w:r>
      <w:r>
        <w:rPr>
          <w:sz w:val="28"/>
          <w:lang w:val="uk-UA"/>
        </w:rPr>
        <w:t xml:space="preserve"> </w:t>
      </w:r>
      <w:r>
        <w:rPr>
          <w:sz w:val="28"/>
          <w:lang w:val="de-DE"/>
        </w:rPr>
        <w:t>und</w:t>
      </w:r>
      <w:r>
        <w:rPr>
          <w:sz w:val="28"/>
          <w:lang w:val="uk-UA"/>
        </w:rPr>
        <w:t xml:space="preserve"> </w:t>
      </w:r>
      <w:r>
        <w:rPr>
          <w:sz w:val="28"/>
          <w:lang w:val="de-DE"/>
        </w:rPr>
        <w:t>H</w:t>
      </w:r>
      <w:r>
        <w:rPr>
          <w:sz w:val="28"/>
          <w:lang w:val="uk-UA"/>
        </w:rPr>
        <w:t>ö</w:t>
      </w:r>
      <w:r>
        <w:rPr>
          <w:sz w:val="28"/>
          <w:lang w:val="de-DE"/>
        </w:rPr>
        <w:t>flichkeit</w:t>
      </w:r>
      <w:r>
        <w:rPr>
          <w:sz w:val="28"/>
          <w:lang w:val="uk-UA"/>
        </w:rPr>
        <w:t xml:space="preserve"> – </w:t>
      </w:r>
      <w:r>
        <w:rPr>
          <w:sz w:val="28"/>
          <w:lang w:val="de-DE"/>
        </w:rPr>
        <w:t>oder</w:t>
      </w:r>
      <w:r>
        <w:rPr>
          <w:sz w:val="28"/>
          <w:lang w:val="uk-UA"/>
        </w:rPr>
        <w:t xml:space="preserve">: </w:t>
      </w:r>
      <w:r>
        <w:rPr>
          <w:sz w:val="28"/>
          <w:lang w:val="de-DE"/>
        </w:rPr>
        <w:t>wie</w:t>
      </w:r>
      <w:r>
        <w:rPr>
          <w:sz w:val="28"/>
          <w:lang w:val="uk-UA"/>
        </w:rPr>
        <w:t xml:space="preserve"> </w:t>
      </w:r>
      <w:r>
        <w:rPr>
          <w:sz w:val="28"/>
          <w:lang w:val="de-DE"/>
        </w:rPr>
        <w:t>problematisch</w:t>
      </w:r>
      <w:r>
        <w:rPr>
          <w:sz w:val="28"/>
          <w:lang w:val="uk-UA"/>
        </w:rPr>
        <w:t xml:space="preserve"> </w:t>
      </w:r>
      <w:r>
        <w:rPr>
          <w:sz w:val="28"/>
          <w:lang w:val="de-DE"/>
        </w:rPr>
        <w:t>ist</w:t>
      </w:r>
      <w:r>
        <w:rPr>
          <w:sz w:val="28"/>
          <w:lang w:val="uk-UA"/>
        </w:rPr>
        <w:t xml:space="preserve"> </w:t>
      </w:r>
      <w:r>
        <w:rPr>
          <w:sz w:val="28"/>
          <w:lang w:val="de-DE"/>
        </w:rPr>
        <w:t>die</w:t>
      </w:r>
      <w:r>
        <w:rPr>
          <w:sz w:val="28"/>
          <w:lang w:val="uk-UA"/>
        </w:rPr>
        <w:t xml:space="preserve"> </w:t>
      </w:r>
      <w:r>
        <w:rPr>
          <w:sz w:val="28"/>
          <w:lang w:val="de-DE"/>
        </w:rPr>
        <w:t>Symbiose</w:t>
      </w:r>
      <w:r>
        <w:rPr>
          <w:sz w:val="28"/>
          <w:lang w:val="uk-UA"/>
        </w:rPr>
        <w:t xml:space="preserve"> </w:t>
      </w:r>
      <w:r>
        <w:rPr>
          <w:sz w:val="28"/>
          <w:lang w:val="de-DE"/>
        </w:rPr>
        <w:t>wirklich</w:t>
      </w:r>
      <w:r>
        <w:rPr>
          <w:sz w:val="28"/>
          <w:lang w:val="uk-UA"/>
        </w:rPr>
        <w:t xml:space="preserve">? / </w:t>
      </w:r>
      <w:r>
        <w:rPr>
          <w:sz w:val="28"/>
          <w:lang w:val="de-DE"/>
        </w:rPr>
        <w:t>G</w:t>
      </w:r>
      <w:r>
        <w:rPr>
          <w:sz w:val="28"/>
          <w:lang w:val="uk-UA"/>
        </w:rPr>
        <w:t xml:space="preserve">. </w:t>
      </w:r>
      <w:r>
        <w:rPr>
          <w:sz w:val="28"/>
          <w:lang w:val="de-DE"/>
        </w:rPr>
        <w:t>Held</w:t>
      </w:r>
      <w:r>
        <w:rPr>
          <w:sz w:val="28"/>
          <w:lang w:val="uk-UA"/>
        </w:rPr>
        <w:t xml:space="preserve"> // </w:t>
      </w:r>
      <w:r>
        <w:rPr>
          <w:sz w:val="28"/>
          <w:lang w:val="de-DE"/>
        </w:rPr>
        <w:t>Partikeln</w:t>
      </w:r>
      <w:r>
        <w:rPr>
          <w:sz w:val="28"/>
          <w:lang w:val="uk-UA"/>
        </w:rPr>
        <w:t xml:space="preserve"> </w:t>
      </w:r>
      <w:r>
        <w:rPr>
          <w:sz w:val="28"/>
          <w:lang w:val="de-DE"/>
        </w:rPr>
        <w:t>und</w:t>
      </w:r>
      <w:r>
        <w:rPr>
          <w:sz w:val="28"/>
          <w:lang w:val="uk-UA"/>
        </w:rPr>
        <w:t xml:space="preserve"> </w:t>
      </w:r>
      <w:r>
        <w:rPr>
          <w:sz w:val="28"/>
          <w:lang w:val="de-DE"/>
        </w:rPr>
        <w:t>H</w:t>
      </w:r>
      <w:r>
        <w:rPr>
          <w:sz w:val="28"/>
          <w:lang w:val="uk-UA"/>
        </w:rPr>
        <w:t>ö</w:t>
      </w:r>
      <w:r>
        <w:rPr>
          <w:sz w:val="28"/>
          <w:lang w:val="de-DE"/>
        </w:rPr>
        <w:t>flichkeit</w:t>
      </w:r>
      <w:r>
        <w:rPr>
          <w:sz w:val="28"/>
          <w:lang w:val="uk-UA"/>
        </w:rPr>
        <w:t xml:space="preserve">. – </w:t>
      </w:r>
      <w:r>
        <w:rPr>
          <w:sz w:val="28"/>
          <w:lang w:val="de-DE"/>
        </w:rPr>
        <w:t>Bern</w:t>
      </w:r>
      <w:r>
        <w:rPr>
          <w:sz w:val="28"/>
          <w:lang w:val="uk-UA"/>
        </w:rPr>
        <w:t xml:space="preserve"> </w:t>
      </w:r>
      <w:r>
        <w:rPr>
          <w:sz w:val="28"/>
          <w:lang w:val="de-DE"/>
        </w:rPr>
        <w:t>etc</w:t>
      </w:r>
      <w:r>
        <w:rPr>
          <w:sz w:val="28"/>
          <w:lang w:val="uk-UA"/>
        </w:rPr>
        <w:t xml:space="preserve">. : </w:t>
      </w:r>
      <w:r>
        <w:rPr>
          <w:sz w:val="28"/>
          <w:lang w:val="de-DE"/>
        </w:rPr>
        <w:t>Lang.</w:t>
      </w:r>
      <w:r>
        <w:rPr>
          <w:sz w:val="28"/>
          <w:lang w:val="uk-UA"/>
        </w:rPr>
        <w:t xml:space="preserve">, 2003. – </w:t>
      </w:r>
      <w:r>
        <w:rPr>
          <w:sz w:val="28"/>
          <w:lang w:val="de-DE"/>
        </w:rPr>
        <w:t>S</w:t>
      </w:r>
      <w:r>
        <w:rPr>
          <w:sz w:val="28"/>
          <w:lang w:val="uk-UA"/>
        </w:rPr>
        <w:t xml:space="preserve">. </w:t>
      </w:r>
      <w:r>
        <w:rPr>
          <w:sz w:val="28"/>
          <w:lang w:val="de-DE"/>
        </w:rPr>
        <w:t>3–10.</w:t>
      </w:r>
    </w:p>
    <w:p w:rsidR="001670E3" w:rsidRDefault="001670E3" w:rsidP="0014377E">
      <w:pPr>
        <w:numPr>
          <w:ilvl w:val="0"/>
          <w:numId w:val="43"/>
        </w:numPr>
        <w:suppressAutoHyphens w:val="0"/>
        <w:spacing w:line="360" w:lineRule="auto"/>
        <w:jc w:val="both"/>
        <w:rPr>
          <w:sz w:val="28"/>
          <w:lang w:val="uk-UA"/>
        </w:rPr>
      </w:pPr>
      <w:r>
        <w:rPr>
          <w:sz w:val="28"/>
          <w:lang w:val="de-DE"/>
        </w:rPr>
        <w:t>Hennigsfeld J. Die Sprachphilosophie des 20. Jahrhunderts. Grundpositionen und –probleme / J. Hennigsfeld. – Berlin, NY. : de Gruyter, 1982. – 375 S.</w:t>
      </w:r>
    </w:p>
    <w:p w:rsidR="001670E3" w:rsidRDefault="001670E3" w:rsidP="0014377E">
      <w:pPr>
        <w:numPr>
          <w:ilvl w:val="0"/>
          <w:numId w:val="43"/>
        </w:numPr>
        <w:suppressAutoHyphens w:val="0"/>
        <w:spacing w:line="360" w:lineRule="auto"/>
        <w:jc w:val="both"/>
        <w:rPr>
          <w:sz w:val="28"/>
          <w:lang w:val="uk-UA"/>
        </w:rPr>
      </w:pPr>
      <w:r>
        <w:rPr>
          <w:sz w:val="28"/>
          <w:lang w:val="de-DE"/>
        </w:rPr>
        <w:t>Hentschel E. Funktion und Geschichte deutscher Partikeln „Ja“, „doch“, „halt“ und „eben“ / E. Hentschel. – Tübingen : Niemeyer, 1986. – 291 S.</w:t>
      </w:r>
    </w:p>
    <w:p w:rsidR="001670E3" w:rsidRDefault="001670E3" w:rsidP="0014377E">
      <w:pPr>
        <w:numPr>
          <w:ilvl w:val="0"/>
          <w:numId w:val="43"/>
        </w:numPr>
        <w:suppressAutoHyphens w:val="0"/>
        <w:spacing w:line="360" w:lineRule="auto"/>
        <w:jc w:val="both"/>
        <w:rPr>
          <w:sz w:val="28"/>
          <w:lang w:val="uk-UA"/>
        </w:rPr>
      </w:pPr>
      <w:r>
        <w:rPr>
          <w:sz w:val="28"/>
          <w:lang w:val="de-DE"/>
        </w:rPr>
        <w:t>Hentschel E. Wenn Partikeln frech werden / E. Henschel // Partikeln</w:t>
      </w:r>
      <w:r>
        <w:rPr>
          <w:sz w:val="28"/>
          <w:lang w:val="uk-UA"/>
        </w:rPr>
        <w:t xml:space="preserve"> </w:t>
      </w:r>
      <w:r>
        <w:rPr>
          <w:sz w:val="28"/>
          <w:lang w:val="de-DE"/>
        </w:rPr>
        <w:t>und</w:t>
      </w:r>
      <w:r>
        <w:rPr>
          <w:sz w:val="28"/>
          <w:lang w:val="uk-UA"/>
        </w:rPr>
        <w:t xml:space="preserve"> </w:t>
      </w:r>
      <w:r>
        <w:rPr>
          <w:sz w:val="28"/>
          <w:lang w:val="de-DE"/>
        </w:rPr>
        <w:t>H</w:t>
      </w:r>
      <w:r>
        <w:rPr>
          <w:sz w:val="28"/>
          <w:lang w:val="uk-UA"/>
        </w:rPr>
        <w:t>ö</w:t>
      </w:r>
      <w:r>
        <w:rPr>
          <w:sz w:val="28"/>
          <w:lang w:val="de-DE"/>
        </w:rPr>
        <w:t>flichkeit</w:t>
      </w:r>
      <w:r>
        <w:rPr>
          <w:sz w:val="28"/>
          <w:lang w:val="uk-UA"/>
        </w:rPr>
        <w:t xml:space="preserve">. – </w:t>
      </w:r>
      <w:r>
        <w:rPr>
          <w:sz w:val="28"/>
          <w:lang w:val="de-DE"/>
        </w:rPr>
        <w:t>Bern</w:t>
      </w:r>
      <w:r>
        <w:rPr>
          <w:sz w:val="28"/>
          <w:lang w:val="uk-UA"/>
        </w:rPr>
        <w:t xml:space="preserve"> </w:t>
      </w:r>
      <w:r>
        <w:rPr>
          <w:sz w:val="28"/>
          <w:lang w:val="de-DE"/>
        </w:rPr>
        <w:t>etc</w:t>
      </w:r>
      <w:r>
        <w:rPr>
          <w:sz w:val="28"/>
          <w:lang w:val="uk-UA"/>
        </w:rPr>
        <w:t xml:space="preserve">. : </w:t>
      </w:r>
      <w:r>
        <w:rPr>
          <w:sz w:val="28"/>
          <w:lang w:val="de-DE"/>
        </w:rPr>
        <w:t>Lang.</w:t>
      </w:r>
      <w:r>
        <w:rPr>
          <w:sz w:val="28"/>
          <w:lang w:val="uk-UA"/>
        </w:rPr>
        <w:t xml:space="preserve">, 2003. – </w:t>
      </w:r>
      <w:r>
        <w:rPr>
          <w:sz w:val="28"/>
          <w:lang w:val="de-DE"/>
        </w:rPr>
        <w:t>S</w:t>
      </w:r>
      <w:r>
        <w:rPr>
          <w:sz w:val="28"/>
          <w:lang w:val="uk-UA"/>
        </w:rPr>
        <w:t xml:space="preserve">. </w:t>
      </w:r>
      <w:r>
        <w:rPr>
          <w:sz w:val="28"/>
          <w:lang w:val="de-DE"/>
        </w:rPr>
        <w:t>55–72.</w:t>
      </w:r>
    </w:p>
    <w:p w:rsidR="001670E3" w:rsidRDefault="001670E3" w:rsidP="0014377E">
      <w:pPr>
        <w:numPr>
          <w:ilvl w:val="0"/>
          <w:numId w:val="43"/>
        </w:numPr>
        <w:suppressAutoHyphens w:val="0"/>
        <w:spacing w:line="360" w:lineRule="auto"/>
        <w:jc w:val="both"/>
        <w:rPr>
          <w:sz w:val="28"/>
          <w:lang w:val="uk-UA"/>
        </w:rPr>
      </w:pPr>
      <w:hyperlink r:id="rId34" w:history="1">
        <w:r>
          <w:rPr>
            <w:rStyle w:val="ae"/>
            <w:sz w:val="28"/>
            <w:lang w:val="uk-UA"/>
          </w:rPr>
          <w:t>Hobbs</w:t>
        </w:r>
      </w:hyperlink>
      <w:r>
        <w:rPr>
          <w:sz w:val="28"/>
          <w:lang w:val="uk-UA"/>
        </w:rPr>
        <w:t xml:space="preserve"> P. The medium is the message: politeness strategies in men’s and women’s voice mail messages / P. </w:t>
      </w:r>
      <w:hyperlink r:id="rId35" w:history="1">
        <w:r>
          <w:rPr>
            <w:rStyle w:val="ae"/>
            <w:sz w:val="28"/>
            <w:lang w:val="uk-UA"/>
          </w:rPr>
          <w:t>Hobbs</w:t>
        </w:r>
      </w:hyperlink>
      <w:r>
        <w:rPr>
          <w:sz w:val="28"/>
          <w:lang w:val="uk-UA"/>
        </w:rPr>
        <w:t xml:space="preserve"> // Journal of Pragmatics. – 2003. – № 35. – P. 243–262.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Holmes J. Hedging your bets and sitting on the fence: some evidence for hedges as support structures / J. Holmes // Te Reo. – 1984. – </w:t>
      </w:r>
      <w:r>
        <w:rPr>
          <w:sz w:val="28"/>
          <w:lang w:val="en-US"/>
        </w:rPr>
        <w:t>№</w:t>
      </w:r>
      <w:r>
        <w:rPr>
          <w:sz w:val="28"/>
          <w:lang w:val="uk-UA"/>
        </w:rPr>
        <w:t xml:space="preserve"> 27. – P. 47–62.</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Holmes J. Paying Compliments: A Sex-Preferential Politeness Strategy / J. Holmes // Journal of Pragmatics. – 1988. – № 12. – P. 445–465.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Holmes, J. Compliments and Compliment Responses in New Zealand English / J. Holmes // Anthropological Linguistics. – 1987. – № 28. – P. 458–508. </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Hume D. An Enquiry Concerning the Principles of Morals / D. Hume. – Oxford : Clarendon Press, 1951. – 156 p.</w:t>
      </w:r>
    </w:p>
    <w:p w:rsidR="001670E3" w:rsidRDefault="001670E3" w:rsidP="0014377E">
      <w:pPr>
        <w:numPr>
          <w:ilvl w:val="0"/>
          <w:numId w:val="43"/>
        </w:numPr>
        <w:suppressAutoHyphens w:val="0"/>
        <w:spacing w:line="360" w:lineRule="auto"/>
        <w:jc w:val="both"/>
        <w:rPr>
          <w:sz w:val="28"/>
          <w:lang w:val="uk-UA"/>
        </w:rPr>
      </w:pPr>
      <w:r>
        <w:rPr>
          <w:sz w:val="28"/>
          <w:lang w:val="uk-UA"/>
        </w:rPr>
        <w:t>Hyland K. Talking to the academy: Forms of hedging in science research articles / K. Hyland // Written Communication. – 1996. – Vol. 13, № 2. – P. 251–281.</w:t>
      </w:r>
    </w:p>
    <w:p w:rsidR="001670E3" w:rsidRDefault="001670E3" w:rsidP="0014377E">
      <w:pPr>
        <w:pStyle w:val="afffffffd"/>
        <w:numPr>
          <w:ilvl w:val="0"/>
          <w:numId w:val="43"/>
        </w:numPr>
        <w:suppressAutoHyphens w:val="0"/>
        <w:spacing w:before="0" w:after="0" w:line="360" w:lineRule="auto"/>
        <w:jc w:val="both"/>
        <w:rPr>
          <w:sz w:val="28"/>
          <w:lang w:val="en-US"/>
        </w:rPr>
      </w:pPr>
      <w:r>
        <w:rPr>
          <w:sz w:val="28"/>
          <w:lang w:val="en-US"/>
        </w:rPr>
        <w:t xml:space="preserve">Jaffe J. Gender Identification, Interdependence, and Pseudonyms in CMC: Language Patterns in an Electronic Conference / J. Jaffe, Y-E. Lee, L-N. Huang, H. Oshagan // The Information Society. – 1999. – </w:t>
      </w:r>
      <w:r>
        <w:rPr>
          <w:sz w:val="28"/>
          <w:lang w:val="uk-UA"/>
        </w:rPr>
        <w:t>№</w:t>
      </w:r>
      <w:r>
        <w:rPr>
          <w:sz w:val="28"/>
          <w:lang w:val="en-US"/>
        </w:rPr>
        <w:t xml:space="preserve">  15. </w:t>
      </w:r>
      <w:r>
        <w:rPr>
          <w:sz w:val="28"/>
          <w:lang w:val="uk-UA"/>
        </w:rPr>
        <w:t xml:space="preserve">– </w:t>
      </w:r>
      <w:r>
        <w:rPr>
          <w:sz w:val="28"/>
          <w:lang w:val="en-US"/>
        </w:rPr>
        <w:t>P. 221–234.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Jary M. Relevance theory and the communication of politeness / M. Jary // Journal of Pragmatics. – 1998. – № 30. – P. 1–19.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Ji S. ‘Face’ and polite verbal behaviors in Chinese culture / S. Ji // Journal of Pragmatics. – 2000. – №. 32. – P. 1059–1062. </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Joinson A. N. Self-disclosure in computer-mediated communication: The role of self-awareness and visual anonymity / A. N. Joinson // European Journal of Social Psychology. – 2001. – № 31. – P.177–192.</w:t>
      </w:r>
    </w:p>
    <w:p w:rsidR="001670E3" w:rsidRDefault="001670E3" w:rsidP="0014377E">
      <w:pPr>
        <w:numPr>
          <w:ilvl w:val="0"/>
          <w:numId w:val="43"/>
        </w:numPr>
        <w:suppressAutoHyphens w:val="0"/>
        <w:spacing w:line="360" w:lineRule="auto"/>
        <w:jc w:val="both"/>
        <w:rPr>
          <w:sz w:val="28"/>
          <w:lang w:val="uk-UA"/>
        </w:rPr>
      </w:pPr>
      <w:r>
        <w:rPr>
          <w:sz w:val="28"/>
          <w:lang w:val="en-US"/>
        </w:rPr>
        <w:t>Jonsson E. Electronic Discourse. On Speech and Writing on the Internet</w:t>
      </w:r>
      <w:r>
        <w:rPr>
          <w:sz w:val="28"/>
          <w:lang w:val="uk-UA"/>
        </w:rPr>
        <w:t xml:space="preserve"> [Електронний ресурс] / </w:t>
      </w:r>
      <w:r>
        <w:rPr>
          <w:sz w:val="28"/>
          <w:lang w:val="en-US"/>
        </w:rPr>
        <w:t xml:space="preserve">E. Jonsson </w:t>
      </w:r>
      <w:r>
        <w:rPr>
          <w:sz w:val="28"/>
          <w:lang w:val="uk-UA"/>
        </w:rPr>
        <w:t xml:space="preserve">// Режим доступу до журн. : </w:t>
      </w:r>
      <w:hyperlink r:id="rId36" w:history="1">
        <w:r>
          <w:rPr>
            <w:rStyle w:val="ae"/>
            <w:sz w:val="28"/>
            <w:lang w:val="en-US"/>
          </w:rPr>
          <w:t>http://www.ludd.luth.se/users/jonsson/D-essay/html</w:t>
        </w:r>
      </w:hyperlink>
      <w:r>
        <w:rPr>
          <w:sz w:val="28"/>
          <w:lang w:val="en-US"/>
        </w:rPr>
        <w:t>.</w:t>
      </w:r>
    </w:p>
    <w:p w:rsidR="001670E3" w:rsidRDefault="001670E3" w:rsidP="0014377E">
      <w:pPr>
        <w:numPr>
          <w:ilvl w:val="0"/>
          <w:numId w:val="43"/>
        </w:numPr>
        <w:suppressAutoHyphens w:val="0"/>
        <w:spacing w:line="360" w:lineRule="auto"/>
        <w:jc w:val="both"/>
        <w:rPr>
          <w:sz w:val="28"/>
          <w:lang w:val="uk-UA"/>
        </w:rPr>
      </w:pPr>
      <w:r>
        <w:rPr>
          <w:sz w:val="28"/>
          <w:lang w:val="de-DE"/>
        </w:rPr>
        <w:t>Junge M. Individualisierung / M. Junge – F/M. : Campus, 2002. – 140 S.</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Kadt E. de. The concept of face and its applicability to the Zulu language / E. de Kadt // Journal of Pragmatics. – 1998. – № 29. – P. 173–191. </w:t>
      </w:r>
    </w:p>
    <w:p w:rsidR="001670E3" w:rsidRDefault="001670E3" w:rsidP="0014377E">
      <w:pPr>
        <w:pStyle w:val="afffffffd"/>
        <w:numPr>
          <w:ilvl w:val="0"/>
          <w:numId w:val="43"/>
        </w:numPr>
        <w:suppressAutoHyphens w:val="0"/>
        <w:spacing w:before="0" w:after="0" w:line="360" w:lineRule="auto"/>
        <w:jc w:val="both"/>
        <w:rPr>
          <w:sz w:val="28"/>
          <w:lang w:val="en-US"/>
        </w:rPr>
      </w:pPr>
      <w:r>
        <w:rPr>
          <w:sz w:val="28"/>
          <w:lang w:val="en-US"/>
        </w:rPr>
        <w:t>Kellermann K. Communication: inherently straregig and primarly automatic / K. Kellermann // Communication Monographs. – 1992. – № 59. – P. 288–300.</w:t>
      </w:r>
    </w:p>
    <w:p w:rsidR="001670E3" w:rsidRDefault="001670E3" w:rsidP="0014377E">
      <w:pPr>
        <w:numPr>
          <w:ilvl w:val="0"/>
          <w:numId w:val="43"/>
        </w:numPr>
        <w:suppressAutoHyphens w:val="0"/>
        <w:spacing w:line="360" w:lineRule="auto"/>
        <w:jc w:val="both"/>
        <w:rPr>
          <w:sz w:val="28"/>
          <w:lang w:val="uk-UA"/>
        </w:rPr>
      </w:pPr>
      <w:r>
        <w:rPr>
          <w:sz w:val="28"/>
          <w:lang w:val="uk-UA"/>
        </w:rPr>
        <w:t>Kopytko R. Polite Discourse in Shakespeare’s English / R. Kopytko. – Poznan : UAM Press, 1993. – 122 p.</w:t>
      </w:r>
    </w:p>
    <w:p w:rsidR="001670E3" w:rsidRDefault="001670E3" w:rsidP="0014377E">
      <w:pPr>
        <w:numPr>
          <w:ilvl w:val="0"/>
          <w:numId w:val="43"/>
        </w:numPr>
        <w:suppressAutoHyphens w:val="0"/>
        <w:spacing w:line="360" w:lineRule="auto"/>
        <w:jc w:val="both"/>
        <w:rPr>
          <w:sz w:val="28"/>
          <w:lang w:val="uk-UA"/>
        </w:rPr>
      </w:pPr>
      <w:r>
        <w:rPr>
          <w:sz w:val="28"/>
          <w:lang w:val="en-US"/>
        </w:rPr>
        <w:t>Kripke S. Semantical Considerations on Modal Logic / S. Kripke // Acta Philosophica Fennica. – 1963. – №16. – P. 83–94.</w:t>
      </w:r>
      <w:r>
        <w:rPr>
          <w:sz w:val="28"/>
          <w:lang w:val="uk-UA"/>
        </w:rPr>
        <w:t xml:space="preserve">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Kurzon D. The politeness of judges: American and English judicial behaviour / D. Kurzon // Journal of Pragmatics. – 2001. – № 33. – P. 61–85. </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Lakoff R. Language and Woman’s Place</w:t>
      </w:r>
      <w:r>
        <w:rPr>
          <w:sz w:val="28"/>
          <w:lang w:val="en-US"/>
        </w:rPr>
        <w:t xml:space="preserve"> / </w:t>
      </w:r>
      <w:r>
        <w:rPr>
          <w:sz w:val="28"/>
          <w:lang w:val="uk-UA"/>
        </w:rPr>
        <w:t>R. Lakoff</w:t>
      </w:r>
      <w:r>
        <w:rPr>
          <w:sz w:val="28"/>
          <w:lang w:val="en-US"/>
        </w:rPr>
        <w:t xml:space="preserve">. </w:t>
      </w:r>
      <w:r>
        <w:rPr>
          <w:sz w:val="28"/>
          <w:lang w:val="uk-UA"/>
        </w:rPr>
        <w:t>– NY</w:t>
      </w:r>
      <w:r>
        <w:rPr>
          <w:sz w:val="28"/>
          <w:lang w:val="en-US"/>
        </w:rPr>
        <w:t xml:space="preserve">. </w:t>
      </w:r>
      <w:r>
        <w:rPr>
          <w:sz w:val="28"/>
          <w:lang w:val="uk-UA"/>
        </w:rPr>
        <w:t>: Harper and Row, 1975. – 187 p.</w:t>
      </w:r>
    </w:p>
    <w:p w:rsidR="001670E3" w:rsidRDefault="001670E3" w:rsidP="0014377E">
      <w:pPr>
        <w:numPr>
          <w:ilvl w:val="0"/>
          <w:numId w:val="43"/>
        </w:numPr>
        <w:suppressAutoHyphens w:val="0"/>
        <w:spacing w:line="360" w:lineRule="auto"/>
        <w:jc w:val="both"/>
        <w:rPr>
          <w:sz w:val="28"/>
          <w:lang w:val="uk-UA"/>
        </w:rPr>
      </w:pPr>
      <w:r>
        <w:rPr>
          <w:sz w:val="28"/>
          <w:lang w:val="uk-UA"/>
        </w:rPr>
        <w:t>Leech G. Principles of Pragmatics</w:t>
      </w:r>
      <w:r>
        <w:rPr>
          <w:sz w:val="28"/>
          <w:lang w:val="en-US"/>
        </w:rPr>
        <w:t xml:space="preserve"> / </w:t>
      </w:r>
      <w:r>
        <w:rPr>
          <w:sz w:val="28"/>
          <w:lang w:val="uk-UA"/>
        </w:rPr>
        <w:t>G.</w:t>
      </w:r>
      <w:r>
        <w:rPr>
          <w:sz w:val="28"/>
          <w:lang w:val="en-US"/>
        </w:rPr>
        <w:t xml:space="preserve"> </w:t>
      </w:r>
      <w:r>
        <w:rPr>
          <w:sz w:val="28"/>
          <w:lang w:val="uk-UA"/>
        </w:rPr>
        <w:t>Leech</w:t>
      </w:r>
      <w:r>
        <w:rPr>
          <w:sz w:val="28"/>
          <w:lang w:val="en-US"/>
        </w:rPr>
        <w:t xml:space="preserve">. </w:t>
      </w:r>
      <w:r>
        <w:rPr>
          <w:sz w:val="28"/>
          <w:lang w:val="uk-UA"/>
        </w:rPr>
        <w:t>– London, NY</w:t>
      </w:r>
      <w:r>
        <w:rPr>
          <w:sz w:val="28"/>
          <w:lang w:val="en-US"/>
        </w:rPr>
        <w:t xml:space="preserve">. </w:t>
      </w:r>
      <w:r>
        <w:rPr>
          <w:sz w:val="28"/>
          <w:lang w:val="uk-UA"/>
        </w:rPr>
        <w:t>: Routledge, 1983. – 250 p.</w:t>
      </w:r>
    </w:p>
    <w:p w:rsidR="001670E3" w:rsidRDefault="001670E3" w:rsidP="0014377E">
      <w:pPr>
        <w:numPr>
          <w:ilvl w:val="0"/>
          <w:numId w:val="43"/>
        </w:numPr>
        <w:suppressAutoHyphens w:val="0"/>
        <w:spacing w:line="360" w:lineRule="auto"/>
        <w:jc w:val="both"/>
        <w:rPr>
          <w:sz w:val="28"/>
          <w:lang w:val="uk-UA"/>
        </w:rPr>
      </w:pPr>
      <w:r>
        <w:rPr>
          <w:sz w:val="28"/>
          <w:lang w:val="uk-UA"/>
        </w:rPr>
        <w:t>Levy D</w:t>
      </w:r>
      <w:r>
        <w:rPr>
          <w:sz w:val="28"/>
          <w:lang w:val="en-US"/>
        </w:rPr>
        <w:t>.</w:t>
      </w:r>
      <w:r>
        <w:rPr>
          <w:sz w:val="28"/>
          <w:lang w:val="uk-UA"/>
        </w:rPr>
        <w:t xml:space="preserve"> Communicative goals and strategies: between discourse and syntax / D</w:t>
      </w:r>
      <w:r>
        <w:rPr>
          <w:sz w:val="28"/>
          <w:lang w:val="en-US"/>
        </w:rPr>
        <w:t>.</w:t>
      </w:r>
      <w:r>
        <w:rPr>
          <w:sz w:val="28"/>
          <w:lang w:val="uk-UA"/>
        </w:rPr>
        <w:t xml:space="preserve"> Levy // Syntax and Semantics.– 1979. – №. 12. – P. 183–210.</w:t>
      </w:r>
    </w:p>
    <w:p w:rsidR="001670E3" w:rsidRDefault="001670E3" w:rsidP="0014377E">
      <w:pPr>
        <w:numPr>
          <w:ilvl w:val="0"/>
          <w:numId w:val="43"/>
        </w:numPr>
        <w:suppressAutoHyphens w:val="0"/>
        <w:spacing w:line="360" w:lineRule="auto"/>
        <w:jc w:val="both"/>
        <w:rPr>
          <w:sz w:val="28"/>
          <w:lang w:val="uk-UA"/>
        </w:rPr>
      </w:pPr>
      <w:r>
        <w:rPr>
          <w:sz w:val="28"/>
          <w:lang w:val="de-DE"/>
        </w:rPr>
        <w:t>Liedtke F. Entschuldigung – ein sprachliches Ritual für Skandalisierte / F. Liedtke // Politik, Sprache und Glaubwürdichkeit. Linguistik des politischen Skandals. – Opladen : Westdt. Verl., 2003. – S. 69–86.</w:t>
      </w:r>
    </w:p>
    <w:p w:rsidR="001670E3" w:rsidRDefault="001670E3" w:rsidP="0014377E">
      <w:pPr>
        <w:numPr>
          <w:ilvl w:val="0"/>
          <w:numId w:val="43"/>
        </w:numPr>
        <w:suppressAutoHyphens w:val="0"/>
        <w:spacing w:line="360" w:lineRule="auto"/>
        <w:jc w:val="both"/>
        <w:rPr>
          <w:sz w:val="28"/>
          <w:lang w:val="uk-UA"/>
        </w:rPr>
      </w:pPr>
      <w:r>
        <w:rPr>
          <w:sz w:val="28"/>
          <w:lang w:val="de-DE"/>
        </w:rPr>
        <w:t>Liedtke F. Grammatik der Illokution: Über Sprechhandlungen und ihre Realisierungsformen im Deutschen</w:t>
      </w:r>
      <w:r>
        <w:rPr>
          <w:sz w:val="28"/>
          <w:lang w:val="uk-UA"/>
        </w:rPr>
        <w:t xml:space="preserve"> / </w:t>
      </w:r>
      <w:r>
        <w:rPr>
          <w:sz w:val="28"/>
          <w:lang w:val="de-DE"/>
        </w:rPr>
        <w:t>F.</w:t>
      </w:r>
      <w:r>
        <w:rPr>
          <w:sz w:val="28"/>
          <w:lang w:val="uk-UA"/>
        </w:rPr>
        <w:t xml:space="preserve"> </w:t>
      </w:r>
      <w:r>
        <w:rPr>
          <w:sz w:val="28"/>
          <w:lang w:val="de-DE"/>
        </w:rPr>
        <w:t>Liedtke. – Tübingen</w:t>
      </w:r>
      <w:r>
        <w:rPr>
          <w:sz w:val="28"/>
          <w:lang w:val="uk-UA"/>
        </w:rPr>
        <w:t xml:space="preserve"> </w:t>
      </w:r>
      <w:r>
        <w:rPr>
          <w:sz w:val="28"/>
          <w:lang w:val="de-DE"/>
        </w:rPr>
        <w:t>: Narr, 1998. – 288 S.</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Mao L. R. Beyond politeness theory: “Face” revisited and renewed / L. R. Mao // Journal of Pragmatics. – 1995. – № 24. – P. 451–486. </w:t>
      </w:r>
    </w:p>
    <w:p w:rsidR="001670E3" w:rsidRDefault="001670E3" w:rsidP="0014377E">
      <w:pPr>
        <w:pStyle w:val="afffffffd"/>
        <w:numPr>
          <w:ilvl w:val="0"/>
          <w:numId w:val="43"/>
        </w:numPr>
        <w:suppressAutoHyphens w:val="0"/>
        <w:spacing w:before="0" w:after="0" w:line="360" w:lineRule="auto"/>
        <w:jc w:val="both"/>
        <w:rPr>
          <w:sz w:val="28"/>
          <w:lang w:val="en-US"/>
        </w:rPr>
      </w:pPr>
      <w:r>
        <w:rPr>
          <w:sz w:val="28"/>
          <w:lang w:val="en-US"/>
        </w:rPr>
        <w:t>Matheson K. Social cues in computer-mediated communication</w:t>
      </w:r>
      <w:r>
        <w:rPr>
          <w:sz w:val="28"/>
          <w:lang w:val="uk-UA"/>
        </w:rPr>
        <w:t xml:space="preserve"> </w:t>
      </w:r>
      <w:r>
        <w:rPr>
          <w:sz w:val="28"/>
          <w:lang w:val="en-US"/>
        </w:rPr>
        <w:t xml:space="preserve">negotiations: Gender makes a difference / K. Matheson // Computers in Human Behavior. – 1991. – </w:t>
      </w:r>
      <w:r>
        <w:rPr>
          <w:sz w:val="28"/>
          <w:lang w:val="uk-UA"/>
        </w:rPr>
        <w:t>№</w:t>
      </w:r>
      <w:r>
        <w:rPr>
          <w:sz w:val="28"/>
          <w:lang w:val="en-US"/>
        </w:rPr>
        <w:t xml:space="preserve"> 7 (3).</w:t>
      </w:r>
      <w:r>
        <w:rPr>
          <w:sz w:val="28"/>
          <w:lang w:val="uk-UA"/>
        </w:rPr>
        <w:t xml:space="preserve"> – </w:t>
      </w:r>
      <w:r>
        <w:rPr>
          <w:sz w:val="28"/>
          <w:lang w:val="en-US"/>
        </w:rPr>
        <w:t>P. 137–145.</w:t>
      </w:r>
    </w:p>
    <w:p w:rsidR="001670E3" w:rsidRDefault="001670E3" w:rsidP="0014377E">
      <w:pPr>
        <w:pStyle w:val="afffffffd"/>
        <w:numPr>
          <w:ilvl w:val="0"/>
          <w:numId w:val="43"/>
        </w:numPr>
        <w:suppressAutoHyphens w:val="0"/>
        <w:spacing w:before="0" w:after="0" w:line="360" w:lineRule="auto"/>
        <w:jc w:val="both"/>
        <w:rPr>
          <w:sz w:val="28"/>
          <w:lang w:val="de-DE"/>
        </w:rPr>
      </w:pPr>
      <w:r>
        <w:rPr>
          <w:sz w:val="28"/>
          <w:lang w:val="de-DE"/>
        </w:rPr>
        <w:t>Meibauer J. Pragmatik / J. Meibauer. – Tübingen : Stauffenburg, 2001. – 208 S.</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Meier A. J. Passages of politeness / A. J. Meier // Journal of Pragmatics. – 1995. – № 24. – P. 381–392.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Mills S. Rethinking Politeness, Impoliteness and Gender Identity [Електронний ресурс] / S. Mills // Режим доступу до журн. : </w:t>
      </w:r>
      <w:hyperlink r:id="rId37" w:history="1">
        <w:r>
          <w:rPr>
            <w:rStyle w:val="ae"/>
            <w:sz w:val="28"/>
            <w:lang w:val="uk-UA"/>
          </w:rPr>
          <w:t>http://www.lboro.ac.uk/department/ea/politeness</w:t>
        </w:r>
      </w:hyperlink>
      <w:r>
        <w:rPr>
          <w:sz w:val="28"/>
          <w:lang w:val="uk-UA"/>
        </w:rPr>
        <w:t xml:space="preserve">.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Mills S. Review [Електронний ресурс] / S. Mills // Режим доступу до журн. : </w:t>
      </w:r>
      <w:r>
        <w:rPr>
          <w:rStyle w:val="tnr"/>
          <w:sz w:val="28"/>
          <w:lang w:val="uk-UA"/>
        </w:rPr>
        <w:t>//</w:t>
      </w:r>
      <w:r>
        <w:rPr>
          <w:sz w:val="28"/>
          <w:lang w:val="uk-UA"/>
        </w:rPr>
        <w:t xml:space="preserve"> </w:t>
      </w:r>
      <w:hyperlink r:id="rId38" w:history="1">
        <w:r>
          <w:rPr>
            <w:rStyle w:val="ae"/>
            <w:sz w:val="28"/>
            <w:lang w:val="uk-UA"/>
          </w:rPr>
          <w:t>http://www.lboro.ac.uk/departments/ea/politeness</w:t>
        </w:r>
      </w:hyperlink>
      <w:r>
        <w:rPr>
          <w:sz w:val="28"/>
          <w:lang w:val="uk-UA"/>
        </w:rPr>
        <w:t xml:space="preserve">. </w:t>
      </w:r>
    </w:p>
    <w:p w:rsidR="001670E3" w:rsidRDefault="001670E3" w:rsidP="0014377E">
      <w:pPr>
        <w:numPr>
          <w:ilvl w:val="0"/>
          <w:numId w:val="43"/>
        </w:numPr>
        <w:suppressAutoHyphens w:val="0"/>
        <w:spacing w:line="360" w:lineRule="auto"/>
        <w:jc w:val="both"/>
        <w:rPr>
          <w:sz w:val="28"/>
          <w:lang w:val="en-US"/>
        </w:rPr>
      </w:pPr>
      <w:r>
        <w:rPr>
          <w:sz w:val="28"/>
          <w:lang w:val="en-US"/>
        </w:rPr>
        <w:t>Morkes J. Effects of Humor in Task-Oriented Human Computer Interaction and Computer-Mediated Communication: A Direct Test of SRCT Theory</w:t>
      </w:r>
      <w:r>
        <w:rPr>
          <w:sz w:val="28"/>
          <w:lang w:val="uk-UA"/>
        </w:rPr>
        <w:t xml:space="preserve"> / </w:t>
      </w:r>
      <w:r>
        <w:rPr>
          <w:sz w:val="28"/>
          <w:lang w:val="en-US"/>
        </w:rPr>
        <w:t>J.</w:t>
      </w:r>
      <w:r>
        <w:rPr>
          <w:sz w:val="28"/>
          <w:lang w:val="uk-UA"/>
        </w:rPr>
        <w:t xml:space="preserve"> </w:t>
      </w:r>
      <w:r>
        <w:rPr>
          <w:sz w:val="28"/>
          <w:lang w:val="en-US"/>
        </w:rPr>
        <w:t>Morkes, H.</w:t>
      </w:r>
      <w:r>
        <w:rPr>
          <w:sz w:val="28"/>
          <w:lang w:val="uk-UA"/>
        </w:rPr>
        <w:t xml:space="preserve"> </w:t>
      </w:r>
      <w:r>
        <w:rPr>
          <w:sz w:val="28"/>
          <w:lang w:val="en-US"/>
        </w:rPr>
        <w:t>K.</w:t>
      </w:r>
      <w:r>
        <w:rPr>
          <w:sz w:val="28"/>
          <w:lang w:val="uk-UA"/>
        </w:rPr>
        <w:t xml:space="preserve"> </w:t>
      </w:r>
      <w:r>
        <w:rPr>
          <w:sz w:val="28"/>
          <w:lang w:val="en-US"/>
        </w:rPr>
        <w:t>Kernal, C.</w:t>
      </w:r>
      <w:r>
        <w:rPr>
          <w:sz w:val="28"/>
          <w:lang w:val="uk-UA"/>
        </w:rPr>
        <w:t xml:space="preserve"> </w:t>
      </w:r>
      <w:r>
        <w:rPr>
          <w:sz w:val="28"/>
          <w:lang w:val="en-US"/>
        </w:rPr>
        <w:t>Nass</w:t>
      </w:r>
      <w:r>
        <w:rPr>
          <w:sz w:val="28"/>
          <w:lang w:val="uk-UA"/>
        </w:rPr>
        <w:t xml:space="preserve"> //</w:t>
      </w:r>
      <w:r>
        <w:rPr>
          <w:sz w:val="28"/>
          <w:lang w:val="en-US"/>
        </w:rPr>
        <w:t xml:space="preserve"> Human-Computer Interaction</w:t>
      </w:r>
      <w:r>
        <w:rPr>
          <w:sz w:val="28"/>
          <w:lang w:val="uk-UA"/>
        </w:rPr>
        <w:t xml:space="preserve">. – </w:t>
      </w:r>
      <w:r>
        <w:rPr>
          <w:sz w:val="28"/>
          <w:lang w:val="en-US"/>
        </w:rPr>
        <w:t>1999.</w:t>
      </w:r>
      <w:r>
        <w:rPr>
          <w:sz w:val="28"/>
          <w:lang w:val="uk-UA"/>
        </w:rPr>
        <w:t xml:space="preserve"> – №</w:t>
      </w:r>
      <w:r>
        <w:rPr>
          <w:sz w:val="28"/>
          <w:lang w:val="en-US"/>
        </w:rPr>
        <w:t xml:space="preserve"> 14</w:t>
      </w:r>
      <w:r>
        <w:rPr>
          <w:sz w:val="28"/>
          <w:lang w:val="uk-UA"/>
        </w:rPr>
        <w:t>. –</w:t>
      </w:r>
      <w:r>
        <w:rPr>
          <w:sz w:val="28"/>
          <w:lang w:val="en-US"/>
        </w:rPr>
        <w:t xml:space="preserve"> P. 395–435.</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 xml:space="preserve">Mullany L. “I don’t think you want to get a word in edgeways do you?” Re-assessing (im)politeness, language and gender in political broadcast interviews [Електронний ресурс] / L. Mullany // Режим доступу до журн. : // http://www.shu.ac.uk/schools/cs/linguistics. </w:t>
      </w:r>
    </w:p>
    <w:p w:rsidR="001670E3" w:rsidRDefault="001670E3" w:rsidP="0014377E">
      <w:pPr>
        <w:numPr>
          <w:ilvl w:val="0"/>
          <w:numId w:val="43"/>
        </w:numPr>
        <w:suppressAutoHyphens w:val="0"/>
        <w:autoSpaceDE w:val="0"/>
        <w:autoSpaceDN w:val="0"/>
        <w:adjustRightInd w:val="0"/>
        <w:spacing w:line="360" w:lineRule="auto"/>
        <w:jc w:val="both"/>
        <w:rPr>
          <w:sz w:val="28"/>
          <w:lang w:val="de-DE"/>
        </w:rPr>
      </w:pPr>
      <w:r>
        <w:rPr>
          <w:sz w:val="28"/>
          <w:lang w:val="de-DE"/>
        </w:rPr>
        <w:t>Petersen A. Situative und technologische Determinanten des Erlebens virtueller Realität / A. Petersen, G. Bente // Zeitschrift für Medienpsychologie. – 2001</w:t>
      </w:r>
      <w:r>
        <w:rPr>
          <w:sz w:val="28"/>
          <w:lang w:val="uk-UA"/>
        </w:rPr>
        <w:t>. –</w:t>
      </w:r>
      <w:r>
        <w:rPr>
          <w:sz w:val="28"/>
          <w:lang w:val="de-DE"/>
        </w:rPr>
        <w:t xml:space="preserve"> Band 13, </w:t>
      </w:r>
      <w:r>
        <w:rPr>
          <w:sz w:val="28"/>
          <w:lang w:val="uk-UA"/>
        </w:rPr>
        <w:t>№</w:t>
      </w:r>
      <w:r>
        <w:rPr>
          <w:sz w:val="28"/>
          <w:lang w:val="de-DE"/>
        </w:rPr>
        <w:t xml:space="preserve">3. </w:t>
      </w:r>
      <w:r>
        <w:rPr>
          <w:sz w:val="28"/>
          <w:lang w:val="uk-UA"/>
        </w:rPr>
        <w:t xml:space="preserve">– </w:t>
      </w:r>
      <w:r>
        <w:rPr>
          <w:sz w:val="28"/>
          <w:lang w:val="de-DE"/>
        </w:rPr>
        <w:t>S. 138–145.</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Pilegaard M. Politeness in written business discourse: A textlinguistic perspective on requests / M. Pilegaard // Journal of Pragmatics. – 1997. – № 28. – P. 223–234. </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Pizziconi B. Re-examining politeness, face and the Japanese language / B. Pizziconi // Journal of Pragmatics. – 2003. – № 35. – P. 1471–1506. </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Postmes T. Breaching or building social boundaries? SIDE-effects of</w:t>
      </w:r>
      <w:r>
        <w:rPr>
          <w:sz w:val="28"/>
          <w:lang w:val="uk-UA"/>
        </w:rPr>
        <w:t xml:space="preserve"> </w:t>
      </w:r>
      <w:r>
        <w:rPr>
          <w:sz w:val="28"/>
          <w:lang w:val="en-US"/>
        </w:rPr>
        <w:t xml:space="preserve">computer-mediated communication / T. Postmes, R. Spears, M. Lea // Communication Research. – 1998. – </w:t>
      </w:r>
      <w:r>
        <w:rPr>
          <w:sz w:val="28"/>
          <w:lang w:val="uk-UA"/>
        </w:rPr>
        <w:t>№</w:t>
      </w:r>
      <w:r>
        <w:rPr>
          <w:sz w:val="28"/>
          <w:lang w:val="en-US"/>
        </w:rPr>
        <w:t xml:space="preserve">  25 (6). </w:t>
      </w:r>
      <w:r>
        <w:rPr>
          <w:sz w:val="28"/>
          <w:lang w:val="uk-UA"/>
        </w:rPr>
        <w:t xml:space="preserve">– </w:t>
      </w:r>
      <w:r>
        <w:rPr>
          <w:sz w:val="28"/>
          <w:lang w:val="en-US"/>
        </w:rPr>
        <w:t>P. 689–715.</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 xml:space="preserve">Postmes T. The Formation of Group Norms in Computer-Mediated Communication / T. Postmes, R. Spears, M. Lea // Human Communication Research. – 2000.  – </w:t>
      </w:r>
      <w:r>
        <w:rPr>
          <w:sz w:val="28"/>
          <w:lang w:val="uk-UA"/>
        </w:rPr>
        <w:t>№</w:t>
      </w:r>
      <w:r>
        <w:rPr>
          <w:sz w:val="28"/>
          <w:lang w:val="en-US"/>
        </w:rPr>
        <w:t xml:space="preserve">  26 (3). </w:t>
      </w:r>
      <w:r>
        <w:rPr>
          <w:sz w:val="28"/>
          <w:lang w:val="uk-UA"/>
        </w:rPr>
        <w:t xml:space="preserve">– </w:t>
      </w:r>
      <w:r>
        <w:rPr>
          <w:sz w:val="28"/>
          <w:lang w:val="en-US"/>
        </w:rPr>
        <w:t>P. 341–371.</w:t>
      </w:r>
    </w:p>
    <w:p w:rsidR="001670E3" w:rsidRDefault="001670E3" w:rsidP="0014377E">
      <w:pPr>
        <w:numPr>
          <w:ilvl w:val="0"/>
          <w:numId w:val="43"/>
        </w:numPr>
        <w:suppressAutoHyphens w:val="0"/>
        <w:spacing w:line="360" w:lineRule="auto"/>
        <w:jc w:val="both"/>
        <w:rPr>
          <w:rFonts w:eastAsia="Times New Roman"/>
          <w:sz w:val="28"/>
          <w:lang w:val="uk-UA"/>
        </w:rPr>
      </w:pPr>
      <w:r>
        <w:rPr>
          <w:rFonts w:eastAsia="Times New Roman"/>
          <w:sz w:val="28"/>
          <w:lang w:val="uk-UA"/>
        </w:rPr>
        <w:t>Püschel U. Wie schreibt man gutes Deutsch? Eine Stilfibel</w:t>
      </w:r>
      <w:r>
        <w:rPr>
          <w:rFonts w:eastAsia="Times New Roman"/>
          <w:sz w:val="28"/>
          <w:lang w:val="de-DE"/>
        </w:rPr>
        <w:t xml:space="preserve"> / </w:t>
      </w:r>
      <w:r>
        <w:rPr>
          <w:rFonts w:eastAsia="Times New Roman"/>
          <w:sz w:val="28"/>
          <w:lang w:val="uk-UA"/>
        </w:rPr>
        <w:t>U. Püschel</w:t>
      </w:r>
      <w:r>
        <w:rPr>
          <w:rFonts w:eastAsia="Times New Roman"/>
          <w:i/>
          <w:sz w:val="28"/>
          <w:lang w:val="uk-UA"/>
        </w:rPr>
        <w:t xml:space="preserve">. </w:t>
      </w:r>
      <w:r>
        <w:rPr>
          <w:rFonts w:eastAsia="Times New Roman"/>
          <w:sz w:val="28"/>
          <w:lang w:val="uk-UA"/>
        </w:rPr>
        <w:t>– Mannheim</w:t>
      </w:r>
      <w:r>
        <w:rPr>
          <w:rFonts w:eastAsia="Times New Roman"/>
          <w:sz w:val="28"/>
          <w:lang w:val="de-DE"/>
        </w:rPr>
        <w:t>,</w:t>
      </w:r>
      <w:r>
        <w:rPr>
          <w:rFonts w:eastAsia="Times New Roman"/>
          <w:sz w:val="28"/>
          <w:lang w:val="uk-UA"/>
        </w:rPr>
        <w:t xml:space="preserve"> Leipzig</w:t>
      </w:r>
      <w:r>
        <w:rPr>
          <w:rFonts w:eastAsia="Times New Roman"/>
          <w:sz w:val="28"/>
          <w:lang w:val="de-DE"/>
        </w:rPr>
        <w:t>,</w:t>
      </w:r>
      <w:r>
        <w:rPr>
          <w:rFonts w:eastAsia="Times New Roman"/>
          <w:sz w:val="28"/>
          <w:lang w:val="uk-UA"/>
        </w:rPr>
        <w:t xml:space="preserve"> Wien</w:t>
      </w:r>
      <w:r>
        <w:rPr>
          <w:rFonts w:eastAsia="Times New Roman"/>
          <w:sz w:val="28"/>
          <w:lang w:val="de-DE"/>
        </w:rPr>
        <w:t>,</w:t>
      </w:r>
      <w:r>
        <w:rPr>
          <w:rFonts w:eastAsia="Times New Roman"/>
          <w:sz w:val="28"/>
          <w:lang w:val="uk-UA"/>
        </w:rPr>
        <w:t xml:space="preserve"> Zürich</w:t>
      </w:r>
      <w:r>
        <w:rPr>
          <w:rFonts w:eastAsia="Times New Roman"/>
          <w:sz w:val="28"/>
          <w:lang w:val="de-DE"/>
        </w:rPr>
        <w:t xml:space="preserve"> </w:t>
      </w:r>
      <w:r>
        <w:rPr>
          <w:rFonts w:eastAsia="Times New Roman"/>
          <w:sz w:val="28"/>
          <w:lang w:val="uk-UA"/>
        </w:rPr>
        <w:t xml:space="preserve">: Dudenverlag, 2000. – 307 </w:t>
      </w:r>
      <w:r>
        <w:rPr>
          <w:rFonts w:eastAsia="Times New Roman"/>
          <w:sz w:val="28"/>
          <w:lang w:val="de-DE"/>
        </w:rPr>
        <w:t>S</w:t>
      </w:r>
      <w:r>
        <w:rPr>
          <w:rFonts w:eastAsia="Times New Roman"/>
          <w:sz w:val="28"/>
          <w:lang w:val="uk-UA"/>
        </w:rPr>
        <w:t>.</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Reicher S. More on deindividuation, power relations between</w:t>
      </w:r>
      <w:r>
        <w:rPr>
          <w:sz w:val="28"/>
          <w:lang w:val="uk-UA"/>
        </w:rPr>
        <w:t xml:space="preserve"> </w:t>
      </w:r>
      <w:r>
        <w:rPr>
          <w:sz w:val="28"/>
          <w:lang w:val="en-US"/>
        </w:rPr>
        <w:t>groups and the expression of social identity: Three studies on the effects of visibility to the ingroup / S. Reicher, R. M. Levine, E. Gordijn //</w:t>
      </w:r>
      <w:r>
        <w:rPr>
          <w:sz w:val="28"/>
          <w:lang w:val="uk-UA"/>
        </w:rPr>
        <w:t xml:space="preserve"> </w:t>
      </w:r>
      <w:r>
        <w:rPr>
          <w:sz w:val="28"/>
          <w:lang w:val="en-US"/>
        </w:rPr>
        <w:t xml:space="preserve">British Journal of Social Psychology. – 1998. – </w:t>
      </w:r>
      <w:r>
        <w:rPr>
          <w:sz w:val="28"/>
          <w:lang w:val="uk-UA"/>
        </w:rPr>
        <w:t>№</w:t>
      </w:r>
      <w:r>
        <w:rPr>
          <w:sz w:val="28"/>
          <w:lang w:val="en-US"/>
        </w:rPr>
        <w:t xml:space="preserve"> 37 (1).</w:t>
      </w:r>
      <w:r>
        <w:rPr>
          <w:sz w:val="28"/>
          <w:lang w:val="uk-UA"/>
        </w:rPr>
        <w:t xml:space="preserve"> – </w:t>
      </w:r>
      <w:r>
        <w:rPr>
          <w:sz w:val="28"/>
          <w:lang w:val="en-US"/>
        </w:rPr>
        <w:t>P. 15–40.</w:t>
      </w:r>
    </w:p>
    <w:p w:rsidR="001670E3" w:rsidRDefault="001670E3" w:rsidP="0014377E">
      <w:pPr>
        <w:numPr>
          <w:ilvl w:val="0"/>
          <w:numId w:val="43"/>
        </w:numPr>
        <w:suppressAutoHyphens w:val="0"/>
        <w:spacing w:line="360" w:lineRule="auto"/>
        <w:jc w:val="both"/>
        <w:rPr>
          <w:sz w:val="28"/>
          <w:lang w:val="uk-UA"/>
        </w:rPr>
      </w:pPr>
      <w:r>
        <w:rPr>
          <w:rFonts w:eastAsia="Times New Roman"/>
          <w:sz w:val="28"/>
          <w:lang w:val="en-US"/>
        </w:rPr>
        <w:t xml:space="preserve">Reid E. Virtual worlds: culture and imagination // Cybersociety: Computer Mediated Communication and Community. – Thousand Oaks : </w:t>
      </w:r>
      <w:r>
        <w:rPr>
          <w:sz w:val="28"/>
          <w:lang w:val="en-US"/>
        </w:rPr>
        <w:t>Sage Publications, 1996.</w:t>
      </w:r>
      <w:r>
        <w:rPr>
          <w:rFonts w:eastAsia="Times New Roman"/>
          <w:sz w:val="28"/>
          <w:lang w:val="en-US"/>
        </w:rPr>
        <w:t xml:space="preserve"> – </w:t>
      </w:r>
      <w:r>
        <w:rPr>
          <w:sz w:val="28"/>
          <w:lang w:val="uk-UA"/>
        </w:rPr>
        <w:t xml:space="preserve">P. </w:t>
      </w:r>
      <w:r>
        <w:rPr>
          <w:sz w:val="28"/>
          <w:lang w:val="en-US"/>
        </w:rPr>
        <w:t>164–183.</w:t>
      </w:r>
    </w:p>
    <w:p w:rsidR="001670E3" w:rsidRDefault="001670E3" w:rsidP="0014377E">
      <w:pPr>
        <w:numPr>
          <w:ilvl w:val="0"/>
          <w:numId w:val="43"/>
        </w:numPr>
        <w:suppressAutoHyphens w:val="0"/>
        <w:spacing w:line="360" w:lineRule="auto"/>
        <w:jc w:val="both"/>
        <w:rPr>
          <w:sz w:val="28"/>
          <w:lang w:val="uk-UA"/>
        </w:rPr>
      </w:pPr>
      <w:r>
        <w:rPr>
          <w:sz w:val="28"/>
          <w:lang w:val="de-DE"/>
        </w:rPr>
        <w:t>Sandbothe M. Virtuelle Temporalitäten. Zeit- und identitätsphilosophische Aspekte des Internet / M. Sandbothe // Identität und Moderne. – F/M. : Suhrkamp, 1999. – S. 363–386.</w:t>
      </w:r>
    </w:p>
    <w:p w:rsidR="001670E3" w:rsidRDefault="001670E3" w:rsidP="0014377E">
      <w:pPr>
        <w:numPr>
          <w:ilvl w:val="0"/>
          <w:numId w:val="43"/>
        </w:numPr>
        <w:suppressAutoHyphens w:val="0"/>
        <w:spacing w:line="360" w:lineRule="auto"/>
        <w:jc w:val="both"/>
        <w:rPr>
          <w:sz w:val="28"/>
          <w:lang w:val="uk-UA"/>
        </w:rPr>
      </w:pPr>
      <w:r>
        <w:rPr>
          <w:rFonts w:eastAsia="Times New Roman"/>
          <w:sz w:val="28"/>
          <w:lang w:val="uk-UA"/>
        </w:rPr>
        <w:lastRenderedPageBreak/>
        <w:t xml:space="preserve">Sanders W. Gutes Deutsch – besseres Deutsch / W. Sanders. – Darmstadt : Wissenschaftliche Buchgesellschaft, 1990. – 251 </w:t>
      </w:r>
      <w:r>
        <w:rPr>
          <w:rFonts w:eastAsia="Times New Roman"/>
          <w:sz w:val="28"/>
          <w:lang w:val="de-DE"/>
        </w:rPr>
        <w:t>S</w:t>
      </w:r>
      <w:r>
        <w:rPr>
          <w:rFonts w:eastAsia="Times New Roman"/>
          <w:sz w:val="28"/>
          <w:lang w:val="uk-UA"/>
        </w:rPr>
        <w:t>.</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 xml:space="preserve">Sasaki M. U. Conflict processes on computer-mediated communication / M. U.  Sasaki, K. Ohbuchi // Tohoku Psychologica Folia. – 1999. – </w:t>
      </w:r>
      <w:r>
        <w:rPr>
          <w:sz w:val="28"/>
          <w:lang w:val="uk-UA"/>
        </w:rPr>
        <w:t>№</w:t>
      </w:r>
      <w:r>
        <w:rPr>
          <w:sz w:val="28"/>
          <w:lang w:val="en-US"/>
        </w:rPr>
        <w:t xml:space="preserve"> 58. </w:t>
      </w:r>
      <w:r>
        <w:rPr>
          <w:sz w:val="28"/>
          <w:lang w:val="uk-UA"/>
        </w:rPr>
        <w:t xml:space="preserve">– </w:t>
      </w:r>
      <w:r>
        <w:rPr>
          <w:sz w:val="28"/>
          <w:lang w:val="en-US"/>
        </w:rPr>
        <w:t>P. 50–55.</w:t>
      </w:r>
    </w:p>
    <w:p w:rsidR="001670E3" w:rsidRDefault="001670E3" w:rsidP="0014377E">
      <w:pPr>
        <w:numPr>
          <w:ilvl w:val="0"/>
          <w:numId w:val="43"/>
        </w:numPr>
        <w:suppressAutoHyphens w:val="0"/>
        <w:spacing w:line="360" w:lineRule="auto"/>
        <w:jc w:val="both"/>
        <w:rPr>
          <w:sz w:val="28"/>
          <w:lang w:val="en-US"/>
        </w:rPr>
      </w:pPr>
      <w:r>
        <w:rPr>
          <w:sz w:val="28"/>
          <w:lang w:val="en-US"/>
        </w:rPr>
        <w:t xml:space="preserve">Savicki V. Computer Mediated Communication: Gender and Group Composition / V.  Savicki, M. Kelley // Cyber Psychology and Behavior. – 2000. – </w:t>
      </w:r>
      <w:r>
        <w:rPr>
          <w:sz w:val="28"/>
          <w:lang w:val="uk-UA"/>
        </w:rPr>
        <w:t>№</w:t>
      </w:r>
      <w:r>
        <w:rPr>
          <w:sz w:val="28"/>
          <w:lang w:val="en-US"/>
        </w:rPr>
        <w:t xml:space="preserve"> 3(5). </w:t>
      </w:r>
      <w:r>
        <w:rPr>
          <w:sz w:val="28"/>
          <w:lang w:val="uk-UA"/>
        </w:rPr>
        <w:t xml:space="preserve">– </w:t>
      </w:r>
      <w:r>
        <w:rPr>
          <w:sz w:val="28"/>
          <w:lang w:val="en-US"/>
        </w:rPr>
        <w:t>P. 817–826.</w:t>
      </w:r>
    </w:p>
    <w:p w:rsidR="001670E3" w:rsidRDefault="001670E3" w:rsidP="0014377E">
      <w:pPr>
        <w:numPr>
          <w:ilvl w:val="0"/>
          <w:numId w:val="43"/>
        </w:numPr>
        <w:suppressAutoHyphens w:val="0"/>
        <w:spacing w:line="360" w:lineRule="auto"/>
        <w:jc w:val="both"/>
        <w:rPr>
          <w:sz w:val="28"/>
          <w:lang w:val="uk-UA"/>
        </w:rPr>
      </w:pPr>
      <w:r>
        <w:rPr>
          <w:sz w:val="28"/>
          <w:lang w:val="uk-UA"/>
        </w:rPr>
        <w:t>Schiffrin D. Approaches to discourse / D. Schiffrin. – Oxford : Blackwell, 1994. – 470 p.</w:t>
      </w:r>
    </w:p>
    <w:p w:rsidR="001670E3" w:rsidRDefault="001670E3" w:rsidP="0014377E">
      <w:pPr>
        <w:numPr>
          <w:ilvl w:val="0"/>
          <w:numId w:val="43"/>
        </w:numPr>
        <w:suppressAutoHyphens w:val="0"/>
        <w:spacing w:line="360" w:lineRule="auto"/>
        <w:jc w:val="both"/>
        <w:rPr>
          <w:sz w:val="28"/>
          <w:lang w:val="uk-UA"/>
        </w:rPr>
      </w:pPr>
      <w:r>
        <w:rPr>
          <w:sz w:val="28"/>
          <w:lang w:val="uk-UA"/>
        </w:rPr>
        <w:t>Schiffrin D. Discourse markers</w:t>
      </w:r>
      <w:r>
        <w:rPr>
          <w:sz w:val="28"/>
          <w:lang w:val="en-US"/>
        </w:rPr>
        <w:t xml:space="preserve"> </w:t>
      </w:r>
      <w:r>
        <w:rPr>
          <w:sz w:val="28"/>
          <w:lang w:val="uk-UA"/>
        </w:rPr>
        <w:t>/ D. Schiffrin. – Cambridge</w:t>
      </w:r>
      <w:r>
        <w:rPr>
          <w:sz w:val="28"/>
          <w:lang w:val="en-US"/>
        </w:rPr>
        <w:t xml:space="preserve"> :</w:t>
      </w:r>
      <w:r>
        <w:rPr>
          <w:sz w:val="28"/>
          <w:lang w:val="uk-UA"/>
        </w:rPr>
        <w:t xml:space="preserve"> Univ. Press, 1987. – 364 p.</w:t>
      </w:r>
    </w:p>
    <w:p w:rsidR="001670E3" w:rsidRDefault="001670E3" w:rsidP="0014377E">
      <w:pPr>
        <w:pStyle w:val="afffffffd"/>
        <w:numPr>
          <w:ilvl w:val="0"/>
          <w:numId w:val="43"/>
        </w:numPr>
        <w:suppressAutoHyphens w:val="0"/>
        <w:spacing w:before="0" w:after="0" w:line="360" w:lineRule="auto"/>
        <w:jc w:val="both"/>
        <w:rPr>
          <w:sz w:val="28"/>
          <w:lang w:val="de-DE"/>
        </w:rPr>
      </w:pPr>
      <w:r>
        <w:rPr>
          <w:sz w:val="28"/>
          <w:lang w:val="de-DE"/>
        </w:rPr>
        <w:t>Schlieben-Lange B. Linguistische Pragmatik / B. Schlieben-Lange. – Stuttgart et al. : Kohlhammer, 1979. – 156 S.</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Schmelz M. P. Psychologie der Höflichkeit / M. P. Schmelz. – F/M. : Lang., 1994. – 226 </w:t>
      </w:r>
      <w:r>
        <w:rPr>
          <w:sz w:val="28"/>
          <w:lang w:val="de-DE"/>
        </w:rPr>
        <w:t>S.</w:t>
      </w:r>
    </w:p>
    <w:p w:rsidR="001670E3" w:rsidRDefault="001670E3" w:rsidP="0014377E">
      <w:pPr>
        <w:numPr>
          <w:ilvl w:val="0"/>
          <w:numId w:val="43"/>
        </w:numPr>
        <w:suppressAutoHyphens w:val="0"/>
        <w:spacing w:line="360" w:lineRule="auto"/>
        <w:jc w:val="both"/>
        <w:rPr>
          <w:sz w:val="28"/>
          <w:lang w:val="uk-UA"/>
        </w:rPr>
      </w:pPr>
      <w:r>
        <w:rPr>
          <w:sz w:val="28"/>
          <w:lang w:val="de-DE"/>
        </w:rPr>
        <w:t>Schmitz U. Zur Sprache im Internet. Skizze einiger Eigenschaften und Probleme / U. Schmitz // Media paradise. Die multimediale Zukunft von Kindern und Jugendlichen. – Oldenburg : BIS, 1996. – S. 89–105.</w:t>
      </w:r>
    </w:p>
    <w:p w:rsidR="001670E3" w:rsidRDefault="001670E3" w:rsidP="0014377E">
      <w:pPr>
        <w:numPr>
          <w:ilvl w:val="0"/>
          <w:numId w:val="43"/>
        </w:numPr>
        <w:suppressAutoHyphens w:val="0"/>
        <w:spacing w:line="360" w:lineRule="auto"/>
        <w:jc w:val="both"/>
        <w:rPr>
          <w:sz w:val="28"/>
          <w:lang w:val="uk-UA"/>
        </w:rPr>
      </w:pPr>
      <w:r>
        <w:rPr>
          <w:sz w:val="28"/>
          <w:lang w:val="uk-UA"/>
        </w:rPr>
        <w:t>Scollon R. Intercultural Communication / R. Scollon, S. Scollon. – Oxford</w:t>
      </w:r>
      <w:r>
        <w:rPr>
          <w:sz w:val="28"/>
          <w:lang w:val="en-US"/>
        </w:rPr>
        <w:t>,</w:t>
      </w:r>
      <w:r>
        <w:rPr>
          <w:sz w:val="28"/>
          <w:lang w:val="uk-UA"/>
        </w:rPr>
        <w:t xml:space="preserve"> Cambridge</w:t>
      </w:r>
      <w:r>
        <w:rPr>
          <w:sz w:val="28"/>
          <w:lang w:val="en-US"/>
        </w:rPr>
        <w:t xml:space="preserve"> : </w:t>
      </w:r>
      <w:r>
        <w:rPr>
          <w:sz w:val="28"/>
          <w:lang w:val="uk-UA"/>
        </w:rPr>
        <w:t>Blackwell, 1995. – 271 p.</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 xml:space="preserve">Scott G. R. The impact of physical and discursive anonymity on group members' multiple identifications during computer-supported decision making / G. Scott // Western Journal of Communication. – 1999. – </w:t>
      </w:r>
      <w:r>
        <w:rPr>
          <w:sz w:val="28"/>
          <w:lang w:val="uk-UA"/>
        </w:rPr>
        <w:t>№</w:t>
      </w:r>
      <w:r>
        <w:rPr>
          <w:sz w:val="28"/>
          <w:lang w:val="en-US"/>
        </w:rPr>
        <w:t xml:space="preserve"> 63 (4).</w:t>
      </w:r>
      <w:r>
        <w:rPr>
          <w:sz w:val="28"/>
          <w:lang w:val="uk-UA"/>
        </w:rPr>
        <w:t xml:space="preserve"> – </w:t>
      </w:r>
      <w:r>
        <w:rPr>
          <w:sz w:val="28"/>
          <w:lang w:val="en-US"/>
        </w:rPr>
        <w:t>P. 456–487.</w:t>
      </w:r>
    </w:p>
    <w:p w:rsidR="001670E3" w:rsidRDefault="001670E3" w:rsidP="0014377E">
      <w:pPr>
        <w:numPr>
          <w:ilvl w:val="0"/>
          <w:numId w:val="43"/>
        </w:numPr>
        <w:suppressAutoHyphens w:val="0"/>
        <w:spacing w:line="360" w:lineRule="auto"/>
        <w:jc w:val="both"/>
        <w:rPr>
          <w:sz w:val="28"/>
          <w:lang w:val="uk-UA"/>
        </w:rPr>
      </w:pPr>
      <w:r>
        <w:rPr>
          <w:sz w:val="28"/>
          <w:lang w:val="uk-UA"/>
        </w:rPr>
        <w:t>Searl J.</w:t>
      </w:r>
      <w:r>
        <w:rPr>
          <w:sz w:val="28"/>
          <w:lang w:val="en-US"/>
        </w:rPr>
        <w:t xml:space="preserve"> </w:t>
      </w:r>
      <w:r>
        <w:rPr>
          <w:sz w:val="28"/>
          <w:lang w:val="uk-UA"/>
        </w:rPr>
        <w:t>R. Speech Acts</w:t>
      </w:r>
      <w:r>
        <w:rPr>
          <w:sz w:val="28"/>
          <w:lang w:val="en-US"/>
        </w:rPr>
        <w:t xml:space="preserve"> / </w:t>
      </w:r>
      <w:r>
        <w:rPr>
          <w:sz w:val="28"/>
          <w:lang w:val="uk-UA"/>
        </w:rPr>
        <w:t>J.</w:t>
      </w:r>
      <w:r>
        <w:rPr>
          <w:sz w:val="28"/>
          <w:lang w:val="en-US"/>
        </w:rPr>
        <w:t xml:space="preserve"> </w:t>
      </w:r>
      <w:r>
        <w:rPr>
          <w:sz w:val="28"/>
          <w:lang w:val="uk-UA"/>
        </w:rPr>
        <w:t>R. Searl. – Cambridge : Univers</w:t>
      </w:r>
      <w:r>
        <w:rPr>
          <w:sz w:val="28"/>
          <w:lang w:val="en-US"/>
        </w:rPr>
        <w:t>i</w:t>
      </w:r>
      <w:r>
        <w:rPr>
          <w:sz w:val="28"/>
          <w:lang w:val="uk-UA"/>
        </w:rPr>
        <w:t>ty Press, 1969. – 206 p.</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Skewis M. Mitigated directness in Honglou meng: directive speech acts and politeness in eighteenth century Chinese / M. Skewis // Journal of Pragmatics. – 2003. – № 35. – P. 161–189. </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lastRenderedPageBreak/>
        <w:t>Spears R. Panacea or Panopticon? The Hidden Power in</w:t>
      </w:r>
      <w:r>
        <w:rPr>
          <w:sz w:val="28"/>
          <w:lang w:val="uk-UA"/>
        </w:rPr>
        <w:t xml:space="preserve"> </w:t>
      </w:r>
      <w:r>
        <w:rPr>
          <w:sz w:val="28"/>
          <w:lang w:val="en-US"/>
        </w:rPr>
        <w:t xml:space="preserve">Computer-Mediated Communication / R. Spears, M. Lea // Communication Reasearch. – 1994. – </w:t>
      </w:r>
      <w:r>
        <w:rPr>
          <w:sz w:val="28"/>
          <w:lang w:val="uk-UA"/>
        </w:rPr>
        <w:t>№</w:t>
      </w:r>
      <w:r>
        <w:rPr>
          <w:sz w:val="28"/>
          <w:lang w:val="en-US"/>
        </w:rPr>
        <w:t xml:space="preserve">  21(4)</w:t>
      </w:r>
      <w:r>
        <w:rPr>
          <w:sz w:val="28"/>
          <w:lang w:val="uk-UA"/>
        </w:rPr>
        <w:t>.</w:t>
      </w:r>
      <w:r>
        <w:rPr>
          <w:sz w:val="28"/>
          <w:lang w:val="en-US"/>
        </w:rPr>
        <w:t xml:space="preserve"> </w:t>
      </w:r>
      <w:r>
        <w:rPr>
          <w:sz w:val="28"/>
          <w:lang w:val="uk-UA"/>
        </w:rPr>
        <w:t xml:space="preserve">– </w:t>
      </w:r>
      <w:r>
        <w:rPr>
          <w:sz w:val="28"/>
          <w:lang w:val="en-US"/>
        </w:rPr>
        <w:t>P. 427–459.</w:t>
      </w:r>
    </w:p>
    <w:p w:rsidR="001670E3" w:rsidRDefault="001670E3" w:rsidP="0014377E">
      <w:pPr>
        <w:numPr>
          <w:ilvl w:val="0"/>
          <w:numId w:val="43"/>
        </w:numPr>
        <w:suppressAutoHyphens w:val="0"/>
        <w:spacing w:line="360" w:lineRule="auto"/>
        <w:jc w:val="both"/>
        <w:rPr>
          <w:sz w:val="28"/>
          <w:lang w:val="uk-UA"/>
        </w:rPr>
      </w:pPr>
      <w:r>
        <w:rPr>
          <w:sz w:val="28"/>
          <w:lang w:val="uk-UA"/>
        </w:rPr>
        <w:t>Sperber D.</w:t>
      </w:r>
      <w:r>
        <w:rPr>
          <w:sz w:val="28"/>
          <w:lang w:val="en-US"/>
        </w:rPr>
        <w:t xml:space="preserve"> </w:t>
      </w:r>
      <w:r>
        <w:rPr>
          <w:sz w:val="28"/>
          <w:lang w:val="uk-UA"/>
        </w:rPr>
        <w:t>Relevance: Communication and Cognition</w:t>
      </w:r>
      <w:r>
        <w:rPr>
          <w:sz w:val="28"/>
          <w:lang w:val="en-US"/>
        </w:rPr>
        <w:t xml:space="preserve"> /</w:t>
      </w:r>
      <w:r>
        <w:rPr>
          <w:sz w:val="28"/>
          <w:lang w:val="uk-UA"/>
        </w:rPr>
        <w:t xml:space="preserve"> D.</w:t>
      </w:r>
      <w:r>
        <w:rPr>
          <w:sz w:val="28"/>
          <w:lang w:val="en-US"/>
        </w:rPr>
        <w:t xml:space="preserve"> </w:t>
      </w:r>
      <w:r>
        <w:rPr>
          <w:sz w:val="28"/>
          <w:lang w:val="uk-UA"/>
        </w:rPr>
        <w:t>Sperber, D.</w:t>
      </w:r>
      <w:r>
        <w:rPr>
          <w:sz w:val="28"/>
          <w:lang w:val="en-US"/>
        </w:rPr>
        <w:t xml:space="preserve"> </w:t>
      </w:r>
      <w:r>
        <w:rPr>
          <w:sz w:val="28"/>
          <w:lang w:val="uk-UA"/>
        </w:rPr>
        <w:t>Wilson. – Oxford, Cambridge : Blackwell, 1996. – 326 p.</w:t>
      </w:r>
    </w:p>
    <w:p w:rsidR="001670E3" w:rsidRDefault="001670E3" w:rsidP="0014377E">
      <w:pPr>
        <w:pStyle w:val="afffffffd"/>
        <w:numPr>
          <w:ilvl w:val="0"/>
          <w:numId w:val="43"/>
        </w:numPr>
        <w:suppressAutoHyphens w:val="0"/>
        <w:spacing w:before="0" w:after="0" w:line="360" w:lineRule="auto"/>
        <w:jc w:val="both"/>
        <w:rPr>
          <w:sz w:val="28"/>
          <w:lang w:val="en-US"/>
        </w:rPr>
      </w:pPr>
      <w:r>
        <w:rPr>
          <w:sz w:val="28"/>
          <w:lang w:val="en-US"/>
        </w:rPr>
        <w:t>Tannen D. Gender and Discourse / D. Tannen. – NY., Oxford : OUP, 1996. – 229 p.</w:t>
      </w:r>
    </w:p>
    <w:p w:rsidR="001670E3" w:rsidRDefault="001670E3" w:rsidP="0014377E">
      <w:pPr>
        <w:numPr>
          <w:ilvl w:val="0"/>
          <w:numId w:val="43"/>
        </w:numPr>
        <w:suppressAutoHyphens w:val="0"/>
        <w:spacing w:line="360" w:lineRule="auto"/>
        <w:jc w:val="both"/>
        <w:rPr>
          <w:sz w:val="28"/>
          <w:lang w:val="uk-UA"/>
        </w:rPr>
      </w:pPr>
      <w:r>
        <w:rPr>
          <w:sz w:val="28"/>
          <w:lang w:val="uk-UA"/>
        </w:rPr>
        <w:t xml:space="preserve">Upadhyay S. R. Nepali requestive acts: Linguistic indirectness and politeness reconsidered / S. R. Upadhyay // Journal of Pragmatics. – 2003. – № 35. – P. 1651–1677. </w:t>
      </w:r>
    </w:p>
    <w:p w:rsidR="001670E3" w:rsidRDefault="001670E3" w:rsidP="0014377E">
      <w:pPr>
        <w:numPr>
          <w:ilvl w:val="0"/>
          <w:numId w:val="43"/>
        </w:numPr>
        <w:suppressAutoHyphens w:val="0"/>
        <w:spacing w:line="360" w:lineRule="auto"/>
        <w:jc w:val="both"/>
        <w:rPr>
          <w:sz w:val="28"/>
          <w:lang w:val="uk-UA"/>
        </w:rPr>
      </w:pPr>
      <w:r>
        <w:rPr>
          <w:sz w:val="28"/>
          <w:lang w:val="de-DE"/>
        </w:rPr>
        <w:t xml:space="preserve">Utz S. Interaktion und Identität in virtuellen Gemeinschaften / S. Utz // Virtuelle Realitäten. – Göttingen : Hogrefe, 2002. – S. 33–56. </w:t>
      </w:r>
    </w:p>
    <w:p w:rsidR="001670E3" w:rsidRDefault="001670E3" w:rsidP="0014377E">
      <w:pPr>
        <w:pStyle w:val="2"/>
        <w:keepNext w:val="0"/>
        <w:numPr>
          <w:ilvl w:val="0"/>
          <w:numId w:val="43"/>
        </w:numPr>
        <w:suppressAutoHyphens w:val="0"/>
        <w:spacing w:before="0" w:beforeAutospacing="1" w:after="0" w:afterAutospacing="1" w:line="360" w:lineRule="auto"/>
        <w:jc w:val="both"/>
        <w:rPr>
          <w:b w:val="0"/>
          <w:lang w:val="de-DE"/>
        </w:rPr>
      </w:pPr>
      <w:r>
        <w:rPr>
          <w:b w:val="0"/>
          <w:lang w:val="uk-UA"/>
        </w:rPr>
        <w:t xml:space="preserve">Vater H. Modalverben und Sprechakte </w:t>
      </w:r>
      <w:r>
        <w:rPr>
          <w:b w:val="0"/>
          <w:lang w:val="de-DE"/>
        </w:rPr>
        <w:t xml:space="preserve">/ </w:t>
      </w:r>
      <w:r>
        <w:rPr>
          <w:b w:val="0"/>
          <w:lang w:val="uk-UA"/>
        </w:rPr>
        <w:t>H.</w:t>
      </w:r>
      <w:r>
        <w:rPr>
          <w:b w:val="0"/>
          <w:lang w:val="de-DE"/>
        </w:rPr>
        <w:t xml:space="preserve"> </w:t>
      </w:r>
      <w:r>
        <w:rPr>
          <w:b w:val="0"/>
          <w:lang w:val="uk-UA"/>
        </w:rPr>
        <w:t>Vater // Festschrift f</w:t>
      </w:r>
      <w:r>
        <w:rPr>
          <w:b w:val="0"/>
          <w:lang w:val="de-DE"/>
        </w:rPr>
        <w:t>ü</w:t>
      </w:r>
      <w:r>
        <w:rPr>
          <w:b w:val="0"/>
          <w:lang w:val="uk-UA"/>
        </w:rPr>
        <w:t>r Gunnar Bech. – Kopenhagen</w:t>
      </w:r>
      <w:r>
        <w:rPr>
          <w:b w:val="0"/>
          <w:lang w:val="de-DE"/>
        </w:rPr>
        <w:t xml:space="preserve"> </w:t>
      </w:r>
      <w:r>
        <w:rPr>
          <w:b w:val="0"/>
          <w:lang w:val="uk-UA"/>
        </w:rPr>
        <w:t>: Älguist</w:t>
      </w:r>
      <w:r>
        <w:rPr>
          <w:b w:val="0"/>
          <w:lang w:val="de-DE"/>
        </w:rPr>
        <w:t>,</w:t>
      </w:r>
      <w:r>
        <w:rPr>
          <w:b w:val="0"/>
          <w:lang w:val="uk-UA"/>
        </w:rPr>
        <w:t xml:space="preserve"> 1980</w:t>
      </w:r>
      <w:r>
        <w:rPr>
          <w:b w:val="0"/>
          <w:lang w:val="de-DE"/>
        </w:rPr>
        <w:t xml:space="preserve">. </w:t>
      </w:r>
      <w:r>
        <w:rPr>
          <w:b w:val="0"/>
          <w:lang w:val="uk-UA"/>
        </w:rPr>
        <w:t>– S. 291–308.</w:t>
      </w:r>
    </w:p>
    <w:p w:rsidR="001670E3" w:rsidRDefault="001670E3" w:rsidP="0014377E">
      <w:pPr>
        <w:numPr>
          <w:ilvl w:val="0"/>
          <w:numId w:val="43"/>
        </w:numPr>
        <w:suppressAutoHyphens w:val="0"/>
        <w:autoSpaceDE w:val="0"/>
        <w:autoSpaceDN w:val="0"/>
        <w:adjustRightInd w:val="0"/>
        <w:spacing w:line="360" w:lineRule="auto"/>
        <w:jc w:val="both"/>
        <w:rPr>
          <w:sz w:val="28"/>
          <w:lang w:val="en-US"/>
        </w:rPr>
      </w:pPr>
      <w:r>
        <w:rPr>
          <w:sz w:val="28"/>
          <w:lang w:val="en-US"/>
        </w:rPr>
        <w:t xml:space="preserve">Walther J. B. Anticipated ongoing interaction versus channel effects on relational communication in computer-mediated interaction / J. B. Walther // Human-Communication-Research. – 1994. – </w:t>
      </w:r>
      <w:r>
        <w:rPr>
          <w:sz w:val="28"/>
          <w:lang w:val="uk-UA"/>
        </w:rPr>
        <w:t>№</w:t>
      </w:r>
      <w:r>
        <w:rPr>
          <w:sz w:val="28"/>
          <w:lang w:val="en-US"/>
        </w:rPr>
        <w:t xml:space="preserve"> 20 (4). </w:t>
      </w:r>
      <w:r>
        <w:rPr>
          <w:sz w:val="28"/>
          <w:lang w:val="uk-UA"/>
        </w:rPr>
        <w:t xml:space="preserve">– </w:t>
      </w:r>
      <w:r>
        <w:rPr>
          <w:sz w:val="28"/>
          <w:lang w:val="en-US"/>
        </w:rPr>
        <w:t>P. 473–501.</w:t>
      </w:r>
    </w:p>
    <w:p w:rsidR="001670E3" w:rsidRDefault="001670E3" w:rsidP="0014377E">
      <w:pPr>
        <w:numPr>
          <w:ilvl w:val="0"/>
          <w:numId w:val="43"/>
        </w:numPr>
        <w:suppressAutoHyphens w:val="0"/>
        <w:spacing w:line="360" w:lineRule="auto"/>
        <w:jc w:val="both"/>
        <w:rPr>
          <w:sz w:val="28"/>
          <w:lang w:val="en-US"/>
        </w:rPr>
      </w:pPr>
      <w:r>
        <w:rPr>
          <w:sz w:val="28"/>
          <w:lang w:val="en-US"/>
        </w:rPr>
        <w:t xml:space="preserve">Walther J. B. Interpersonal Effects in Computer-Mediated Interaction / J. B. Walther, J. F. Anderson, D. W. Park // Communication Research. – 1994. </w:t>
      </w:r>
      <w:r>
        <w:rPr>
          <w:sz w:val="28"/>
          <w:lang w:val="uk-UA"/>
        </w:rPr>
        <w:t>– №</w:t>
      </w:r>
      <w:r>
        <w:rPr>
          <w:sz w:val="28"/>
          <w:lang w:val="en-US"/>
        </w:rPr>
        <w:t xml:space="preserve"> 21</w:t>
      </w:r>
      <w:r>
        <w:rPr>
          <w:sz w:val="28"/>
          <w:lang w:val="uk-UA"/>
        </w:rPr>
        <w:t xml:space="preserve">. – </w:t>
      </w:r>
      <w:r>
        <w:rPr>
          <w:sz w:val="28"/>
          <w:lang w:val="en-US"/>
        </w:rPr>
        <w:t>P. 460–487. </w:t>
      </w:r>
    </w:p>
    <w:p w:rsidR="001670E3" w:rsidRDefault="001670E3" w:rsidP="0014377E">
      <w:pPr>
        <w:numPr>
          <w:ilvl w:val="0"/>
          <w:numId w:val="43"/>
        </w:numPr>
        <w:suppressAutoHyphens w:val="0"/>
        <w:spacing w:line="360" w:lineRule="auto"/>
        <w:jc w:val="both"/>
        <w:rPr>
          <w:sz w:val="28"/>
          <w:lang w:val="uk-UA"/>
        </w:rPr>
      </w:pPr>
      <w:r>
        <w:rPr>
          <w:sz w:val="28"/>
          <w:lang w:val="en-US"/>
        </w:rPr>
        <w:t>Watt R. Politeness / R. Watt. – Cambridge : Cambridge University Press</w:t>
      </w:r>
      <w:r>
        <w:rPr>
          <w:sz w:val="28"/>
          <w:lang w:val="uk-UA"/>
        </w:rPr>
        <w:t>,</w:t>
      </w:r>
      <w:r>
        <w:rPr>
          <w:sz w:val="28"/>
          <w:lang w:val="en-US"/>
        </w:rPr>
        <w:t xml:space="preserve"> 2003. – 304 p.</w:t>
      </w:r>
    </w:p>
    <w:p w:rsidR="001670E3" w:rsidRDefault="001670E3" w:rsidP="0014377E">
      <w:pPr>
        <w:numPr>
          <w:ilvl w:val="0"/>
          <w:numId w:val="43"/>
        </w:numPr>
        <w:suppressAutoHyphens w:val="0"/>
        <w:spacing w:line="360" w:lineRule="auto"/>
        <w:jc w:val="both"/>
        <w:rPr>
          <w:sz w:val="28"/>
          <w:lang w:val="uk-UA"/>
        </w:rPr>
      </w:pPr>
      <w:r>
        <w:rPr>
          <w:sz w:val="28"/>
          <w:lang w:val="uk-UA"/>
        </w:rPr>
        <w:t>Wenz K. Formen der Mündlichkeit und Schriftlichkeit in digitalen Medien [Електронний ресурс] / K. Wenz // Режим доступу до журн. : http://www.linguistik-online.org.</w:t>
      </w:r>
    </w:p>
    <w:p w:rsidR="001670E3" w:rsidRDefault="001670E3" w:rsidP="0014377E">
      <w:pPr>
        <w:numPr>
          <w:ilvl w:val="0"/>
          <w:numId w:val="43"/>
        </w:numPr>
        <w:suppressAutoHyphens w:val="0"/>
        <w:spacing w:line="360" w:lineRule="auto"/>
        <w:jc w:val="both"/>
        <w:rPr>
          <w:sz w:val="28"/>
          <w:lang w:val="uk-UA"/>
        </w:rPr>
      </w:pPr>
      <w:r>
        <w:rPr>
          <w:sz w:val="28"/>
          <w:lang w:val="de-DE"/>
        </w:rPr>
        <w:t>Weydt H. (Warum) spricht man mit Partikeln überhaupt höflich? / H. Weydt // Partikeln</w:t>
      </w:r>
      <w:r>
        <w:rPr>
          <w:sz w:val="28"/>
          <w:lang w:val="uk-UA"/>
        </w:rPr>
        <w:t xml:space="preserve"> </w:t>
      </w:r>
      <w:r>
        <w:rPr>
          <w:sz w:val="28"/>
          <w:lang w:val="de-DE"/>
        </w:rPr>
        <w:t>und</w:t>
      </w:r>
      <w:r>
        <w:rPr>
          <w:sz w:val="28"/>
          <w:lang w:val="uk-UA"/>
        </w:rPr>
        <w:t xml:space="preserve"> </w:t>
      </w:r>
      <w:r>
        <w:rPr>
          <w:sz w:val="28"/>
          <w:lang w:val="de-DE"/>
        </w:rPr>
        <w:t>H</w:t>
      </w:r>
      <w:r>
        <w:rPr>
          <w:sz w:val="28"/>
          <w:lang w:val="uk-UA"/>
        </w:rPr>
        <w:t>ö</w:t>
      </w:r>
      <w:r>
        <w:rPr>
          <w:sz w:val="28"/>
          <w:lang w:val="de-DE"/>
        </w:rPr>
        <w:t>flichkeit</w:t>
      </w:r>
      <w:r>
        <w:rPr>
          <w:sz w:val="28"/>
          <w:lang w:val="uk-UA"/>
        </w:rPr>
        <w:t xml:space="preserve">. – </w:t>
      </w:r>
      <w:r>
        <w:rPr>
          <w:sz w:val="28"/>
          <w:lang w:val="de-DE"/>
        </w:rPr>
        <w:t>Bern</w:t>
      </w:r>
      <w:r>
        <w:rPr>
          <w:sz w:val="28"/>
          <w:lang w:val="uk-UA"/>
        </w:rPr>
        <w:t xml:space="preserve"> </w:t>
      </w:r>
      <w:r>
        <w:rPr>
          <w:sz w:val="28"/>
          <w:lang w:val="de-DE"/>
        </w:rPr>
        <w:t>etc</w:t>
      </w:r>
      <w:r>
        <w:rPr>
          <w:sz w:val="28"/>
          <w:lang w:val="uk-UA"/>
        </w:rPr>
        <w:t xml:space="preserve">. : </w:t>
      </w:r>
      <w:r>
        <w:rPr>
          <w:sz w:val="28"/>
          <w:lang w:val="de-DE"/>
        </w:rPr>
        <w:t>Lang.</w:t>
      </w:r>
      <w:r>
        <w:rPr>
          <w:sz w:val="28"/>
          <w:lang w:val="uk-UA"/>
        </w:rPr>
        <w:t xml:space="preserve">, 2003. – </w:t>
      </w:r>
      <w:r>
        <w:rPr>
          <w:sz w:val="28"/>
          <w:lang w:val="de-DE"/>
        </w:rPr>
        <w:t>S</w:t>
      </w:r>
      <w:r>
        <w:rPr>
          <w:sz w:val="28"/>
          <w:lang w:val="uk-UA"/>
        </w:rPr>
        <w:t xml:space="preserve">. </w:t>
      </w:r>
      <w:r>
        <w:rPr>
          <w:sz w:val="28"/>
          <w:lang w:val="de-DE"/>
        </w:rPr>
        <w:t>13–40.</w:t>
      </w:r>
    </w:p>
    <w:p w:rsidR="001670E3" w:rsidRDefault="001670E3" w:rsidP="0014377E">
      <w:pPr>
        <w:numPr>
          <w:ilvl w:val="0"/>
          <w:numId w:val="43"/>
        </w:numPr>
        <w:suppressAutoHyphens w:val="0"/>
        <w:spacing w:line="360" w:lineRule="auto"/>
        <w:jc w:val="both"/>
        <w:rPr>
          <w:sz w:val="28"/>
          <w:lang w:val="uk-UA"/>
        </w:rPr>
      </w:pPr>
      <w:r>
        <w:rPr>
          <w:sz w:val="28"/>
          <w:lang w:val="uk-UA"/>
        </w:rPr>
        <w:lastRenderedPageBreak/>
        <w:t>Winhart H. Funktionsverbgefüge im Deutschen. Zur Verbindung von Verben und Nominalisierungen</w:t>
      </w:r>
      <w:r>
        <w:rPr>
          <w:sz w:val="28"/>
          <w:lang w:val="de-DE"/>
        </w:rPr>
        <w:t xml:space="preserve"> / </w:t>
      </w:r>
      <w:r>
        <w:rPr>
          <w:sz w:val="28"/>
          <w:lang w:val="uk-UA"/>
        </w:rPr>
        <w:t>H. Winhart. – Tübingen</w:t>
      </w:r>
      <w:r>
        <w:rPr>
          <w:sz w:val="28"/>
          <w:lang w:val="de-DE"/>
        </w:rPr>
        <w:t xml:space="preserve"> </w:t>
      </w:r>
      <w:r>
        <w:rPr>
          <w:sz w:val="28"/>
          <w:lang w:val="uk-UA"/>
        </w:rPr>
        <w:t xml:space="preserve">: Neuphilologische Fakultät der Universität Tübingen, 2005. – 207 </w:t>
      </w:r>
      <w:r>
        <w:rPr>
          <w:sz w:val="28"/>
          <w:lang w:val="de-DE"/>
        </w:rPr>
        <w:t>S</w:t>
      </w:r>
      <w:r>
        <w:rPr>
          <w:sz w:val="28"/>
          <w:lang w:val="uk-UA"/>
        </w:rPr>
        <w:t>.</w:t>
      </w:r>
    </w:p>
    <w:p w:rsidR="001670E3" w:rsidRDefault="001670E3" w:rsidP="0014377E">
      <w:pPr>
        <w:numPr>
          <w:ilvl w:val="0"/>
          <w:numId w:val="43"/>
        </w:numPr>
        <w:suppressAutoHyphens w:val="0"/>
        <w:spacing w:line="360" w:lineRule="auto"/>
        <w:jc w:val="both"/>
        <w:rPr>
          <w:sz w:val="28"/>
          <w:lang w:val="uk-UA"/>
        </w:rPr>
      </w:pPr>
      <w:r>
        <w:rPr>
          <w:sz w:val="28"/>
          <w:lang w:val="de-DE"/>
        </w:rPr>
        <w:t>Wunderlich D. Studien zur Sprechakttheorie / D. Wunderlich. – F/M. : Suhrkamp, 1976. – 416 S.</w:t>
      </w:r>
    </w:p>
    <w:p w:rsidR="001670E3" w:rsidRDefault="001670E3" w:rsidP="0014377E">
      <w:pPr>
        <w:numPr>
          <w:ilvl w:val="0"/>
          <w:numId w:val="43"/>
        </w:numPr>
        <w:suppressAutoHyphens w:val="0"/>
        <w:spacing w:line="360" w:lineRule="auto"/>
        <w:jc w:val="both"/>
        <w:rPr>
          <w:sz w:val="28"/>
          <w:lang w:val="uk-UA"/>
        </w:rPr>
      </w:pPr>
      <w:r>
        <w:rPr>
          <w:sz w:val="28"/>
          <w:lang w:val="uk-UA"/>
        </w:rPr>
        <w:t>Yeung L. N. T. Polite requests in English and Chinese business correspondence in Hong Kong / L. N. T. Yeung // Journal of Pragmatics. – 1997. – № 27. – P. 505–522.</w:t>
      </w:r>
    </w:p>
    <w:p w:rsidR="001670E3" w:rsidRDefault="001670E3" w:rsidP="0014377E">
      <w:pPr>
        <w:numPr>
          <w:ilvl w:val="0"/>
          <w:numId w:val="43"/>
        </w:numPr>
        <w:suppressAutoHyphens w:val="0"/>
        <w:spacing w:line="360" w:lineRule="auto"/>
        <w:jc w:val="both"/>
        <w:rPr>
          <w:sz w:val="28"/>
          <w:lang w:val="uk-UA"/>
        </w:rPr>
      </w:pPr>
      <w:r>
        <w:rPr>
          <w:sz w:val="28"/>
          <w:lang w:val="uk-UA"/>
        </w:rPr>
        <w:t>Zajdman A. Humorous face-threatening acts: Humor as strategy</w:t>
      </w:r>
      <w:r>
        <w:rPr>
          <w:sz w:val="28"/>
          <w:lang w:val="en-US"/>
        </w:rPr>
        <w:t xml:space="preserve"> / </w:t>
      </w:r>
      <w:r>
        <w:rPr>
          <w:sz w:val="28"/>
          <w:lang w:val="uk-UA"/>
        </w:rPr>
        <w:t>A. Zajdman // Journal of Pragmatics. – 1995. – № 23. – P. 325–339.</w:t>
      </w:r>
    </w:p>
    <w:p w:rsidR="001670E3" w:rsidRDefault="001670E3" w:rsidP="0014377E">
      <w:pPr>
        <w:numPr>
          <w:ilvl w:val="0"/>
          <w:numId w:val="43"/>
        </w:numPr>
        <w:suppressAutoHyphens w:val="0"/>
        <w:spacing w:line="360" w:lineRule="auto"/>
        <w:jc w:val="both"/>
        <w:rPr>
          <w:sz w:val="28"/>
          <w:lang w:val="uk-UA"/>
        </w:rPr>
      </w:pPr>
      <w:r>
        <w:rPr>
          <w:sz w:val="28"/>
          <w:lang w:val="de-DE"/>
        </w:rPr>
        <w:t>Zimmermann</w:t>
      </w:r>
      <w:r>
        <w:rPr>
          <w:sz w:val="28"/>
          <w:lang w:val="uk-UA"/>
        </w:rPr>
        <w:t xml:space="preserve"> </w:t>
      </w:r>
      <w:r>
        <w:rPr>
          <w:sz w:val="28"/>
          <w:lang w:val="de-DE"/>
        </w:rPr>
        <w:t>M</w:t>
      </w:r>
      <w:r>
        <w:rPr>
          <w:sz w:val="28"/>
          <w:lang w:val="uk-UA"/>
        </w:rPr>
        <w:t xml:space="preserve">. </w:t>
      </w:r>
      <w:r>
        <w:rPr>
          <w:sz w:val="28"/>
          <w:lang w:val="de-DE"/>
        </w:rPr>
        <w:t>Zum</w:t>
      </w:r>
      <w:r>
        <w:rPr>
          <w:sz w:val="28"/>
          <w:lang w:val="uk-UA"/>
        </w:rPr>
        <w:t xml:space="preserve"> </w:t>
      </w:r>
      <w:r>
        <w:rPr>
          <w:sz w:val="28"/>
          <w:lang w:val="de-DE"/>
        </w:rPr>
        <w:t>Wohl</w:t>
      </w:r>
      <w:r>
        <w:rPr>
          <w:sz w:val="28"/>
          <w:lang w:val="uk-UA"/>
        </w:rPr>
        <w:t xml:space="preserve">: </w:t>
      </w:r>
      <w:r>
        <w:rPr>
          <w:sz w:val="28"/>
          <w:lang w:val="de-DE"/>
        </w:rPr>
        <w:t>Diskurspartikeln</w:t>
      </w:r>
      <w:r>
        <w:rPr>
          <w:sz w:val="28"/>
          <w:lang w:val="uk-UA"/>
        </w:rPr>
        <w:t xml:space="preserve"> </w:t>
      </w:r>
      <w:r>
        <w:rPr>
          <w:sz w:val="28"/>
          <w:lang w:val="de-DE"/>
        </w:rPr>
        <w:t>als</w:t>
      </w:r>
      <w:r>
        <w:rPr>
          <w:sz w:val="28"/>
          <w:lang w:val="uk-UA"/>
        </w:rPr>
        <w:t xml:space="preserve"> </w:t>
      </w:r>
      <w:r>
        <w:rPr>
          <w:sz w:val="28"/>
          <w:lang w:val="de-DE"/>
        </w:rPr>
        <w:t>Satzmodifikatoren</w:t>
      </w:r>
      <w:r>
        <w:rPr>
          <w:sz w:val="28"/>
          <w:lang w:val="uk-UA"/>
        </w:rPr>
        <w:t xml:space="preserve"> </w:t>
      </w:r>
      <w:r>
        <w:rPr>
          <w:sz w:val="28"/>
          <w:lang w:val="de-DE"/>
        </w:rPr>
        <w:t>/ M</w:t>
      </w:r>
      <w:r>
        <w:rPr>
          <w:sz w:val="28"/>
          <w:lang w:val="uk-UA"/>
        </w:rPr>
        <w:t>.</w:t>
      </w:r>
      <w:r>
        <w:rPr>
          <w:sz w:val="28"/>
          <w:lang w:val="de-DE"/>
        </w:rPr>
        <w:t xml:space="preserve"> Zimmermann</w:t>
      </w:r>
      <w:r>
        <w:rPr>
          <w:sz w:val="28"/>
          <w:lang w:val="uk-UA"/>
        </w:rPr>
        <w:t xml:space="preserve"> // </w:t>
      </w:r>
      <w:r>
        <w:rPr>
          <w:sz w:val="28"/>
          <w:lang w:val="de-DE"/>
        </w:rPr>
        <w:t>Linguistische</w:t>
      </w:r>
      <w:r>
        <w:rPr>
          <w:sz w:val="28"/>
          <w:lang w:val="uk-UA"/>
        </w:rPr>
        <w:t xml:space="preserve"> </w:t>
      </w:r>
      <w:r>
        <w:rPr>
          <w:sz w:val="28"/>
          <w:lang w:val="de-DE"/>
        </w:rPr>
        <w:t>Berichte</w:t>
      </w:r>
      <w:r>
        <w:rPr>
          <w:sz w:val="28"/>
          <w:lang w:val="uk-UA"/>
        </w:rPr>
        <w:t xml:space="preserve">. – 2004. – № 199. – </w:t>
      </w:r>
      <w:r>
        <w:rPr>
          <w:sz w:val="28"/>
          <w:lang w:val="de-DE"/>
        </w:rPr>
        <w:t>S</w:t>
      </w:r>
      <w:r>
        <w:rPr>
          <w:sz w:val="28"/>
          <w:lang w:val="uk-UA"/>
        </w:rPr>
        <w:t xml:space="preserve">. </w:t>
      </w:r>
      <w:r>
        <w:rPr>
          <w:sz w:val="28"/>
          <w:lang w:val="de-DE"/>
        </w:rPr>
        <w:t>253–286.</w:t>
      </w:r>
    </w:p>
    <w:p w:rsidR="001670E3" w:rsidRDefault="001670E3" w:rsidP="001670E3">
      <w:pPr>
        <w:pStyle w:val="afffffffd"/>
        <w:spacing w:line="360" w:lineRule="auto"/>
        <w:ind w:left="360"/>
        <w:jc w:val="both"/>
        <w:rPr>
          <w:sz w:val="28"/>
          <w:lang w:val="uk-UA"/>
        </w:rPr>
      </w:pPr>
    </w:p>
    <w:p w:rsidR="001670E3" w:rsidRDefault="001670E3" w:rsidP="001670E3">
      <w:pPr>
        <w:spacing w:line="360" w:lineRule="auto"/>
        <w:ind w:left="360"/>
        <w:jc w:val="center"/>
        <w:rPr>
          <w:b/>
          <w:caps/>
          <w:sz w:val="28"/>
          <w:lang w:val="uk-UA"/>
        </w:rPr>
      </w:pPr>
      <w:r>
        <w:rPr>
          <w:sz w:val="28"/>
          <w:lang w:val="de-DE"/>
        </w:rPr>
        <w:br w:type="page"/>
      </w:r>
      <w:r>
        <w:rPr>
          <w:b/>
          <w:caps/>
          <w:sz w:val="28"/>
          <w:lang w:val="uk-UA"/>
        </w:rPr>
        <w:lastRenderedPageBreak/>
        <w:t>Джерела лексикографічного матеріалу</w:t>
      </w:r>
    </w:p>
    <w:p w:rsidR="001670E3" w:rsidRDefault="001670E3" w:rsidP="001670E3">
      <w:pPr>
        <w:tabs>
          <w:tab w:val="left" w:pos="8535"/>
        </w:tabs>
        <w:spacing w:line="360" w:lineRule="auto"/>
        <w:ind w:right="-6" w:firstLine="540"/>
        <w:jc w:val="both"/>
        <w:rPr>
          <w:b/>
          <w:sz w:val="28"/>
          <w:lang w:val="uk-UA"/>
        </w:rPr>
      </w:pPr>
      <w:r>
        <w:rPr>
          <w:b/>
          <w:sz w:val="28"/>
          <w:lang w:val="uk-UA"/>
        </w:rPr>
        <w:tab/>
      </w:r>
    </w:p>
    <w:p w:rsidR="001670E3" w:rsidRDefault="001670E3" w:rsidP="0014377E">
      <w:pPr>
        <w:numPr>
          <w:ilvl w:val="0"/>
          <w:numId w:val="40"/>
        </w:numPr>
        <w:suppressAutoHyphens w:val="0"/>
        <w:spacing w:line="360" w:lineRule="auto"/>
        <w:ind w:left="0" w:firstLine="540"/>
        <w:jc w:val="both"/>
        <w:rPr>
          <w:sz w:val="28"/>
          <w:lang w:val="uk-UA"/>
        </w:rPr>
      </w:pPr>
      <w:r>
        <w:rPr>
          <w:sz w:val="28"/>
          <w:lang w:val="uk-UA"/>
        </w:rPr>
        <w:t xml:space="preserve">Bedeutungswörterbuch / </w:t>
      </w:r>
      <w:r>
        <w:rPr>
          <w:sz w:val="28"/>
          <w:lang w:val="de-DE"/>
        </w:rPr>
        <w:t xml:space="preserve">[Hrgb. </w:t>
      </w:r>
      <w:r>
        <w:rPr>
          <w:sz w:val="28"/>
          <w:lang w:val="uk-UA"/>
        </w:rPr>
        <w:t>W</w:t>
      </w:r>
      <w:r>
        <w:rPr>
          <w:sz w:val="28"/>
          <w:lang w:val="de-DE"/>
        </w:rPr>
        <w:t>.</w:t>
      </w:r>
      <w:r>
        <w:rPr>
          <w:sz w:val="28"/>
          <w:lang w:val="uk-UA"/>
        </w:rPr>
        <w:t xml:space="preserve"> Müller</w:t>
      </w:r>
      <w:r>
        <w:rPr>
          <w:sz w:val="28"/>
          <w:lang w:val="de-DE"/>
        </w:rPr>
        <w:t>]</w:t>
      </w:r>
      <w:r>
        <w:rPr>
          <w:sz w:val="28"/>
          <w:lang w:val="uk-UA"/>
        </w:rPr>
        <w:t>. –</w:t>
      </w:r>
      <w:r>
        <w:rPr>
          <w:sz w:val="28"/>
          <w:lang w:val="de-DE"/>
        </w:rPr>
        <w:t xml:space="preserve"> </w:t>
      </w:r>
      <w:r>
        <w:rPr>
          <w:sz w:val="28"/>
          <w:lang w:val="uk-UA"/>
        </w:rPr>
        <w:t>Mannheim</w:t>
      </w:r>
      <w:r>
        <w:rPr>
          <w:sz w:val="28"/>
          <w:lang w:val="de-DE"/>
        </w:rPr>
        <w:t>,</w:t>
      </w:r>
      <w:r>
        <w:rPr>
          <w:sz w:val="28"/>
          <w:lang w:val="uk-UA"/>
        </w:rPr>
        <w:t xml:space="preserve"> Wien</w:t>
      </w:r>
      <w:r>
        <w:rPr>
          <w:sz w:val="28"/>
          <w:lang w:val="de-DE"/>
        </w:rPr>
        <w:t>,</w:t>
      </w:r>
      <w:r>
        <w:rPr>
          <w:sz w:val="28"/>
          <w:lang w:val="uk-UA"/>
        </w:rPr>
        <w:t xml:space="preserve"> Zürich</w:t>
      </w:r>
      <w:r>
        <w:rPr>
          <w:sz w:val="28"/>
          <w:lang w:val="de-DE"/>
        </w:rPr>
        <w:t xml:space="preserve"> </w:t>
      </w:r>
      <w:r>
        <w:rPr>
          <w:sz w:val="28"/>
          <w:lang w:val="uk-UA"/>
        </w:rPr>
        <w:t xml:space="preserve">: Bibliographisches Institut, 1985. – 805 </w:t>
      </w:r>
      <w:r>
        <w:rPr>
          <w:sz w:val="28"/>
          <w:lang w:val="de-DE"/>
        </w:rPr>
        <w:t>S</w:t>
      </w:r>
      <w:r>
        <w:rPr>
          <w:sz w:val="28"/>
          <w:lang w:val="uk-UA"/>
        </w:rPr>
        <w:t xml:space="preserve">. </w:t>
      </w:r>
    </w:p>
    <w:p w:rsidR="001670E3" w:rsidRDefault="001670E3" w:rsidP="0014377E">
      <w:pPr>
        <w:numPr>
          <w:ilvl w:val="0"/>
          <w:numId w:val="40"/>
        </w:numPr>
        <w:suppressAutoHyphens w:val="0"/>
        <w:spacing w:line="360" w:lineRule="auto"/>
        <w:ind w:left="0" w:firstLine="540"/>
        <w:jc w:val="both"/>
        <w:rPr>
          <w:sz w:val="28"/>
          <w:lang w:val="uk-UA"/>
        </w:rPr>
      </w:pPr>
      <w:r>
        <w:rPr>
          <w:sz w:val="28"/>
          <w:lang w:val="uk-UA"/>
        </w:rPr>
        <w:t xml:space="preserve">Das Krüger Lexikon der Synonyme / </w:t>
      </w:r>
      <w:r>
        <w:rPr>
          <w:sz w:val="28"/>
          <w:lang w:val="de-DE"/>
        </w:rPr>
        <w:t xml:space="preserve">[Hrgb. </w:t>
      </w:r>
      <w:r>
        <w:rPr>
          <w:sz w:val="28"/>
          <w:lang w:val="uk-UA"/>
        </w:rPr>
        <w:t>E</w:t>
      </w:r>
      <w:r>
        <w:rPr>
          <w:sz w:val="28"/>
          <w:lang w:val="de-DE"/>
        </w:rPr>
        <w:t>.</w:t>
      </w:r>
      <w:r>
        <w:rPr>
          <w:sz w:val="28"/>
          <w:lang w:val="uk-UA"/>
        </w:rPr>
        <w:t xml:space="preserve"> Bulitta, H</w:t>
      </w:r>
      <w:r>
        <w:rPr>
          <w:sz w:val="28"/>
          <w:lang w:val="de-DE"/>
        </w:rPr>
        <w:t>.</w:t>
      </w:r>
      <w:r>
        <w:rPr>
          <w:sz w:val="28"/>
          <w:lang w:val="uk-UA"/>
        </w:rPr>
        <w:t xml:space="preserve"> Bulitta</w:t>
      </w:r>
      <w:r>
        <w:rPr>
          <w:sz w:val="28"/>
          <w:lang w:val="de-DE"/>
        </w:rPr>
        <w:t>]</w:t>
      </w:r>
      <w:r>
        <w:rPr>
          <w:sz w:val="28"/>
          <w:lang w:val="uk-UA"/>
        </w:rPr>
        <w:t>.</w:t>
      </w:r>
      <w:r>
        <w:rPr>
          <w:sz w:val="28"/>
          <w:lang w:val="de-DE"/>
        </w:rPr>
        <w:t xml:space="preserve"> </w:t>
      </w:r>
      <w:r>
        <w:rPr>
          <w:sz w:val="28"/>
          <w:lang w:val="uk-UA"/>
        </w:rPr>
        <w:t xml:space="preserve">– </w:t>
      </w:r>
      <w:r>
        <w:rPr>
          <w:sz w:val="28"/>
          <w:lang w:val="de-DE"/>
        </w:rPr>
        <w:t>F/M.</w:t>
      </w:r>
      <w:r>
        <w:rPr>
          <w:sz w:val="28"/>
          <w:lang w:val="uk-UA"/>
        </w:rPr>
        <w:t xml:space="preserve"> : Fischer Verl., 1993. – 1005 </w:t>
      </w:r>
      <w:r>
        <w:rPr>
          <w:sz w:val="28"/>
          <w:lang w:val="de-DE"/>
        </w:rPr>
        <w:t>S</w:t>
      </w:r>
      <w:r>
        <w:rPr>
          <w:sz w:val="28"/>
          <w:lang w:val="uk-UA"/>
        </w:rPr>
        <w:t xml:space="preserve">. </w:t>
      </w:r>
    </w:p>
    <w:p w:rsidR="001670E3" w:rsidRDefault="001670E3" w:rsidP="0014377E">
      <w:pPr>
        <w:numPr>
          <w:ilvl w:val="0"/>
          <w:numId w:val="40"/>
        </w:numPr>
        <w:suppressAutoHyphens w:val="0"/>
        <w:spacing w:line="360" w:lineRule="auto"/>
        <w:ind w:left="0" w:firstLine="540"/>
        <w:jc w:val="both"/>
        <w:rPr>
          <w:sz w:val="28"/>
          <w:lang w:val="uk-UA"/>
        </w:rPr>
      </w:pPr>
      <w:r>
        <w:rPr>
          <w:sz w:val="28"/>
          <w:lang w:val="uk-UA"/>
        </w:rPr>
        <w:t xml:space="preserve">Deutsches Universalwörterbuch / </w:t>
      </w:r>
      <w:r>
        <w:rPr>
          <w:sz w:val="28"/>
          <w:lang w:val="de-DE"/>
        </w:rPr>
        <w:t xml:space="preserve">[Hrgb. </w:t>
      </w:r>
      <w:r>
        <w:rPr>
          <w:sz w:val="28"/>
          <w:lang w:val="uk-UA"/>
        </w:rPr>
        <w:t>M</w:t>
      </w:r>
      <w:r>
        <w:rPr>
          <w:sz w:val="28"/>
          <w:lang w:val="de-DE"/>
        </w:rPr>
        <w:t>.</w:t>
      </w:r>
      <w:r>
        <w:rPr>
          <w:sz w:val="28"/>
          <w:lang w:val="uk-UA"/>
        </w:rPr>
        <w:t xml:space="preserve"> Wermke</w:t>
      </w:r>
      <w:r>
        <w:rPr>
          <w:sz w:val="28"/>
          <w:lang w:val="de-DE"/>
        </w:rPr>
        <w:t>]</w:t>
      </w:r>
      <w:r>
        <w:rPr>
          <w:sz w:val="28"/>
          <w:lang w:val="uk-UA"/>
        </w:rPr>
        <w:t>. –</w:t>
      </w:r>
      <w:r>
        <w:rPr>
          <w:sz w:val="28"/>
          <w:lang w:val="de-DE"/>
        </w:rPr>
        <w:t xml:space="preserve"> </w:t>
      </w:r>
      <w:r>
        <w:rPr>
          <w:sz w:val="28"/>
          <w:lang w:val="uk-UA"/>
        </w:rPr>
        <w:t>Mannheim</w:t>
      </w:r>
      <w:r>
        <w:rPr>
          <w:sz w:val="28"/>
          <w:lang w:val="de-DE"/>
        </w:rPr>
        <w:t>,</w:t>
      </w:r>
      <w:r>
        <w:rPr>
          <w:sz w:val="28"/>
          <w:lang w:val="uk-UA"/>
        </w:rPr>
        <w:t xml:space="preserve"> Leipzig</w:t>
      </w:r>
      <w:r>
        <w:rPr>
          <w:sz w:val="28"/>
          <w:lang w:val="de-DE"/>
        </w:rPr>
        <w:t>,</w:t>
      </w:r>
      <w:r>
        <w:rPr>
          <w:sz w:val="28"/>
          <w:lang w:val="uk-UA"/>
        </w:rPr>
        <w:t xml:space="preserve"> Wien</w:t>
      </w:r>
      <w:r>
        <w:rPr>
          <w:sz w:val="28"/>
          <w:lang w:val="de-DE"/>
        </w:rPr>
        <w:t>,</w:t>
      </w:r>
      <w:r>
        <w:rPr>
          <w:sz w:val="28"/>
          <w:lang w:val="uk-UA"/>
        </w:rPr>
        <w:t xml:space="preserve"> Zürich</w:t>
      </w:r>
      <w:r>
        <w:rPr>
          <w:sz w:val="28"/>
          <w:lang w:val="de-DE"/>
        </w:rPr>
        <w:t xml:space="preserve"> </w:t>
      </w:r>
      <w:r>
        <w:rPr>
          <w:sz w:val="28"/>
          <w:lang w:val="uk-UA"/>
        </w:rPr>
        <w:t xml:space="preserve">: Dudenverl., 1996. – 1816 </w:t>
      </w:r>
      <w:r>
        <w:rPr>
          <w:sz w:val="28"/>
          <w:lang w:val="de-DE"/>
        </w:rPr>
        <w:t>S</w:t>
      </w:r>
      <w:r>
        <w:rPr>
          <w:sz w:val="28"/>
          <w:lang w:val="uk-UA"/>
        </w:rPr>
        <w:t xml:space="preserve">. </w:t>
      </w:r>
    </w:p>
    <w:p w:rsidR="001670E3" w:rsidRDefault="001670E3" w:rsidP="0014377E">
      <w:pPr>
        <w:numPr>
          <w:ilvl w:val="0"/>
          <w:numId w:val="40"/>
        </w:numPr>
        <w:suppressAutoHyphens w:val="0"/>
        <w:spacing w:line="360" w:lineRule="auto"/>
        <w:ind w:left="0" w:firstLine="540"/>
        <w:jc w:val="both"/>
        <w:rPr>
          <w:sz w:val="28"/>
          <w:lang w:val="uk-UA"/>
        </w:rPr>
      </w:pPr>
      <w:r>
        <w:rPr>
          <w:sz w:val="28"/>
          <w:lang w:val="uk-UA"/>
        </w:rPr>
        <w:t xml:space="preserve">Langenscheidts Großwörterbuch Deutsch als Fremdsprache / </w:t>
      </w:r>
      <w:r>
        <w:rPr>
          <w:sz w:val="28"/>
          <w:lang w:val="de-DE"/>
        </w:rPr>
        <w:t xml:space="preserve">[Hrgb. </w:t>
      </w:r>
      <w:r>
        <w:rPr>
          <w:sz w:val="28"/>
          <w:lang w:val="uk-UA"/>
        </w:rPr>
        <w:t>D</w:t>
      </w:r>
      <w:r>
        <w:rPr>
          <w:sz w:val="28"/>
          <w:lang w:val="de-DE"/>
        </w:rPr>
        <w:t>.</w:t>
      </w:r>
      <w:r>
        <w:rPr>
          <w:sz w:val="28"/>
          <w:lang w:val="uk-UA"/>
        </w:rPr>
        <w:t xml:space="preserve"> Götz</w:t>
      </w:r>
      <w:r>
        <w:rPr>
          <w:sz w:val="28"/>
          <w:lang w:val="de-DE"/>
        </w:rPr>
        <w:t xml:space="preserve">]. </w:t>
      </w:r>
      <w:r>
        <w:rPr>
          <w:sz w:val="28"/>
          <w:lang w:val="uk-UA"/>
        </w:rPr>
        <w:t>– Berlin</w:t>
      </w:r>
      <w:r>
        <w:rPr>
          <w:sz w:val="28"/>
          <w:lang w:val="de-DE"/>
        </w:rPr>
        <w:t>,</w:t>
      </w:r>
      <w:r>
        <w:rPr>
          <w:sz w:val="28"/>
          <w:lang w:val="uk-UA"/>
        </w:rPr>
        <w:t xml:space="preserve"> München</w:t>
      </w:r>
      <w:r>
        <w:rPr>
          <w:sz w:val="28"/>
          <w:lang w:val="de-DE"/>
        </w:rPr>
        <w:t>,</w:t>
      </w:r>
      <w:r>
        <w:rPr>
          <w:sz w:val="28"/>
          <w:lang w:val="uk-UA"/>
        </w:rPr>
        <w:t xml:space="preserve"> Zürich</w:t>
      </w:r>
      <w:r>
        <w:rPr>
          <w:sz w:val="28"/>
          <w:lang w:val="de-DE"/>
        </w:rPr>
        <w:t>,</w:t>
      </w:r>
      <w:r>
        <w:rPr>
          <w:sz w:val="28"/>
          <w:lang w:val="uk-UA"/>
        </w:rPr>
        <w:t xml:space="preserve"> New York</w:t>
      </w:r>
      <w:r>
        <w:rPr>
          <w:sz w:val="28"/>
          <w:lang w:val="de-DE"/>
        </w:rPr>
        <w:t xml:space="preserve"> </w:t>
      </w:r>
      <w:r>
        <w:rPr>
          <w:sz w:val="28"/>
          <w:lang w:val="uk-UA"/>
        </w:rPr>
        <w:t>: Lang</w:t>
      </w:r>
      <w:r>
        <w:rPr>
          <w:sz w:val="28"/>
          <w:lang w:val="de-DE"/>
        </w:rPr>
        <w:t>.</w:t>
      </w:r>
      <w:r>
        <w:rPr>
          <w:sz w:val="28"/>
          <w:lang w:val="uk-UA"/>
        </w:rPr>
        <w:t xml:space="preserve">, 1997. – 1218 </w:t>
      </w:r>
      <w:r>
        <w:rPr>
          <w:sz w:val="28"/>
          <w:lang w:val="de-DE"/>
        </w:rPr>
        <w:t>S</w:t>
      </w:r>
      <w:r>
        <w:rPr>
          <w:sz w:val="28"/>
          <w:lang w:val="uk-UA"/>
        </w:rPr>
        <w:t xml:space="preserve">. </w:t>
      </w:r>
    </w:p>
    <w:p w:rsidR="001670E3" w:rsidRDefault="001670E3" w:rsidP="0014377E">
      <w:pPr>
        <w:numPr>
          <w:ilvl w:val="0"/>
          <w:numId w:val="40"/>
        </w:numPr>
        <w:suppressAutoHyphens w:val="0"/>
        <w:spacing w:line="360" w:lineRule="auto"/>
        <w:ind w:left="0" w:firstLine="540"/>
        <w:jc w:val="both"/>
        <w:rPr>
          <w:sz w:val="28"/>
          <w:lang w:val="uk-UA"/>
        </w:rPr>
      </w:pPr>
      <w:r>
        <w:rPr>
          <w:sz w:val="28"/>
          <w:lang w:val="uk-UA"/>
        </w:rPr>
        <w:t xml:space="preserve">Sinn- und sachverwandte Wörter / </w:t>
      </w:r>
      <w:r>
        <w:rPr>
          <w:sz w:val="28"/>
          <w:lang w:val="de-DE"/>
        </w:rPr>
        <w:t xml:space="preserve">[Hrgb. </w:t>
      </w:r>
      <w:r>
        <w:rPr>
          <w:sz w:val="28"/>
          <w:lang w:val="uk-UA"/>
        </w:rPr>
        <w:t>G</w:t>
      </w:r>
      <w:r>
        <w:rPr>
          <w:sz w:val="28"/>
          <w:lang w:val="de-DE"/>
        </w:rPr>
        <w:t>.</w:t>
      </w:r>
      <w:r>
        <w:rPr>
          <w:sz w:val="28"/>
          <w:lang w:val="uk-UA"/>
        </w:rPr>
        <w:t xml:space="preserve"> Drosdowski</w:t>
      </w:r>
      <w:r>
        <w:rPr>
          <w:sz w:val="28"/>
          <w:lang w:val="de-DE"/>
        </w:rPr>
        <w:t>]</w:t>
      </w:r>
      <w:r>
        <w:rPr>
          <w:sz w:val="28"/>
          <w:lang w:val="uk-UA"/>
        </w:rPr>
        <w:t>. –</w:t>
      </w:r>
      <w:r>
        <w:rPr>
          <w:sz w:val="28"/>
          <w:lang w:val="de-DE"/>
        </w:rPr>
        <w:t xml:space="preserve"> </w:t>
      </w:r>
      <w:r>
        <w:rPr>
          <w:sz w:val="28"/>
          <w:lang w:val="uk-UA"/>
        </w:rPr>
        <w:t>Mannheim</w:t>
      </w:r>
      <w:r>
        <w:rPr>
          <w:sz w:val="28"/>
          <w:lang w:val="de-DE"/>
        </w:rPr>
        <w:t>,</w:t>
      </w:r>
      <w:r>
        <w:rPr>
          <w:sz w:val="28"/>
          <w:lang w:val="uk-UA"/>
        </w:rPr>
        <w:t xml:space="preserve"> Wien</w:t>
      </w:r>
      <w:r>
        <w:rPr>
          <w:sz w:val="28"/>
          <w:lang w:val="de-DE"/>
        </w:rPr>
        <w:t>,</w:t>
      </w:r>
      <w:r>
        <w:rPr>
          <w:sz w:val="28"/>
          <w:lang w:val="uk-UA"/>
        </w:rPr>
        <w:t xml:space="preserve"> Zürich</w:t>
      </w:r>
      <w:r>
        <w:rPr>
          <w:sz w:val="28"/>
          <w:lang w:val="de-DE"/>
        </w:rPr>
        <w:t xml:space="preserve"> </w:t>
      </w:r>
      <w:r>
        <w:rPr>
          <w:sz w:val="28"/>
          <w:lang w:val="uk-UA"/>
        </w:rPr>
        <w:t xml:space="preserve">: Bibliographisches Institut, 1986. – 803 </w:t>
      </w:r>
      <w:r>
        <w:rPr>
          <w:sz w:val="28"/>
          <w:lang w:val="de-DE"/>
        </w:rPr>
        <w:t>S</w:t>
      </w:r>
      <w:r>
        <w:rPr>
          <w:sz w:val="28"/>
          <w:lang w:val="uk-UA"/>
        </w:rPr>
        <w:t xml:space="preserve">. </w:t>
      </w:r>
    </w:p>
    <w:p w:rsidR="001670E3" w:rsidRDefault="001670E3" w:rsidP="0014377E">
      <w:pPr>
        <w:numPr>
          <w:ilvl w:val="0"/>
          <w:numId w:val="40"/>
        </w:numPr>
        <w:suppressAutoHyphens w:val="0"/>
        <w:spacing w:line="360" w:lineRule="auto"/>
        <w:ind w:left="0" w:firstLine="540"/>
        <w:jc w:val="both"/>
        <w:rPr>
          <w:sz w:val="28"/>
          <w:lang w:val="uk-UA"/>
        </w:rPr>
      </w:pPr>
      <w:r>
        <w:rPr>
          <w:sz w:val="28"/>
          <w:lang w:val="uk-UA"/>
        </w:rPr>
        <w:t>Stilwörterbuch der deutschen Sprache /</w:t>
      </w:r>
      <w:r>
        <w:rPr>
          <w:sz w:val="28"/>
          <w:lang w:val="de-DE"/>
        </w:rPr>
        <w:t xml:space="preserve"> [Hrgb. </w:t>
      </w:r>
      <w:r>
        <w:rPr>
          <w:sz w:val="28"/>
          <w:lang w:val="uk-UA"/>
        </w:rPr>
        <w:t>G</w:t>
      </w:r>
      <w:r>
        <w:rPr>
          <w:sz w:val="28"/>
          <w:lang w:val="de-DE"/>
        </w:rPr>
        <w:t>.</w:t>
      </w:r>
      <w:r>
        <w:rPr>
          <w:sz w:val="28"/>
          <w:lang w:val="uk-UA"/>
        </w:rPr>
        <w:t xml:space="preserve"> Drosdowski</w:t>
      </w:r>
      <w:r>
        <w:rPr>
          <w:sz w:val="28"/>
          <w:lang w:val="de-DE"/>
        </w:rPr>
        <w:t>]</w:t>
      </w:r>
      <w:r>
        <w:rPr>
          <w:sz w:val="28"/>
          <w:lang w:val="uk-UA"/>
        </w:rPr>
        <w:t>. –</w:t>
      </w:r>
      <w:r>
        <w:rPr>
          <w:sz w:val="28"/>
          <w:lang w:val="de-DE"/>
        </w:rPr>
        <w:t xml:space="preserve"> </w:t>
      </w:r>
      <w:r>
        <w:rPr>
          <w:sz w:val="28"/>
          <w:lang w:val="uk-UA"/>
        </w:rPr>
        <w:t>Mannheim</w:t>
      </w:r>
      <w:r>
        <w:rPr>
          <w:sz w:val="28"/>
          <w:lang w:val="de-DE"/>
        </w:rPr>
        <w:t>,</w:t>
      </w:r>
      <w:r>
        <w:rPr>
          <w:sz w:val="28"/>
          <w:lang w:val="uk-UA"/>
        </w:rPr>
        <w:t xml:space="preserve"> Leipzig</w:t>
      </w:r>
      <w:r>
        <w:rPr>
          <w:sz w:val="28"/>
          <w:lang w:val="de-DE"/>
        </w:rPr>
        <w:t xml:space="preserve">, </w:t>
      </w:r>
      <w:r>
        <w:rPr>
          <w:sz w:val="28"/>
          <w:lang w:val="uk-UA"/>
        </w:rPr>
        <w:t>Wien</w:t>
      </w:r>
      <w:r>
        <w:rPr>
          <w:sz w:val="28"/>
          <w:lang w:val="de-DE"/>
        </w:rPr>
        <w:t xml:space="preserve">, </w:t>
      </w:r>
      <w:r>
        <w:rPr>
          <w:sz w:val="28"/>
          <w:lang w:val="uk-UA"/>
        </w:rPr>
        <w:t>Zürich</w:t>
      </w:r>
      <w:r>
        <w:rPr>
          <w:sz w:val="28"/>
          <w:lang w:val="de-DE"/>
        </w:rPr>
        <w:t xml:space="preserve"> </w:t>
      </w:r>
      <w:r>
        <w:rPr>
          <w:sz w:val="28"/>
          <w:lang w:val="uk-UA"/>
        </w:rPr>
        <w:t xml:space="preserve">: Dudenverl., 1988. – 865 </w:t>
      </w:r>
      <w:r>
        <w:rPr>
          <w:sz w:val="28"/>
          <w:lang w:val="de-DE"/>
        </w:rPr>
        <w:t>S</w:t>
      </w:r>
      <w:r>
        <w:rPr>
          <w:sz w:val="28"/>
          <w:lang w:val="uk-UA"/>
        </w:rPr>
        <w:t xml:space="preserve">. </w:t>
      </w:r>
    </w:p>
    <w:p w:rsidR="001670E3" w:rsidRDefault="001670E3" w:rsidP="0014377E">
      <w:pPr>
        <w:numPr>
          <w:ilvl w:val="0"/>
          <w:numId w:val="40"/>
        </w:numPr>
        <w:suppressAutoHyphens w:val="0"/>
        <w:spacing w:line="360" w:lineRule="auto"/>
        <w:ind w:left="0" w:firstLine="540"/>
        <w:jc w:val="both"/>
        <w:rPr>
          <w:sz w:val="28"/>
          <w:lang w:val="uk-UA"/>
        </w:rPr>
      </w:pPr>
      <w:r>
        <w:rPr>
          <w:sz w:val="28"/>
          <w:lang w:val="uk-UA"/>
        </w:rPr>
        <w:t xml:space="preserve">Wörterbuch der Synonyme und Antonyme / </w:t>
      </w:r>
      <w:r>
        <w:rPr>
          <w:sz w:val="28"/>
          <w:lang w:val="de-DE"/>
        </w:rPr>
        <w:t xml:space="preserve">[Hrgb. </w:t>
      </w:r>
      <w:r>
        <w:rPr>
          <w:sz w:val="28"/>
          <w:lang w:val="uk-UA"/>
        </w:rPr>
        <w:t>E</w:t>
      </w:r>
      <w:r>
        <w:rPr>
          <w:sz w:val="28"/>
          <w:lang w:val="de-DE"/>
        </w:rPr>
        <w:t>.</w:t>
      </w:r>
      <w:r>
        <w:rPr>
          <w:sz w:val="28"/>
          <w:lang w:val="uk-UA"/>
        </w:rPr>
        <w:t xml:space="preserve"> Bulitta, H</w:t>
      </w:r>
      <w:r>
        <w:rPr>
          <w:sz w:val="28"/>
          <w:lang w:val="de-DE"/>
        </w:rPr>
        <w:t>.</w:t>
      </w:r>
      <w:r>
        <w:rPr>
          <w:sz w:val="28"/>
          <w:lang w:val="uk-UA"/>
        </w:rPr>
        <w:t xml:space="preserve"> Bulitta</w:t>
      </w:r>
      <w:r>
        <w:rPr>
          <w:sz w:val="28"/>
          <w:lang w:val="de-DE"/>
        </w:rPr>
        <w:t>]</w:t>
      </w:r>
      <w:r>
        <w:rPr>
          <w:sz w:val="28"/>
          <w:lang w:val="uk-UA"/>
        </w:rPr>
        <w:t xml:space="preserve">. – </w:t>
      </w:r>
      <w:r>
        <w:rPr>
          <w:sz w:val="28"/>
          <w:lang w:val="de-DE"/>
        </w:rPr>
        <w:t xml:space="preserve">F/M. </w:t>
      </w:r>
      <w:r>
        <w:rPr>
          <w:sz w:val="28"/>
          <w:lang w:val="uk-UA"/>
        </w:rPr>
        <w:t xml:space="preserve">: Fischer Taschenbuch Verl., 1990. – 795 </w:t>
      </w:r>
      <w:r>
        <w:rPr>
          <w:sz w:val="28"/>
          <w:lang w:val="de-DE"/>
        </w:rPr>
        <w:t>S</w:t>
      </w:r>
      <w:r>
        <w:rPr>
          <w:sz w:val="28"/>
          <w:lang w:val="uk-UA"/>
        </w:rPr>
        <w:t>.</w:t>
      </w:r>
    </w:p>
    <w:p w:rsidR="001670E3" w:rsidRDefault="001670E3" w:rsidP="001670E3">
      <w:pPr>
        <w:spacing w:line="360" w:lineRule="auto"/>
        <w:jc w:val="center"/>
        <w:rPr>
          <w:b/>
          <w:sz w:val="28"/>
          <w:lang w:val="uk-UA"/>
        </w:rPr>
      </w:pPr>
      <w:r>
        <w:rPr>
          <w:sz w:val="28"/>
          <w:lang w:val="uk-UA"/>
        </w:rPr>
        <w:br w:type="page"/>
      </w:r>
      <w:r>
        <w:rPr>
          <w:b/>
          <w:sz w:val="28"/>
          <w:lang w:val="uk-UA"/>
        </w:rPr>
        <w:lastRenderedPageBreak/>
        <w:t>СПИСОК ДЖЕРЕЛ ІЛЮСТРАТИВНОГО МАТЕРІАЛУ</w:t>
      </w:r>
    </w:p>
    <w:p w:rsidR="001670E3" w:rsidRDefault="001670E3" w:rsidP="001670E3">
      <w:pPr>
        <w:spacing w:line="360" w:lineRule="auto"/>
        <w:jc w:val="center"/>
        <w:rPr>
          <w:b/>
          <w:sz w:val="28"/>
          <w:lang w:val="uk-UA"/>
        </w:rPr>
      </w:pPr>
    </w:p>
    <w:p w:rsidR="001670E3" w:rsidRDefault="001670E3" w:rsidP="0014377E">
      <w:pPr>
        <w:numPr>
          <w:ilvl w:val="0"/>
          <w:numId w:val="41"/>
        </w:numPr>
        <w:suppressAutoHyphens w:val="0"/>
        <w:spacing w:line="360" w:lineRule="auto"/>
        <w:jc w:val="both"/>
        <w:rPr>
          <w:sz w:val="28"/>
          <w:lang w:val="uk-UA"/>
        </w:rPr>
      </w:pPr>
      <w:hyperlink r:id="rId39" w:history="1">
        <w:r>
          <w:rPr>
            <w:rStyle w:val="6f"/>
            <w:sz w:val="28"/>
            <w:lang w:val="uk-UA"/>
          </w:rPr>
          <w:t>«Phänomenologie des Geistes»</w:t>
        </w:r>
      </w:hyperlink>
      <w:r>
        <w:rPr>
          <w:rStyle w:val="normalfont1"/>
          <w:rFonts w:ascii="Times New Roman" w:hAnsi="Times New Roman"/>
          <w:lang w:val="uk-UA"/>
        </w:rPr>
        <w:t xml:space="preserve"> [Електронний ресурс] // Режим доступу до журн. : http://www.philosophie-raum.de</w:t>
      </w:r>
      <w:r>
        <w:rPr>
          <w:rStyle w:val="normalfont1"/>
          <w:rFonts w:ascii="Times New Roman" w:hAnsi="Times New Roman"/>
        </w:rPr>
        <w:t>.</w:t>
      </w:r>
    </w:p>
    <w:p w:rsidR="001670E3" w:rsidRDefault="001670E3" w:rsidP="0014377E">
      <w:pPr>
        <w:pStyle w:val="af6"/>
        <w:numPr>
          <w:ilvl w:val="0"/>
          <w:numId w:val="41"/>
        </w:numPr>
        <w:spacing w:line="360" w:lineRule="auto"/>
        <w:jc w:val="both"/>
        <w:rPr>
          <w:rFonts w:ascii="Times New Roman" w:hAnsi="Times New Roman"/>
          <w:sz w:val="28"/>
        </w:rPr>
      </w:pPr>
      <w:hyperlink r:id="rId40" w:history="1">
        <w:r>
          <w:rPr>
            <w:rStyle w:val="normalfont1"/>
            <w:rFonts w:ascii="Times New Roman" w:hAnsi="Times New Roman"/>
          </w:rPr>
          <w:t>Account entfernen</w:t>
        </w:r>
      </w:hyperlink>
      <w:r>
        <w:rPr>
          <w:rStyle w:val="normalfont1"/>
          <w:rFonts w:ascii="Times New Roman" w:hAnsi="Times New Roman"/>
        </w:rPr>
        <w:t xml:space="preserve"> [Електронний ресурс] // Режим доступу до журн. : http://www.philosophie-raum.de.</w:t>
      </w:r>
      <w:r>
        <w:rPr>
          <w:rFonts w:ascii="Times New Roman" w:hAnsi="Times New Roman"/>
          <w:sz w:val="28"/>
        </w:rPr>
        <w:t xml:space="preserve"> </w:t>
      </w:r>
    </w:p>
    <w:p w:rsidR="001670E3" w:rsidRDefault="001670E3" w:rsidP="0014377E">
      <w:pPr>
        <w:numPr>
          <w:ilvl w:val="0"/>
          <w:numId w:val="41"/>
        </w:numPr>
        <w:suppressAutoHyphens w:val="0"/>
        <w:spacing w:line="360" w:lineRule="auto"/>
        <w:jc w:val="both"/>
        <w:rPr>
          <w:rStyle w:val="nav1"/>
          <w:b w:val="0"/>
          <w:color w:val="auto"/>
          <w:lang w:val="uk-UA"/>
        </w:rPr>
      </w:pPr>
      <w:hyperlink r:id="rId41" w:history="1">
        <w:r>
          <w:rPr>
            <w:rStyle w:val="ae"/>
            <w:sz w:val="28"/>
            <w:lang w:val="uk-UA"/>
          </w:rPr>
          <w:t>Ahmadiyya</w:t>
        </w:r>
      </w:hyperlink>
      <w:r>
        <w:rPr>
          <w:rStyle w:val="topictitle1"/>
          <w:b w:val="0"/>
          <w:sz w:val="28"/>
          <w:lang w:val="uk-UA"/>
        </w:rPr>
        <w:t xml:space="preserve"> [Електронний ресурс] // Режим доступу до журн. :  </w:t>
      </w:r>
      <w:hyperlink r:id="rId42" w:history="1">
        <w:r>
          <w:rPr>
            <w:rStyle w:val="ae"/>
            <w:sz w:val="28"/>
            <w:lang w:val="uk-UA"/>
          </w:rPr>
          <w:t>http://www.uni-protokolle.de</w:t>
        </w:r>
      </w:hyperlink>
      <w:r>
        <w:rPr>
          <w:rStyle w:val="nav1"/>
          <w:b w:val="0"/>
          <w:color w:val="auto"/>
        </w:rPr>
        <w:t>.</w:t>
      </w:r>
      <w:r>
        <w:rPr>
          <w:rStyle w:val="nav1"/>
          <w:b w:val="0"/>
          <w:color w:val="auto"/>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43" w:history="1">
        <w:r>
          <w:rPr>
            <w:sz w:val="28"/>
            <w:lang w:val="en-US"/>
          </w:rPr>
          <w:t>A</w:t>
        </w:r>
        <w:r>
          <w:rPr>
            <w:sz w:val="28"/>
            <w:lang w:val="uk-UA"/>
          </w:rPr>
          <w:t>ktuelle politische lage</w:t>
        </w:r>
      </w:hyperlink>
      <w:r>
        <w:rPr>
          <w:sz w:val="28"/>
          <w:lang w:val="uk-UA"/>
        </w:rPr>
        <w:t xml:space="preserve"> [Електронний ресурс] // Режим доступу до журн. : </w:t>
      </w:r>
      <w:r>
        <w:rPr>
          <w:rStyle w:val="normalfont1"/>
          <w:rFonts w:ascii="Times New Roman" w:hAnsi="Times New Roman"/>
          <w:lang w:val="uk-UA"/>
        </w:rPr>
        <w:t xml:space="preserve"> http://www.philosophie-raum.de.</w:t>
      </w:r>
    </w:p>
    <w:p w:rsidR="001670E3" w:rsidRDefault="001670E3" w:rsidP="0014377E">
      <w:pPr>
        <w:numPr>
          <w:ilvl w:val="0"/>
          <w:numId w:val="41"/>
        </w:numPr>
        <w:suppressAutoHyphens w:val="0"/>
        <w:spacing w:line="360" w:lineRule="auto"/>
        <w:jc w:val="both"/>
        <w:rPr>
          <w:sz w:val="28"/>
          <w:lang w:val="uk-UA"/>
        </w:rPr>
      </w:pPr>
      <w:hyperlink r:id="rId44" w:history="1">
        <w:r>
          <w:rPr>
            <w:rStyle w:val="6f"/>
            <w:sz w:val="28"/>
            <w:lang w:val="uk-UA"/>
          </w:rPr>
          <w:t>Alles ist relativ</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hyperlink r:id="rId45" w:history="1">
        <w:r>
          <w:rPr>
            <w:rStyle w:val="ae"/>
            <w:sz w:val="28"/>
            <w:lang w:val="uk-UA"/>
          </w:rPr>
          <w:t>http://www.philosophie-raum.de</w:t>
        </w:r>
      </w:hyperlink>
      <w:r>
        <w:rPr>
          <w:rStyle w:val="normalfont1"/>
          <w:rFonts w:ascii="Times New Roman" w:hAnsi="Times New Roman"/>
        </w:rPr>
        <w:t>.</w:t>
      </w:r>
      <w:r>
        <w:rPr>
          <w:sz w:val="28"/>
          <w:lang w:val="uk-UA"/>
        </w:rPr>
        <w:t xml:space="preserve"> </w:t>
      </w:r>
    </w:p>
    <w:p w:rsidR="001670E3" w:rsidRDefault="001670E3" w:rsidP="0014377E">
      <w:pPr>
        <w:pStyle w:val="af6"/>
        <w:numPr>
          <w:ilvl w:val="0"/>
          <w:numId w:val="41"/>
        </w:numPr>
        <w:spacing w:line="360" w:lineRule="auto"/>
        <w:jc w:val="both"/>
        <w:rPr>
          <w:rFonts w:ascii="Times New Roman" w:hAnsi="Times New Roman"/>
          <w:sz w:val="28"/>
        </w:rPr>
      </w:pPr>
      <w:hyperlink r:id="rId46" w:history="1">
        <w:r>
          <w:rPr>
            <w:rStyle w:val="normalfont1"/>
            <w:rFonts w:ascii="Times New Roman" w:hAnsi="Times New Roman"/>
            <w:lang w:val="de-DE"/>
          </w:rPr>
          <w:t>Alles</w:t>
        </w:r>
        <w:r>
          <w:rPr>
            <w:rStyle w:val="normalfont1"/>
            <w:rFonts w:ascii="Times New Roman" w:hAnsi="Times New Roman"/>
          </w:rPr>
          <w:t xml:space="preserve"> </w:t>
        </w:r>
        <w:r>
          <w:rPr>
            <w:rStyle w:val="normalfont1"/>
            <w:rFonts w:ascii="Times New Roman" w:hAnsi="Times New Roman"/>
            <w:lang w:val="de-DE"/>
          </w:rPr>
          <w:t>l</w:t>
        </w:r>
        <w:r>
          <w:rPr>
            <w:rStyle w:val="normalfont1"/>
            <w:rFonts w:ascii="Times New Roman" w:hAnsi="Times New Roman"/>
          </w:rPr>
          <w:t>ü</w:t>
        </w:r>
        <w:r>
          <w:rPr>
            <w:rStyle w:val="normalfont1"/>
            <w:rFonts w:ascii="Times New Roman" w:hAnsi="Times New Roman"/>
            <w:lang w:val="de-DE"/>
          </w:rPr>
          <w:t>gen</w:t>
        </w:r>
      </w:hyperlink>
      <w:r>
        <w:rPr>
          <w:rStyle w:val="normalfont1"/>
          <w:rFonts w:ascii="Times New Roman" w:hAnsi="Times New Roman"/>
        </w:rPr>
        <w:t xml:space="preserve"> [Електронний ресурс] // Режим доступу до журн. :  http://www.philosophie-raum.de.</w:t>
      </w:r>
    </w:p>
    <w:p w:rsidR="001670E3" w:rsidRDefault="001670E3" w:rsidP="0014377E">
      <w:pPr>
        <w:numPr>
          <w:ilvl w:val="0"/>
          <w:numId w:val="41"/>
        </w:numPr>
        <w:suppressAutoHyphens w:val="0"/>
        <w:spacing w:line="360" w:lineRule="auto"/>
        <w:jc w:val="both"/>
        <w:rPr>
          <w:sz w:val="28"/>
          <w:lang w:val="uk-UA"/>
        </w:rPr>
      </w:pPr>
      <w:r>
        <w:rPr>
          <w:sz w:val="28"/>
          <w:lang w:val="uk-UA"/>
        </w:rPr>
        <w:t>Als Atheist Reisender in islamischen Ländern [Електронний ресурс] // Режим доступу до журн. : http://www.wer-weiss-was.de.</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47" w:history="1">
        <w:r>
          <w:rPr>
            <w:rStyle w:val="6f"/>
            <w:sz w:val="28"/>
            <w:lang w:val="uk-UA"/>
          </w:rPr>
          <w:t xml:space="preserve">Anleitung </w:t>
        </w:r>
        <w:r>
          <w:rPr>
            <w:rStyle w:val="6f"/>
            <w:sz w:val="28"/>
            <w:lang w:val="uk-UA"/>
          </w:rPr>
          <w:t>f</w:t>
        </w:r>
        <w:r>
          <w:rPr>
            <w:rStyle w:val="6f"/>
            <w:sz w:val="28"/>
            <w:lang w:val="uk-UA"/>
          </w:rPr>
          <w:t>ür Hip-Hop Clip</w:t>
        </w:r>
      </w:hyperlink>
      <w:r>
        <w:rPr>
          <w:rStyle w:val="normalfont1"/>
          <w:rFonts w:ascii="Times New Roman" w:hAnsi="Times New Roman"/>
          <w:lang w:val="uk-UA"/>
        </w:rPr>
        <w:t xml:space="preserve"> [Електронний ресурс] // Режим доступу до журн. :  http://www.advanced-thinking.de</w:t>
      </w:r>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uk-UA"/>
        </w:rPr>
        <w:t xml:space="preserve">Anleitung zum reich werden [Електронний ресурс] // Режим доступу до журн. : </w:t>
      </w:r>
      <w:r>
        <w:rPr>
          <w:sz w:val="28"/>
          <w:lang w:val="uk-UA"/>
        </w:rPr>
        <w:t xml:space="preserve"> </w:t>
      </w:r>
      <w:hyperlink r:id="rId48" w:history="1">
        <w:r>
          <w:rPr>
            <w:rStyle w:val="ae"/>
            <w:sz w:val="28"/>
            <w:lang w:val="uk-UA"/>
          </w:rPr>
          <w:t>http://www.philosophie-raum.de</w:t>
        </w:r>
      </w:hyperlink>
      <w:r>
        <w:rPr>
          <w:rStyle w:val="normalfont1"/>
          <w:rFonts w:ascii="Times New Roman" w:hAnsi="Times New Roman"/>
        </w:rPr>
        <w:t>.</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49" w:history="1">
        <w:r>
          <w:rPr>
            <w:rStyle w:val="6f"/>
            <w:sz w:val="28"/>
            <w:lang w:val="uk-UA"/>
          </w:rPr>
          <w:t xml:space="preserve">Arbeit </w:t>
        </w:r>
        <w:r>
          <w:rPr>
            <w:rStyle w:val="6f"/>
            <w:sz w:val="28"/>
            <w:lang w:val="uk-UA"/>
          </w:rPr>
          <w:t>a</w:t>
        </w:r>
        <w:r>
          <w:rPr>
            <w:rStyle w:val="6f"/>
            <w:sz w:val="28"/>
            <w:lang w:val="uk-UA"/>
          </w:rPr>
          <w:t>m Begriff</w:t>
        </w:r>
      </w:hyperlink>
      <w:r>
        <w:rPr>
          <w:rStyle w:val="normalfont1"/>
          <w:rFonts w:ascii="Times New Roman" w:hAnsi="Times New Roman"/>
          <w:lang w:val="uk-UA"/>
        </w:rPr>
        <w:t xml:space="preserve"> [Електронний ресурс] // Режим доступу до журн. :  </w:t>
      </w:r>
      <w:hyperlink r:id="rId50" w:history="1">
        <w:r>
          <w:rPr>
            <w:rStyle w:val="ae"/>
            <w:sz w:val="28"/>
            <w:lang w:val="uk-UA"/>
          </w:rPr>
          <w:t>http://www.philosophie-raum.de.</w:t>
        </w:r>
      </w:hyperlink>
      <w:r>
        <w:rPr>
          <w:sz w:val="28"/>
          <w:lang w:val="uk-UA"/>
        </w:rPr>
        <w:t xml:space="preserve"> </w:t>
      </w:r>
    </w:p>
    <w:p w:rsidR="001670E3" w:rsidRDefault="001670E3" w:rsidP="0014377E">
      <w:pPr>
        <w:pStyle w:val="af6"/>
        <w:numPr>
          <w:ilvl w:val="0"/>
          <w:numId w:val="41"/>
        </w:numPr>
        <w:spacing w:line="360" w:lineRule="auto"/>
        <w:jc w:val="both"/>
        <w:rPr>
          <w:rFonts w:ascii="Times New Roman" w:hAnsi="Times New Roman"/>
          <w:sz w:val="28"/>
        </w:rPr>
      </w:pPr>
      <w:r>
        <w:rPr>
          <w:rStyle w:val="smallfont1"/>
          <w:rFonts w:ascii="Times New Roman" w:hAnsi="Times New Roman"/>
          <w:sz w:val="28"/>
          <w:lang w:val="en-US"/>
        </w:rPr>
        <w:t>Behind</w:t>
      </w:r>
      <w:r>
        <w:rPr>
          <w:rStyle w:val="smallfont1"/>
          <w:rFonts w:ascii="Times New Roman" w:hAnsi="Times New Roman"/>
          <w:sz w:val="28"/>
        </w:rPr>
        <w:t xml:space="preserve"> </w:t>
      </w:r>
      <w:r>
        <w:rPr>
          <w:rStyle w:val="smallfont1"/>
          <w:rFonts w:ascii="Times New Roman" w:hAnsi="Times New Roman"/>
          <w:sz w:val="28"/>
          <w:lang w:val="en-US"/>
        </w:rPr>
        <w:t>the</w:t>
      </w:r>
      <w:r>
        <w:rPr>
          <w:rStyle w:val="smallfont1"/>
          <w:rFonts w:ascii="Times New Roman" w:hAnsi="Times New Roman"/>
          <w:sz w:val="28"/>
        </w:rPr>
        <w:t xml:space="preserve"> </w:t>
      </w:r>
      <w:r>
        <w:rPr>
          <w:rStyle w:val="smallfont1"/>
          <w:rFonts w:ascii="Times New Roman" w:hAnsi="Times New Roman"/>
          <w:sz w:val="28"/>
          <w:lang w:val="en-US"/>
        </w:rPr>
        <w:t>Sun</w:t>
      </w:r>
      <w:r>
        <w:rPr>
          <w:rStyle w:val="smallfont1"/>
          <w:rFonts w:ascii="Times New Roman" w:hAnsi="Times New Roman"/>
          <w:sz w:val="28"/>
        </w:rPr>
        <w:t xml:space="preserve"> [Електронний ресурс] // Режим доступу до журн. : </w:t>
      </w:r>
      <w:r>
        <w:rPr>
          <w:rFonts w:ascii="Times New Roman" w:hAnsi="Times New Roman"/>
          <w:sz w:val="28"/>
        </w:rPr>
        <w:t xml:space="preserve"> </w:t>
      </w:r>
      <w:r>
        <w:rPr>
          <w:rStyle w:val="smallfont1"/>
          <w:rFonts w:ascii="Times New Roman" w:hAnsi="Times New Roman"/>
          <w:sz w:val="28"/>
        </w:rPr>
        <w:t>http://www.philosophie-raum.de.</w:t>
      </w:r>
      <w:r>
        <w:rPr>
          <w:rFonts w:ascii="Times New Roman" w:hAnsi="Times New Roman"/>
          <w:sz w:val="28"/>
        </w:rPr>
        <w:t xml:space="preserve"> </w:t>
      </w:r>
    </w:p>
    <w:p w:rsidR="001670E3" w:rsidRDefault="001670E3" w:rsidP="0014377E">
      <w:pPr>
        <w:pStyle w:val="af6"/>
        <w:numPr>
          <w:ilvl w:val="0"/>
          <w:numId w:val="41"/>
        </w:numPr>
        <w:spacing w:line="360" w:lineRule="auto"/>
        <w:jc w:val="both"/>
        <w:rPr>
          <w:rFonts w:ascii="Times New Roman" w:hAnsi="Times New Roman"/>
          <w:sz w:val="28"/>
        </w:rPr>
      </w:pPr>
      <w:hyperlink r:id="rId51" w:history="1">
        <w:r>
          <w:rPr>
            <w:rStyle w:val="normalfont1"/>
            <w:rFonts w:ascii="Times New Roman" w:hAnsi="Times New Roman"/>
            <w:lang w:val="de-DE"/>
          </w:rPr>
          <w:t>Beiträge</w:t>
        </w:r>
        <w:r>
          <w:rPr>
            <w:rStyle w:val="normalfont1"/>
            <w:rFonts w:ascii="Times New Roman" w:hAnsi="Times New Roman"/>
            <w:lang w:val="de-DE"/>
          </w:rPr>
          <w:t xml:space="preserve"> </w:t>
        </w:r>
        <w:r>
          <w:rPr>
            <w:rStyle w:val="normalfont1"/>
            <w:rFonts w:ascii="Times New Roman" w:hAnsi="Times New Roman"/>
            <w:lang w:val="de-DE"/>
          </w:rPr>
          <w:t>von bestimmten User ausblenden?</w:t>
        </w:r>
      </w:hyperlink>
      <w:r>
        <w:rPr>
          <w:rStyle w:val="normalfont1"/>
          <w:rFonts w:ascii="Times New Roman" w:hAnsi="Times New Roman"/>
        </w:rPr>
        <w:t xml:space="preserve"> [Електронний ресурс] // Режим доступу до журн. :  http://www.philosophie-raum.de.</w:t>
      </w:r>
      <w:r>
        <w:rPr>
          <w:rFonts w:ascii="Times New Roman" w:hAnsi="Times New Roman"/>
          <w:sz w:val="28"/>
        </w:rPr>
        <w:t xml:space="preserve"> </w:t>
      </w:r>
    </w:p>
    <w:p w:rsidR="001670E3" w:rsidRDefault="001670E3" w:rsidP="0014377E">
      <w:pPr>
        <w:pStyle w:val="afffffff7"/>
        <w:numPr>
          <w:ilvl w:val="0"/>
          <w:numId w:val="41"/>
        </w:numPr>
        <w:suppressAutoHyphens w:val="0"/>
        <w:spacing w:after="0" w:line="360" w:lineRule="auto"/>
        <w:jc w:val="both"/>
        <w:rPr>
          <w:rStyle w:val="postbody"/>
          <w:lang w:val="uk-UA"/>
        </w:rPr>
      </w:pPr>
      <w:hyperlink r:id="rId52" w:history="1">
        <w:r>
          <w:rPr>
            <w:rStyle w:val="ae"/>
            <w:lang w:val="uk-UA"/>
          </w:rPr>
          <w:t>Beleidigu</w:t>
        </w:r>
        <w:r>
          <w:rPr>
            <w:rStyle w:val="ae"/>
            <w:lang w:val="uk-UA"/>
          </w:rPr>
          <w:t>n</w:t>
        </w:r>
        <w:r>
          <w:rPr>
            <w:rStyle w:val="ae"/>
            <w:lang w:val="uk-UA"/>
          </w:rPr>
          <w:t>gen</w:t>
        </w:r>
      </w:hyperlink>
      <w:r>
        <w:rPr>
          <w:rStyle w:val="topictitle"/>
          <w:lang w:val="uk-UA"/>
        </w:rPr>
        <w:t xml:space="preserve"> [Електронний ресурс] // Режим доступу до журн. : </w:t>
      </w:r>
      <w:r>
        <w:rPr>
          <w:lang w:val="uk-UA"/>
        </w:rPr>
        <w:t xml:space="preserve"> </w:t>
      </w:r>
      <w:hyperlink r:id="rId53" w:history="1">
        <w:r>
          <w:rPr>
            <w:rStyle w:val="ae"/>
            <w:lang w:val="uk-UA"/>
          </w:rPr>
          <w:t>http://www.philo-forum.de.</w:t>
        </w:r>
      </w:hyperlink>
      <w:r>
        <w:rPr>
          <w:rStyle w:val="postbody"/>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Bildzeitungsmentalität [Електронний ресурс] // Режим доступу до журн. : http://www.wer-weiss-was.de.</w:t>
      </w:r>
    </w:p>
    <w:p w:rsidR="001670E3" w:rsidRDefault="001670E3" w:rsidP="0014377E">
      <w:pPr>
        <w:numPr>
          <w:ilvl w:val="0"/>
          <w:numId w:val="41"/>
        </w:numPr>
        <w:suppressAutoHyphens w:val="0"/>
        <w:spacing w:line="360" w:lineRule="auto"/>
        <w:jc w:val="both"/>
        <w:rPr>
          <w:rStyle w:val="postbody1"/>
          <w:sz w:val="28"/>
          <w:lang w:val="uk-UA"/>
        </w:rPr>
      </w:pPr>
      <w:hyperlink r:id="rId54" w:history="1">
        <w:r>
          <w:rPr>
            <w:rStyle w:val="ae"/>
            <w:sz w:val="28"/>
            <w:lang w:val="uk-UA"/>
          </w:rPr>
          <w:t>Das chinesische Zimmer</w:t>
        </w:r>
      </w:hyperlink>
      <w:r>
        <w:rPr>
          <w:rStyle w:val="topictitle1"/>
          <w:b w:val="0"/>
          <w:sz w:val="28"/>
          <w:lang w:val="uk-UA"/>
        </w:rPr>
        <w:t xml:space="preserve"> [Електронний ресурс] // Режим доступу до журн. : </w:t>
      </w:r>
      <w:hyperlink r:id="rId55" w:history="1">
        <w:r>
          <w:rPr>
            <w:rStyle w:val="ae"/>
            <w:sz w:val="28"/>
            <w:lang w:val="uk-UA"/>
          </w:rPr>
          <w:t>http://www.philo-forum.de.</w:t>
        </w:r>
      </w:hyperlink>
      <w:r>
        <w:rPr>
          <w:rStyle w:val="postbody1"/>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56" w:history="1">
        <w:r>
          <w:rPr>
            <w:rStyle w:val="normalfont1"/>
            <w:rFonts w:ascii="Times New Roman" w:hAnsi="Times New Roman"/>
            <w:lang w:val="de-DE"/>
          </w:rPr>
          <w:t>Das</w:t>
        </w:r>
        <w:r>
          <w:rPr>
            <w:rStyle w:val="normalfont1"/>
            <w:rFonts w:ascii="Times New Roman" w:hAnsi="Times New Roman"/>
          </w:rPr>
          <w:t xml:space="preserve"> </w:t>
        </w:r>
        <w:r>
          <w:rPr>
            <w:rStyle w:val="normalfont1"/>
            <w:rFonts w:ascii="Times New Roman" w:hAnsi="Times New Roman"/>
            <w:lang w:val="de-DE"/>
          </w:rPr>
          <w:t>Gef</w:t>
        </w:r>
        <w:r>
          <w:rPr>
            <w:rStyle w:val="normalfont1"/>
            <w:rFonts w:ascii="Times New Roman" w:hAnsi="Times New Roman"/>
          </w:rPr>
          <w:t>ü</w:t>
        </w:r>
        <w:r>
          <w:rPr>
            <w:rStyle w:val="normalfont1"/>
            <w:rFonts w:ascii="Times New Roman" w:hAnsi="Times New Roman"/>
            <w:lang w:val="de-DE"/>
          </w:rPr>
          <w:t>hl</w:t>
        </w:r>
        <w:r>
          <w:rPr>
            <w:rStyle w:val="normalfont1"/>
            <w:rFonts w:ascii="Times New Roman" w:hAnsi="Times New Roman"/>
          </w:rPr>
          <w:t xml:space="preserve"> </w:t>
        </w:r>
        <w:r>
          <w:rPr>
            <w:rStyle w:val="normalfont1"/>
            <w:rFonts w:ascii="Times New Roman" w:hAnsi="Times New Roman"/>
            <w:lang w:val="de-DE"/>
          </w:rPr>
          <w:t>der</w:t>
        </w:r>
        <w:r>
          <w:rPr>
            <w:rStyle w:val="normalfont1"/>
            <w:rFonts w:ascii="Times New Roman" w:hAnsi="Times New Roman"/>
          </w:rPr>
          <w:t xml:space="preserve"> </w:t>
        </w:r>
        <w:r>
          <w:rPr>
            <w:rStyle w:val="normalfont1"/>
            <w:rFonts w:ascii="Times New Roman" w:hAnsi="Times New Roman"/>
            <w:lang w:val="de-DE"/>
          </w:rPr>
          <w:t>Existenz</w:t>
        </w:r>
      </w:hyperlink>
      <w:r>
        <w:rPr>
          <w:rStyle w:val="normalfont1"/>
          <w:rFonts w:ascii="Times New Roman" w:hAnsi="Times New Roman"/>
          <w:lang w:val="uk-UA"/>
        </w:rPr>
        <w:t xml:space="preserve"> [Електронний ресурс] // Режим доступу до журн. : </w:t>
      </w:r>
      <w:r>
        <w:rPr>
          <w:sz w:val="28"/>
        </w:rPr>
        <w:t xml:space="preserve"> </w:t>
      </w:r>
      <w:hyperlink r:id="rId57" w:history="1">
        <w:r>
          <w:rPr>
            <w:rStyle w:val="ae"/>
            <w:sz w:val="28"/>
            <w:lang w:val="uk-UA"/>
          </w:rPr>
          <w:t>http://www.advanced-thinking.de.</w:t>
        </w:r>
      </w:hyperlink>
      <w:r>
        <w:rPr>
          <w:sz w:val="28"/>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r>
        <w:rPr>
          <w:rStyle w:val="normalfont1"/>
          <w:rFonts w:ascii="Times New Roman" w:hAnsi="Times New Roman"/>
          <w:lang w:val="uk-UA"/>
        </w:rPr>
        <w:lastRenderedPageBreak/>
        <w:t>Das Perverse steckt in allen Menschen und manifestiert sich in der gesellschaftlichen Ordnung [Електронний ресурс] // Режим доступу до журн. :  http://www.philosophie-raum.de</w:t>
      </w:r>
      <w:r>
        <w:rPr>
          <w:rStyle w:val="normalfont1"/>
          <w:rFonts w:ascii="Times New Roman" w:hAnsi="Times New Roman"/>
          <w:lang w:val="de-DE"/>
        </w:rPr>
        <w:t>.</w:t>
      </w:r>
    </w:p>
    <w:p w:rsidR="001670E3" w:rsidRDefault="001670E3" w:rsidP="0014377E">
      <w:pPr>
        <w:numPr>
          <w:ilvl w:val="0"/>
          <w:numId w:val="41"/>
        </w:numPr>
        <w:suppressAutoHyphens w:val="0"/>
        <w:spacing w:line="360" w:lineRule="auto"/>
        <w:jc w:val="both"/>
        <w:rPr>
          <w:sz w:val="28"/>
          <w:lang w:val="uk-UA"/>
        </w:rPr>
      </w:pPr>
      <w:hyperlink r:id="rId58" w:history="1">
        <w:r>
          <w:rPr>
            <w:rStyle w:val="6f"/>
            <w:sz w:val="28"/>
            <w:lang w:val="uk-UA"/>
          </w:rPr>
          <w:t>Das uralte Thema: Der Sinn des Lebens</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http://www.advanced-thinking.de.</w:t>
      </w:r>
      <w:r>
        <w:rPr>
          <w:sz w:val="28"/>
          <w:lang w:val="uk-UA"/>
        </w:rPr>
        <w:t xml:space="preserve"> </w:t>
      </w:r>
    </w:p>
    <w:p w:rsidR="001670E3" w:rsidRDefault="001670E3" w:rsidP="0014377E">
      <w:pPr>
        <w:numPr>
          <w:ilvl w:val="0"/>
          <w:numId w:val="41"/>
        </w:numPr>
        <w:suppressAutoHyphens w:val="0"/>
        <w:spacing w:line="360" w:lineRule="auto"/>
        <w:jc w:val="both"/>
        <w:rPr>
          <w:rFonts w:eastAsia="Times New Roman"/>
          <w:sz w:val="28"/>
          <w:lang w:val="uk-UA"/>
        </w:rPr>
      </w:pPr>
      <w:hyperlink r:id="rId59" w:history="1">
        <w:r>
          <w:rPr>
            <w:rStyle w:val="ae"/>
            <w:sz w:val="28"/>
            <w:lang w:val="uk-UA"/>
          </w:rPr>
          <w:t>Das Wahrnehmbarkeitsparadoxon</w:t>
        </w:r>
      </w:hyperlink>
      <w:r>
        <w:rPr>
          <w:rStyle w:val="topictitle1"/>
          <w:b w:val="0"/>
          <w:sz w:val="28"/>
          <w:lang w:val="uk-UA"/>
        </w:rPr>
        <w:t xml:space="preserve"> [Електронний ресурс] // Режим доступу до журн. : http://www.philo-forum.de.</w:t>
      </w:r>
      <w:r>
        <w:rPr>
          <w:rFonts w:eastAsia="Times New Roman"/>
          <w:sz w:val="28"/>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r>
        <w:rPr>
          <w:rStyle w:val="normalfont1"/>
          <w:rFonts w:ascii="Times New Roman" w:hAnsi="Times New Roman"/>
          <w:lang w:val="uk-UA"/>
        </w:rPr>
        <w:t>Denken und Sprache [Електронний ресурс] // Режим доступу до журн. :  http://www.advanced-thinking.de</w:t>
      </w:r>
      <w:r>
        <w:rPr>
          <w:rStyle w:val="normalfont1"/>
          <w:rFonts w:ascii="Times New Roman" w:hAnsi="Times New Roman"/>
        </w:rPr>
        <w:t>.</w:t>
      </w:r>
    </w:p>
    <w:p w:rsidR="001670E3" w:rsidRDefault="001670E3" w:rsidP="0014377E">
      <w:pPr>
        <w:pStyle w:val="afffffff7"/>
        <w:numPr>
          <w:ilvl w:val="0"/>
          <w:numId w:val="41"/>
        </w:numPr>
        <w:suppressAutoHyphens w:val="0"/>
        <w:spacing w:after="0" w:line="360" w:lineRule="auto"/>
        <w:jc w:val="both"/>
        <w:rPr>
          <w:lang w:val="uk-UA"/>
        </w:rPr>
      </w:pPr>
      <w:hyperlink r:id="rId60" w:history="1">
        <w:r>
          <w:rPr>
            <w:rStyle w:val="6f"/>
            <w:lang w:val="uk-UA"/>
          </w:rPr>
          <w:t>Depressiv</w:t>
        </w:r>
      </w:hyperlink>
      <w:r>
        <w:rPr>
          <w:rStyle w:val="normalfont1"/>
          <w:rFonts w:ascii="Times New Roman" w:hAnsi="Times New Roman"/>
          <w:lang w:val="uk-UA"/>
        </w:rPr>
        <w:t xml:space="preserve"> [Електронний ресурс] // Режим доступу до журн. : </w:t>
      </w:r>
      <w:r>
        <w:rPr>
          <w:lang w:val="uk-UA"/>
        </w:rPr>
        <w:t xml:space="preserve"> </w:t>
      </w:r>
      <w:hyperlink r:id="rId61" w:history="1">
        <w:r>
          <w:rPr>
            <w:rStyle w:val="ae"/>
            <w:lang w:val="uk-UA"/>
          </w:rPr>
          <w:t>http://www.advanced-thinking.de.</w:t>
        </w:r>
      </w:hyperlink>
      <w:r>
        <w:rPr>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62" w:history="1">
        <w:r>
          <w:rPr>
            <w:rStyle w:val="ae"/>
            <w:sz w:val="28"/>
            <w:lang w:val="uk-UA"/>
          </w:rPr>
          <w:t>Der Islam und seine Richtungen – Fragen an Muslime</w:t>
        </w:r>
      </w:hyperlink>
      <w:r>
        <w:rPr>
          <w:rStyle w:val="topictitle1"/>
          <w:b w:val="0"/>
          <w:sz w:val="28"/>
          <w:lang w:val="uk-UA"/>
        </w:rPr>
        <w:t xml:space="preserve"> [Електронний ресурс] // Режим доступу до журн. :  </w:t>
      </w:r>
      <w:hyperlink r:id="rId63" w:history="1">
        <w:r>
          <w:rPr>
            <w:rStyle w:val="ae"/>
            <w:sz w:val="28"/>
            <w:lang w:val="uk-UA"/>
          </w:rPr>
          <w:t>http://www.uni-protokolle.de</w:t>
        </w:r>
      </w:hyperlink>
      <w:r>
        <w:rPr>
          <w:rStyle w:val="postdetails1"/>
          <w:sz w:val="28"/>
          <w:lang w:val="de-DE"/>
        </w:rPr>
        <w:t>.</w:t>
      </w:r>
      <w:r>
        <w:rPr>
          <w:rStyle w:val="postbody1"/>
          <w:sz w:val="28"/>
          <w:lang w:val="uk-UA"/>
        </w:rPr>
        <w:t xml:space="preserve"> </w:t>
      </w:r>
    </w:p>
    <w:p w:rsidR="001670E3" w:rsidRDefault="001670E3" w:rsidP="0014377E">
      <w:pPr>
        <w:numPr>
          <w:ilvl w:val="0"/>
          <w:numId w:val="41"/>
        </w:numPr>
        <w:suppressAutoHyphens w:val="0"/>
        <w:spacing w:line="360" w:lineRule="auto"/>
        <w:jc w:val="both"/>
        <w:rPr>
          <w:rStyle w:val="highlight1"/>
          <w:b w:val="0"/>
          <w:sz w:val="28"/>
          <w:lang w:val="uk-UA"/>
        </w:rPr>
      </w:pPr>
      <w:hyperlink r:id="rId64" w:history="1">
        <w:r>
          <w:rPr>
            <w:rStyle w:val="normalfont1"/>
            <w:rFonts w:ascii="Times New Roman" w:hAnsi="Times New Roman"/>
            <w:lang w:val="de-DE"/>
          </w:rPr>
          <w:t>Der</w:t>
        </w:r>
        <w:r>
          <w:rPr>
            <w:rStyle w:val="normalfont1"/>
            <w:rFonts w:ascii="Times New Roman" w:hAnsi="Times New Roman"/>
          </w:rPr>
          <w:t xml:space="preserve"> </w:t>
        </w:r>
        <w:r>
          <w:rPr>
            <w:rStyle w:val="normalfont1"/>
            <w:rFonts w:ascii="Times New Roman" w:hAnsi="Times New Roman"/>
            <w:lang w:val="de-DE"/>
          </w:rPr>
          <w:t>Ursprung</w:t>
        </w:r>
        <w:r>
          <w:rPr>
            <w:rStyle w:val="normalfont1"/>
            <w:rFonts w:ascii="Times New Roman" w:hAnsi="Times New Roman"/>
          </w:rPr>
          <w:t xml:space="preserve"> </w:t>
        </w:r>
        <w:r>
          <w:rPr>
            <w:rStyle w:val="normalfont1"/>
            <w:rFonts w:ascii="Times New Roman" w:hAnsi="Times New Roman"/>
            <w:lang w:val="de-DE"/>
          </w:rPr>
          <w:t>der</w:t>
        </w:r>
        <w:r>
          <w:rPr>
            <w:rStyle w:val="normalfont1"/>
            <w:rFonts w:ascii="Times New Roman" w:hAnsi="Times New Roman"/>
          </w:rPr>
          <w:t xml:space="preserve"> </w:t>
        </w:r>
        <w:r>
          <w:rPr>
            <w:rStyle w:val="normalfont1"/>
            <w:rFonts w:ascii="Times New Roman" w:hAnsi="Times New Roman"/>
            <w:lang w:val="de-DE"/>
          </w:rPr>
          <w:t>Sprache</w:t>
        </w:r>
      </w:hyperlink>
      <w:r>
        <w:rPr>
          <w:rStyle w:val="normalfont1"/>
          <w:rFonts w:ascii="Times New Roman" w:hAnsi="Times New Roman"/>
          <w:lang w:val="uk-UA"/>
        </w:rPr>
        <w:t xml:space="preserve"> [Електронний ресурс] // Режим доступу до журн. : </w:t>
      </w:r>
      <w:hyperlink r:id="rId65" w:history="1">
        <w:r>
          <w:rPr>
            <w:rStyle w:val="ae"/>
            <w:sz w:val="28"/>
            <w:lang w:val="uk-UA"/>
          </w:rPr>
          <w:t>http://www.philosophie-raum.de</w:t>
        </w:r>
      </w:hyperlink>
      <w:r>
        <w:rPr>
          <w:sz w:val="28"/>
          <w:lang w:val="uk-UA"/>
        </w:rPr>
        <w:t>.</w:t>
      </w:r>
    </w:p>
    <w:p w:rsidR="001670E3" w:rsidRDefault="001670E3" w:rsidP="0014377E">
      <w:pPr>
        <w:numPr>
          <w:ilvl w:val="0"/>
          <w:numId w:val="41"/>
        </w:numPr>
        <w:suppressAutoHyphens w:val="0"/>
        <w:spacing w:line="360" w:lineRule="auto"/>
        <w:jc w:val="both"/>
        <w:rPr>
          <w:sz w:val="28"/>
          <w:lang w:val="uk-UA"/>
        </w:rPr>
      </w:pPr>
      <w:r>
        <w:rPr>
          <w:sz w:val="28"/>
          <w:lang w:val="uk-UA"/>
        </w:rPr>
        <w:t xml:space="preserve">Der Verweis [Електронний ресурс] // Режим доступу до журн. :  </w:t>
      </w:r>
      <w:hyperlink r:id="rId66" w:history="1">
        <w:r>
          <w:rPr>
            <w:rStyle w:val="ae"/>
            <w:sz w:val="28"/>
            <w:lang w:val="uk-UA"/>
          </w:rPr>
          <w:t>http://www.wer-weiss-was.de</w:t>
        </w:r>
      </w:hyperlink>
      <w:r>
        <w:rPr>
          <w:sz w:val="28"/>
        </w:rPr>
        <w:t>.</w:t>
      </w:r>
    </w:p>
    <w:p w:rsidR="001670E3" w:rsidRDefault="001670E3" w:rsidP="0014377E">
      <w:pPr>
        <w:numPr>
          <w:ilvl w:val="0"/>
          <w:numId w:val="41"/>
        </w:numPr>
        <w:tabs>
          <w:tab w:val="left" w:pos="6946"/>
        </w:tabs>
        <w:suppressAutoHyphens w:val="0"/>
        <w:spacing w:line="360" w:lineRule="auto"/>
        <w:jc w:val="both"/>
        <w:rPr>
          <w:sz w:val="28"/>
          <w:lang w:val="uk-UA"/>
        </w:rPr>
      </w:pPr>
      <w:hyperlink r:id="rId67" w:history="1">
        <w:r>
          <w:rPr>
            <w:rStyle w:val="6f"/>
            <w:sz w:val="28"/>
            <w:lang w:val="uk-UA"/>
          </w:rPr>
          <w:t>Der Weg ist das Ziel</w:t>
        </w:r>
      </w:hyperlink>
      <w:r>
        <w:rPr>
          <w:rStyle w:val="normalfont1"/>
          <w:rFonts w:ascii="Times New Roman" w:hAnsi="Times New Roman"/>
          <w:lang w:val="uk-UA"/>
        </w:rPr>
        <w:t xml:space="preserve"> [Електронний ресурс] // Режим доступу до журн. :  http://www.philosophie-raum.de.</w:t>
      </w:r>
      <w:r>
        <w:rPr>
          <w:sz w:val="28"/>
          <w:lang w:val="uk-UA"/>
        </w:rPr>
        <w:t xml:space="preserve"> </w:t>
      </w:r>
    </w:p>
    <w:p w:rsidR="001670E3" w:rsidRDefault="001670E3" w:rsidP="0014377E">
      <w:pPr>
        <w:pStyle w:val="afffffff7"/>
        <w:numPr>
          <w:ilvl w:val="0"/>
          <w:numId w:val="41"/>
        </w:numPr>
        <w:suppressAutoHyphens w:val="0"/>
        <w:spacing w:after="0" w:line="360" w:lineRule="auto"/>
        <w:jc w:val="both"/>
        <w:rPr>
          <w:lang w:val="uk-UA" w:eastAsia="ja-JP"/>
        </w:rPr>
      </w:pPr>
      <w:r>
        <w:rPr>
          <w:rStyle w:val="normalfont1"/>
          <w:rFonts w:ascii="Times New Roman" w:hAnsi="Times New Roman"/>
          <w:lang w:val="uk-UA"/>
        </w:rPr>
        <w:t xml:space="preserve">Descartes Rationalismus / Bericht über die Methode [Електронний ресурс] // Режим доступу до журн. : </w:t>
      </w:r>
      <w:r>
        <w:rPr>
          <w:lang w:val="uk-UA"/>
        </w:rPr>
        <w:t xml:space="preserve"> </w:t>
      </w:r>
      <w:r>
        <w:rPr>
          <w:rStyle w:val="normalfont1"/>
          <w:rFonts w:ascii="Times New Roman" w:hAnsi="Times New Roman"/>
          <w:lang w:val="uk-UA"/>
        </w:rPr>
        <w:t>http://www.philosophie-raum.de.</w:t>
      </w:r>
      <w:r>
        <w:rPr>
          <w:lang w:val="uk-UA"/>
        </w:rPr>
        <w:t xml:space="preserve"> </w:t>
      </w:r>
    </w:p>
    <w:p w:rsidR="001670E3" w:rsidRDefault="001670E3" w:rsidP="0014377E">
      <w:pPr>
        <w:numPr>
          <w:ilvl w:val="0"/>
          <w:numId w:val="41"/>
        </w:numPr>
        <w:suppressAutoHyphens w:val="0"/>
        <w:spacing w:line="360" w:lineRule="auto"/>
        <w:jc w:val="both"/>
        <w:rPr>
          <w:rStyle w:val="nav1"/>
          <w:b w:val="0"/>
          <w:color w:val="auto"/>
          <w:lang w:val="uk-UA"/>
        </w:rPr>
      </w:pPr>
      <w:r>
        <w:rPr>
          <w:rStyle w:val="nav1"/>
          <w:b w:val="0"/>
          <w:color w:val="auto"/>
          <w:lang w:val="uk-UA"/>
        </w:rPr>
        <w:t xml:space="preserve">Deutsch-französischen Tag [Електронний ресурс] // Режим доступу до журн. : </w:t>
      </w:r>
      <w:r>
        <w:rPr>
          <w:rStyle w:val="topictitle1"/>
          <w:b w:val="0"/>
          <w:sz w:val="28"/>
          <w:lang w:val="uk-UA"/>
        </w:rPr>
        <w:t xml:space="preserve"> </w:t>
      </w:r>
      <w:hyperlink r:id="rId68" w:history="1">
        <w:r>
          <w:rPr>
            <w:rStyle w:val="ae"/>
            <w:sz w:val="28"/>
            <w:lang w:val="uk-UA"/>
          </w:rPr>
          <w:t>http://www.uni-protokolle.de</w:t>
        </w:r>
      </w:hyperlink>
      <w:r>
        <w:rPr>
          <w:rStyle w:val="nav1"/>
          <w:b w:val="0"/>
          <w:color w:val="auto"/>
        </w:rPr>
        <w:t>.</w:t>
      </w:r>
    </w:p>
    <w:p w:rsidR="001670E3" w:rsidRDefault="001670E3" w:rsidP="0014377E">
      <w:pPr>
        <w:pStyle w:val="af6"/>
        <w:numPr>
          <w:ilvl w:val="0"/>
          <w:numId w:val="41"/>
        </w:numPr>
        <w:spacing w:line="360" w:lineRule="auto"/>
        <w:jc w:val="both"/>
        <w:rPr>
          <w:rFonts w:ascii="Times New Roman" w:hAnsi="Times New Roman"/>
          <w:sz w:val="28"/>
        </w:rPr>
      </w:pPr>
      <w:hyperlink r:id="rId69" w:history="1">
        <w:r>
          <w:rPr>
            <w:rStyle w:val="6f"/>
            <w:rFonts w:ascii="Times New Roman" w:hAnsi="Times New Roman"/>
            <w:sz w:val="28"/>
            <w:lang w:val="en-US"/>
          </w:rPr>
          <w:t>D</w:t>
        </w:r>
        <w:r>
          <w:rPr>
            <w:rStyle w:val="6f"/>
            <w:rFonts w:ascii="Times New Roman" w:hAnsi="Times New Roman"/>
            <w:sz w:val="28"/>
          </w:rPr>
          <w:t>eutschland – spiesserland?</w:t>
        </w:r>
      </w:hyperlink>
      <w:r>
        <w:rPr>
          <w:rStyle w:val="normalfont1"/>
          <w:rFonts w:ascii="Times New Roman" w:hAnsi="Times New Roman"/>
        </w:rPr>
        <w:t xml:space="preserve"> [Електронний ресурс] // Режим доступу до журн. : </w:t>
      </w:r>
      <w:r>
        <w:rPr>
          <w:rFonts w:ascii="Times New Roman" w:hAnsi="Times New Roman"/>
          <w:sz w:val="28"/>
        </w:rPr>
        <w:t xml:space="preserve"> </w:t>
      </w:r>
      <w:r>
        <w:rPr>
          <w:rFonts w:ascii="Times New Roman" w:hAnsi="Times New Roman"/>
          <w:sz w:val="28"/>
          <w:lang w:val="de-DE"/>
        </w:rPr>
        <w:t>http</w:t>
      </w:r>
      <w:r>
        <w:rPr>
          <w:rFonts w:ascii="Times New Roman" w:hAnsi="Times New Roman"/>
          <w:sz w:val="28"/>
        </w:rPr>
        <w:t>://</w:t>
      </w:r>
      <w:r>
        <w:rPr>
          <w:rFonts w:ascii="Times New Roman" w:hAnsi="Times New Roman"/>
          <w:sz w:val="28"/>
          <w:lang w:val="de-DE"/>
        </w:rPr>
        <w:t>www</w:t>
      </w:r>
      <w:r>
        <w:rPr>
          <w:rFonts w:ascii="Times New Roman" w:hAnsi="Times New Roman"/>
          <w:sz w:val="28"/>
        </w:rPr>
        <w:t>.</w:t>
      </w:r>
      <w:r>
        <w:rPr>
          <w:rFonts w:ascii="Times New Roman" w:hAnsi="Times New Roman"/>
          <w:sz w:val="28"/>
          <w:lang w:val="de-DE"/>
        </w:rPr>
        <w:t>philosophie</w:t>
      </w:r>
      <w:r>
        <w:rPr>
          <w:rFonts w:ascii="Times New Roman" w:hAnsi="Times New Roman"/>
          <w:sz w:val="28"/>
        </w:rPr>
        <w:t>-</w:t>
      </w:r>
      <w:r>
        <w:rPr>
          <w:rFonts w:ascii="Times New Roman" w:hAnsi="Times New Roman"/>
          <w:sz w:val="28"/>
          <w:lang w:val="de-DE"/>
        </w:rPr>
        <w:t>raum</w:t>
      </w:r>
      <w:r>
        <w:rPr>
          <w:rFonts w:ascii="Times New Roman" w:hAnsi="Times New Roman"/>
          <w:sz w:val="28"/>
        </w:rPr>
        <w:t>.</w:t>
      </w:r>
      <w:r>
        <w:rPr>
          <w:rFonts w:ascii="Times New Roman" w:hAnsi="Times New Roman"/>
          <w:sz w:val="28"/>
          <w:lang w:val="de-DE"/>
        </w:rPr>
        <w:t>de</w:t>
      </w:r>
      <w:r>
        <w:rPr>
          <w:rFonts w:ascii="Times New Roman" w:hAnsi="Times New Roman"/>
          <w:sz w:val="28"/>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70" w:history="1">
        <w:r>
          <w:rPr>
            <w:rStyle w:val="6f"/>
            <w:sz w:val="28"/>
            <w:lang w:val="uk-UA"/>
          </w:rPr>
          <w:t>Deutschland – Eine blutige Utopie</w:t>
        </w:r>
      </w:hyperlink>
      <w:r>
        <w:rPr>
          <w:rStyle w:val="normalfont1"/>
          <w:rFonts w:ascii="Times New Roman" w:hAnsi="Times New Roman"/>
          <w:lang w:val="uk-UA"/>
        </w:rPr>
        <w:t xml:space="preserve"> [Електронний ресурс] // Режим доступу до журн. :  http://www.philosophie-raum.de.</w:t>
      </w:r>
    </w:p>
    <w:p w:rsidR="001670E3" w:rsidRDefault="001670E3" w:rsidP="0014377E">
      <w:pPr>
        <w:numPr>
          <w:ilvl w:val="0"/>
          <w:numId w:val="41"/>
        </w:numPr>
        <w:suppressAutoHyphens w:val="0"/>
        <w:spacing w:line="360" w:lineRule="auto"/>
        <w:jc w:val="both"/>
        <w:rPr>
          <w:sz w:val="28"/>
          <w:lang w:val="uk-UA"/>
        </w:rPr>
      </w:pPr>
      <w:r>
        <w:rPr>
          <w:rStyle w:val="smallfont1"/>
          <w:rFonts w:ascii="Times New Roman" w:hAnsi="Times New Roman"/>
          <w:sz w:val="28"/>
          <w:lang w:val="uk-UA"/>
        </w:rPr>
        <w:t xml:space="preserve">Die Botschaft von Liebe und Frieden [Електронний ресурс] // Режим доступу до журн. : </w:t>
      </w:r>
      <w:r>
        <w:rPr>
          <w:sz w:val="28"/>
          <w:lang w:val="uk-UA"/>
        </w:rPr>
        <w:t xml:space="preserve"> http://www.philosophie-raum.de</w:t>
      </w:r>
      <w:r>
        <w:rPr>
          <w:sz w:val="28"/>
          <w:lang w:val="de-DE"/>
        </w:rPr>
        <w:t>.</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uk-UA"/>
        </w:rPr>
        <w:t>Die Emotionsstudie von Schlachter und Singer</w:t>
      </w:r>
      <w:r>
        <w:rPr>
          <w:rStyle w:val="smallfont1"/>
          <w:rFonts w:ascii="Times New Roman" w:hAnsi="Times New Roman"/>
          <w:sz w:val="28"/>
          <w:lang w:val="uk-UA"/>
        </w:rPr>
        <w:t xml:space="preserve"> [Електронний ресурс] // Режим доступу до журн. : </w:t>
      </w:r>
      <w:r>
        <w:rPr>
          <w:sz w:val="28"/>
          <w:lang w:val="uk-UA"/>
        </w:rPr>
        <w:t xml:space="preserve"> http://www.philosophie-raum.de</w:t>
      </w:r>
      <w:r>
        <w:rPr>
          <w:sz w:val="28"/>
          <w:lang w:val="de-DE"/>
        </w:rPr>
        <w:t>.</w:t>
      </w:r>
    </w:p>
    <w:p w:rsidR="001670E3" w:rsidRDefault="001670E3" w:rsidP="0014377E">
      <w:pPr>
        <w:numPr>
          <w:ilvl w:val="0"/>
          <w:numId w:val="41"/>
        </w:numPr>
        <w:suppressAutoHyphens w:val="0"/>
        <w:autoSpaceDE w:val="0"/>
        <w:autoSpaceDN w:val="0"/>
        <w:adjustRightInd w:val="0"/>
        <w:spacing w:line="360" w:lineRule="auto"/>
        <w:jc w:val="both"/>
        <w:rPr>
          <w:sz w:val="28"/>
          <w:lang w:val="uk-UA"/>
        </w:rPr>
      </w:pPr>
      <w:r>
        <w:rPr>
          <w:rStyle w:val="normalfont1"/>
          <w:rFonts w:ascii="Times New Roman" w:hAnsi="Times New Roman"/>
          <w:lang w:val="uk-UA"/>
        </w:rPr>
        <w:t>Die Erde.und der Virus Mensch ? [Електронний ресурс] // Режим доступу до журн. : http://www.advanced-thinking.de.</w:t>
      </w:r>
      <w:r>
        <w:rPr>
          <w:sz w:val="28"/>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71" w:history="1">
        <w:r>
          <w:rPr>
            <w:rStyle w:val="6f"/>
            <w:sz w:val="28"/>
            <w:lang w:val="uk-UA"/>
          </w:rPr>
          <w:t>Die Hirnforschung</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hyperlink r:id="rId72" w:history="1">
        <w:r>
          <w:rPr>
            <w:rStyle w:val="ae"/>
            <w:sz w:val="28"/>
            <w:lang w:val="uk-UA"/>
          </w:rPr>
          <w:t>http://www.philosophie-raum.de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hyperlink r:id="rId73" w:history="1">
        <w:r>
          <w:rPr>
            <w:rStyle w:val="normalfont1"/>
            <w:rFonts w:ascii="Times New Roman" w:hAnsi="Times New Roman"/>
            <w:lang w:val="de-DE"/>
          </w:rPr>
          <w:t>Die</w:t>
        </w:r>
        <w:r>
          <w:rPr>
            <w:rStyle w:val="normalfont1"/>
            <w:rFonts w:ascii="Times New Roman" w:hAnsi="Times New Roman"/>
          </w:rPr>
          <w:t xml:space="preserve"> </w:t>
        </w:r>
        <w:r>
          <w:rPr>
            <w:rStyle w:val="normalfont1"/>
            <w:rFonts w:ascii="Times New Roman" w:hAnsi="Times New Roman"/>
            <w:lang w:val="de-DE"/>
          </w:rPr>
          <w:t>Menschen</w:t>
        </w:r>
      </w:hyperlink>
      <w:r>
        <w:rPr>
          <w:rStyle w:val="normalfont1"/>
          <w:rFonts w:ascii="Times New Roman" w:hAnsi="Times New Roman"/>
          <w:lang w:val="uk-UA"/>
        </w:rPr>
        <w:t xml:space="preserve"> [Електронний ресурс] // Режим доступу до журн. :  </w:t>
      </w:r>
      <w:hyperlink r:id="rId74"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 xml:space="preserve">Die Rolle der Phantasie in der Philosophie [Електронний ресурс] // Режим доступу до журн. :  </w:t>
      </w:r>
      <w:hyperlink r:id="rId75" w:history="1">
        <w:r>
          <w:rPr>
            <w:rStyle w:val="ae"/>
            <w:sz w:val="28"/>
            <w:lang w:val="uk-UA"/>
          </w:rPr>
          <w:t>http://www.philosophie-raum.de</w:t>
        </w:r>
      </w:hyperlink>
    </w:p>
    <w:p w:rsidR="001670E3" w:rsidRDefault="001670E3" w:rsidP="0014377E">
      <w:pPr>
        <w:numPr>
          <w:ilvl w:val="0"/>
          <w:numId w:val="41"/>
        </w:numPr>
        <w:suppressAutoHyphens w:val="0"/>
        <w:spacing w:line="360" w:lineRule="auto"/>
        <w:jc w:val="both"/>
        <w:rPr>
          <w:sz w:val="28"/>
          <w:lang w:val="uk-UA"/>
        </w:rPr>
      </w:pPr>
      <w:hyperlink r:id="rId76" w:history="1">
        <w:r>
          <w:rPr>
            <w:rStyle w:val="ae"/>
            <w:sz w:val="28"/>
            <w:lang w:val="uk-UA"/>
          </w:rPr>
          <w:t>Die rote oder die blaue Pille?</w:t>
        </w:r>
      </w:hyperlink>
      <w:r>
        <w:rPr>
          <w:rStyle w:val="topictitle"/>
          <w:sz w:val="28"/>
          <w:lang w:val="uk-UA"/>
        </w:rPr>
        <w:t xml:space="preserve"> [Електронний ресурс] // Режим доступу до журн. : </w:t>
      </w:r>
      <w:r>
        <w:rPr>
          <w:sz w:val="28"/>
          <w:lang w:val="uk-UA"/>
        </w:rPr>
        <w:t xml:space="preserve"> </w:t>
      </w:r>
      <w:r>
        <w:rPr>
          <w:rStyle w:val="topictitle"/>
          <w:sz w:val="28"/>
          <w:lang w:val="uk-UA"/>
        </w:rPr>
        <w:t>http://www.philo-forum.de.</w:t>
      </w:r>
    </w:p>
    <w:p w:rsidR="001670E3" w:rsidRDefault="001670E3" w:rsidP="0014377E">
      <w:pPr>
        <w:numPr>
          <w:ilvl w:val="0"/>
          <w:numId w:val="41"/>
        </w:numPr>
        <w:suppressAutoHyphens w:val="0"/>
        <w:spacing w:line="360" w:lineRule="auto"/>
        <w:jc w:val="both"/>
        <w:rPr>
          <w:sz w:val="28"/>
          <w:lang w:val="uk-UA"/>
        </w:rPr>
      </w:pPr>
      <w:hyperlink r:id="rId77" w:history="1">
        <w:r>
          <w:rPr>
            <w:rStyle w:val="normalfont1"/>
            <w:rFonts w:ascii="Times New Roman" w:hAnsi="Times New Roman"/>
            <w:lang w:val="de-DE"/>
          </w:rPr>
          <w:t>Die</w:t>
        </w:r>
        <w:r>
          <w:rPr>
            <w:rStyle w:val="normalfont1"/>
            <w:rFonts w:ascii="Times New Roman" w:hAnsi="Times New Roman"/>
          </w:rPr>
          <w:t xml:space="preserve"> </w:t>
        </w:r>
        <w:r>
          <w:rPr>
            <w:rStyle w:val="normalfont1"/>
            <w:rFonts w:ascii="Times New Roman" w:hAnsi="Times New Roman"/>
            <w:lang w:val="de-DE"/>
          </w:rPr>
          <w:t>wahrheit</w:t>
        </w:r>
      </w:hyperlink>
      <w:r>
        <w:rPr>
          <w:rStyle w:val="normalfont1"/>
          <w:rFonts w:ascii="Times New Roman" w:hAnsi="Times New Roman"/>
          <w:lang w:val="uk-UA"/>
        </w:rPr>
        <w:t xml:space="preserve"> [Електронний ресурс] // Режим доступу до журн. :  http://www.philosophie-raum.de.</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78" w:history="1">
        <w:r>
          <w:rPr>
            <w:rStyle w:val="6f"/>
            <w:sz w:val="28"/>
            <w:lang w:val="uk-UA"/>
          </w:rPr>
          <w:t>Drogen!</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hyperlink r:id="rId79" w:history="1">
        <w:r>
          <w:rPr>
            <w:rStyle w:val="ae"/>
            <w:sz w:val="28"/>
            <w:lang w:val="uk-UA"/>
          </w:rPr>
          <w:t>http://www.advanced-thinking.de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hyperlink r:id="rId80" w:history="1">
        <w:r>
          <w:rPr>
            <w:rStyle w:val="ae"/>
            <w:sz w:val="28"/>
            <w:lang w:val="uk-UA"/>
          </w:rPr>
          <w:t>Dt. Idealismus und praktische Philosophie</w:t>
        </w:r>
      </w:hyperlink>
      <w:r>
        <w:rPr>
          <w:rStyle w:val="topictitle1"/>
          <w:b w:val="0"/>
          <w:sz w:val="28"/>
          <w:lang w:val="uk-UA"/>
        </w:rPr>
        <w:t xml:space="preserve"> [Електронний ресурс] // Режим доступу до журн. : </w:t>
      </w:r>
      <w:hyperlink r:id="rId81" w:history="1">
        <w:r>
          <w:rPr>
            <w:rStyle w:val="ae"/>
            <w:sz w:val="28"/>
            <w:lang w:val="uk-UA"/>
          </w:rPr>
          <w:t>http://www.philo-forum.de.</w:t>
        </w:r>
      </w:hyperlink>
      <w:r>
        <w:rPr>
          <w:rStyle w:val="postbody1"/>
          <w:sz w:val="28"/>
          <w:lang w:val="uk-UA"/>
        </w:rPr>
        <w:t xml:space="preserve"> </w:t>
      </w:r>
    </w:p>
    <w:p w:rsidR="001670E3" w:rsidRDefault="001670E3" w:rsidP="0014377E">
      <w:pPr>
        <w:pStyle w:val="af6"/>
        <w:numPr>
          <w:ilvl w:val="0"/>
          <w:numId w:val="41"/>
        </w:numPr>
        <w:spacing w:line="360" w:lineRule="auto"/>
        <w:jc w:val="both"/>
        <w:rPr>
          <w:rFonts w:ascii="Times New Roman" w:hAnsi="Times New Roman"/>
          <w:sz w:val="28"/>
        </w:rPr>
      </w:pPr>
      <w:hyperlink r:id="rId82" w:history="1">
        <w:r>
          <w:rPr>
            <w:rStyle w:val="normalfont1"/>
            <w:rFonts w:ascii="Times New Roman" w:hAnsi="Times New Roman"/>
            <w:lang w:val="de-DE"/>
          </w:rPr>
          <w:t>Egoismus</w:t>
        </w:r>
        <w:r>
          <w:rPr>
            <w:rStyle w:val="normalfont1"/>
            <w:rFonts w:ascii="Times New Roman" w:hAnsi="Times New Roman"/>
          </w:rPr>
          <w:t xml:space="preserve"> </w:t>
        </w:r>
        <w:r>
          <w:rPr>
            <w:rStyle w:val="normalfont1"/>
            <w:rFonts w:ascii="Times New Roman" w:hAnsi="Times New Roman"/>
            <w:lang w:val="de-DE"/>
          </w:rPr>
          <w:t>und</w:t>
        </w:r>
        <w:r>
          <w:rPr>
            <w:rStyle w:val="normalfont1"/>
            <w:rFonts w:ascii="Times New Roman" w:hAnsi="Times New Roman"/>
          </w:rPr>
          <w:t xml:space="preserve"> </w:t>
        </w:r>
        <w:r>
          <w:rPr>
            <w:rStyle w:val="normalfont1"/>
            <w:rFonts w:ascii="Times New Roman" w:hAnsi="Times New Roman"/>
            <w:lang w:val="de-DE"/>
          </w:rPr>
          <w:t>Ellenbogengesellschaft</w:t>
        </w:r>
      </w:hyperlink>
      <w:r>
        <w:rPr>
          <w:rStyle w:val="normalfont1"/>
          <w:rFonts w:ascii="Times New Roman" w:hAnsi="Times New Roman"/>
        </w:rPr>
        <w:t xml:space="preserve"> [Електронний ресурс] // Режим доступу до журн. :  </w:t>
      </w:r>
      <w:hyperlink r:id="rId83" w:history="1">
        <w:r>
          <w:rPr>
            <w:rStyle w:val="ae"/>
            <w:rFonts w:ascii="Times New Roman" w:hAnsi="Times New Roman"/>
            <w:sz w:val="28"/>
          </w:rPr>
          <w:t>http://www.philosophie-raum.de.</w:t>
        </w:r>
      </w:hyperlink>
      <w:r>
        <w:rPr>
          <w:rFonts w:ascii="Times New Roman" w:hAnsi="Times New Roman"/>
          <w:sz w:val="28"/>
        </w:rPr>
        <w:t xml:space="preserve"> </w:t>
      </w:r>
    </w:p>
    <w:p w:rsidR="001670E3" w:rsidRDefault="001670E3" w:rsidP="0014377E">
      <w:pPr>
        <w:numPr>
          <w:ilvl w:val="0"/>
          <w:numId w:val="41"/>
        </w:numPr>
        <w:suppressAutoHyphens w:val="0"/>
        <w:spacing w:line="360" w:lineRule="auto"/>
        <w:jc w:val="both"/>
        <w:rPr>
          <w:sz w:val="28"/>
          <w:lang w:val="uk-UA"/>
        </w:rPr>
      </w:pPr>
      <w:hyperlink r:id="rId84" w:history="1">
        <w:r>
          <w:rPr>
            <w:rStyle w:val="6f"/>
            <w:sz w:val="28"/>
            <w:lang w:val="uk-UA"/>
          </w:rPr>
          <w:t>Eigene Theorie veröffentlichen?</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p>
    <w:p w:rsidR="001670E3" w:rsidRDefault="001670E3" w:rsidP="0014377E">
      <w:pPr>
        <w:numPr>
          <w:ilvl w:val="0"/>
          <w:numId w:val="41"/>
        </w:numPr>
        <w:suppressAutoHyphens w:val="0"/>
        <w:spacing w:line="360" w:lineRule="auto"/>
        <w:jc w:val="both"/>
        <w:rPr>
          <w:sz w:val="28"/>
          <w:lang w:val="uk-UA"/>
        </w:rPr>
      </w:pPr>
      <w:hyperlink r:id="rId85" w:anchor="post239521" w:history="1">
        <w:r>
          <w:rPr>
            <w:sz w:val="28"/>
            <w:lang w:val="uk-UA"/>
          </w:rPr>
          <w:t>Ein Stein, ein Ding, ein Gegenstand, ein ...</w:t>
        </w:r>
      </w:hyperlink>
      <w:r>
        <w:rPr>
          <w:sz w:val="28"/>
          <w:lang w:val="uk-UA"/>
        </w:rPr>
        <w:t xml:space="preserve"> [Електронний ресурс] // Режим доступу до журн. :  </w:t>
      </w:r>
      <w:hyperlink r:id="rId86" w:history="1">
        <w:r>
          <w:rPr>
            <w:rStyle w:val="ae"/>
            <w:sz w:val="28"/>
            <w:lang w:val="uk-UA"/>
          </w:rPr>
          <w:t>http://www.philosophie-raum.de</w:t>
        </w:r>
      </w:hyperlink>
      <w:r>
        <w:rPr>
          <w:sz w:val="28"/>
        </w:rPr>
        <w:t>.</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87" w:history="1">
        <w:r>
          <w:rPr>
            <w:sz w:val="28"/>
            <w:lang w:val="uk-UA"/>
          </w:rPr>
          <w:t>Eine Diskussion über Art. 1 GG.</w:t>
        </w:r>
      </w:hyperlink>
      <w:r>
        <w:rPr>
          <w:sz w:val="28"/>
          <w:lang w:val="uk-UA"/>
        </w:rPr>
        <w:t xml:space="preserve"> [Електронний ресурс] // Режим доступу до журн. :  </w:t>
      </w:r>
      <w:hyperlink r:id="rId88" w:history="1">
        <w:r>
          <w:rPr>
            <w:rStyle w:val="ae"/>
            <w:sz w:val="28"/>
            <w:lang w:val="uk-UA"/>
          </w:rPr>
          <w:t>http://www.philosophie-raum.de</w:t>
        </w:r>
      </w:hyperlink>
      <w:r>
        <w:rPr>
          <w:sz w:val="28"/>
          <w:lang w:val="uk-UA"/>
        </w:rPr>
        <w:t>.</w:t>
      </w:r>
    </w:p>
    <w:p w:rsidR="001670E3" w:rsidRDefault="001670E3" w:rsidP="0014377E">
      <w:pPr>
        <w:numPr>
          <w:ilvl w:val="0"/>
          <w:numId w:val="41"/>
        </w:numPr>
        <w:suppressAutoHyphens w:val="0"/>
        <w:spacing w:line="360" w:lineRule="auto"/>
        <w:jc w:val="both"/>
        <w:rPr>
          <w:rStyle w:val="topictitle1"/>
          <w:b w:val="0"/>
          <w:sz w:val="28"/>
          <w:lang w:val="uk-UA"/>
        </w:rPr>
      </w:pPr>
      <w:hyperlink r:id="rId89" w:history="1">
        <w:r>
          <w:rPr>
            <w:rStyle w:val="ae"/>
            <w:sz w:val="28"/>
            <w:lang w:val="uk-UA"/>
          </w:rPr>
          <w:t>Empirie</w:t>
        </w:r>
      </w:hyperlink>
      <w:r>
        <w:rPr>
          <w:rStyle w:val="topictitle1"/>
          <w:b w:val="0"/>
          <w:sz w:val="28"/>
          <w:lang w:val="uk-UA"/>
        </w:rPr>
        <w:t xml:space="preserve"> [Електронний ресурс] // Режим доступу до журн. : </w:t>
      </w:r>
      <w:hyperlink w:history="1">
        <w:r>
          <w:rPr>
            <w:rStyle w:val="ae"/>
            <w:sz w:val="28"/>
            <w:lang w:val="uk-UA"/>
          </w:rPr>
          <w:t xml:space="preserve"> http://www.philo-forum.de</w:t>
        </w:r>
      </w:hyperlink>
      <w:r>
        <w:rPr>
          <w:rStyle w:val="topictitle1"/>
          <w:b w:val="0"/>
          <w:sz w:val="28"/>
        </w:rPr>
        <w:t>.</w:t>
      </w:r>
    </w:p>
    <w:p w:rsidR="001670E3" w:rsidRDefault="001670E3" w:rsidP="0014377E">
      <w:pPr>
        <w:pStyle w:val="af6"/>
        <w:numPr>
          <w:ilvl w:val="0"/>
          <w:numId w:val="41"/>
        </w:numPr>
        <w:spacing w:line="360" w:lineRule="auto"/>
        <w:jc w:val="both"/>
        <w:rPr>
          <w:rFonts w:ascii="Times New Roman" w:hAnsi="Times New Roman"/>
          <w:sz w:val="28"/>
        </w:rPr>
      </w:pPr>
      <w:hyperlink r:id="rId90" w:history="1">
        <w:r>
          <w:rPr>
            <w:rStyle w:val="6f"/>
            <w:rFonts w:ascii="Times New Roman" w:hAnsi="Times New Roman"/>
            <w:sz w:val="28"/>
          </w:rPr>
          <w:t>Erwartungshaltung</w:t>
        </w:r>
      </w:hyperlink>
      <w:r>
        <w:rPr>
          <w:rStyle w:val="normalfont1"/>
          <w:rFonts w:ascii="Times New Roman" w:hAnsi="Times New Roman"/>
        </w:rPr>
        <w:t xml:space="preserve"> [Електронний ресурс] // Режим доступу до журн. : </w:t>
      </w:r>
      <w:r>
        <w:rPr>
          <w:rFonts w:ascii="Times New Roman" w:hAnsi="Times New Roman"/>
          <w:sz w:val="28"/>
        </w:rPr>
        <w:t xml:space="preserve"> </w:t>
      </w:r>
      <w:hyperlink r:id="rId91" w:history="1">
        <w:r>
          <w:rPr>
            <w:rStyle w:val="ae"/>
            <w:rFonts w:ascii="Times New Roman" w:hAnsi="Times New Roman"/>
            <w:sz w:val="28"/>
          </w:rPr>
          <w:t>http://www.philosophie-raum.de</w:t>
        </w:r>
      </w:hyperlink>
      <w:r>
        <w:rPr>
          <w:rFonts w:ascii="Times New Roman" w:hAnsi="Times New Roman"/>
          <w:sz w:val="28"/>
        </w:rPr>
        <w:t xml:space="preserve">. </w:t>
      </w:r>
    </w:p>
    <w:p w:rsidR="001670E3" w:rsidRDefault="001670E3" w:rsidP="0014377E">
      <w:pPr>
        <w:numPr>
          <w:ilvl w:val="0"/>
          <w:numId w:val="41"/>
        </w:numPr>
        <w:suppressAutoHyphens w:val="0"/>
        <w:spacing w:line="360" w:lineRule="auto"/>
        <w:jc w:val="both"/>
        <w:rPr>
          <w:sz w:val="28"/>
          <w:lang w:val="uk-UA"/>
        </w:rPr>
      </w:pPr>
      <w:hyperlink r:id="rId92" w:history="1">
        <w:r>
          <w:rPr>
            <w:rStyle w:val="6f"/>
            <w:sz w:val="28"/>
            <w:lang w:val="uk-UA"/>
          </w:rPr>
          <w:t>Existiert Gut und Böse?</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http://www.advanced-thinking.de.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en-US"/>
        </w:rPr>
        <w:t>E</w:t>
      </w:r>
      <w:r>
        <w:rPr>
          <w:rStyle w:val="normalfont1"/>
          <w:rFonts w:ascii="Times New Roman" w:hAnsi="Times New Roman"/>
          <w:lang w:val="uk-UA"/>
        </w:rPr>
        <w:t xml:space="preserve">xistiert Nicht-Existenz? </w:t>
      </w:r>
      <w:r>
        <w:rPr>
          <w:sz w:val="28"/>
          <w:lang w:val="uk-UA"/>
        </w:rPr>
        <w:t xml:space="preserve">[Електронний ресурс] // Режим доступу до журн. :  http://www.advanced-thinking.de. </w:t>
      </w:r>
    </w:p>
    <w:p w:rsidR="001670E3" w:rsidRDefault="001670E3" w:rsidP="0014377E">
      <w:pPr>
        <w:numPr>
          <w:ilvl w:val="0"/>
          <w:numId w:val="41"/>
        </w:numPr>
        <w:suppressAutoHyphens w:val="0"/>
        <w:spacing w:line="360" w:lineRule="auto"/>
        <w:jc w:val="both"/>
        <w:rPr>
          <w:sz w:val="28"/>
          <w:lang w:val="uk-UA"/>
        </w:rPr>
      </w:pPr>
      <w:hyperlink r:id="rId93" w:history="1">
        <w:r>
          <w:rPr>
            <w:rStyle w:val="ae"/>
            <w:sz w:val="28"/>
            <w:lang w:val="en-US"/>
          </w:rPr>
          <w:t>F</w:t>
        </w:r>
        <w:r>
          <w:rPr>
            <w:rStyle w:val="ae"/>
            <w:sz w:val="28"/>
            <w:lang w:val="uk-UA"/>
          </w:rPr>
          <w:t>alscher Studiengang?</w:t>
        </w:r>
      </w:hyperlink>
      <w:r>
        <w:rPr>
          <w:rStyle w:val="topictitle1"/>
          <w:b w:val="0"/>
          <w:sz w:val="28"/>
          <w:lang w:val="uk-UA"/>
        </w:rPr>
        <w:t xml:space="preserve"> [Електронний ресурс] // Режим доступу до журн. : </w:t>
      </w:r>
      <w:r>
        <w:rPr>
          <w:sz w:val="28"/>
          <w:lang w:val="uk-UA"/>
        </w:rPr>
        <w:t xml:space="preserve"> </w:t>
      </w:r>
      <w:hyperlink r:id="rId94" w:history="1">
        <w:r>
          <w:rPr>
            <w:rStyle w:val="ae"/>
            <w:sz w:val="28"/>
            <w:lang w:val="uk-UA"/>
          </w:rPr>
          <w:t>http://www.uni-protokolle.de.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95" w:anchor="post6884" w:history="1">
        <w:r>
          <w:rPr>
            <w:sz w:val="28"/>
            <w:lang w:val="uk-UA"/>
          </w:rPr>
          <w:t>Fantasy als Objekt</w:t>
        </w:r>
      </w:hyperlink>
      <w:r>
        <w:rPr>
          <w:sz w:val="28"/>
          <w:lang w:val="uk-UA"/>
        </w:rPr>
        <w:t xml:space="preserve"> [Електронний ресурс] // Режим доступу до журн. :  </w:t>
      </w:r>
      <w:hyperlink r:id="rId96" w:history="1">
        <w:r>
          <w:rPr>
            <w:rStyle w:val="ae"/>
            <w:sz w:val="28"/>
            <w:lang w:val="uk-UA"/>
          </w:rPr>
          <w:t>http://www.advanced-thinking.de</w:t>
        </w:r>
      </w:hyperlink>
      <w:r>
        <w:rPr>
          <w:sz w:val="28"/>
        </w:rPr>
        <w:t>.</w:t>
      </w:r>
      <w:r>
        <w:rPr>
          <w:sz w:val="28"/>
          <w:lang w:val="uk-UA"/>
        </w:rPr>
        <w:t xml:space="preserve"> </w:t>
      </w:r>
    </w:p>
    <w:p w:rsidR="001670E3" w:rsidRDefault="001670E3" w:rsidP="0014377E">
      <w:pPr>
        <w:numPr>
          <w:ilvl w:val="0"/>
          <w:numId w:val="41"/>
        </w:numPr>
        <w:suppressAutoHyphens w:val="0"/>
        <w:spacing w:line="360" w:lineRule="auto"/>
        <w:jc w:val="both"/>
        <w:rPr>
          <w:rStyle w:val="postbody1"/>
          <w:sz w:val="28"/>
          <w:lang w:val="uk-UA"/>
        </w:rPr>
      </w:pPr>
      <w:hyperlink r:id="rId97" w:history="1">
        <w:r>
          <w:rPr>
            <w:rStyle w:val="ae"/>
            <w:sz w:val="28"/>
            <w:lang w:val="de-DE"/>
          </w:rPr>
          <w:t>Feiertag</w:t>
        </w:r>
        <w:r>
          <w:rPr>
            <w:rStyle w:val="ae"/>
            <w:sz w:val="28"/>
            <w:lang w:val="uk-UA"/>
          </w:rPr>
          <w:t xml:space="preserve"> </w:t>
        </w:r>
        <w:r>
          <w:rPr>
            <w:rStyle w:val="ae"/>
            <w:sz w:val="28"/>
            <w:lang w:val="de-DE"/>
          </w:rPr>
          <w:t>trifft</w:t>
        </w:r>
        <w:r>
          <w:rPr>
            <w:rStyle w:val="ae"/>
            <w:sz w:val="28"/>
            <w:lang w:val="uk-UA"/>
          </w:rPr>
          <w:t xml:space="preserve"> </w:t>
        </w:r>
        <w:r>
          <w:rPr>
            <w:rStyle w:val="ae"/>
            <w:sz w:val="28"/>
            <w:lang w:val="de-DE"/>
          </w:rPr>
          <w:t>Atheist</w:t>
        </w:r>
        <w:r>
          <w:rPr>
            <w:rStyle w:val="ae"/>
            <w:sz w:val="28"/>
            <w:lang w:val="uk-UA"/>
          </w:rPr>
          <w:t>/</w:t>
        </w:r>
        <w:r>
          <w:rPr>
            <w:rStyle w:val="ae"/>
            <w:sz w:val="28"/>
            <w:lang w:val="de-DE"/>
          </w:rPr>
          <w:t>Nicht</w:t>
        </w:r>
        <w:r>
          <w:rPr>
            <w:rStyle w:val="ae"/>
            <w:sz w:val="28"/>
            <w:lang w:val="uk-UA"/>
          </w:rPr>
          <w:t xml:space="preserve"> </w:t>
        </w:r>
        <w:r>
          <w:rPr>
            <w:rStyle w:val="ae"/>
            <w:sz w:val="28"/>
            <w:lang w:val="de-DE"/>
          </w:rPr>
          <w:t>Religi</w:t>
        </w:r>
        <w:r>
          <w:rPr>
            <w:rStyle w:val="ae"/>
            <w:sz w:val="28"/>
            <w:lang w:val="uk-UA"/>
          </w:rPr>
          <w:t>ö</w:t>
        </w:r>
        <w:r>
          <w:rPr>
            <w:rStyle w:val="ae"/>
            <w:sz w:val="28"/>
            <w:lang w:val="de-DE"/>
          </w:rPr>
          <w:t>ser</w:t>
        </w:r>
      </w:hyperlink>
      <w:r>
        <w:rPr>
          <w:rStyle w:val="topictitle1"/>
          <w:b w:val="0"/>
          <w:sz w:val="28"/>
          <w:lang w:val="uk-UA"/>
        </w:rPr>
        <w:t xml:space="preserve"> [Електронний ресурс] // Режим доступу до журн. :  </w:t>
      </w:r>
      <w:hyperlink r:id="rId98" w:history="1">
        <w:r>
          <w:rPr>
            <w:rStyle w:val="ae"/>
            <w:sz w:val="28"/>
            <w:lang w:val="uk-UA"/>
          </w:rPr>
          <w:t>http://www.uni-protokolle.de.</w:t>
        </w:r>
      </w:hyperlink>
      <w:r>
        <w:rPr>
          <w:rStyle w:val="postbody1"/>
          <w:sz w:val="28"/>
          <w:lang w:val="uk-UA"/>
        </w:rPr>
        <w:t xml:space="preserve"> </w:t>
      </w:r>
    </w:p>
    <w:p w:rsidR="001670E3" w:rsidRDefault="001670E3" w:rsidP="0014377E">
      <w:pPr>
        <w:numPr>
          <w:ilvl w:val="0"/>
          <w:numId w:val="41"/>
        </w:numPr>
        <w:suppressAutoHyphens w:val="0"/>
        <w:spacing w:line="360" w:lineRule="auto"/>
        <w:jc w:val="both"/>
        <w:rPr>
          <w:rStyle w:val="topictitle1"/>
          <w:b w:val="0"/>
          <w:sz w:val="28"/>
          <w:lang w:val="uk-UA"/>
        </w:rPr>
      </w:pPr>
      <w:hyperlink r:id="rId99" w:history="1">
        <w:r>
          <w:rPr>
            <w:rStyle w:val="ae"/>
            <w:sz w:val="28"/>
            <w:lang w:val="uk-UA"/>
          </w:rPr>
          <w:t>Feuerwerk</w:t>
        </w:r>
      </w:hyperlink>
      <w:r>
        <w:rPr>
          <w:rStyle w:val="topictitle1"/>
          <w:b w:val="0"/>
          <w:sz w:val="28"/>
          <w:lang w:val="uk-UA"/>
        </w:rPr>
        <w:t xml:space="preserve"> [Електронний ресурс] // Режим доступу до журн. : </w:t>
      </w:r>
      <w:hyperlink r:id="rId100" w:history="1">
        <w:r>
          <w:rPr>
            <w:rStyle w:val="ae"/>
            <w:sz w:val="28"/>
            <w:lang w:val="uk-UA"/>
          </w:rPr>
          <w:t xml:space="preserve"> http://www.philo-forum.de</w:t>
        </w:r>
      </w:hyperlink>
      <w:r>
        <w:rPr>
          <w:rStyle w:val="topictitle1"/>
          <w:b w:val="0"/>
          <w:sz w:val="28"/>
        </w:rPr>
        <w:t>.</w:t>
      </w:r>
    </w:p>
    <w:p w:rsidR="001670E3" w:rsidRDefault="001670E3" w:rsidP="0014377E">
      <w:pPr>
        <w:numPr>
          <w:ilvl w:val="0"/>
          <w:numId w:val="41"/>
        </w:numPr>
        <w:suppressAutoHyphens w:val="0"/>
        <w:spacing w:line="360" w:lineRule="auto"/>
        <w:jc w:val="both"/>
        <w:rPr>
          <w:rStyle w:val="topictitle1"/>
          <w:b w:val="0"/>
          <w:sz w:val="28"/>
          <w:lang w:val="uk-UA"/>
        </w:rPr>
      </w:pPr>
      <w:hyperlink r:id="rId101" w:history="1">
        <w:r>
          <w:rPr>
            <w:rStyle w:val="ae"/>
            <w:sz w:val="28"/>
            <w:lang w:val="uk-UA"/>
          </w:rPr>
          <w:t>Fragen über Fragen</w:t>
        </w:r>
      </w:hyperlink>
      <w:r>
        <w:rPr>
          <w:rStyle w:val="topictitle1"/>
          <w:b w:val="0"/>
          <w:sz w:val="28"/>
          <w:lang w:val="uk-UA"/>
        </w:rPr>
        <w:t xml:space="preserve"> [Електронний ресурс] // Режим доступу до журн. :  http://www.philo-forum.de</w:t>
      </w:r>
      <w:r>
        <w:rPr>
          <w:rStyle w:val="topictitle1"/>
          <w:b w:val="0"/>
          <w:sz w:val="28"/>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r>
        <w:rPr>
          <w:rStyle w:val="normalfont1"/>
          <w:rFonts w:ascii="Times New Roman" w:hAnsi="Times New Roman"/>
          <w:lang w:val="uk-UA"/>
        </w:rPr>
        <w:t xml:space="preserve">Freiheit [Електронний ресурс] // Режим доступу до журн. : </w:t>
      </w:r>
      <w:r>
        <w:rPr>
          <w:sz w:val="28"/>
          <w:lang w:val="uk-UA"/>
        </w:rPr>
        <w:t xml:space="preserve"> </w:t>
      </w:r>
      <w:hyperlink r:id="rId102" w:history="1">
        <w:r>
          <w:rPr>
            <w:rStyle w:val="ae"/>
            <w:sz w:val="28"/>
            <w:lang w:val="uk-UA"/>
          </w:rPr>
          <w:t>http://www.advanced-thinking.de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hyperlink r:id="rId103" w:history="1">
        <w:r>
          <w:rPr>
            <w:rStyle w:val="normalfont1"/>
            <w:rFonts w:ascii="Times New Roman" w:hAnsi="Times New Roman"/>
            <w:lang w:val="de-DE"/>
          </w:rPr>
          <w:t>Friede</w:t>
        </w:r>
        <w:r>
          <w:rPr>
            <w:rStyle w:val="normalfont1"/>
            <w:rFonts w:ascii="Times New Roman" w:hAnsi="Times New Roman"/>
            <w:lang w:val="uk-UA"/>
          </w:rPr>
          <w:t xml:space="preserve"> </w:t>
        </w:r>
        <w:r>
          <w:rPr>
            <w:rStyle w:val="normalfont1"/>
            <w:rFonts w:ascii="Times New Roman" w:hAnsi="Times New Roman"/>
            <w:lang w:val="de-DE"/>
          </w:rPr>
          <w:t>– nur was für Langweiler?</w:t>
        </w:r>
      </w:hyperlink>
      <w:r>
        <w:rPr>
          <w:rStyle w:val="normalfont1"/>
          <w:rFonts w:ascii="Times New Roman" w:hAnsi="Times New Roman"/>
          <w:lang w:val="uk-UA"/>
        </w:rPr>
        <w:t xml:space="preserve"> [Електронний ресурс] // Режим доступу до журн. : </w:t>
      </w:r>
      <w:r>
        <w:rPr>
          <w:sz w:val="28"/>
        </w:rPr>
        <w:t xml:space="preserve"> </w:t>
      </w:r>
      <w:r>
        <w:rPr>
          <w:rStyle w:val="normalfont1"/>
          <w:rFonts w:ascii="Times New Roman" w:hAnsi="Times New Roman"/>
          <w:lang w:val="uk-UA"/>
        </w:rPr>
        <w:t>http://www.philosophie-raum.de.</w:t>
      </w:r>
      <w:r>
        <w:rPr>
          <w:sz w:val="28"/>
          <w:lang w:val="uk-UA"/>
        </w:rPr>
        <w:t xml:space="preserve"> </w:t>
      </w:r>
    </w:p>
    <w:p w:rsidR="001670E3" w:rsidRDefault="001670E3" w:rsidP="0014377E">
      <w:pPr>
        <w:numPr>
          <w:ilvl w:val="0"/>
          <w:numId w:val="41"/>
        </w:numPr>
        <w:suppressAutoHyphens w:val="0"/>
        <w:spacing w:line="360" w:lineRule="auto"/>
        <w:jc w:val="both"/>
        <w:rPr>
          <w:rStyle w:val="topictitle1"/>
          <w:b w:val="0"/>
          <w:sz w:val="28"/>
          <w:lang w:val="uk-UA"/>
        </w:rPr>
      </w:pPr>
      <w:hyperlink r:id="rId104" w:history="1">
        <w:r>
          <w:rPr>
            <w:rStyle w:val="ae"/>
            <w:sz w:val="28"/>
            <w:lang w:val="uk-UA"/>
          </w:rPr>
          <w:t>Gedankenspiel zur Seltsamkeit des Daseins</w:t>
        </w:r>
      </w:hyperlink>
      <w:r>
        <w:rPr>
          <w:rStyle w:val="topictitle1"/>
          <w:b w:val="0"/>
          <w:sz w:val="28"/>
          <w:lang w:val="uk-UA"/>
        </w:rPr>
        <w:t xml:space="preserve"> [Електронний ресурс] // Режим доступу до журн. : </w:t>
      </w:r>
      <w:hyperlink w:history="1">
        <w:r>
          <w:rPr>
            <w:rStyle w:val="ae"/>
            <w:sz w:val="28"/>
            <w:lang w:val="uk-UA"/>
          </w:rPr>
          <w:t xml:space="preserve"> http://www.philo-forum.de</w:t>
        </w:r>
      </w:hyperlink>
      <w:r>
        <w:rPr>
          <w:rStyle w:val="topictitle1"/>
          <w:b w:val="0"/>
          <w:sz w:val="28"/>
          <w:lang w:val="uk-UA"/>
        </w:rPr>
        <w:t>.</w:t>
      </w:r>
    </w:p>
    <w:p w:rsidR="001670E3" w:rsidRDefault="001670E3" w:rsidP="0014377E">
      <w:pPr>
        <w:numPr>
          <w:ilvl w:val="0"/>
          <w:numId w:val="41"/>
        </w:numPr>
        <w:suppressAutoHyphens w:val="0"/>
        <w:spacing w:line="360" w:lineRule="auto"/>
        <w:jc w:val="both"/>
        <w:rPr>
          <w:rStyle w:val="postbody1"/>
          <w:sz w:val="28"/>
          <w:lang w:val="uk-UA"/>
        </w:rPr>
      </w:pPr>
      <w:hyperlink r:id="rId105" w:history="1">
        <w:r>
          <w:rPr>
            <w:rStyle w:val="ae"/>
            <w:sz w:val="28"/>
            <w:lang w:val="de-DE"/>
          </w:rPr>
          <w:t>G</w:t>
        </w:r>
        <w:r>
          <w:rPr>
            <w:rStyle w:val="ae"/>
            <w:sz w:val="28"/>
            <w:lang w:val="uk-UA"/>
          </w:rPr>
          <w:t>eld</w:t>
        </w:r>
      </w:hyperlink>
      <w:r>
        <w:rPr>
          <w:sz w:val="28"/>
          <w:lang w:val="uk-UA"/>
        </w:rPr>
        <w:t xml:space="preserve"> </w:t>
      </w:r>
      <w:r>
        <w:rPr>
          <w:rStyle w:val="postbody1"/>
          <w:sz w:val="28"/>
          <w:lang w:val="uk-UA"/>
        </w:rPr>
        <w:t xml:space="preserve">[Електронний ресурс] // Режим доступу до журн. : http://www.philo-forum.de. </w:t>
      </w:r>
    </w:p>
    <w:p w:rsidR="001670E3" w:rsidRDefault="001670E3" w:rsidP="0014377E">
      <w:pPr>
        <w:pStyle w:val="afffffff7"/>
        <w:numPr>
          <w:ilvl w:val="0"/>
          <w:numId w:val="41"/>
        </w:numPr>
        <w:suppressAutoHyphens w:val="0"/>
        <w:spacing w:after="0" w:line="360" w:lineRule="auto"/>
        <w:jc w:val="both"/>
        <w:rPr>
          <w:lang w:val="uk-UA"/>
        </w:rPr>
      </w:pPr>
      <w:r>
        <w:rPr>
          <w:rStyle w:val="normalfont1"/>
          <w:rFonts w:ascii="Times New Roman" w:hAnsi="Times New Roman"/>
          <w:lang w:val="uk-UA"/>
        </w:rPr>
        <w:t>Gesellschaftssystem</w:t>
      </w:r>
      <w:r>
        <w:rPr>
          <w:rStyle w:val="normalfont1"/>
          <w:rFonts w:ascii="Times New Roman" w:hAnsi="Times New Roman"/>
        </w:rPr>
        <w:t xml:space="preserve"> </w:t>
      </w:r>
      <w:r>
        <w:rPr>
          <w:rStyle w:val="normalfont1"/>
          <w:rFonts w:ascii="Times New Roman" w:hAnsi="Times New Roman"/>
          <w:lang w:val="uk-UA"/>
        </w:rPr>
        <w:t>[Електронний ресурс] // Режим доступу до журн. : http://www.philosophie-raum.de.</w:t>
      </w:r>
      <w:r>
        <w:rPr>
          <w:lang w:val="uk-UA"/>
        </w:rPr>
        <w:t xml:space="preserve"> </w:t>
      </w:r>
    </w:p>
    <w:p w:rsidR="001670E3" w:rsidRDefault="001670E3" w:rsidP="0014377E">
      <w:pPr>
        <w:numPr>
          <w:ilvl w:val="0"/>
          <w:numId w:val="41"/>
        </w:numPr>
        <w:suppressAutoHyphens w:val="0"/>
        <w:autoSpaceDE w:val="0"/>
        <w:autoSpaceDN w:val="0"/>
        <w:adjustRightInd w:val="0"/>
        <w:spacing w:line="360" w:lineRule="auto"/>
        <w:jc w:val="both"/>
        <w:rPr>
          <w:sz w:val="28"/>
          <w:lang w:val="uk-UA"/>
        </w:rPr>
      </w:pPr>
      <w:r>
        <w:rPr>
          <w:rStyle w:val="normalfont1"/>
          <w:rFonts w:ascii="Times New Roman" w:hAnsi="Times New Roman"/>
          <w:lang w:val="uk-UA"/>
        </w:rPr>
        <w:t>Gesetz der Vielfalt</w:t>
      </w:r>
      <w:r>
        <w:rPr>
          <w:rStyle w:val="normalfont1"/>
          <w:rFonts w:ascii="Times New Roman" w:hAnsi="Times New Roman"/>
        </w:rPr>
        <w:t xml:space="preserve"> </w:t>
      </w:r>
      <w:r>
        <w:rPr>
          <w:rStyle w:val="normalfont1"/>
          <w:rFonts w:ascii="Times New Roman" w:hAnsi="Times New Roman"/>
          <w:lang w:val="uk-UA"/>
        </w:rPr>
        <w:t>[Електронний ресурс] // Режим доступу до журн. : http://www.philosophie-raum.de.</w:t>
      </w:r>
      <w:r>
        <w:rPr>
          <w:sz w:val="28"/>
          <w:lang w:val="uk-UA"/>
        </w:rPr>
        <w:t xml:space="preserve"> </w:t>
      </w:r>
    </w:p>
    <w:p w:rsidR="001670E3" w:rsidRDefault="001670E3" w:rsidP="0014377E">
      <w:pPr>
        <w:numPr>
          <w:ilvl w:val="0"/>
          <w:numId w:val="41"/>
        </w:numPr>
        <w:suppressAutoHyphens w:val="0"/>
        <w:spacing w:line="360" w:lineRule="auto"/>
        <w:jc w:val="both"/>
        <w:rPr>
          <w:rStyle w:val="topictitle1"/>
          <w:b w:val="0"/>
          <w:sz w:val="28"/>
          <w:lang w:val="uk-UA"/>
        </w:rPr>
      </w:pPr>
      <w:hyperlink r:id="rId106" w:history="1">
        <w:r>
          <w:rPr>
            <w:rStyle w:val="ae"/>
            <w:sz w:val="28"/>
            <w:lang w:val="uk-UA"/>
          </w:rPr>
          <w:t>Gibt es «echte» Freunschaft wirklich?</w:t>
        </w:r>
      </w:hyperlink>
      <w:r>
        <w:rPr>
          <w:rStyle w:val="topictitle1"/>
          <w:b w:val="0"/>
          <w:sz w:val="28"/>
          <w:lang w:val="uk-UA"/>
        </w:rPr>
        <w:t xml:space="preserve"> [Електронний ресурс] // Режим доступу до журн. : </w:t>
      </w:r>
      <w:r>
        <w:rPr>
          <w:sz w:val="28"/>
          <w:lang w:val="uk-UA"/>
        </w:rPr>
        <w:t xml:space="preserve"> </w:t>
      </w:r>
      <w:hyperlink r:id="rId107" w:history="1">
        <w:r>
          <w:rPr>
            <w:rStyle w:val="ae"/>
            <w:sz w:val="28"/>
            <w:lang w:val="uk-UA"/>
          </w:rPr>
          <w:t>http://www.philo-forum.de</w:t>
        </w:r>
      </w:hyperlink>
      <w:r>
        <w:rPr>
          <w:rStyle w:val="topictitle1"/>
          <w:b w:val="0"/>
          <w:sz w:val="28"/>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08" w:history="1">
        <w:r>
          <w:rPr>
            <w:rStyle w:val="6f"/>
            <w:sz w:val="28"/>
            <w:lang w:val="uk-UA"/>
          </w:rPr>
          <w:t>Gibt es den freien Willen?</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hyperlink r:id="rId109" w:history="1">
        <w:r>
          <w:rPr>
            <w:rStyle w:val="ae"/>
            <w:sz w:val="28"/>
            <w:lang w:val="uk-UA"/>
          </w:rPr>
          <w:t>http://www.philosophie-raum.de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rFonts w:eastAsia="Times New Roman"/>
          <w:sz w:val="28"/>
          <w:lang w:val="uk-UA"/>
        </w:rPr>
      </w:pPr>
      <w:hyperlink r:id="rId110" w:history="1">
        <w:r>
          <w:rPr>
            <w:rStyle w:val="6f"/>
            <w:sz w:val="28"/>
            <w:lang w:val="uk-UA"/>
          </w:rPr>
          <w:t>Gibt es nur einen Raum oder mehrere?</w:t>
        </w:r>
      </w:hyperlink>
      <w:r>
        <w:rPr>
          <w:rStyle w:val="normalfont1"/>
          <w:rFonts w:ascii="Times New Roman" w:hAnsi="Times New Roman"/>
          <w:lang w:val="de-DE"/>
        </w:rPr>
        <w:t xml:space="preserve"> </w:t>
      </w:r>
      <w:r>
        <w:rPr>
          <w:rStyle w:val="normalfont1"/>
          <w:rFonts w:ascii="Times New Roman" w:hAnsi="Times New Roman"/>
          <w:lang w:val="uk-UA"/>
        </w:rPr>
        <w:t xml:space="preserve">[Електронний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r>
        <w:rPr>
          <w:sz w:val="28"/>
          <w:lang w:val="uk-UA"/>
        </w:rPr>
        <w:t xml:space="preserve"> </w:t>
      </w:r>
    </w:p>
    <w:p w:rsidR="001670E3" w:rsidRDefault="001670E3" w:rsidP="0014377E">
      <w:pPr>
        <w:numPr>
          <w:ilvl w:val="0"/>
          <w:numId w:val="41"/>
        </w:numPr>
        <w:suppressAutoHyphens w:val="0"/>
        <w:spacing w:line="360" w:lineRule="auto"/>
        <w:jc w:val="both"/>
        <w:rPr>
          <w:rStyle w:val="postbody1"/>
          <w:sz w:val="28"/>
          <w:lang w:val="uk-UA"/>
        </w:rPr>
      </w:pPr>
      <w:hyperlink r:id="rId111" w:history="1">
        <w:r>
          <w:rPr>
            <w:rStyle w:val="ae"/>
            <w:sz w:val="28"/>
            <w:lang w:val="uk-UA"/>
          </w:rPr>
          <w:t xml:space="preserve">Glaube nicht für lesefaule </w:t>
        </w:r>
      </w:hyperlink>
      <w:r>
        <w:rPr>
          <w:sz w:val="28"/>
          <w:lang w:val="uk-UA"/>
        </w:rPr>
        <w:t xml:space="preserve"> </w:t>
      </w:r>
      <w:r>
        <w:rPr>
          <w:rStyle w:val="postbody1"/>
          <w:sz w:val="28"/>
          <w:lang w:val="uk-UA"/>
        </w:rPr>
        <w:t xml:space="preserve">[Електронний ресурс] // Режим доступу до журн. : </w:t>
      </w:r>
      <w:r>
        <w:rPr>
          <w:sz w:val="28"/>
          <w:lang w:val="uk-UA"/>
        </w:rPr>
        <w:t xml:space="preserve"> </w:t>
      </w:r>
      <w:hyperlink r:id="rId112" w:history="1">
        <w:r>
          <w:rPr>
            <w:rStyle w:val="ae"/>
            <w:sz w:val="28"/>
            <w:lang w:val="uk-UA"/>
          </w:rPr>
          <w:t>http://www.philo-forum.de</w:t>
        </w:r>
      </w:hyperlink>
      <w:r>
        <w:rPr>
          <w:rStyle w:val="postbody1"/>
          <w:sz w:val="28"/>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13" w:history="1">
        <w:r>
          <w:rPr>
            <w:rStyle w:val="6f"/>
            <w:sz w:val="28"/>
            <w:lang w:val="uk-UA"/>
          </w:rPr>
          <w:t>Glaube und Vernunft</w:t>
        </w:r>
      </w:hyperlink>
      <w:r>
        <w:rPr>
          <w:rStyle w:val="normalfont1"/>
          <w:rFonts w:ascii="Times New Roman" w:hAnsi="Times New Roman"/>
          <w:lang w:val="uk-UA"/>
        </w:rPr>
        <w:t xml:space="preserve"> [Електронний ресурс] // Режим доступу до журн. :  http://www.philosophie-raum.de</w:t>
      </w:r>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eastAsia="ja-JP"/>
        </w:rPr>
      </w:pPr>
      <w:hyperlink r:id="rId114" w:history="1">
        <w:r>
          <w:rPr>
            <w:sz w:val="28"/>
            <w:lang w:val="en-US"/>
          </w:rPr>
          <w:t>Gl</w:t>
        </w:r>
        <w:r>
          <w:rPr>
            <w:sz w:val="28"/>
          </w:rPr>
          <w:t>ü</w:t>
        </w:r>
        <w:r>
          <w:rPr>
            <w:sz w:val="28"/>
            <w:lang w:val="en-US"/>
          </w:rPr>
          <w:t>ck</w:t>
        </w:r>
        <w:r>
          <w:rPr>
            <w:sz w:val="28"/>
          </w:rPr>
          <w:t xml:space="preserve">? </w:t>
        </w:r>
        <w:r>
          <w:rPr>
            <w:sz w:val="28"/>
            <w:lang w:val="en-US"/>
          </w:rPr>
          <w:t>Me</w:t>
        </w:r>
        <w:r>
          <w:rPr>
            <w:sz w:val="28"/>
          </w:rPr>
          <w:t>ß</w:t>
        </w:r>
        <w:r>
          <w:rPr>
            <w:sz w:val="28"/>
            <w:lang w:val="en-US"/>
          </w:rPr>
          <w:t>bar</w:t>
        </w:r>
        <w:r>
          <w:rPr>
            <w:sz w:val="28"/>
          </w:rPr>
          <w:t>?</w:t>
        </w:r>
      </w:hyperlink>
      <w:r>
        <w:rPr>
          <w:sz w:val="28"/>
        </w:rPr>
        <w:t xml:space="preserve"> </w:t>
      </w:r>
      <w:r>
        <w:rPr>
          <w:sz w:val="28"/>
        </w:rPr>
        <w:fldChar w:fldCharType="begin"/>
      </w:r>
      <w:r>
        <w:rPr>
          <w:sz w:val="28"/>
        </w:rPr>
        <w:instrText xml:space="preserve"> INCLUDEPICTURE "http://www.wer-weiss-was.de/cgi-bin/ivw/CP/FORUM/Artikeltext/170/articlemask.html" \* MERGEFORMATINET </w:instrText>
      </w:r>
      <w:r>
        <w:rPr>
          <w:sz w:val="28"/>
        </w:rPr>
        <w:fldChar w:fldCharType="separate"/>
      </w: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v:imagedata r:id="rId115" r:href="rId116"/>
          </v:shape>
        </w:pict>
      </w:r>
      <w:r>
        <w:rPr>
          <w:sz w:val="28"/>
        </w:rPr>
        <w:fldChar w:fldCharType="end"/>
      </w:r>
      <w:r>
        <w:rPr>
          <w:sz w:val="28"/>
        </w:rPr>
        <w:t xml:space="preserve">[Електронний ресурс] // Режим доступу до журн. :  </w:t>
      </w:r>
      <w:hyperlink r:id="rId117" w:history="1">
        <w:r>
          <w:rPr>
            <w:rStyle w:val="ae"/>
            <w:sz w:val="28"/>
          </w:rPr>
          <w:t>http://www.philosophie-raum.de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eastAsia="ja-JP"/>
        </w:rPr>
      </w:pPr>
      <w:hyperlink r:id="rId118" w:history="1">
        <w:r>
          <w:rPr>
            <w:sz w:val="28"/>
            <w:lang w:val="de-DE"/>
          </w:rPr>
          <w:t>Gott</w:t>
        </w:r>
        <w:r>
          <w:rPr>
            <w:sz w:val="28"/>
          </w:rPr>
          <w:t xml:space="preserve"> </w:t>
        </w:r>
        <w:r>
          <w:rPr>
            <w:sz w:val="28"/>
            <w:lang w:val="de-DE"/>
          </w:rPr>
          <w:t>kommt</w:t>
        </w:r>
        <w:r>
          <w:rPr>
            <w:sz w:val="28"/>
          </w:rPr>
          <w:t xml:space="preserve"> </w:t>
        </w:r>
        <w:r>
          <w:rPr>
            <w:sz w:val="28"/>
            <w:lang w:val="de-DE"/>
          </w:rPr>
          <w:t>Gott</w:t>
        </w:r>
        <w:r>
          <w:rPr>
            <w:sz w:val="28"/>
          </w:rPr>
          <w:t xml:space="preserve"> </w:t>
        </w:r>
        <w:r>
          <w:rPr>
            <w:sz w:val="28"/>
            <w:lang w:val="de-DE"/>
          </w:rPr>
          <w:t>zu</w:t>
        </w:r>
        <w:r>
          <w:rPr>
            <w:sz w:val="28"/>
          </w:rPr>
          <w:t xml:space="preserve"> </w:t>
        </w:r>
        <w:r>
          <w:rPr>
            <w:sz w:val="28"/>
            <w:lang w:val="de-DE"/>
          </w:rPr>
          <w:t>hilfe</w:t>
        </w:r>
      </w:hyperlink>
      <w:r>
        <w:rPr>
          <w:sz w:val="28"/>
          <w:lang w:val="uk-UA"/>
        </w:rPr>
        <w:t xml:space="preserve"> </w:t>
      </w:r>
      <w:r>
        <w:rPr>
          <w:sz w:val="28"/>
        </w:rPr>
        <w:fldChar w:fldCharType="begin"/>
      </w:r>
      <w:r>
        <w:rPr>
          <w:sz w:val="28"/>
        </w:rPr>
        <w:instrText xml:space="preserve"> INCLUDEPICTURE "http://www.wer-weiss-was.de/cgi-bin/ivw/CP/FORUM/Artikeltext/170/articlemask.html" \* MERGEFORMATINET </w:instrText>
      </w:r>
      <w:r>
        <w:rPr>
          <w:sz w:val="28"/>
        </w:rPr>
        <w:fldChar w:fldCharType="separate"/>
      </w:r>
      <w:r>
        <w:rPr>
          <w:sz w:val="28"/>
        </w:rPr>
        <w:pict>
          <v:shape id="_x0000_i1026" type="#_x0000_t75" alt="" style="width:.6pt;height:.6pt">
            <v:imagedata r:id="rId115" r:href="rId119"/>
          </v:shape>
        </w:pict>
      </w:r>
      <w:r>
        <w:rPr>
          <w:sz w:val="28"/>
        </w:rPr>
        <w:fldChar w:fldCharType="end"/>
      </w:r>
      <w:r>
        <w:rPr>
          <w:sz w:val="28"/>
        </w:rPr>
        <w:t xml:space="preserve">[Електронний ресурс] // Режим доступу до журн. :  </w:t>
      </w:r>
      <w:r>
        <w:rPr>
          <w:rStyle w:val="normalfont1"/>
          <w:rFonts w:ascii="Times New Roman" w:hAnsi="Times New Roman"/>
        </w:rPr>
        <w:t>http://www.philosophie-raum.de.</w:t>
      </w:r>
    </w:p>
    <w:p w:rsidR="001670E3" w:rsidRDefault="001670E3" w:rsidP="0014377E">
      <w:pPr>
        <w:numPr>
          <w:ilvl w:val="0"/>
          <w:numId w:val="41"/>
        </w:numPr>
        <w:suppressAutoHyphens w:val="0"/>
        <w:spacing w:line="360" w:lineRule="auto"/>
        <w:jc w:val="both"/>
        <w:rPr>
          <w:sz w:val="28"/>
          <w:lang w:val="uk-UA"/>
        </w:rPr>
      </w:pPr>
      <w:r>
        <w:rPr>
          <w:sz w:val="28"/>
          <w:lang w:val="de-DE"/>
        </w:rPr>
        <w:lastRenderedPageBreak/>
        <w:t>Gottes</w:t>
      </w:r>
      <w:r>
        <w:rPr>
          <w:sz w:val="28"/>
        </w:rPr>
        <w:t xml:space="preserve"> «</w:t>
      </w:r>
      <w:r>
        <w:rPr>
          <w:sz w:val="28"/>
          <w:lang w:val="de-DE"/>
        </w:rPr>
        <w:t>Allm</w:t>
      </w:r>
      <w:r>
        <w:rPr>
          <w:sz w:val="28"/>
        </w:rPr>
        <w:t>ä</w:t>
      </w:r>
      <w:r>
        <w:rPr>
          <w:sz w:val="28"/>
          <w:lang w:val="de-DE"/>
        </w:rPr>
        <w:t>chtigkeit</w:t>
      </w:r>
      <w:r>
        <w:rPr>
          <w:sz w:val="28"/>
        </w:rPr>
        <w:t>»</w:t>
      </w:r>
      <w:r>
        <w:rPr>
          <w:sz w:val="28"/>
          <w:lang w:val="uk-UA"/>
        </w:rPr>
        <w:t xml:space="preserve"> [Електронний ресурс] // Режим доступу до журн. : </w:t>
      </w:r>
      <w:r>
        <w:rPr>
          <w:sz w:val="28"/>
        </w:rPr>
        <w:t xml:space="preserve"> </w:t>
      </w:r>
      <w:r>
        <w:rPr>
          <w:sz w:val="28"/>
          <w:lang w:val="uk-UA"/>
        </w:rPr>
        <w:t>http://www.uni-protokolle.de.</w:t>
      </w:r>
    </w:p>
    <w:p w:rsidR="001670E3" w:rsidRDefault="001670E3" w:rsidP="0014377E">
      <w:pPr>
        <w:pStyle w:val="af6"/>
        <w:numPr>
          <w:ilvl w:val="0"/>
          <w:numId w:val="41"/>
        </w:numPr>
        <w:spacing w:line="360" w:lineRule="auto"/>
        <w:jc w:val="both"/>
        <w:rPr>
          <w:rFonts w:ascii="Times New Roman" w:hAnsi="Times New Roman"/>
          <w:sz w:val="28"/>
        </w:rPr>
      </w:pPr>
      <w:r>
        <w:rPr>
          <w:rStyle w:val="smallfont1"/>
          <w:rFonts w:ascii="Times New Roman" w:hAnsi="Times New Roman"/>
          <w:sz w:val="28"/>
          <w:lang w:val="de-DE"/>
        </w:rPr>
        <w:t>Gute</w:t>
      </w:r>
      <w:r>
        <w:rPr>
          <w:rStyle w:val="smallfont1"/>
          <w:rFonts w:ascii="Times New Roman" w:hAnsi="Times New Roman"/>
          <w:sz w:val="28"/>
        </w:rPr>
        <w:t xml:space="preserve"> </w:t>
      </w:r>
      <w:r>
        <w:rPr>
          <w:rStyle w:val="smallfont1"/>
          <w:rFonts w:ascii="Times New Roman" w:hAnsi="Times New Roman"/>
          <w:sz w:val="28"/>
          <w:lang w:val="de-DE"/>
        </w:rPr>
        <w:t>Sitten</w:t>
      </w:r>
      <w:r>
        <w:rPr>
          <w:rStyle w:val="smallfont1"/>
          <w:rFonts w:ascii="Times New Roman" w:hAnsi="Times New Roman"/>
          <w:sz w:val="28"/>
        </w:rPr>
        <w:t>? [Електронний ресурс] // Режим доступу до журн. :  http://www.philosophie-raum.de.</w:t>
      </w:r>
      <w:r>
        <w:rPr>
          <w:rFonts w:ascii="Times New Roman" w:hAnsi="Times New Roman"/>
          <w:sz w:val="28"/>
        </w:rPr>
        <w:t xml:space="preserve"> </w:t>
      </w:r>
    </w:p>
    <w:p w:rsidR="001670E3" w:rsidRDefault="001670E3" w:rsidP="0014377E">
      <w:pPr>
        <w:numPr>
          <w:ilvl w:val="0"/>
          <w:numId w:val="41"/>
        </w:numPr>
        <w:suppressAutoHyphens w:val="0"/>
        <w:spacing w:line="360" w:lineRule="auto"/>
        <w:jc w:val="both"/>
        <w:rPr>
          <w:sz w:val="28"/>
          <w:lang w:val="uk-UA"/>
        </w:rPr>
      </w:pPr>
      <w:hyperlink r:id="rId120" w:history="1">
        <w:r>
          <w:rPr>
            <w:rStyle w:val="6f"/>
            <w:sz w:val="28"/>
            <w:lang w:val="uk-UA"/>
          </w:rPr>
          <w:t>Hausaufgabe: Kants praktische Vernunft</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p>
    <w:p w:rsidR="001670E3" w:rsidRDefault="001670E3" w:rsidP="0014377E">
      <w:pPr>
        <w:pStyle w:val="af6"/>
        <w:numPr>
          <w:ilvl w:val="0"/>
          <w:numId w:val="41"/>
        </w:numPr>
        <w:spacing w:line="360" w:lineRule="auto"/>
        <w:jc w:val="both"/>
        <w:rPr>
          <w:rFonts w:ascii="Times New Roman" w:hAnsi="Times New Roman"/>
          <w:sz w:val="28"/>
        </w:rPr>
      </w:pPr>
      <w:hyperlink r:id="rId121" w:history="1">
        <w:r>
          <w:rPr>
            <w:rStyle w:val="ae"/>
            <w:rFonts w:ascii="Times New Roman" w:hAnsi="Times New Roman"/>
            <w:sz w:val="28"/>
            <w:lang w:val="de-DE"/>
          </w:rPr>
          <w:t>Himmel</w:t>
        </w:r>
        <w:r>
          <w:rPr>
            <w:rStyle w:val="ae"/>
            <w:rFonts w:ascii="Times New Roman" w:hAnsi="Times New Roman"/>
            <w:sz w:val="28"/>
          </w:rPr>
          <w:t xml:space="preserve"> </w:t>
        </w:r>
        <w:r>
          <w:rPr>
            <w:rStyle w:val="ae"/>
            <w:rFonts w:ascii="Times New Roman" w:hAnsi="Times New Roman"/>
            <w:sz w:val="28"/>
            <w:lang w:val="de-DE"/>
          </w:rPr>
          <w:t>und</w:t>
        </w:r>
        <w:r>
          <w:rPr>
            <w:rStyle w:val="ae"/>
            <w:rFonts w:ascii="Times New Roman" w:hAnsi="Times New Roman"/>
            <w:sz w:val="28"/>
          </w:rPr>
          <w:t xml:space="preserve"> </w:t>
        </w:r>
        <w:r>
          <w:rPr>
            <w:rStyle w:val="ae"/>
            <w:rFonts w:ascii="Times New Roman" w:hAnsi="Times New Roman"/>
            <w:sz w:val="28"/>
            <w:lang w:val="de-DE"/>
          </w:rPr>
          <w:t>H</w:t>
        </w:r>
        <w:r>
          <w:rPr>
            <w:rStyle w:val="ae"/>
            <w:rFonts w:ascii="Times New Roman" w:hAnsi="Times New Roman"/>
            <w:sz w:val="28"/>
          </w:rPr>
          <w:t>ö</w:t>
        </w:r>
        <w:r>
          <w:rPr>
            <w:rStyle w:val="ae"/>
            <w:rFonts w:ascii="Times New Roman" w:hAnsi="Times New Roman"/>
            <w:sz w:val="28"/>
            <w:lang w:val="de-DE"/>
          </w:rPr>
          <w:t>lle</w:t>
        </w:r>
      </w:hyperlink>
      <w:r>
        <w:rPr>
          <w:rStyle w:val="topictitle1"/>
          <w:rFonts w:ascii="Times New Roman" w:hAnsi="Times New Roman"/>
          <w:b w:val="0"/>
          <w:sz w:val="28"/>
        </w:rPr>
        <w:t xml:space="preserve"> [Електронний ресурс] // Режим доступу до журн. :  http://www.uni-protokolle.de.</w:t>
      </w:r>
      <w:r>
        <w:rPr>
          <w:rStyle w:val="postbody1"/>
          <w:rFonts w:ascii="Times New Roman" w:hAnsi="Times New Roman"/>
          <w:sz w:val="28"/>
        </w:rPr>
        <w:t xml:space="preserve"> </w:t>
      </w:r>
    </w:p>
    <w:p w:rsidR="001670E3" w:rsidRDefault="001670E3" w:rsidP="0014377E">
      <w:pPr>
        <w:pStyle w:val="af6"/>
        <w:numPr>
          <w:ilvl w:val="0"/>
          <w:numId w:val="41"/>
        </w:numPr>
        <w:spacing w:line="360" w:lineRule="auto"/>
        <w:jc w:val="both"/>
        <w:rPr>
          <w:rFonts w:ascii="Times New Roman" w:hAnsi="Times New Roman"/>
          <w:sz w:val="28"/>
        </w:rPr>
      </w:pPr>
      <w:r>
        <w:rPr>
          <w:rFonts w:ascii="Times New Roman" w:hAnsi="Times New Roman"/>
          <w:sz w:val="28"/>
          <w:lang w:val="de-DE"/>
        </w:rPr>
        <w:t>H</w:t>
      </w:r>
      <w:r>
        <w:rPr>
          <w:rFonts w:ascii="Times New Roman" w:hAnsi="Times New Roman"/>
          <w:sz w:val="28"/>
        </w:rPr>
        <w:t>ö</w:t>
      </w:r>
      <w:r>
        <w:rPr>
          <w:rFonts w:ascii="Times New Roman" w:hAnsi="Times New Roman"/>
          <w:sz w:val="28"/>
          <w:lang w:val="de-DE"/>
        </w:rPr>
        <w:t>flichkeit</w:t>
      </w:r>
      <w:r>
        <w:rPr>
          <w:rFonts w:ascii="Times New Roman" w:hAnsi="Times New Roman"/>
          <w:sz w:val="28"/>
        </w:rPr>
        <w:t xml:space="preserve"> [Електронний ресурс] // Режим доступу до журн. :  </w:t>
      </w:r>
      <w:r>
        <w:rPr>
          <w:rFonts w:ascii="Times New Roman" w:hAnsi="Times New Roman"/>
          <w:sz w:val="28"/>
          <w:lang w:val="de-DE"/>
        </w:rPr>
        <w:t>http</w:t>
      </w:r>
      <w:r>
        <w:rPr>
          <w:rFonts w:ascii="Times New Roman" w:hAnsi="Times New Roman"/>
          <w:sz w:val="28"/>
        </w:rPr>
        <w:t>://</w:t>
      </w:r>
      <w:r>
        <w:rPr>
          <w:rFonts w:ascii="Times New Roman" w:hAnsi="Times New Roman"/>
          <w:sz w:val="28"/>
          <w:lang w:val="de-DE"/>
        </w:rPr>
        <w:t>www</w:t>
      </w:r>
      <w:r>
        <w:rPr>
          <w:rFonts w:ascii="Times New Roman" w:hAnsi="Times New Roman"/>
          <w:sz w:val="28"/>
        </w:rPr>
        <w:t>.</w:t>
      </w:r>
      <w:r>
        <w:rPr>
          <w:rFonts w:ascii="Times New Roman" w:hAnsi="Times New Roman"/>
          <w:sz w:val="28"/>
          <w:lang w:val="de-DE"/>
        </w:rPr>
        <w:t>philosophie</w:t>
      </w:r>
      <w:r>
        <w:rPr>
          <w:rFonts w:ascii="Times New Roman" w:hAnsi="Times New Roman"/>
          <w:sz w:val="28"/>
        </w:rPr>
        <w:t>-</w:t>
      </w:r>
      <w:r>
        <w:rPr>
          <w:rFonts w:ascii="Times New Roman" w:hAnsi="Times New Roman"/>
          <w:sz w:val="28"/>
          <w:lang w:val="de-DE"/>
        </w:rPr>
        <w:t>raum</w:t>
      </w:r>
      <w:r>
        <w:rPr>
          <w:rFonts w:ascii="Times New Roman" w:hAnsi="Times New Roman"/>
          <w:sz w:val="28"/>
        </w:rPr>
        <w:t>.</w:t>
      </w:r>
      <w:r>
        <w:rPr>
          <w:rFonts w:ascii="Times New Roman" w:hAnsi="Times New Roman"/>
          <w:sz w:val="28"/>
          <w:lang w:val="de-DE"/>
        </w:rPr>
        <w:t>de</w:t>
      </w:r>
      <w:r>
        <w:rPr>
          <w:rFonts w:ascii="Times New Roman" w:hAnsi="Times New Roman"/>
          <w:sz w:val="28"/>
        </w:rPr>
        <w:t>.</w:t>
      </w:r>
    </w:p>
    <w:p w:rsidR="001670E3" w:rsidRDefault="001670E3" w:rsidP="0014377E">
      <w:pPr>
        <w:pStyle w:val="af6"/>
        <w:numPr>
          <w:ilvl w:val="0"/>
          <w:numId w:val="41"/>
        </w:numPr>
        <w:spacing w:line="360" w:lineRule="auto"/>
        <w:jc w:val="both"/>
        <w:rPr>
          <w:rFonts w:ascii="Times New Roman" w:hAnsi="Times New Roman"/>
          <w:sz w:val="28"/>
        </w:rPr>
      </w:pPr>
      <w:hyperlink r:id="rId122" w:history="1">
        <w:r>
          <w:rPr>
            <w:rStyle w:val="6f"/>
            <w:rFonts w:ascii="Times New Roman" w:hAnsi="Times New Roman"/>
            <w:sz w:val="28"/>
          </w:rPr>
          <w:t>Ich beginne mit einem neuen Spiel, wo jeder User einen anderen User charakterisien muss</w:t>
        </w:r>
      </w:hyperlink>
      <w:r>
        <w:rPr>
          <w:rStyle w:val="normalfont1"/>
          <w:rFonts w:ascii="Times New Roman" w:hAnsi="Times New Roman"/>
          <w:lang w:val="de-DE"/>
        </w:rPr>
        <w:t xml:space="preserve"> </w:t>
      </w:r>
      <w:r>
        <w:rPr>
          <w:rFonts w:ascii="Times New Roman" w:hAnsi="Times New Roman"/>
          <w:sz w:val="28"/>
        </w:rPr>
        <w:t>[Електронний ресурс] // Режим доступу до журн. :  http://www.philosophie-raum.de.</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w:history="1">
        <w:r>
          <w:rPr>
            <w:rStyle w:val="ae"/>
            <w:sz w:val="28"/>
            <w:lang w:val="uk-UA"/>
          </w:rPr>
          <w:t>Ich stell mich vor...</w:t>
        </w:r>
      </w:hyperlink>
      <w:r>
        <w:rPr>
          <w:rStyle w:val="normalfont1"/>
          <w:rFonts w:ascii="Times New Roman" w:hAnsi="Times New Roman"/>
          <w:lang w:val="uk-UA"/>
        </w:rPr>
        <w:t xml:space="preserve"> [Електронний ресурс] // Режим доступу до журн. :  </w:t>
      </w:r>
      <w:hyperlink r:id="rId123" w:history="1">
        <w:r>
          <w:rPr>
            <w:rStyle w:val="ae"/>
            <w:sz w:val="28"/>
            <w:lang w:val="uk-UA"/>
          </w:rPr>
          <w:t>http://www.advanced-thinking.de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w:history="1">
        <w:r>
          <w:rPr>
            <w:rStyle w:val="ae"/>
            <w:sz w:val="28"/>
            <w:lang w:val="uk-UA"/>
          </w:rPr>
          <w:t>Im Museum der Philosophen</w:t>
        </w:r>
      </w:hyperlink>
      <w:r>
        <w:rPr>
          <w:rStyle w:val="normalfont1"/>
          <w:rFonts w:ascii="Times New Roman" w:hAnsi="Times New Roman"/>
          <w:lang w:val="uk-UA"/>
        </w:rPr>
        <w:t xml:space="preserve"> [Електронний ресурс] // Режим доступу до журн. :  http://www.philosophie-raum.de</w:t>
      </w:r>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hyperlink r:id="rId124" w:history="1">
        <w:r>
          <w:rPr>
            <w:sz w:val="28"/>
            <w:lang w:val="uk-UA"/>
          </w:rPr>
          <w:t>Innere Freiheit</w:t>
        </w:r>
      </w:hyperlink>
      <w:r>
        <w:rPr>
          <w:sz w:val="28"/>
        </w:rPr>
        <w:t xml:space="preserve"> </w:t>
      </w:r>
      <w:r>
        <w:rPr>
          <w:sz w:val="28"/>
          <w:lang w:val="uk-UA"/>
        </w:rPr>
        <w:t xml:space="preserve">[Електронний ресурс] // Режим доступу до журн. :  </w:t>
      </w:r>
      <w:hyperlink r:id="rId125"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rStyle w:val="postbody1"/>
          <w:sz w:val="28"/>
          <w:lang w:val="uk-UA"/>
        </w:rPr>
      </w:pPr>
      <w:r>
        <w:rPr>
          <w:rStyle w:val="nav1"/>
          <w:b w:val="0"/>
          <w:color w:val="auto"/>
          <w:lang w:val="uk-UA"/>
        </w:rPr>
        <w:t>Intelligenz</w:t>
      </w:r>
      <w:r>
        <w:rPr>
          <w:rStyle w:val="nav1"/>
          <w:b w:val="0"/>
          <w:color w:val="auto"/>
        </w:rPr>
        <w:t xml:space="preserve"> </w:t>
      </w:r>
      <w:r>
        <w:rPr>
          <w:rStyle w:val="nav1"/>
          <w:b w:val="0"/>
          <w:color w:val="auto"/>
          <w:lang w:val="uk-UA"/>
        </w:rPr>
        <w:t>[Електронний ресурс] // Режим доступу до журн. : http://www.uni-protokolle.de.</w:t>
      </w:r>
      <w:r>
        <w:rPr>
          <w:rStyle w:val="postbody1"/>
          <w:sz w:val="28"/>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r>
        <w:rPr>
          <w:rStyle w:val="normalfont1"/>
          <w:rFonts w:ascii="Times New Roman" w:hAnsi="Times New Roman"/>
          <w:lang w:val="uk-UA"/>
        </w:rPr>
        <w:t>Intuition – Verstand, Wie nun?</w:t>
      </w:r>
      <w:r>
        <w:rPr>
          <w:rStyle w:val="smallfont1"/>
          <w:rFonts w:ascii="Times New Roman" w:hAnsi="Times New Roman"/>
          <w:sz w:val="28"/>
          <w:lang w:val="uk-UA"/>
        </w:rPr>
        <w:t xml:space="preserve"> [Електронний ресурс] // Режим доступу до журн. : </w:t>
      </w:r>
      <w:r>
        <w:rPr>
          <w:sz w:val="28"/>
          <w:lang w:val="uk-UA"/>
        </w:rPr>
        <w:t xml:space="preserve"> http://www.philosophie-raum.de</w:t>
      </w:r>
      <w:r>
        <w:rPr>
          <w:sz w:val="28"/>
        </w:rPr>
        <w:t>.</w:t>
      </w:r>
    </w:p>
    <w:p w:rsidR="001670E3" w:rsidRDefault="001670E3" w:rsidP="0014377E">
      <w:pPr>
        <w:numPr>
          <w:ilvl w:val="0"/>
          <w:numId w:val="41"/>
        </w:numPr>
        <w:suppressAutoHyphens w:val="0"/>
        <w:spacing w:line="360" w:lineRule="auto"/>
        <w:jc w:val="both"/>
        <w:rPr>
          <w:sz w:val="28"/>
          <w:lang w:val="uk-UA"/>
        </w:rPr>
      </w:pPr>
      <w:hyperlink r:id="rId126" w:history="1">
        <w:r>
          <w:rPr>
            <w:rStyle w:val="ae"/>
            <w:sz w:val="28"/>
            <w:lang w:val="uk-UA"/>
          </w:rPr>
          <w:t>Irgendwann aml aufgeschrieben</w:t>
        </w:r>
      </w:hyperlink>
      <w:r>
        <w:rPr>
          <w:rStyle w:val="topictitle1"/>
          <w:b w:val="0"/>
          <w:sz w:val="28"/>
          <w:lang w:val="uk-UA"/>
        </w:rPr>
        <w:t xml:space="preserve"> [Електронний ресурс] // Режим доступу до журн. :  </w:t>
      </w:r>
      <w:hyperlink r:id="rId127" w:history="1">
        <w:r>
          <w:rPr>
            <w:rStyle w:val="ae"/>
            <w:sz w:val="28"/>
            <w:lang w:val="uk-UA"/>
          </w:rPr>
          <w:t>http://www.philo-forum.de.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Ist Geld nur eine Illusion?</w:t>
      </w:r>
      <w:r>
        <w:rPr>
          <w:sz w:val="28"/>
          <w:lang w:val="de-DE"/>
        </w:rPr>
        <w:t xml:space="preserve"> </w:t>
      </w:r>
      <w:r>
        <w:rPr>
          <w:sz w:val="28"/>
          <w:lang w:val="uk-UA"/>
        </w:rPr>
        <w:t xml:space="preserve">[Електронний ресурс] // Режим доступу до журн. :  </w:t>
      </w:r>
      <w:hyperlink r:id="rId128" w:history="1">
        <w:r>
          <w:rPr>
            <w:rStyle w:val="ae"/>
            <w:sz w:val="28"/>
            <w:lang w:val="uk-UA"/>
          </w:rPr>
          <w:t>http://www.advanced-thinking.de</w:t>
        </w:r>
      </w:hyperlink>
      <w:r>
        <w:rPr>
          <w:sz w:val="28"/>
        </w:rPr>
        <w:t>.</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Ist Gott Einbildung oder Wirklichkeit?</w:t>
      </w:r>
      <w:r>
        <w:rPr>
          <w:sz w:val="28"/>
          <w:lang w:val="de-DE"/>
        </w:rPr>
        <w:t xml:space="preserve"> </w:t>
      </w:r>
      <w:r>
        <w:rPr>
          <w:sz w:val="28"/>
          <w:lang w:val="uk-UA"/>
        </w:rPr>
        <w:t xml:space="preserve">[Електронний ресурс] // Режим доступу до журн. :  </w:t>
      </w:r>
      <w:hyperlink r:id="rId129" w:history="1">
        <w:r>
          <w:rPr>
            <w:rStyle w:val="ae"/>
            <w:sz w:val="28"/>
            <w:lang w:val="uk-UA"/>
          </w:rPr>
          <w:t>http://www.philosophie-raum.de</w:t>
        </w:r>
      </w:hyperlink>
      <w:r>
        <w:rPr>
          <w:sz w:val="28"/>
        </w:rPr>
        <w:t>.</w:t>
      </w:r>
    </w:p>
    <w:p w:rsidR="001670E3" w:rsidRDefault="001670E3" w:rsidP="0014377E">
      <w:pPr>
        <w:numPr>
          <w:ilvl w:val="0"/>
          <w:numId w:val="41"/>
        </w:numPr>
        <w:suppressAutoHyphens w:val="0"/>
        <w:spacing w:line="360" w:lineRule="auto"/>
        <w:jc w:val="both"/>
        <w:rPr>
          <w:sz w:val="28"/>
          <w:lang w:val="uk-UA"/>
        </w:rPr>
      </w:pPr>
      <w:hyperlink r:id="rId130" w:history="1">
        <w:r>
          <w:rPr>
            <w:rStyle w:val="ae"/>
            <w:sz w:val="28"/>
            <w:lang w:val="uk-UA"/>
          </w:rPr>
          <w:t>Ist unsere Seele Sklave unseres Verstandes?</w:t>
        </w:r>
      </w:hyperlink>
      <w:r>
        <w:rPr>
          <w:rStyle w:val="topictitle1"/>
          <w:b w:val="0"/>
          <w:sz w:val="28"/>
          <w:lang w:val="de-DE"/>
        </w:rPr>
        <w:t xml:space="preserve"> </w:t>
      </w:r>
      <w:r>
        <w:rPr>
          <w:rStyle w:val="topictitle1"/>
          <w:b w:val="0"/>
          <w:sz w:val="28"/>
          <w:lang w:val="uk-UA"/>
        </w:rPr>
        <w:t>[Електронний ресурс] // Режим доступу до журн. :  http://www.uni-protokolle.de.</w:t>
      </w:r>
      <w:r>
        <w:rPr>
          <w:sz w:val="28"/>
          <w:lang w:val="uk-UA"/>
        </w:rPr>
        <w:t xml:space="preserve"> </w:t>
      </w:r>
    </w:p>
    <w:p w:rsidR="001670E3" w:rsidRDefault="001670E3" w:rsidP="0014377E">
      <w:pPr>
        <w:pStyle w:val="af6"/>
        <w:numPr>
          <w:ilvl w:val="0"/>
          <w:numId w:val="41"/>
        </w:numPr>
        <w:spacing w:line="360" w:lineRule="auto"/>
        <w:jc w:val="both"/>
        <w:rPr>
          <w:rFonts w:ascii="Times New Roman" w:hAnsi="Times New Roman"/>
          <w:sz w:val="28"/>
        </w:rPr>
      </w:pPr>
      <w:hyperlink r:id="rId131" w:history="1">
        <w:r>
          <w:rPr>
            <w:rStyle w:val="normalfont1"/>
            <w:rFonts w:ascii="Times New Roman" w:hAnsi="Times New Roman"/>
            <w:lang w:val="de-DE"/>
          </w:rPr>
          <w:t>Kann man fair geld verdienen?</w:t>
        </w:r>
      </w:hyperlink>
      <w:r>
        <w:rPr>
          <w:rStyle w:val="normalfont1"/>
          <w:rFonts w:ascii="Times New Roman" w:hAnsi="Times New Roman"/>
        </w:rPr>
        <w:t xml:space="preserve"> [Електронний ресурс] // Режим доступу до журн. :  </w:t>
      </w:r>
      <w:hyperlink r:id="rId132" w:history="1">
        <w:r>
          <w:rPr>
            <w:rStyle w:val="ae"/>
            <w:rFonts w:ascii="Times New Roman" w:hAnsi="Times New Roman"/>
            <w:sz w:val="28"/>
          </w:rPr>
          <w:t>http://www.philosophie-raum.de.</w:t>
        </w:r>
      </w:hyperlink>
      <w:r>
        <w:rPr>
          <w:rFonts w:ascii="Times New Roman" w:hAnsi="Times New Roman"/>
          <w:sz w:val="28"/>
        </w:rPr>
        <w:t xml:space="preserve"> </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de-DE"/>
        </w:rPr>
        <w:t>Kant</w:t>
      </w:r>
      <w:r>
        <w:rPr>
          <w:rStyle w:val="normalfont1"/>
          <w:rFonts w:ascii="Times New Roman" w:hAnsi="Times New Roman"/>
        </w:rPr>
        <w:t xml:space="preserve"> </w:t>
      </w:r>
      <w:r>
        <w:rPr>
          <w:rStyle w:val="normalfont1"/>
          <w:rFonts w:ascii="Times New Roman" w:hAnsi="Times New Roman"/>
          <w:lang w:val="de-DE"/>
        </w:rPr>
        <w:t>und</w:t>
      </w:r>
      <w:r>
        <w:rPr>
          <w:rStyle w:val="normalfont1"/>
          <w:rFonts w:ascii="Times New Roman" w:hAnsi="Times New Roman"/>
        </w:rPr>
        <w:t xml:space="preserve"> </w:t>
      </w:r>
      <w:r>
        <w:rPr>
          <w:rStyle w:val="normalfont1"/>
          <w:rFonts w:ascii="Times New Roman" w:hAnsi="Times New Roman"/>
          <w:lang w:val="de-DE"/>
        </w:rPr>
        <w:t>seine</w:t>
      </w:r>
      <w:r>
        <w:rPr>
          <w:rStyle w:val="normalfont1"/>
          <w:rFonts w:ascii="Times New Roman" w:hAnsi="Times New Roman"/>
        </w:rPr>
        <w:t xml:space="preserve"> </w:t>
      </w:r>
      <w:r>
        <w:rPr>
          <w:rStyle w:val="normalfont1"/>
          <w:rFonts w:ascii="Times New Roman" w:hAnsi="Times New Roman"/>
          <w:lang w:val="de-DE"/>
        </w:rPr>
        <w:t>Pflichtethik</w:t>
      </w:r>
      <w:r>
        <w:rPr>
          <w:rStyle w:val="normalfont1"/>
          <w:rFonts w:ascii="Times New Roman" w:hAnsi="Times New Roman"/>
        </w:rPr>
        <w:t xml:space="preserve"> </w:t>
      </w:r>
      <w:r>
        <w:rPr>
          <w:rStyle w:val="normalfont1"/>
          <w:rFonts w:ascii="Times New Roman" w:hAnsi="Times New Roman"/>
          <w:lang w:val="uk-UA"/>
        </w:rPr>
        <w:t xml:space="preserve">[Електронний ресурс] // Режим доступу до журн. : </w:t>
      </w:r>
      <w:hyperlink r:id="rId133" w:history="1">
        <w:r>
          <w:rPr>
            <w:rStyle w:val="ae"/>
            <w:sz w:val="28"/>
            <w:lang w:val="uk-UA"/>
          </w:rPr>
          <w:t>http://www.philosophie-raum.de</w:t>
        </w:r>
      </w:hyperlink>
      <w:r>
        <w:rPr>
          <w:sz w:val="28"/>
        </w:rPr>
        <w:t>.</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34" w:history="1">
        <w:r>
          <w:rPr>
            <w:rStyle w:val="ae"/>
            <w:sz w:val="28"/>
            <w:lang w:val="uk-UA"/>
          </w:rPr>
          <w:t>Kennt der Mensch die physikalischen Gesetze??</w:t>
        </w:r>
      </w:hyperlink>
      <w:r>
        <w:rPr>
          <w:sz w:val="28"/>
          <w:lang w:val="de-DE"/>
        </w:rPr>
        <w:t xml:space="preserve"> </w:t>
      </w:r>
      <w:r>
        <w:rPr>
          <w:sz w:val="28"/>
          <w:lang w:val="uk-UA"/>
        </w:rPr>
        <w:t xml:space="preserve">[Електронний ресурс] // Режим доступу до журн. :  </w:t>
      </w:r>
      <w:hyperlink r:id="rId135" w:history="1">
        <w:r>
          <w:rPr>
            <w:rStyle w:val="ae"/>
            <w:sz w:val="28"/>
            <w:lang w:val="uk-UA"/>
          </w:rPr>
          <w:t>http://www.philosophie-raum.de</w:t>
        </w:r>
      </w:hyperlink>
      <w:r>
        <w:rPr>
          <w:sz w:val="28"/>
        </w:rPr>
        <w:t>.</w:t>
      </w:r>
    </w:p>
    <w:p w:rsidR="001670E3" w:rsidRDefault="001670E3" w:rsidP="0014377E">
      <w:pPr>
        <w:numPr>
          <w:ilvl w:val="0"/>
          <w:numId w:val="41"/>
        </w:numPr>
        <w:suppressAutoHyphens w:val="0"/>
        <w:spacing w:line="360" w:lineRule="auto"/>
        <w:jc w:val="both"/>
        <w:rPr>
          <w:rStyle w:val="topictitle1"/>
          <w:b w:val="0"/>
          <w:sz w:val="28"/>
          <w:lang w:val="uk-UA"/>
        </w:rPr>
      </w:pPr>
      <w:hyperlink r:id="rId136" w:history="1">
        <w:r>
          <w:rPr>
            <w:rStyle w:val="ae"/>
            <w:sz w:val="28"/>
            <w:lang w:val="uk-UA"/>
          </w:rPr>
          <w:t>Kiffer contra Saeufer</w:t>
        </w:r>
      </w:hyperlink>
      <w:r>
        <w:rPr>
          <w:rStyle w:val="topictitle1"/>
          <w:b w:val="0"/>
          <w:sz w:val="28"/>
          <w:lang w:val="uk-UA"/>
        </w:rPr>
        <w:t xml:space="preserve"> [Електронний ресурс] // Режим доступу до журн. :  http://www.philo-forum.de</w:t>
      </w:r>
      <w:r>
        <w:rPr>
          <w:rStyle w:val="topictitle1"/>
          <w:b w:val="0"/>
          <w:sz w:val="28"/>
        </w:rPr>
        <w:t>.</w:t>
      </w:r>
    </w:p>
    <w:p w:rsidR="001670E3" w:rsidRDefault="001670E3" w:rsidP="0014377E">
      <w:pPr>
        <w:numPr>
          <w:ilvl w:val="0"/>
          <w:numId w:val="41"/>
        </w:numPr>
        <w:suppressAutoHyphens w:val="0"/>
        <w:spacing w:line="360" w:lineRule="auto"/>
        <w:jc w:val="both"/>
        <w:rPr>
          <w:sz w:val="28"/>
          <w:lang w:val="uk-UA"/>
        </w:rPr>
      </w:pPr>
      <w:hyperlink r:id="rId137" w:history="1">
        <w:r>
          <w:rPr>
            <w:rStyle w:val="6f"/>
            <w:sz w:val="28"/>
            <w:lang w:val="uk-UA"/>
          </w:rPr>
          <w:t>Kleiner Macchiavelli für Forumsmitglieder</w:t>
        </w:r>
      </w:hyperlink>
      <w:r>
        <w:rPr>
          <w:rStyle w:val="normalfont1"/>
          <w:rFonts w:ascii="Times New Roman" w:hAnsi="Times New Roman"/>
          <w:lang w:val="uk-UA"/>
        </w:rPr>
        <w:t xml:space="preserve"> [Електронний ресурс] // Режим доступу до журн. : http://www.philosophie-raum.de.</w:t>
      </w:r>
    </w:p>
    <w:p w:rsidR="001670E3" w:rsidRDefault="001670E3" w:rsidP="0014377E">
      <w:pPr>
        <w:numPr>
          <w:ilvl w:val="0"/>
          <w:numId w:val="41"/>
        </w:numPr>
        <w:suppressAutoHyphens w:val="0"/>
        <w:spacing w:line="360" w:lineRule="auto"/>
        <w:jc w:val="both"/>
        <w:rPr>
          <w:sz w:val="28"/>
          <w:lang w:val="uk-UA"/>
        </w:rPr>
      </w:pPr>
      <w:hyperlink r:id="rId138" w:history="1">
        <w:r>
          <w:rPr>
            <w:rStyle w:val="6f"/>
            <w:sz w:val="28"/>
            <w:lang w:val="uk-UA"/>
          </w:rPr>
          <w:t>Komplett Glücklich Sein</w:t>
        </w:r>
      </w:hyperlink>
      <w:r>
        <w:rPr>
          <w:rStyle w:val="normalfont1"/>
          <w:rFonts w:ascii="Times New Roman" w:hAnsi="Times New Roman"/>
        </w:rPr>
        <w:t xml:space="preserve"> </w:t>
      </w:r>
      <w:r>
        <w:rPr>
          <w:rStyle w:val="normalfont1"/>
          <w:rFonts w:ascii="Times New Roman" w:hAnsi="Times New Roman"/>
          <w:lang w:val="uk-UA"/>
        </w:rPr>
        <w:t xml:space="preserve">[Електронний ресурс] // Режим доступу до журн. : </w:t>
      </w:r>
      <w:r>
        <w:rPr>
          <w:sz w:val="28"/>
          <w:lang w:val="uk-UA"/>
        </w:rPr>
        <w:t xml:space="preserve"> </w:t>
      </w:r>
      <w:hyperlink r:id="rId139" w:history="1">
        <w:r>
          <w:rPr>
            <w:rStyle w:val="ae"/>
            <w:sz w:val="28"/>
            <w:lang w:val="uk-UA"/>
          </w:rPr>
          <w:t>http://www.advanced-thinking.de.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rStyle w:val="smallfont1"/>
          <w:rFonts w:ascii="Times New Roman" w:hAnsi="Times New Roman"/>
          <w:sz w:val="28"/>
          <w:lang w:val="uk-UA"/>
        </w:rPr>
        <w:t xml:space="preserve">Können Atheisten nicht logisch denken? [Електронний ресурс] // Режим доступу до журн. : </w:t>
      </w:r>
      <w:r>
        <w:rPr>
          <w:sz w:val="28"/>
          <w:lang w:val="uk-UA"/>
        </w:rPr>
        <w:t xml:space="preserve"> http://www.philosophie-raum.de</w:t>
      </w:r>
      <w:r>
        <w:rPr>
          <w:sz w:val="28"/>
        </w:rPr>
        <w:t>.</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uk-UA"/>
        </w:rPr>
        <w:t>Kreise</w:t>
      </w:r>
      <w:r>
        <w:rPr>
          <w:rStyle w:val="smallfont1"/>
          <w:rFonts w:ascii="Times New Roman" w:hAnsi="Times New Roman"/>
          <w:sz w:val="28"/>
          <w:lang w:val="uk-UA"/>
        </w:rPr>
        <w:t xml:space="preserve"> [Електронний ресурс] // Режим доступу до журн. : </w:t>
      </w:r>
      <w:r>
        <w:rPr>
          <w:sz w:val="28"/>
          <w:lang w:val="uk-UA"/>
        </w:rPr>
        <w:t xml:space="preserve"> http://www.philosophie-raum.de</w:t>
      </w:r>
      <w:r>
        <w:rPr>
          <w:sz w:val="28"/>
        </w:rPr>
        <w:t>.</w:t>
      </w:r>
    </w:p>
    <w:p w:rsidR="001670E3" w:rsidRDefault="001670E3" w:rsidP="0014377E">
      <w:pPr>
        <w:numPr>
          <w:ilvl w:val="0"/>
          <w:numId w:val="41"/>
        </w:numPr>
        <w:suppressAutoHyphens w:val="0"/>
        <w:spacing w:line="360" w:lineRule="auto"/>
        <w:jc w:val="both"/>
        <w:rPr>
          <w:sz w:val="28"/>
          <w:lang w:val="uk-UA"/>
        </w:rPr>
      </w:pPr>
      <w:hyperlink r:id="rId140" w:history="1">
        <w:r>
          <w:rPr>
            <w:rStyle w:val="ae"/>
            <w:sz w:val="28"/>
            <w:lang w:val="en-US"/>
          </w:rPr>
          <w:t>K</w:t>
        </w:r>
        <w:r>
          <w:rPr>
            <w:rStyle w:val="ae"/>
            <w:sz w:val="28"/>
            <w:lang w:val="uk-UA"/>
          </w:rPr>
          <w:t>ritik zum islam – der andere glaube</w:t>
        </w:r>
      </w:hyperlink>
      <w:r>
        <w:rPr>
          <w:rStyle w:val="topictitle1"/>
          <w:b w:val="0"/>
          <w:sz w:val="28"/>
          <w:lang w:val="uk-UA"/>
        </w:rPr>
        <w:t xml:space="preserve"> [Електронний ресурс] // Режим доступу до журн. : </w:t>
      </w:r>
      <w:hyperlink r:id="rId141" w:history="1">
        <w:r>
          <w:rPr>
            <w:rStyle w:val="ae"/>
            <w:sz w:val="28"/>
            <w:lang w:val="uk-UA"/>
          </w:rPr>
          <w:t>http://www.uni-protokolle.de</w:t>
        </w:r>
      </w:hyperlink>
      <w:r>
        <w:rPr>
          <w:rStyle w:val="topictitle1"/>
          <w:b w:val="0"/>
          <w:sz w:val="28"/>
          <w:lang w:val="uk-UA"/>
        </w:rPr>
        <w:t>.</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de-DE"/>
        </w:rPr>
        <w:t>Kritisches zu unsem Verhalten gegenueber Tieren</w:t>
      </w:r>
      <w:r>
        <w:rPr>
          <w:rStyle w:val="normalfont1"/>
          <w:rFonts w:ascii="Times New Roman" w:hAnsi="Times New Roman"/>
          <w:lang w:val="uk-UA"/>
        </w:rPr>
        <w:t xml:space="preserve"> [Електронний ресурс] // Режим доступу до журн. : </w:t>
      </w:r>
      <w:r>
        <w:rPr>
          <w:sz w:val="28"/>
          <w:lang w:val="de-DE"/>
        </w:rPr>
        <w:t xml:space="preserve"> </w:t>
      </w:r>
      <w:r>
        <w:rPr>
          <w:rStyle w:val="normalfont1"/>
          <w:rFonts w:ascii="Times New Roman" w:hAnsi="Times New Roman"/>
          <w:lang w:val="uk-UA"/>
        </w:rPr>
        <w:t>http://www.philosophie-raum.de.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42" w:history="1">
        <w:r>
          <w:rPr>
            <w:rStyle w:val="ae"/>
            <w:sz w:val="28"/>
            <w:lang w:val="uk-UA"/>
          </w:rPr>
          <w:t>Kunst oder nicht Kunst ist hier nicht die Frage</w:t>
        </w:r>
      </w:hyperlink>
      <w:r>
        <w:rPr>
          <w:sz w:val="28"/>
          <w:lang w:val="uk-UA"/>
        </w:rPr>
        <w:t xml:space="preserve"> [Електронний ресурс] // Режим доступу до журн. : </w:t>
      </w:r>
      <w:hyperlink r:id="rId143" w:history="1">
        <w:r>
          <w:rPr>
            <w:rStyle w:val="ae"/>
            <w:sz w:val="28"/>
            <w:lang w:val="uk-UA"/>
          </w:rPr>
          <w:t xml:space="preserve"> http://www.philosophie-raum.de</w:t>
        </w:r>
      </w:hyperlink>
      <w:r>
        <w:rPr>
          <w:sz w:val="28"/>
          <w:lang w:val="de-DE"/>
        </w:rPr>
        <w:t>.</w:t>
      </w:r>
    </w:p>
    <w:p w:rsidR="001670E3" w:rsidRDefault="001670E3" w:rsidP="0014377E">
      <w:pPr>
        <w:numPr>
          <w:ilvl w:val="0"/>
          <w:numId w:val="41"/>
        </w:numPr>
        <w:suppressAutoHyphens w:val="0"/>
        <w:spacing w:line="360" w:lineRule="auto"/>
        <w:jc w:val="both"/>
        <w:rPr>
          <w:sz w:val="28"/>
          <w:lang w:val="uk-UA"/>
        </w:rPr>
      </w:pPr>
      <w:hyperlink r:id="rId144" w:history="1">
        <w:r>
          <w:rPr>
            <w:rStyle w:val="ae"/>
            <w:sz w:val="28"/>
            <w:lang w:val="uk-UA"/>
          </w:rPr>
          <w:t>Kunst und Bedeutung</w:t>
        </w:r>
      </w:hyperlink>
      <w:r>
        <w:rPr>
          <w:sz w:val="28"/>
          <w:lang w:val="uk-UA"/>
        </w:rPr>
        <w:t xml:space="preserve"> [Електронний ресурс] // Режим доступу до журн. :  </w:t>
      </w:r>
      <w:hyperlink r:id="rId145" w:history="1">
        <w:r>
          <w:rPr>
            <w:rStyle w:val="ae"/>
            <w:sz w:val="28"/>
            <w:lang w:val="uk-UA"/>
          </w:rPr>
          <w:t>http://www.philo-forum.de</w:t>
        </w:r>
      </w:hyperlink>
      <w:r>
        <w:rPr>
          <w:sz w:val="28"/>
        </w:rPr>
        <w:t>.</w:t>
      </w:r>
      <w:r>
        <w:rPr>
          <w:sz w:val="28"/>
          <w:lang w:val="uk-UA"/>
        </w:rPr>
        <w:t xml:space="preserve"> </w:t>
      </w:r>
    </w:p>
    <w:p w:rsidR="001670E3" w:rsidRDefault="001670E3" w:rsidP="0014377E">
      <w:pPr>
        <w:numPr>
          <w:ilvl w:val="0"/>
          <w:numId w:val="41"/>
        </w:numPr>
        <w:suppressAutoHyphens w:val="0"/>
        <w:autoSpaceDE w:val="0"/>
        <w:autoSpaceDN w:val="0"/>
        <w:adjustRightInd w:val="0"/>
        <w:spacing w:line="360" w:lineRule="auto"/>
        <w:jc w:val="both"/>
        <w:rPr>
          <w:sz w:val="28"/>
          <w:lang w:val="uk-UA"/>
        </w:rPr>
      </w:pPr>
      <w:hyperlink r:id="rId146" w:history="1">
        <w:r>
          <w:rPr>
            <w:rStyle w:val="6f"/>
            <w:sz w:val="28"/>
            <w:lang w:val="uk-UA"/>
          </w:rPr>
          <w:t>Kunstkrise</w:t>
        </w:r>
      </w:hyperlink>
      <w:r>
        <w:rPr>
          <w:rStyle w:val="normalfont1"/>
          <w:rFonts w:ascii="Times New Roman" w:hAnsi="Times New Roman"/>
          <w:lang w:val="uk-UA"/>
        </w:rPr>
        <w:t xml:space="preserve"> [Електронний ресурс] // Режим доступу до журн. : http://www.philosophie-raum.de.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47" w:history="1">
        <w:r>
          <w:rPr>
            <w:rStyle w:val="6f"/>
            <w:sz w:val="28"/>
            <w:lang w:val="uk-UA"/>
          </w:rPr>
          <w:t>Leben oder Nichtleben, dass ist hier die Frage...</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hyperlink r:id="rId148"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 xml:space="preserve">Machen Egoshooter Mörder? [Електронний ресурс] // Режим доступу до журн. :  </w:t>
      </w:r>
      <w:hyperlink r:id="rId149" w:history="1">
        <w:r>
          <w:rPr>
            <w:rStyle w:val="ae"/>
            <w:sz w:val="28"/>
            <w:lang w:val="uk-UA"/>
          </w:rPr>
          <w:t>http://www.wer-weiss-was.de</w:t>
        </w:r>
      </w:hyperlink>
      <w:r>
        <w:rPr>
          <w:sz w:val="28"/>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50" w:history="1">
        <w:r>
          <w:rPr>
            <w:rStyle w:val="6f"/>
            <w:sz w:val="28"/>
            <w:lang w:val="uk-UA"/>
          </w:rPr>
          <w:t>Man Selbst</w:t>
        </w:r>
      </w:hyperlink>
      <w:r>
        <w:rPr>
          <w:rStyle w:val="normalfont1"/>
          <w:rFonts w:ascii="Times New Roman" w:hAnsi="Times New Roman"/>
          <w:lang w:val="uk-UA"/>
        </w:rPr>
        <w:t xml:space="preserve"> [Електронний ресурс] // Режим доступу до журн. :  </w:t>
      </w:r>
      <w:hyperlink r:id="rId151" w:history="1">
        <w:r>
          <w:rPr>
            <w:rStyle w:val="ae"/>
            <w:sz w:val="28"/>
            <w:lang w:val="uk-UA"/>
          </w:rPr>
          <w:t>http://www.advanced-thinking.de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hyperlink r:id="rId152" w:history="1">
        <w:r>
          <w:rPr>
            <w:rStyle w:val="ae"/>
            <w:sz w:val="28"/>
            <w:lang w:val="uk-UA"/>
          </w:rPr>
          <w:t>Maria Magdalena</w:t>
        </w:r>
      </w:hyperlink>
      <w:r>
        <w:rPr>
          <w:sz w:val="28"/>
          <w:lang w:val="uk-UA"/>
        </w:rPr>
        <w:t xml:space="preserve"> [Електронний ресурс] // Режим доступу до журн. : </w:t>
      </w:r>
      <w:hyperlink r:id="rId153" w:history="1">
        <w:r>
          <w:rPr>
            <w:rStyle w:val="ae"/>
            <w:sz w:val="28"/>
            <w:lang w:val="uk-UA"/>
          </w:rPr>
          <w:t xml:space="preserve"> http://www.philosophie-raum.de</w:t>
        </w:r>
      </w:hyperlink>
      <w:r>
        <w:rPr>
          <w:sz w:val="28"/>
        </w:rPr>
        <w:t>.</w:t>
      </w:r>
    </w:p>
    <w:p w:rsidR="001670E3" w:rsidRDefault="001670E3" w:rsidP="0014377E">
      <w:pPr>
        <w:numPr>
          <w:ilvl w:val="0"/>
          <w:numId w:val="41"/>
        </w:numPr>
        <w:tabs>
          <w:tab w:val="left" w:pos="6946"/>
        </w:tabs>
        <w:suppressAutoHyphens w:val="0"/>
        <w:spacing w:line="360" w:lineRule="auto"/>
        <w:jc w:val="both"/>
        <w:rPr>
          <w:sz w:val="28"/>
          <w:lang w:val="uk-UA"/>
        </w:rPr>
      </w:pPr>
      <w:hyperlink r:id="rId154" w:history="1">
        <w:r>
          <w:rPr>
            <w:rStyle w:val="6f"/>
            <w:sz w:val="28"/>
            <w:lang w:val="en-US"/>
          </w:rPr>
          <w:t>M</w:t>
        </w:r>
        <w:r>
          <w:rPr>
            <w:rStyle w:val="6f"/>
            <w:sz w:val="28"/>
            <w:lang w:val="uk-UA"/>
          </w:rPr>
          <w:t>aslowsche Bedürfnispyramide</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r>
        <w:rPr>
          <w:sz w:val="28"/>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55" w:history="1">
        <w:r>
          <w:rPr>
            <w:rStyle w:val="6f"/>
            <w:sz w:val="28"/>
            <w:lang w:val="uk-UA"/>
          </w:rPr>
          <w:t>Mein Gedicht</w:t>
        </w:r>
      </w:hyperlink>
      <w:r>
        <w:rPr>
          <w:rStyle w:val="normalfont1"/>
          <w:rFonts w:ascii="Times New Roman" w:hAnsi="Times New Roman"/>
          <w:lang w:val="uk-UA"/>
        </w:rPr>
        <w:t xml:space="preserve"> [Електронний ресурс] // Режим доступу до журн. :  http://www.philosophie-raum.de</w:t>
      </w:r>
      <w:r>
        <w:rPr>
          <w:rStyle w:val="normalfont1"/>
          <w:rFonts w:ascii="Times New Roman" w:hAnsi="Times New Roman"/>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56" w:history="1">
        <w:r>
          <w:rPr>
            <w:rStyle w:val="6f"/>
            <w:sz w:val="28"/>
            <w:lang w:val="uk-UA"/>
          </w:rPr>
          <w:t>Menschen fragen Majesta</w:t>
        </w:r>
      </w:hyperlink>
      <w:r>
        <w:rPr>
          <w:rStyle w:val="normalfont1"/>
          <w:rFonts w:ascii="Times New Roman" w:hAnsi="Times New Roman"/>
          <w:lang w:val="uk-UA"/>
        </w:rPr>
        <w:t xml:space="preserve"> [Електронний ресурс] // Режим доступу до журн. :  http://www.philosophie-raum.de</w:t>
      </w:r>
      <w:r>
        <w:rPr>
          <w:rStyle w:val="normalfont1"/>
          <w:rFonts w:ascii="Times New Roman" w:hAnsi="Times New Roman"/>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57" w:history="1">
        <w:r>
          <w:rPr>
            <w:rStyle w:val="6f"/>
            <w:sz w:val="28"/>
            <w:lang w:val="uk-UA"/>
          </w:rPr>
          <w:t>Menschen, die ihren Glauben überzeugend lebten und leben</w:t>
        </w:r>
      </w:hyperlink>
      <w:r>
        <w:rPr>
          <w:rStyle w:val="normalfont1"/>
          <w:rFonts w:ascii="Times New Roman" w:hAnsi="Times New Roman"/>
          <w:lang w:val="uk-UA"/>
        </w:rPr>
        <w:t xml:space="preserve"> [Електронний ресурс] // Режим доступу до журн. :  http://www.philosophie-raum.de</w:t>
      </w:r>
      <w:r>
        <w:rPr>
          <w:rStyle w:val="normalfont1"/>
          <w:rFonts w:ascii="Times New Roman" w:hAnsi="Times New Roman"/>
          <w:lang w:val="de-DE"/>
        </w:rPr>
        <w:t>.</w:t>
      </w:r>
    </w:p>
    <w:p w:rsidR="001670E3" w:rsidRDefault="001670E3" w:rsidP="0014377E">
      <w:pPr>
        <w:pStyle w:val="af6"/>
        <w:numPr>
          <w:ilvl w:val="0"/>
          <w:numId w:val="41"/>
        </w:numPr>
        <w:spacing w:line="360" w:lineRule="auto"/>
        <w:jc w:val="both"/>
        <w:rPr>
          <w:rFonts w:ascii="Times New Roman" w:hAnsi="Times New Roman"/>
          <w:sz w:val="28"/>
        </w:rPr>
      </w:pPr>
      <w:r>
        <w:rPr>
          <w:rFonts w:ascii="Times New Roman" w:hAnsi="Times New Roman"/>
          <w:sz w:val="28"/>
        </w:rPr>
        <w:t xml:space="preserve">Menschlich sein ohne Mensch zu sein? [Електронний ресурс] // Режим доступу до журн. : </w:t>
      </w:r>
      <w:hyperlink r:id="rId158" w:history="1">
        <w:r>
          <w:rPr>
            <w:rStyle w:val="ae"/>
            <w:rFonts w:ascii="Times New Roman" w:hAnsi="Times New Roman"/>
            <w:sz w:val="28"/>
          </w:rPr>
          <w:t>http://www.philosophie-raum.de</w:t>
        </w:r>
      </w:hyperlink>
      <w:r>
        <w:rPr>
          <w:rFonts w:ascii="Times New Roman" w:hAnsi="Times New Roman"/>
          <w:sz w:val="28"/>
        </w:rPr>
        <w:t xml:space="preserve">. </w:t>
      </w:r>
    </w:p>
    <w:p w:rsidR="001670E3" w:rsidRDefault="001670E3" w:rsidP="0014377E">
      <w:pPr>
        <w:numPr>
          <w:ilvl w:val="0"/>
          <w:numId w:val="41"/>
        </w:numPr>
        <w:suppressAutoHyphens w:val="0"/>
        <w:spacing w:line="360" w:lineRule="auto"/>
        <w:jc w:val="both"/>
        <w:rPr>
          <w:sz w:val="28"/>
          <w:lang w:val="uk-UA"/>
        </w:rPr>
      </w:pPr>
      <w:r>
        <w:rPr>
          <w:rStyle w:val="maintitle1"/>
          <w:rFonts w:ascii="Times New Roman" w:hAnsi="Times New Roman"/>
          <w:b w:val="0"/>
          <w:sz w:val="28"/>
          <w:lang w:val="uk-UA"/>
        </w:rPr>
        <w:t xml:space="preserve">Mündliches abi Ethik [Електронний ресурс] // Режим доступу до журн. : </w:t>
      </w:r>
      <w:r>
        <w:rPr>
          <w:sz w:val="28"/>
          <w:lang w:val="uk-UA"/>
        </w:rPr>
        <w:t xml:space="preserve"> </w:t>
      </w:r>
      <w:r>
        <w:rPr>
          <w:rStyle w:val="maintitle1"/>
          <w:rFonts w:ascii="Times New Roman" w:hAnsi="Times New Roman"/>
          <w:b w:val="0"/>
          <w:sz w:val="28"/>
          <w:lang w:val="uk-UA"/>
        </w:rPr>
        <w:t>http://www.uni-protokolle.de.</w:t>
      </w:r>
      <w:r>
        <w:rPr>
          <w:sz w:val="28"/>
          <w:lang w:val="uk-UA"/>
        </w:rPr>
        <w:t xml:space="preserve"> </w:t>
      </w:r>
    </w:p>
    <w:p w:rsidR="001670E3" w:rsidRDefault="001670E3" w:rsidP="0014377E">
      <w:pPr>
        <w:pStyle w:val="afffffff7"/>
        <w:numPr>
          <w:ilvl w:val="0"/>
          <w:numId w:val="41"/>
        </w:numPr>
        <w:tabs>
          <w:tab w:val="left" w:pos="540"/>
        </w:tabs>
        <w:suppressAutoHyphens w:val="0"/>
        <w:spacing w:after="0" w:line="360" w:lineRule="auto"/>
        <w:jc w:val="both"/>
        <w:rPr>
          <w:lang w:val="uk-UA"/>
        </w:rPr>
      </w:pPr>
      <w:hyperlink r:id="rId159" w:history="1">
        <w:r>
          <w:rPr>
            <w:rStyle w:val="ae"/>
            <w:lang w:val="uk-UA"/>
          </w:rPr>
          <w:t>Nachteile Austritt Kirche?</w:t>
        </w:r>
      </w:hyperlink>
      <w:r>
        <w:rPr>
          <w:rStyle w:val="topictitle1"/>
          <w:b w:val="0"/>
          <w:lang w:val="uk-UA"/>
        </w:rPr>
        <w:t xml:space="preserve"> [Електронний ресурс] // Режим доступу до журн. : </w:t>
      </w:r>
      <w:r>
        <w:rPr>
          <w:lang w:val="uk-UA"/>
        </w:rPr>
        <w:t xml:space="preserve"> </w:t>
      </w:r>
      <w:r>
        <w:rPr>
          <w:rStyle w:val="topictitle1"/>
          <w:b w:val="0"/>
          <w:lang w:val="uk-UA"/>
        </w:rPr>
        <w:t>http://www.uni-protokolle.de.</w:t>
      </w:r>
      <w:r>
        <w:rPr>
          <w:lang w:val="uk-UA"/>
        </w:rPr>
        <w:t xml:space="preserve"> </w:t>
      </w:r>
    </w:p>
    <w:p w:rsidR="001670E3" w:rsidRDefault="001670E3" w:rsidP="0014377E">
      <w:pPr>
        <w:numPr>
          <w:ilvl w:val="0"/>
          <w:numId w:val="41"/>
        </w:numPr>
        <w:suppressAutoHyphens w:val="0"/>
        <w:spacing w:line="360" w:lineRule="auto"/>
        <w:jc w:val="both"/>
        <w:rPr>
          <w:rStyle w:val="highlight1"/>
          <w:b w:val="0"/>
          <w:sz w:val="28"/>
          <w:lang w:val="uk-UA"/>
        </w:rPr>
      </w:pPr>
      <w:hyperlink r:id="rId160" w:history="1">
        <w:r>
          <w:rPr>
            <w:rStyle w:val="normalfont1"/>
            <w:rFonts w:ascii="Times New Roman" w:hAnsi="Times New Roman"/>
            <w:lang w:val="de-DE"/>
          </w:rPr>
          <w:t>Nazi</w:t>
        </w:r>
        <w:r>
          <w:rPr>
            <w:rStyle w:val="normalfont1"/>
            <w:rFonts w:ascii="Times New Roman" w:hAnsi="Times New Roman"/>
            <w:lang w:val="uk-UA"/>
          </w:rPr>
          <w:t xml:space="preserve"> – </w:t>
        </w:r>
        <w:r>
          <w:rPr>
            <w:rStyle w:val="normalfont1"/>
            <w:rFonts w:ascii="Times New Roman" w:hAnsi="Times New Roman"/>
            <w:lang w:val="de-DE"/>
          </w:rPr>
          <w:t>Einstellung</w:t>
        </w:r>
        <w:r>
          <w:rPr>
            <w:rStyle w:val="normalfont1"/>
            <w:rFonts w:ascii="Times New Roman" w:hAnsi="Times New Roman"/>
            <w:lang w:val="uk-UA"/>
          </w:rPr>
          <w:t xml:space="preserve">, </w:t>
        </w:r>
        <w:r>
          <w:rPr>
            <w:rStyle w:val="normalfont1"/>
            <w:rFonts w:ascii="Times New Roman" w:hAnsi="Times New Roman"/>
            <w:lang w:val="de-DE"/>
          </w:rPr>
          <w:t>Naziattit</w:t>
        </w:r>
        <w:r>
          <w:rPr>
            <w:rStyle w:val="normalfont1"/>
            <w:rFonts w:ascii="Times New Roman" w:hAnsi="Times New Roman"/>
            <w:lang w:val="uk-UA"/>
          </w:rPr>
          <w:t>ü</w:t>
        </w:r>
        <w:r>
          <w:rPr>
            <w:rStyle w:val="normalfont1"/>
            <w:rFonts w:ascii="Times New Roman" w:hAnsi="Times New Roman"/>
            <w:lang w:val="de-DE"/>
          </w:rPr>
          <w:t>de</w:t>
        </w:r>
        <w:r>
          <w:rPr>
            <w:rStyle w:val="normalfont1"/>
            <w:rFonts w:ascii="Times New Roman" w:hAnsi="Times New Roman"/>
            <w:lang w:val="uk-UA"/>
          </w:rPr>
          <w:t xml:space="preserve">, </w:t>
        </w:r>
        <w:r>
          <w:rPr>
            <w:rStyle w:val="normalfont1"/>
            <w:rFonts w:ascii="Times New Roman" w:hAnsi="Times New Roman"/>
            <w:lang w:val="de-DE"/>
          </w:rPr>
          <w:t>Nazisymbole</w:t>
        </w:r>
      </w:hyperlink>
      <w:r>
        <w:rPr>
          <w:rStyle w:val="normalfont1"/>
          <w:rFonts w:ascii="Times New Roman" w:hAnsi="Times New Roman"/>
          <w:lang w:val="uk-UA"/>
        </w:rPr>
        <w:t xml:space="preserve"> [Електронний ресурс] // Режим доступу до журн. :  </w:t>
      </w:r>
      <w:r>
        <w:rPr>
          <w:rStyle w:val="normalfont1"/>
          <w:rFonts w:ascii="Times New Roman" w:hAnsi="Times New Roman"/>
          <w:lang w:val="de-DE"/>
        </w:rPr>
        <w:t>http</w:t>
      </w:r>
      <w:r>
        <w:rPr>
          <w:rStyle w:val="normalfont1"/>
          <w:rFonts w:ascii="Times New Roman" w:hAnsi="Times New Roman"/>
          <w:lang w:val="uk-UA"/>
        </w:rPr>
        <w:t>://</w:t>
      </w:r>
      <w:r>
        <w:rPr>
          <w:rStyle w:val="normalfont1"/>
          <w:rFonts w:ascii="Times New Roman" w:hAnsi="Times New Roman"/>
          <w:lang w:val="de-DE"/>
        </w:rPr>
        <w:t>www</w:t>
      </w:r>
      <w:r>
        <w:rPr>
          <w:rStyle w:val="normalfont1"/>
          <w:rFonts w:ascii="Times New Roman" w:hAnsi="Times New Roman"/>
          <w:lang w:val="uk-UA"/>
        </w:rPr>
        <w:t>.</w:t>
      </w:r>
      <w:r>
        <w:rPr>
          <w:rStyle w:val="normalfont1"/>
          <w:rFonts w:ascii="Times New Roman" w:hAnsi="Times New Roman"/>
          <w:lang w:val="de-DE"/>
        </w:rPr>
        <w:t>philosophie</w:t>
      </w:r>
      <w:r>
        <w:rPr>
          <w:rStyle w:val="normalfont1"/>
          <w:rFonts w:ascii="Times New Roman" w:hAnsi="Times New Roman"/>
          <w:lang w:val="uk-UA"/>
        </w:rPr>
        <w:t>-</w:t>
      </w:r>
      <w:r>
        <w:rPr>
          <w:rStyle w:val="normalfont1"/>
          <w:rFonts w:ascii="Times New Roman" w:hAnsi="Times New Roman"/>
          <w:lang w:val="de-DE"/>
        </w:rPr>
        <w:t>raum</w:t>
      </w:r>
      <w:r>
        <w:rPr>
          <w:rStyle w:val="normalfont1"/>
          <w:rFonts w:ascii="Times New Roman" w:hAnsi="Times New Roman"/>
          <w:lang w:val="uk-UA"/>
        </w:rPr>
        <w:t>.</w:t>
      </w:r>
      <w:r>
        <w:rPr>
          <w:rStyle w:val="normalfont1"/>
          <w:rFonts w:ascii="Times New Roman" w:hAnsi="Times New Roman"/>
          <w:lang w:val="de-DE"/>
        </w:rPr>
        <w:t>de</w:t>
      </w:r>
      <w:r>
        <w:rPr>
          <w:rStyle w:val="normalfont1"/>
          <w:rFonts w:ascii="Times New Roman" w:hAnsi="Times New Roman"/>
          <w:lang w:val="uk-UA"/>
        </w:rPr>
        <w:t>.</w:t>
      </w:r>
      <w:r>
        <w:rPr>
          <w:sz w:val="28"/>
          <w:lang w:val="uk-UA"/>
        </w:rPr>
        <w:t xml:space="preserve"> </w:t>
      </w:r>
    </w:p>
    <w:p w:rsidR="001670E3" w:rsidRDefault="001670E3" w:rsidP="0014377E">
      <w:pPr>
        <w:pStyle w:val="afffffff7"/>
        <w:numPr>
          <w:ilvl w:val="0"/>
          <w:numId w:val="41"/>
        </w:numPr>
        <w:suppressAutoHyphens w:val="0"/>
        <w:spacing w:after="0" w:line="360" w:lineRule="auto"/>
        <w:jc w:val="both"/>
        <w:rPr>
          <w:lang w:val="uk-UA"/>
        </w:rPr>
      </w:pPr>
      <w:hyperlink r:id="rId161" w:history="1">
        <w:r>
          <w:rPr>
            <w:rStyle w:val="ae"/>
            <w:lang w:val="uk-UA"/>
          </w:rPr>
          <w:t>Nietzsches EWdG</w:t>
        </w:r>
      </w:hyperlink>
      <w:r>
        <w:rPr>
          <w:rStyle w:val="topictitle1"/>
          <w:b w:val="0"/>
          <w:lang w:val="uk-UA"/>
        </w:rPr>
        <w:t xml:space="preserve"> [Електронний ресурс] // Режим доступу до журн. : http://www.philo-forum.de.</w:t>
      </w:r>
      <w:r>
        <w:rPr>
          <w:rStyle w:val="postbody1"/>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62" w:history="1">
        <w:r>
          <w:rPr>
            <w:rStyle w:val="6f"/>
            <w:sz w:val="28"/>
            <w:lang w:val="uk-UA"/>
          </w:rPr>
          <w:t>Nightwish</w:t>
        </w:r>
      </w:hyperlink>
      <w:r>
        <w:rPr>
          <w:rStyle w:val="normalfont1"/>
          <w:rFonts w:ascii="Times New Roman" w:hAnsi="Times New Roman"/>
          <w:lang w:val="uk-UA"/>
        </w:rPr>
        <w:t xml:space="preserve"> [Електронний ресурс] // Режим доступу до журн. : http://www.advanced-thinking.de. </w:t>
      </w:r>
    </w:p>
    <w:p w:rsidR="001670E3" w:rsidRDefault="001670E3" w:rsidP="0014377E">
      <w:pPr>
        <w:numPr>
          <w:ilvl w:val="0"/>
          <w:numId w:val="41"/>
        </w:numPr>
        <w:suppressAutoHyphens w:val="0"/>
        <w:spacing w:line="360" w:lineRule="auto"/>
        <w:jc w:val="both"/>
        <w:rPr>
          <w:sz w:val="28"/>
          <w:lang w:val="uk-UA"/>
        </w:rPr>
      </w:pPr>
      <w:r>
        <w:rPr>
          <w:rStyle w:val="6f"/>
          <w:sz w:val="28"/>
          <w:lang w:val="uk-UA"/>
        </w:rPr>
        <w:t xml:space="preserve">Normengefängnis die Zweite [Електронний ресурс] // Режим доступу до журн. : </w:t>
      </w:r>
      <w:r>
        <w:rPr>
          <w:sz w:val="28"/>
          <w:lang w:val="uk-UA"/>
        </w:rPr>
        <w:t xml:space="preserve"> </w:t>
      </w:r>
      <w:hyperlink r:id="rId163"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64" w:history="1">
        <w:r>
          <w:rPr>
            <w:rStyle w:val="ae"/>
            <w:sz w:val="28"/>
            <w:lang w:val="uk-UA"/>
          </w:rPr>
          <w:t>Pessimist – Optimist – Wer ist objektiver?</w:t>
        </w:r>
      </w:hyperlink>
      <w:r>
        <w:rPr>
          <w:rStyle w:val="topictitle1"/>
          <w:b w:val="0"/>
          <w:sz w:val="28"/>
          <w:lang w:val="uk-UA"/>
        </w:rPr>
        <w:t xml:space="preserve"> [Електронний ресурс] // Режим доступу до журн. : </w:t>
      </w:r>
      <w:r>
        <w:rPr>
          <w:sz w:val="28"/>
          <w:lang w:val="uk-UA"/>
        </w:rPr>
        <w:t xml:space="preserve"> </w:t>
      </w:r>
      <w:r>
        <w:rPr>
          <w:rStyle w:val="topictitle1"/>
          <w:b w:val="0"/>
          <w:sz w:val="28"/>
          <w:lang w:val="uk-UA"/>
        </w:rPr>
        <w:t>http://www.philo-forum.de.</w:t>
      </w:r>
      <w:r>
        <w:rPr>
          <w:sz w:val="28"/>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65" w:history="1">
        <w:r>
          <w:rPr>
            <w:rStyle w:val="6f"/>
            <w:sz w:val="28"/>
            <w:lang w:val="uk-UA"/>
          </w:rPr>
          <w:t>Phänomenologie des Geistes</w:t>
        </w:r>
      </w:hyperlink>
      <w:r>
        <w:rPr>
          <w:rStyle w:val="normalfont1"/>
          <w:rFonts w:ascii="Times New Roman" w:hAnsi="Times New Roman"/>
          <w:lang w:val="uk-UA"/>
        </w:rPr>
        <w:t xml:space="preserve"> [Електронний ресурс] // Режим доступу до журн. :  http://www.philosophie-raum.de</w:t>
      </w:r>
      <w:r>
        <w:rPr>
          <w:rStyle w:val="normalfont1"/>
          <w:rFonts w:ascii="Times New Roman" w:hAnsi="Times New Roman"/>
        </w:rPr>
        <w:t>.</w:t>
      </w:r>
    </w:p>
    <w:p w:rsidR="001670E3" w:rsidRDefault="001670E3" w:rsidP="0014377E">
      <w:pPr>
        <w:numPr>
          <w:ilvl w:val="0"/>
          <w:numId w:val="41"/>
        </w:numPr>
        <w:suppressAutoHyphens w:val="0"/>
        <w:spacing w:line="360" w:lineRule="auto"/>
        <w:jc w:val="both"/>
        <w:rPr>
          <w:rStyle w:val="topictitle1"/>
          <w:b w:val="0"/>
          <w:sz w:val="28"/>
          <w:lang w:val="uk-UA"/>
        </w:rPr>
      </w:pPr>
      <w:hyperlink r:id="rId166" w:history="1">
        <w:r>
          <w:rPr>
            <w:rStyle w:val="ae"/>
            <w:sz w:val="28"/>
            <w:lang w:val="uk-UA"/>
          </w:rPr>
          <w:t>Philosophie</w:t>
        </w:r>
      </w:hyperlink>
      <w:r>
        <w:rPr>
          <w:rStyle w:val="topictitle1"/>
          <w:b w:val="0"/>
          <w:sz w:val="28"/>
          <w:lang w:val="uk-UA"/>
        </w:rPr>
        <w:t xml:space="preserve"> [Електронний ресурс] // Режим доступу до журн. :  http://www.philo-forum.de</w:t>
      </w:r>
      <w:r>
        <w:rPr>
          <w:rStyle w:val="topictitle1"/>
          <w:b w:val="0"/>
          <w:sz w:val="28"/>
        </w:rPr>
        <w:t>.</w:t>
      </w:r>
    </w:p>
    <w:p w:rsidR="001670E3" w:rsidRDefault="001670E3" w:rsidP="0014377E">
      <w:pPr>
        <w:numPr>
          <w:ilvl w:val="0"/>
          <w:numId w:val="41"/>
        </w:numPr>
        <w:suppressAutoHyphens w:val="0"/>
        <w:spacing w:line="360" w:lineRule="auto"/>
        <w:jc w:val="both"/>
        <w:rPr>
          <w:sz w:val="28"/>
          <w:lang w:val="uk-UA"/>
        </w:rPr>
      </w:pPr>
      <w:hyperlink r:id="rId167" w:history="1">
        <w:r>
          <w:rPr>
            <w:rStyle w:val="ae"/>
            <w:sz w:val="28"/>
            <w:lang w:val="uk-UA"/>
          </w:rPr>
          <w:t>Philosophie nur für mich!</w:t>
        </w:r>
      </w:hyperlink>
      <w:r>
        <w:rPr>
          <w:rStyle w:val="topictitle1"/>
          <w:b w:val="0"/>
          <w:sz w:val="28"/>
          <w:lang w:val="uk-UA"/>
        </w:rPr>
        <w:t xml:space="preserve"> [Електронний ресурс] // Режим доступу до журн. : </w:t>
      </w:r>
      <w:r>
        <w:rPr>
          <w:sz w:val="28"/>
          <w:lang w:val="uk-UA"/>
        </w:rPr>
        <w:t xml:space="preserve"> </w:t>
      </w:r>
      <w:r>
        <w:rPr>
          <w:rStyle w:val="topictitle1"/>
          <w:b w:val="0"/>
          <w:sz w:val="28"/>
          <w:lang w:val="uk-UA"/>
        </w:rPr>
        <w:t>http://www.philo-forum.de.</w:t>
      </w:r>
      <w:r>
        <w:rPr>
          <w:rStyle w:val="postbody1"/>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 xml:space="preserve">Popper – Kuhn – Lakatos [Електронний ресурс] // Режим доступу до журн. :  </w:t>
      </w:r>
      <w:hyperlink r:id="rId168" w:history="1">
        <w:r>
          <w:rPr>
            <w:rStyle w:val="ae"/>
            <w:sz w:val="28"/>
            <w:lang w:val="uk-UA"/>
          </w:rPr>
          <w:t>http://www.wer-weiss-was.de</w:t>
        </w:r>
      </w:hyperlink>
      <w:r>
        <w:rPr>
          <w:sz w:val="28"/>
        </w:rPr>
        <w:t>.</w:t>
      </w:r>
    </w:p>
    <w:p w:rsidR="001670E3" w:rsidRDefault="001670E3" w:rsidP="0014377E">
      <w:pPr>
        <w:numPr>
          <w:ilvl w:val="0"/>
          <w:numId w:val="41"/>
        </w:numPr>
        <w:suppressAutoHyphens w:val="0"/>
        <w:spacing w:line="360" w:lineRule="auto"/>
        <w:jc w:val="both"/>
        <w:rPr>
          <w:rStyle w:val="highlight1"/>
          <w:b w:val="0"/>
          <w:sz w:val="28"/>
          <w:lang w:val="uk-UA"/>
        </w:rPr>
      </w:pPr>
      <w:hyperlink r:id="rId169" w:history="1">
        <w:r>
          <w:rPr>
            <w:rStyle w:val="normalfont1"/>
            <w:rFonts w:ascii="Times New Roman" w:hAnsi="Times New Roman"/>
            <w:lang w:val="de-DE"/>
          </w:rPr>
          <w:t>Positive und negative Kritik zu diesem Forum und der Moderation</w:t>
        </w:r>
      </w:hyperlink>
      <w:r>
        <w:rPr>
          <w:rStyle w:val="normalfont1"/>
          <w:rFonts w:ascii="Times New Roman" w:hAnsi="Times New Roman"/>
          <w:lang w:val="de-DE"/>
        </w:rPr>
        <w:t xml:space="preserve"> [Електронний ресурс] // Режим доступу до журн. :  http://www.philosophie-raum.de.</w:t>
      </w:r>
      <w:r>
        <w:rPr>
          <w:sz w:val="28"/>
          <w:lang w:val="de-DE"/>
        </w:rPr>
        <w:t xml:space="preserve"> </w:t>
      </w:r>
    </w:p>
    <w:p w:rsidR="001670E3" w:rsidRDefault="001670E3" w:rsidP="0014377E">
      <w:pPr>
        <w:numPr>
          <w:ilvl w:val="0"/>
          <w:numId w:val="41"/>
        </w:numPr>
        <w:suppressAutoHyphens w:val="0"/>
        <w:spacing w:line="360" w:lineRule="auto"/>
        <w:jc w:val="both"/>
        <w:rPr>
          <w:rStyle w:val="smallfont1"/>
          <w:rFonts w:ascii="Times New Roman" w:hAnsi="Times New Roman"/>
          <w:sz w:val="28"/>
          <w:lang w:val="uk-UA"/>
        </w:rPr>
      </w:pPr>
      <w:r>
        <w:rPr>
          <w:rStyle w:val="smallfont1"/>
          <w:rFonts w:ascii="Times New Roman" w:hAnsi="Times New Roman"/>
          <w:sz w:val="28"/>
          <w:lang w:val="uk-UA"/>
        </w:rPr>
        <w:lastRenderedPageBreak/>
        <w:t xml:space="preserve">Prinzip der möglichen Welten [Електронний ресурс] // Режим доступу до журн. : </w:t>
      </w:r>
      <w:r>
        <w:rPr>
          <w:sz w:val="28"/>
          <w:lang w:val="uk-UA"/>
        </w:rPr>
        <w:t xml:space="preserve"> </w:t>
      </w:r>
      <w:hyperlink r:id="rId170" w:history="1">
        <w:r>
          <w:rPr>
            <w:rStyle w:val="ae"/>
            <w:sz w:val="28"/>
            <w:lang w:val="uk-UA"/>
          </w:rPr>
          <w:t>http://www.advanced-thinking.de</w:t>
        </w:r>
      </w:hyperlink>
      <w:r>
        <w:rPr>
          <w:rStyle w:val="smallfont1"/>
          <w:rFonts w:ascii="Times New Roman" w:hAnsi="Times New Roman"/>
          <w:sz w:val="28"/>
        </w:rPr>
        <w:t>.</w:t>
      </w:r>
    </w:p>
    <w:p w:rsidR="001670E3" w:rsidRDefault="001670E3" w:rsidP="0014377E">
      <w:pPr>
        <w:numPr>
          <w:ilvl w:val="0"/>
          <w:numId w:val="41"/>
        </w:numPr>
        <w:suppressAutoHyphens w:val="0"/>
        <w:spacing w:line="360" w:lineRule="auto"/>
        <w:jc w:val="both"/>
        <w:rPr>
          <w:sz w:val="28"/>
          <w:lang w:val="uk-UA"/>
        </w:rPr>
      </w:pPr>
      <w:r>
        <w:rPr>
          <w:sz w:val="28"/>
          <w:lang w:val="uk-UA"/>
        </w:rPr>
        <w:t>Publikumsbeschimpfung? Zu recht! [Електронний ресурс] // Режим доступу до журн. :  http://www.wer-weiss-was.de.</w:t>
      </w:r>
    </w:p>
    <w:p w:rsidR="001670E3" w:rsidRDefault="001670E3" w:rsidP="0014377E">
      <w:pPr>
        <w:numPr>
          <w:ilvl w:val="0"/>
          <w:numId w:val="41"/>
        </w:numPr>
        <w:suppressAutoHyphens w:val="0"/>
        <w:spacing w:line="360" w:lineRule="auto"/>
        <w:jc w:val="both"/>
        <w:rPr>
          <w:sz w:val="28"/>
          <w:lang w:val="uk-UA"/>
        </w:rPr>
      </w:pPr>
      <w:hyperlink r:id="rId171" w:history="1">
        <w:r>
          <w:rPr>
            <w:rStyle w:val="ae"/>
            <w:sz w:val="28"/>
            <w:lang w:val="en-US"/>
          </w:rPr>
          <w:t>R</w:t>
        </w:r>
        <w:r>
          <w:rPr>
            <w:rStyle w:val="ae"/>
            <w:sz w:val="28"/>
            <w:lang w:val="uk-UA"/>
          </w:rPr>
          <w:t>aum</w:t>
        </w:r>
      </w:hyperlink>
      <w:r>
        <w:rPr>
          <w:rStyle w:val="topictitle1"/>
          <w:b w:val="0"/>
          <w:sz w:val="28"/>
          <w:lang w:val="uk-UA"/>
        </w:rPr>
        <w:t xml:space="preserve"> [Електронний ресурс] // Режим доступу до журн. : http://www.philo-forum.de.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72" w:history="1">
        <w:r>
          <w:rPr>
            <w:rStyle w:val="ae"/>
            <w:sz w:val="28"/>
            <w:lang w:val="uk-UA"/>
          </w:rPr>
          <w:t>Relativität</w:t>
        </w:r>
      </w:hyperlink>
      <w:r>
        <w:rPr>
          <w:sz w:val="28"/>
          <w:lang w:val="uk-UA"/>
        </w:rPr>
        <w:t xml:space="preserve"> [Електронний ресурс] // Режим доступу до журн. :  </w:t>
      </w:r>
      <w:hyperlink r:id="rId173" w:history="1">
        <w:r>
          <w:rPr>
            <w:rStyle w:val="ae"/>
            <w:sz w:val="28"/>
            <w:lang w:val="uk-UA"/>
          </w:rPr>
          <w:t>http://www.philo-forum.de</w:t>
        </w:r>
      </w:hyperlink>
      <w:r>
        <w:rPr>
          <w:sz w:val="28"/>
        </w:rPr>
        <w:t>.</w:t>
      </w:r>
    </w:p>
    <w:p w:rsidR="001670E3" w:rsidRDefault="001670E3" w:rsidP="0014377E">
      <w:pPr>
        <w:pStyle w:val="af6"/>
        <w:numPr>
          <w:ilvl w:val="0"/>
          <w:numId w:val="41"/>
        </w:numPr>
        <w:spacing w:line="360" w:lineRule="auto"/>
        <w:jc w:val="both"/>
        <w:rPr>
          <w:rFonts w:ascii="Times New Roman" w:hAnsi="Times New Roman"/>
          <w:sz w:val="28"/>
        </w:rPr>
      </w:pPr>
      <w:hyperlink r:id="rId174" w:history="1">
        <w:r>
          <w:rPr>
            <w:rStyle w:val="normalfont1"/>
            <w:rFonts w:ascii="Times New Roman" w:hAnsi="Times New Roman"/>
            <w:lang w:val="de-DE"/>
          </w:rPr>
          <w:t>Respekt</w:t>
        </w:r>
        <w:r>
          <w:rPr>
            <w:rStyle w:val="normalfont1"/>
            <w:rFonts w:ascii="Times New Roman" w:hAnsi="Times New Roman"/>
          </w:rPr>
          <w:t>?</w:t>
        </w:r>
      </w:hyperlink>
      <w:r>
        <w:rPr>
          <w:rStyle w:val="normalfont1"/>
          <w:rFonts w:ascii="Times New Roman" w:hAnsi="Times New Roman"/>
        </w:rPr>
        <w:t xml:space="preserve"> [Електронний ресурс] // Режим доступу до журн. :  </w:t>
      </w:r>
      <w:hyperlink r:id="rId175" w:history="1">
        <w:r>
          <w:rPr>
            <w:rStyle w:val="ae"/>
            <w:rFonts w:ascii="Times New Roman" w:hAnsi="Times New Roman"/>
            <w:sz w:val="28"/>
          </w:rPr>
          <w:t>http://www.philosophie-raum.de.</w:t>
        </w:r>
      </w:hyperlink>
      <w:r>
        <w:rPr>
          <w:rFonts w:ascii="Times New Roman" w:hAnsi="Times New Roman"/>
          <w:sz w:val="28"/>
        </w:rPr>
        <w:t xml:space="preserve"> </w:t>
      </w:r>
    </w:p>
    <w:p w:rsidR="001670E3" w:rsidRDefault="001670E3" w:rsidP="0014377E">
      <w:pPr>
        <w:numPr>
          <w:ilvl w:val="0"/>
          <w:numId w:val="41"/>
        </w:numPr>
        <w:suppressAutoHyphens w:val="0"/>
        <w:spacing w:line="360" w:lineRule="auto"/>
        <w:jc w:val="both"/>
        <w:rPr>
          <w:rStyle w:val="highlight1"/>
          <w:b w:val="0"/>
          <w:sz w:val="28"/>
          <w:lang w:val="uk-UA"/>
        </w:rPr>
      </w:pPr>
      <w:hyperlink r:id="rId176" w:history="1">
        <w:r>
          <w:rPr>
            <w:rStyle w:val="normalfont1"/>
            <w:rFonts w:ascii="Times New Roman" w:hAnsi="Times New Roman"/>
            <w:lang w:val="de-DE"/>
          </w:rPr>
          <w:t>Schauspielerei</w:t>
        </w:r>
      </w:hyperlink>
      <w:r>
        <w:rPr>
          <w:rStyle w:val="normalfont1"/>
          <w:rFonts w:ascii="Times New Roman" w:hAnsi="Times New Roman"/>
          <w:lang w:val="uk-UA"/>
        </w:rPr>
        <w:t xml:space="preserve"> [Електронний ресурс] // Режим доступу до журн. : </w:t>
      </w:r>
      <w:hyperlink r:id="rId177"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78" w:history="1">
        <w:r>
          <w:rPr>
            <w:sz w:val="28"/>
            <w:lang w:val="uk-UA"/>
          </w:rPr>
          <w:t>Scheinwerfer- und Kübelmodell</w:t>
        </w:r>
      </w:hyperlink>
      <w:r>
        <w:rPr>
          <w:sz w:val="28"/>
          <w:lang w:val="uk-UA"/>
        </w:rPr>
        <w:t xml:space="preserve"> [Електронний ресурс] // Режим доступу до журн. : </w:t>
      </w:r>
      <w:hyperlink r:id="rId179" w:history="1">
        <w:r>
          <w:rPr>
            <w:rStyle w:val="ae"/>
            <w:sz w:val="28"/>
            <w:lang w:val="uk-UA"/>
          </w:rPr>
          <w:t>http://www.philosophie-raum.de</w:t>
        </w:r>
      </w:hyperlink>
      <w:r>
        <w:rPr>
          <w:sz w:val="28"/>
        </w:rPr>
        <w:t>.</w:t>
      </w:r>
      <w:r>
        <w:rPr>
          <w:sz w:val="28"/>
          <w:lang w:val="uk-UA"/>
        </w:rPr>
        <w:t xml:space="preserve"> </w:t>
      </w:r>
    </w:p>
    <w:p w:rsidR="001670E3" w:rsidRDefault="001670E3" w:rsidP="0014377E">
      <w:pPr>
        <w:numPr>
          <w:ilvl w:val="0"/>
          <w:numId w:val="41"/>
        </w:numPr>
        <w:suppressAutoHyphens w:val="0"/>
        <w:spacing w:line="360" w:lineRule="auto"/>
        <w:jc w:val="both"/>
        <w:rPr>
          <w:rStyle w:val="topictitle1"/>
          <w:b w:val="0"/>
          <w:sz w:val="28"/>
          <w:lang w:val="uk-UA"/>
        </w:rPr>
      </w:pPr>
      <w:hyperlink r:id="rId180" w:history="1">
        <w:r>
          <w:rPr>
            <w:rStyle w:val="ae"/>
            <w:sz w:val="28"/>
            <w:lang w:val="uk-UA"/>
          </w:rPr>
          <w:t>Schicksal und Freier Wille – Ein Widerspruch?</w:t>
        </w:r>
      </w:hyperlink>
      <w:r>
        <w:rPr>
          <w:rStyle w:val="topictitle1"/>
          <w:b w:val="0"/>
          <w:sz w:val="28"/>
          <w:lang w:val="uk-UA"/>
        </w:rPr>
        <w:t xml:space="preserve"> [Електронний ресурс] // Режим доступу до журн. : </w:t>
      </w:r>
      <w:r>
        <w:rPr>
          <w:sz w:val="28"/>
          <w:lang w:val="uk-UA"/>
        </w:rPr>
        <w:t xml:space="preserve"> </w:t>
      </w:r>
      <w:hyperlink r:id="rId181" w:history="1">
        <w:r>
          <w:rPr>
            <w:rStyle w:val="ae"/>
            <w:sz w:val="28"/>
            <w:lang w:val="uk-UA"/>
          </w:rPr>
          <w:t>http://www.philo-forum.de</w:t>
        </w:r>
      </w:hyperlink>
      <w:r>
        <w:rPr>
          <w:rStyle w:val="topictitle1"/>
          <w:b w:val="0"/>
          <w:sz w:val="28"/>
        </w:rPr>
        <w:t>.</w:t>
      </w:r>
    </w:p>
    <w:p w:rsidR="001670E3" w:rsidRDefault="001670E3" w:rsidP="0014377E">
      <w:pPr>
        <w:numPr>
          <w:ilvl w:val="0"/>
          <w:numId w:val="41"/>
        </w:numPr>
        <w:suppressAutoHyphens w:val="0"/>
        <w:spacing w:line="360" w:lineRule="auto"/>
        <w:jc w:val="both"/>
        <w:rPr>
          <w:sz w:val="28"/>
          <w:lang w:val="uk-UA"/>
        </w:rPr>
      </w:pPr>
      <w:hyperlink r:id="rId182" w:history="1">
        <w:r>
          <w:rPr>
            <w:rStyle w:val="ae"/>
            <w:sz w:val="28"/>
            <w:lang w:val="uk-UA"/>
          </w:rPr>
          <w:t>Selbstbestimmung</w:t>
        </w:r>
      </w:hyperlink>
      <w:r>
        <w:rPr>
          <w:sz w:val="28"/>
          <w:lang w:val="uk-UA"/>
        </w:rPr>
        <w:t xml:space="preserve"> [Електронний ресурс] // Режим доступу до журн. : </w:t>
      </w:r>
      <w:hyperlink r:id="rId183" w:history="1">
        <w:r>
          <w:rPr>
            <w:rStyle w:val="ae"/>
            <w:sz w:val="28"/>
            <w:lang w:val="uk-UA"/>
          </w:rPr>
          <w:t xml:space="preserve"> http://www.philosophie-raum.de</w:t>
        </w:r>
      </w:hyperlink>
      <w:r>
        <w:rPr>
          <w:sz w:val="28"/>
        </w:rPr>
        <w:t>.</w:t>
      </w:r>
    </w:p>
    <w:p w:rsidR="001670E3" w:rsidRDefault="001670E3" w:rsidP="0014377E">
      <w:pPr>
        <w:numPr>
          <w:ilvl w:val="0"/>
          <w:numId w:val="41"/>
        </w:numPr>
        <w:suppressAutoHyphens w:val="0"/>
        <w:spacing w:line="360" w:lineRule="auto"/>
        <w:jc w:val="both"/>
        <w:rPr>
          <w:sz w:val="28"/>
          <w:lang w:val="uk-UA"/>
        </w:rPr>
      </w:pPr>
      <w:hyperlink r:id="rId184" w:history="1">
        <w:r>
          <w:rPr>
            <w:rStyle w:val="ae"/>
            <w:sz w:val="28"/>
            <w:lang w:val="uk-UA"/>
          </w:rPr>
          <w:t>Selbstliebe wieder gefunden!</w:t>
        </w:r>
      </w:hyperlink>
      <w:r>
        <w:rPr>
          <w:sz w:val="28"/>
          <w:lang w:val="uk-UA"/>
        </w:rPr>
        <w:t xml:space="preserve"> [Електронний ресурс] // Режим доступу до журн. :  http://www.philo-forum.de.</w:t>
      </w:r>
      <w:r>
        <w:rPr>
          <w:rStyle w:val="postbody"/>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85" w:history="1">
        <w:r>
          <w:rPr>
            <w:rStyle w:val="ae"/>
            <w:sz w:val="28"/>
            <w:lang w:val="en-US"/>
          </w:rPr>
          <w:t>S</w:t>
        </w:r>
        <w:r>
          <w:rPr>
            <w:rStyle w:val="ae"/>
            <w:sz w:val="28"/>
            <w:lang w:val="uk-UA"/>
          </w:rPr>
          <w:t>elbstmord</w:t>
        </w:r>
      </w:hyperlink>
      <w:r>
        <w:rPr>
          <w:rStyle w:val="topictitle1"/>
          <w:b w:val="0"/>
          <w:sz w:val="28"/>
          <w:lang w:val="uk-UA"/>
        </w:rPr>
        <w:t xml:space="preserve"> [Електронний ресурс] // Режим доступу до журн. : </w:t>
      </w:r>
      <w:r>
        <w:rPr>
          <w:sz w:val="28"/>
          <w:lang w:val="uk-UA"/>
        </w:rPr>
        <w:t xml:space="preserve"> </w:t>
      </w:r>
      <w:r>
        <w:rPr>
          <w:rStyle w:val="topictitle1"/>
          <w:b w:val="0"/>
          <w:sz w:val="28"/>
          <w:lang w:val="uk-UA"/>
        </w:rPr>
        <w:t>http://www.uni-protokolle.de.</w:t>
      </w:r>
    </w:p>
    <w:p w:rsidR="001670E3" w:rsidRDefault="001670E3" w:rsidP="0014377E">
      <w:pPr>
        <w:numPr>
          <w:ilvl w:val="0"/>
          <w:numId w:val="41"/>
        </w:numPr>
        <w:suppressAutoHyphens w:val="0"/>
        <w:spacing w:line="360" w:lineRule="auto"/>
        <w:jc w:val="both"/>
        <w:rPr>
          <w:sz w:val="28"/>
          <w:lang w:val="uk-UA"/>
        </w:rPr>
      </w:pPr>
      <w:hyperlink r:id="rId186" w:history="1">
        <w:r>
          <w:rPr>
            <w:rStyle w:val="normalfont1"/>
            <w:rFonts w:ascii="Times New Roman" w:hAnsi="Times New Roman"/>
            <w:lang w:val="de-DE"/>
          </w:rPr>
          <w:t>Sind Atheisten bessere Menschen als Christen?</w:t>
        </w:r>
      </w:hyperlink>
      <w:r>
        <w:rPr>
          <w:rStyle w:val="normalfont1"/>
          <w:rFonts w:ascii="Times New Roman" w:hAnsi="Times New Roman"/>
          <w:lang w:val="uk-UA"/>
        </w:rPr>
        <w:t xml:space="preserve"> [Електронний ресурс] // Режим доступу до журн. :  http://www.philosophie-raum.de.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87" w:history="1">
        <w:r>
          <w:rPr>
            <w:rStyle w:val="ae"/>
            <w:sz w:val="28"/>
            <w:lang w:val="uk-UA"/>
          </w:rPr>
          <w:t>Sinnlosigkeit des Menschens...</w:t>
        </w:r>
      </w:hyperlink>
      <w:r>
        <w:rPr>
          <w:rStyle w:val="topictitle1"/>
          <w:b w:val="0"/>
          <w:sz w:val="28"/>
          <w:lang w:val="uk-UA"/>
        </w:rPr>
        <w:t xml:space="preserve"> [Електронний ресурс] // Режим доступу до журн. : http://www.philo-forum.de.</w:t>
      </w:r>
    </w:p>
    <w:p w:rsidR="001670E3" w:rsidRDefault="001670E3" w:rsidP="0014377E">
      <w:pPr>
        <w:numPr>
          <w:ilvl w:val="0"/>
          <w:numId w:val="41"/>
        </w:numPr>
        <w:suppressAutoHyphens w:val="0"/>
        <w:spacing w:line="360" w:lineRule="auto"/>
        <w:jc w:val="both"/>
        <w:rPr>
          <w:sz w:val="28"/>
          <w:lang w:val="uk-UA"/>
        </w:rPr>
      </w:pPr>
      <w:hyperlink r:id="rId188" w:history="1">
        <w:r>
          <w:rPr>
            <w:rStyle w:val="ae"/>
            <w:sz w:val="28"/>
            <w:lang w:val="uk-UA"/>
          </w:rPr>
          <w:t>Sonnenmeer</w:t>
        </w:r>
      </w:hyperlink>
      <w:r>
        <w:rPr>
          <w:sz w:val="28"/>
          <w:lang w:val="uk-UA"/>
        </w:rPr>
        <w:t xml:space="preserve"> [Електронний ресурс] // Режим доступу до журн. : </w:t>
      </w:r>
      <w:hyperlink w:history="1">
        <w:r>
          <w:rPr>
            <w:rStyle w:val="ae"/>
            <w:sz w:val="28"/>
            <w:lang w:val="uk-UA"/>
          </w:rPr>
          <w:t xml:space="preserve"> http://www.philosophie-raum.de</w:t>
        </w:r>
      </w:hyperlink>
      <w:r>
        <w:rPr>
          <w:sz w:val="28"/>
        </w:rPr>
        <w:t>.</w:t>
      </w:r>
    </w:p>
    <w:p w:rsidR="001670E3" w:rsidRDefault="001670E3" w:rsidP="0014377E">
      <w:pPr>
        <w:numPr>
          <w:ilvl w:val="0"/>
          <w:numId w:val="41"/>
        </w:numPr>
        <w:suppressAutoHyphens w:val="0"/>
        <w:spacing w:line="360" w:lineRule="auto"/>
        <w:jc w:val="both"/>
        <w:rPr>
          <w:sz w:val="28"/>
          <w:lang w:val="uk-UA"/>
        </w:rPr>
      </w:pPr>
      <w:hyperlink r:id="rId189" w:history="1">
        <w:r>
          <w:rPr>
            <w:rStyle w:val="ae"/>
            <w:sz w:val="28"/>
            <w:lang w:val="uk-UA"/>
          </w:rPr>
          <w:t>Thema für Hausarbeit gesucht</w:t>
        </w:r>
      </w:hyperlink>
      <w:r>
        <w:rPr>
          <w:sz w:val="28"/>
          <w:lang w:val="uk-UA"/>
        </w:rPr>
        <w:t xml:space="preserve"> [Електронний ресурс] // Режим доступу до журн. :  http://www.philosophie-raum.de</w:t>
      </w:r>
      <w:r>
        <w:rPr>
          <w:sz w:val="28"/>
        </w:rPr>
        <w:t>.</w:t>
      </w:r>
    </w:p>
    <w:p w:rsidR="001670E3" w:rsidRDefault="001670E3" w:rsidP="0014377E">
      <w:pPr>
        <w:numPr>
          <w:ilvl w:val="0"/>
          <w:numId w:val="41"/>
        </w:numPr>
        <w:suppressAutoHyphens w:val="0"/>
        <w:spacing w:line="360" w:lineRule="auto"/>
        <w:jc w:val="both"/>
        <w:rPr>
          <w:sz w:val="28"/>
          <w:lang w:val="uk-UA"/>
        </w:rPr>
      </w:pPr>
      <w:r>
        <w:rPr>
          <w:sz w:val="28"/>
          <w:lang w:val="uk-UA"/>
        </w:rPr>
        <w:lastRenderedPageBreak/>
        <w:t xml:space="preserve">Transversale Vernunft [Електронний ресурс] // Режим доступу до журн. :  </w:t>
      </w:r>
      <w:hyperlink r:id="rId190" w:history="1">
        <w:r>
          <w:rPr>
            <w:rStyle w:val="ae"/>
            <w:sz w:val="28"/>
            <w:lang w:val="uk-UA"/>
          </w:rPr>
          <w:t>http://www.philosophie-raum.de</w:t>
        </w:r>
      </w:hyperlink>
      <w:r>
        <w:rPr>
          <w:sz w:val="28"/>
        </w:rPr>
        <w:t>.</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 xml:space="preserve">Transzendentale Ästhetik [Електронний ресурс] // Режим доступу до журн. :  </w:t>
      </w:r>
      <w:hyperlink r:id="rId191" w:history="1">
        <w:r>
          <w:rPr>
            <w:rStyle w:val="ae"/>
            <w:sz w:val="28"/>
            <w:lang w:val="uk-UA"/>
          </w:rPr>
          <w:t>http://www.philosophie-raum.de.</w:t>
        </w:r>
      </w:hyperlink>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192" w:history="1">
        <w:r>
          <w:rPr>
            <w:rStyle w:val="6f"/>
            <w:sz w:val="28"/>
            <w:lang w:val="uk-UA"/>
          </w:rPr>
          <w:t>Treue</w:t>
        </w:r>
      </w:hyperlink>
      <w:r>
        <w:rPr>
          <w:rStyle w:val="normalfont1"/>
          <w:rFonts w:ascii="Times New Roman" w:hAnsi="Times New Roman"/>
          <w:lang w:val="uk-UA"/>
        </w:rPr>
        <w:t xml:space="preserve"> [Електронний ресурс] // Режим доступу до журн. :  http://www.philosophie-raum.de</w:t>
      </w:r>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uk-UA"/>
        </w:rPr>
        <w:t xml:space="preserve">Über die Zehn Gebote [Електронний ресурс] // Режим доступу до журн. : </w:t>
      </w:r>
      <w:r>
        <w:rPr>
          <w:sz w:val="28"/>
          <w:lang w:val="uk-UA"/>
        </w:rPr>
        <w:t xml:space="preserve"> </w:t>
      </w:r>
      <w:hyperlink r:id="rId193"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94" w:history="1">
        <w:r>
          <w:rPr>
            <w:rStyle w:val="6f"/>
            <w:sz w:val="28"/>
            <w:lang w:val="uk-UA"/>
          </w:rPr>
          <w:t>Unendlichkeit – Ewigkeit – Unbegrenztheit</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hyperlink r:id="rId195"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196" w:history="1">
        <w:r>
          <w:rPr>
            <w:rStyle w:val="6f"/>
            <w:sz w:val="28"/>
            <w:lang w:val="uk-UA"/>
          </w:rPr>
          <w:t>Unterschied zwischen Mensch und Tier</w:t>
        </w:r>
      </w:hyperlink>
      <w:r>
        <w:rPr>
          <w:rStyle w:val="normalfont1"/>
          <w:rFonts w:ascii="Times New Roman" w:hAnsi="Times New Roman"/>
          <w:lang w:val="uk-UA"/>
        </w:rPr>
        <w:t xml:space="preserve"> [Електронний ресурс] // Режим доступу до журн. :  </w:t>
      </w:r>
      <w:hyperlink r:id="rId197" w:history="1">
        <w:r>
          <w:rPr>
            <w:rStyle w:val="ae"/>
            <w:sz w:val="28"/>
            <w:lang w:val="uk-UA"/>
          </w:rPr>
          <w:t>http://www.philosophie-raum.de</w:t>
        </w:r>
      </w:hyperlink>
      <w:r>
        <w:rPr>
          <w:sz w:val="28"/>
          <w:lang w:val="de-DE"/>
        </w:rPr>
        <w:t>.</w:t>
      </w:r>
    </w:p>
    <w:p w:rsidR="001670E3" w:rsidRDefault="001670E3" w:rsidP="0014377E">
      <w:pPr>
        <w:numPr>
          <w:ilvl w:val="0"/>
          <w:numId w:val="41"/>
        </w:numPr>
        <w:suppressAutoHyphens w:val="0"/>
        <w:spacing w:line="360" w:lineRule="auto"/>
        <w:jc w:val="both"/>
        <w:rPr>
          <w:sz w:val="28"/>
          <w:lang w:val="uk-UA"/>
        </w:rPr>
      </w:pPr>
      <w:r>
        <w:rPr>
          <w:sz w:val="28"/>
          <w:lang w:val="uk-UA"/>
        </w:rPr>
        <w:t>Unterschiede.zwischen Hume und Nietzsche [Електронний ресурс] // Режим доступу до журн. :  http://www.advanced-thinking.de.</w:t>
      </w:r>
    </w:p>
    <w:p w:rsidR="001670E3" w:rsidRDefault="001670E3" w:rsidP="0014377E">
      <w:pPr>
        <w:pStyle w:val="33"/>
        <w:widowControl/>
        <w:numPr>
          <w:ilvl w:val="0"/>
          <w:numId w:val="41"/>
        </w:numPr>
        <w:spacing w:line="360" w:lineRule="auto"/>
        <w:jc w:val="both"/>
        <w:rPr>
          <w:sz w:val="28"/>
          <w:lang w:val="uk-UA"/>
        </w:rPr>
      </w:pPr>
      <w:hyperlink r:id="rId198" w:history="1">
        <w:r>
          <w:rPr>
            <w:rStyle w:val="6f"/>
            <w:sz w:val="28"/>
            <w:lang w:val="uk-UA"/>
          </w:rPr>
          <w:t>Ursprung der Vernunft</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p>
    <w:p w:rsidR="001670E3" w:rsidRDefault="001670E3" w:rsidP="0014377E">
      <w:pPr>
        <w:numPr>
          <w:ilvl w:val="0"/>
          <w:numId w:val="41"/>
        </w:numPr>
        <w:suppressAutoHyphens w:val="0"/>
        <w:autoSpaceDE w:val="0"/>
        <w:autoSpaceDN w:val="0"/>
        <w:adjustRightInd w:val="0"/>
        <w:spacing w:line="360" w:lineRule="auto"/>
        <w:jc w:val="both"/>
        <w:rPr>
          <w:sz w:val="28"/>
          <w:lang w:val="uk-UA"/>
        </w:rPr>
      </w:pPr>
      <w:hyperlink r:id="rId199" w:history="1">
        <w:r>
          <w:rPr>
            <w:rStyle w:val="6f"/>
            <w:sz w:val="28"/>
            <w:lang w:val="uk-UA"/>
          </w:rPr>
          <w:t>Uta Ranke-Heinemann</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de-DE"/>
        </w:rPr>
        <w:t>Vernunft</w:t>
      </w:r>
      <w:r>
        <w:rPr>
          <w:rStyle w:val="normalfont1"/>
          <w:rFonts w:ascii="Times New Roman" w:hAnsi="Times New Roman"/>
        </w:rPr>
        <w:t xml:space="preserve"> </w:t>
      </w:r>
      <w:r>
        <w:rPr>
          <w:rStyle w:val="normalfont1"/>
          <w:rFonts w:ascii="Times New Roman" w:hAnsi="Times New Roman"/>
          <w:lang w:val="de-DE"/>
        </w:rPr>
        <w:t>vs</w:t>
      </w:r>
      <w:r>
        <w:rPr>
          <w:rStyle w:val="normalfont1"/>
          <w:rFonts w:ascii="Times New Roman" w:hAnsi="Times New Roman"/>
        </w:rPr>
        <w:t xml:space="preserve">. </w:t>
      </w:r>
      <w:r>
        <w:rPr>
          <w:rStyle w:val="normalfont1"/>
          <w:rFonts w:ascii="Times New Roman" w:hAnsi="Times New Roman"/>
          <w:lang w:val="de-DE"/>
        </w:rPr>
        <w:t>Menschlichkeit</w:t>
      </w:r>
      <w:r>
        <w:rPr>
          <w:rStyle w:val="normalfont1"/>
          <w:rFonts w:ascii="Times New Roman" w:hAnsi="Times New Roman"/>
          <w:lang w:val="uk-UA"/>
        </w:rPr>
        <w:t xml:space="preserve"> [Електронний ресурс] // Режим доступу до журн. : </w:t>
      </w:r>
      <w:r>
        <w:rPr>
          <w:sz w:val="28"/>
        </w:rPr>
        <w:t xml:space="preserve"> </w:t>
      </w:r>
      <w:r>
        <w:rPr>
          <w:rStyle w:val="normalfont1"/>
          <w:rFonts w:ascii="Times New Roman" w:hAnsi="Times New Roman"/>
          <w:lang w:val="uk-UA"/>
        </w:rPr>
        <w:t>http://www.advanced-thinking.de.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200" w:history="1">
        <w:r>
          <w:rPr>
            <w:rStyle w:val="6f"/>
            <w:sz w:val="28"/>
            <w:lang w:val="uk-UA"/>
          </w:rPr>
          <w:t>Vorahnungen</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r>
        <w:rPr>
          <w:sz w:val="28"/>
          <w:lang w:val="uk-UA"/>
        </w:rPr>
        <w:t xml:space="preserve"> </w:t>
      </w:r>
    </w:p>
    <w:p w:rsidR="001670E3" w:rsidRDefault="001670E3" w:rsidP="0014377E">
      <w:pPr>
        <w:numPr>
          <w:ilvl w:val="0"/>
          <w:numId w:val="41"/>
        </w:numPr>
        <w:suppressAutoHyphens w:val="0"/>
        <w:spacing w:line="360" w:lineRule="auto"/>
        <w:jc w:val="both"/>
        <w:rPr>
          <w:rStyle w:val="postbody1"/>
          <w:sz w:val="28"/>
          <w:lang w:val="uk-UA"/>
        </w:rPr>
      </w:pPr>
      <w:r>
        <w:rPr>
          <w:rStyle w:val="nav1"/>
          <w:b w:val="0"/>
          <w:color w:val="auto"/>
          <w:lang w:val="uk-UA"/>
        </w:rPr>
        <w:t>Warum ? [Електронний ресурс] // Режим доступу до журн. : http://www.uni-protokolle.de.</w:t>
      </w:r>
      <w:r>
        <w:rPr>
          <w:rStyle w:val="postbody1"/>
          <w:sz w:val="28"/>
          <w:lang w:val="uk-UA"/>
        </w:rPr>
        <w:t xml:space="preserve"> </w:t>
      </w:r>
    </w:p>
    <w:p w:rsidR="001670E3" w:rsidRDefault="001670E3" w:rsidP="0014377E">
      <w:pPr>
        <w:numPr>
          <w:ilvl w:val="0"/>
          <w:numId w:val="41"/>
        </w:numPr>
        <w:suppressAutoHyphens w:val="0"/>
        <w:spacing w:line="360" w:lineRule="auto"/>
        <w:jc w:val="both"/>
        <w:rPr>
          <w:rStyle w:val="postbody1"/>
          <w:sz w:val="28"/>
          <w:lang w:val="uk-UA"/>
        </w:rPr>
      </w:pPr>
      <w:r>
        <w:rPr>
          <w:rStyle w:val="maintitle1"/>
          <w:rFonts w:ascii="Times New Roman" w:hAnsi="Times New Roman"/>
          <w:b w:val="0"/>
          <w:sz w:val="28"/>
          <w:lang w:val="de-DE"/>
        </w:rPr>
        <w:t>W</w:t>
      </w:r>
      <w:r>
        <w:rPr>
          <w:rStyle w:val="maintitle1"/>
          <w:rFonts w:ascii="Times New Roman" w:hAnsi="Times New Roman"/>
          <w:b w:val="0"/>
          <w:sz w:val="28"/>
          <w:lang w:val="uk-UA"/>
        </w:rPr>
        <w:t xml:space="preserve">arum ist die Philosophie von der Theologie abhänig? [Електронний ресурс] // Режим доступу до журн. : </w:t>
      </w:r>
      <w:r>
        <w:rPr>
          <w:sz w:val="28"/>
          <w:lang w:val="uk-UA"/>
        </w:rPr>
        <w:t xml:space="preserve"> </w:t>
      </w:r>
      <w:hyperlink r:id="rId201" w:history="1">
        <w:r>
          <w:rPr>
            <w:rStyle w:val="ae"/>
            <w:sz w:val="28"/>
            <w:lang w:val="uk-UA"/>
          </w:rPr>
          <w:t>http://www.uni-protokolle.de.</w:t>
        </w:r>
      </w:hyperlink>
      <w:r>
        <w:rPr>
          <w:rStyle w:val="postbody1"/>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 xml:space="preserve">Was bedeutet «Natur»? [Електронний ресурс] // Режим доступу до журн. : </w:t>
      </w:r>
      <w:hyperlink r:id="rId202" w:history="1">
        <w:r>
          <w:rPr>
            <w:rStyle w:val="ae"/>
            <w:sz w:val="28"/>
            <w:lang w:val="uk-UA"/>
          </w:rPr>
          <w:t xml:space="preserve"> http://www.philosophie-raum.de</w:t>
        </w:r>
      </w:hyperlink>
      <w:r>
        <w:rPr>
          <w:sz w:val="28"/>
        </w:rPr>
        <w:t>.</w:t>
      </w:r>
    </w:p>
    <w:p w:rsidR="001670E3" w:rsidRDefault="001670E3" w:rsidP="0014377E">
      <w:pPr>
        <w:numPr>
          <w:ilvl w:val="0"/>
          <w:numId w:val="41"/>
        </w:numPr>
        <w:suppressAutoHyphens w:val="0"/>
        <w:spacing w:line="360" w:lineRule="auto"/>
        <w:jc w:val="both"/>
        <w:rPr>
          <w:sz w:val="28"/>
          <w:lang w:val="uk-UA"/>
        </w:rPr>
      </w:pPr>
      <w:hyperlink r:id="rId203" w:history="1">
        <w:r>
          <w:rPr>
            <w:rStyle w:val="normalfont1"/>
            <w:rFonts w:ascii="Times New Roman" w:hAnsi="Times New Roman"/>
            <w:lang w:val="de-DE"/>
          </w:rPr>
          <w:t>Was bedeutet für euch «Philosophie»?</w:t>
        </w:r>
      </w:hyperlink>
      <w:r>
        <w:rPr>
          <w:rStyle w:val="normalfont1"/>
          <w:rFonts w:ascii="Times New Roman" w:hAnsi="Times New Roman"/>
          <w:lang w:val="uk-UA"/>
        </w:rPr>
        <w:t xml:space="preserve"> [Електронний ресурс] // Режим доступу до журн. : http://www.advanced-thinking.de.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204" w:history="1">
        <w:r>
          <w:rPr>
            <w:rStyle w:val="6f"/>
            <w:sz w:val="28"/>
            <w:lang w:val="uk-UA"/>
          </w:rPr>
          <w:t>Was bleibt von Nietzsche?</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hyperlink r:id="rId205"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r>
        <w:rPr>
          <w:rStyle w:val="normalfont1"/>
          <w:rFonts w:ascii="Times New Roman" w:hAnsi="Times New Roman"/>
          <w:lang w:val="uk-UA"/>
        </w:rPr>
        <w:t xml:space="preserve">Was ich bin... [Електронний ресурс] // Режим доступу до журн. :  </w:t>
      </w:r>
      <w:hyperlink r:id="rId206" w:history="1">
        <w:r>
          <w:rPr>
            <w:rStyle w:val="ae"/>
            <w:sz w:val="28"/>
            <w:lang w:val="uk-UA"/>
          </w:rPr>
          <w:t xml:space="preserve"> http://www.advanced-thinking.de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hyperlink r:id="rId207" w:history="1">
        <w:r>
          <w:rPr>
            <w:rStyle w:val="ae"/>
            <w:sz w:val="28"/>
            <w:lang w:val="uk-UA"/>
          </w:rPr>
          <w:t>Was ist Gott für dich?</w:t>
        </w:r>
      </w:hyperlink>
      <w:r>
        <w:rPr>
          <w:rStyle w:val="topictitle1"/>
          <w:b w:val="0"/>
          <w:sz w:val="28"/>
          <w:lang w:val="uk-UA"/>
        </w:rPr>
        <w:t xml:space="preserve"> [Електронний ресурс] // Режим доступу до журн. : </w:t>
      </w:r>
      <w:r>
        <w:rPr>
          <w:sz w:val="28"/>
          <w:lang w:val="uk-UA"/>
        </w:rPr>
        <w:t xml:space="preserve"> </w:t>
      </w:r>
      <w:r>
        <w:rPr>
          <w:rStyle w:val="topictitle1"/>
          <w:b w:val="0"/>
          <w:sz w:val="28"/>
          <w:lang w:val="uk-UA"/>
        </w:rPr>
        <w:t>http://www.uni-protokolle.de.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208" w:history="1">
        <w:r>
          <w:rPr>
            <w:rStyle w:val="normalfont1"/>
            <w:rFonts w:ascii="Times New Roman" w:hAnsi="Times New Roman"/>
            <w:lang w:val="de-DE"/>
          </w:rPr>
          <w:t>Was</w:t>
        </w:r>
        <w:r>
          <w:rPr>
            <w:rStyle w:val="normalfont1"/>
            <w:rFonts w:ascii="Times New Roman" w:hAnsi="Times New Roman"/>
          </w:rPr>
          <w:t xml:space="preserve"> </w:t>
        </w:r>
        <w:r>
          <w:rPr>
            <w:rStyle w:val="normalfont1"/>
            <w:rFonts w:ascii="Times New Roman" w:hAnsi="Times New Roman"/>
            <w:lang w:val="de-DE"/>
          </w:rPr>
          <w:t>ist</w:t>
        </w:r>
        <w:r>
          <w:rPr>
            <w:rStyle w:val="normalfont1"/>
            <w:rFonts w:ascii="Times New Roman" w:hAnsi="Times New Roman"/>
          </w:rPr>
          <w:t xml:space="preserve"> </w:t>
        </w:r>
        <w:r>
          <w:rPr>
            <w:rStyle w:val="normalfont1"/>
            <w:rFonts w:ascii="Times New Roman" w:hAnsi="Times New Roman"/>
            <w:lang w:val="de-DE"/>
          </w:rPr>
          <w:t>Kunst</w:t>
        </w:r>
      </w:hyperlink>
      <w:r>
        <w:rPr>
          <w:rStyle w:val="normalfont1"/>
          <w:rFonts w:ascii="Times New Roman" w:hAnsi="Times New Roman"/>
          <w:lang w:val="uk-UA"/>
        </w:rPr>
        <w:t xml:space="preserve"> [Електронний ресурс] // Режим доступу до журн. :  </w:t>
      </w:r>
      <w:hyperlink r:id="rId209" w:history="1">
        <w:r>
          <w:rPr>
            <w:rStyle w:val="ae"/>
            <w:sz w:val="28"/>
            <w:lang w:val="uk-UA"/>
          </w:rPr>
          <w:t>http://www.philosophie-raum.de.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Was ist Rationalität? [Електронний ресурс] // Режим доступу до журн. :  http://www.advanced-thinking.de.</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210" w:history="1">
        <w:r>
          <w:rPr>
            <w:rStyle w:val="6f"/>
            <w:sz w:val="28"/>
            <w:lang w:val="uk-UA"/>
          </w:rPr>
          <w:t>Was ist Wahrheit?</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hyperlink r:id="rId211" w:history="1">
        <w:r>
          <w:rPr>
            <w:rStyle w:val="ae"/>
            <w:sz w:val="28"/>
            <w:lang w:val="uk-UA"/>
          </w:rPr>
          <w:t xml:space="preserve"> http://www.advanced-thinking.de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r>
        <w:rPr>
          <w:rStyle w:val="normalfont1"/>
          <w:rFonts w:ascii="Times New Roman" w:hAnsi="Times New Roman"/>
          <w:lang w:val="de-DE"/>
        </w:rPr>
        <w:t>Was</w:t>
      </w:r>
      <w:r>
        <w:rPr>
          <w:rStyle w:val="normalfont1"/>
          <w:rFonts w:ascii="Times New Roman" w:hAnsi="Times New Roman"/>
          <w:lang w:val="uk-UA"/>
        </w:rPr>
        <w:t xml:space="preserve"> </w:t>
      </w:r>
      <w:r>
        <w:rPr>
          <w:rStyle w:val="normalfont1"/>
          <w:rFonts w:ascii="Times New Roman" w:hAnsi="Times New Roman"/>
          <w:lang w:val="de-DE"/>
        </w:rPr>
        <w:t>kann</w:t>
      </w:r>
      <w:r>
        <w:rPr>
          <w:rStyle w:val="normalfont1"/>
          <w:rFonts w:ascii="Times New Roman" w:hAnsi="Times New Roman"/>
          <w:lang w:val="uk-UA"/>
        </w:rPr>
        <w:t xml:space="preserve"> </w:t>
      </w:r>
      <w:r>
        <w:rPr>
          <w:rStyle w:val="normalfont1"/>
          <w:rFonts w:ascii="Times New Roman" w:hAnsi="Times New Roman"/>
          <w:lang w:val="de-DE"/>
        </w:rPr>
        <w:t>die</w:t>
      </w:r>
      <w:r>
        <w:rPr>
          <w:rStyle w:val="normalfont1"/>
          <w:rFonts w:ascii="Times New Roman" w:hAnsi="Times New Roman"/>
          <w:lang w:val="uk-UA"/>
        </w:rPr>
        <w:t xml:space="preserve"> </w:t>
      </w:r>
      <w:r>
        <w:rPr>
          <w:rStyle w:val="normalfont1"/>
          <w:rFonts w:ascii="Times New Roman" w:hAnsi="Times New Roman"/>
          <w:lang w:val="de-DE"/>
        </w:rPr>
        <w:t>menschliche</w:t>
      </w:r>
      <w:r>
        <w:rPr>
          <w:rStyle w:val="normalfont1"/>
          <w:rFonts w:ascii="Times New Roman" w:hAnsi="Times New Roman"/>
          <w:lang w:val="uk-UA"/>
        </w:rPr>
        <w:t xml:space="preserve"> </w:t>
      </w:r>
      <w:r>
        <w:rPr>
          <w:rStyle w:val="normalfont1"/>
          <w:rFonts w:ascii="Times New Roman" w:hAnsi="Times New Roman"/>
          <w:lang w:val="de-DE"/>
        </w:rPr>
        <w:t>Vernunft</w:t>
      </w:r>
      <w:r>
        <w:rPr>
          <w:rStyle w:val="normalfont1"/>
          <w:rFonts w:ascii="Times New Roman" w:hAnsi="Times New Roman"/>
          <w:lang w:val="uk-UA"/>
        </w:rPr>
        <w:t>? [Електронний ресурс] // Режим доступу до журн. :  http://www.philosophie-raum.de.</w:t>
      </w:r>
    </w:p>
    <w:p w:rsidR="001670E3" w:rsidRDefault="001670E3" w:rsidP="0014377E">
      <w:pPr>
        <w:pStyle w:val="33"/>
        <w:widowControl/>
        <w:numPr>
          <w:ilvl w:val="0"/>
          <w:numId w:val="41"/>
        </w:numPr>
        <w:spacing w:line="360" w:lineRule="auto"/>
        <w:jc w:val="both"/>
        <w:rPr>
          <w:sz w:val="28"/>
          <w:lang w:val="uk-UA"/>
        </w:rPr>
      </w:pPr>
      <w:hyperlink r:id="rId212" w:history="1">
        <w:r>
          <w:rPr>
            <w:rStyle w:val="ae"/>
            <w:sz w:val="28"/>
            <w:lang w:val="uk-UA"/>
          </w:rPr>
          <w:t>Was kommt nach dem Tod</w:t>
        </w:r>
      </w:hyperlink>
      <w:r>
        <w:rPr>
          <w:rStyle w:val="topictitle1"/>
          <w:b w:val="0"/>
          <w:sz w:val="28"/>
          <w:lang w:val="uk-UA"/>
        </w:rPr>
        <w:t xml:space="preserve"> [Електронний ресурс] // Режим доступу до журн. : </w:t>
      </w:r>
      <w:r>
        <w:rPr>
          <w:sz w:val="28"/>
          <w:lang w:val="uk-UA"/>
        </w:rPr>
        <w:t xml:space="preserve"> </w:t>
      </w:r>
      <w:hyperlink r:id="rId213" w:history="1">
        <w:r>
          <w:rPr>
            <w:rStyle w:val="ae"/>
            <w:sz w:val="28"/>
            <w:lang w:val="uk-UA"/>
          </w:rPr>
          <w:t>http://www.uni-protokolle.de</w:t>
        </w:r>
      </w:hyperlink>
      <w:r>
        <w:rPr>
          <w:rStyle w:val="topictitle1"/>
          <w:b w:val="0"/>
          <w:sz w:val="28"/>
        </w:rPr>
        <w:t>.</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Was macht Bewußtsein zu einem Rätsel? [Електронний ресурс] // Режим доступу до журн. :  http://www.philosophie-raum.de.</w:t>
      </w:r>
    </w:p>
    <w:p w:rsidR="001670E3" w:rsidRDefault="001670E3" w:rsidP="0014377E">
      <w:pPr>
        <w:numPr>
          <w:ilvl w:val="0"/>
          <w:numId w:val="41"/>
        </w:numPr>
        <w:suppressAutoHyphens w:val="0"/>
        <w:spacing w:line="360" w:lineRule="auto"/>
        <w:jc w:val="both"/>
        <w:rPr>
          <w:sz w:val="28"/>
          <w:lang w:val="uk-UA"/>
        </w:rPr>
      </w:pPr>
      <w:hyperlink r:id="rId214" w:history="1">
        <w:r>
          <w:rPr>
            <w:rStyle w:val="6f"/>
            <w:sz w:val="28"/>
            <w:lang w:val="uk-UA"/>
          </w:rPr>
          <w:t>Was uns bewegt</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r>
        <w:rPr>
          <w:sz w:val="28"/>
          <w:lang w:val="uk-UA"/>
        </w:rPr>
        <w:t xml:space="preserve">Was wollen Männer? [Електронний ресурс] // Режим доступу до журн. :  </w:t>
      </w:r>
      <w:hyperlink r:id="rId215" w:history="1">
        <w:r>
          <w:rPr>
            <w:rStyle w:val="ae"/>
            <w:sz w:val="28"/>
            <w:lang w:val="uk-UA"/>
          </w:rPr>
          <w:t>http://www.philosophie-raum.de</w:t>
        </w:r>
      </w:hyperlink>
      <w:r>
        <w:rPr>
          <w:sz w:val="28"/>
        </w:rPr>
        <w:t>.</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216" w:history="1">
        <w:r>
          <w:rPr>
            <w:rStyle w:val="6f"/>
            <w:sz w:val="28"/>
            <w:lang w:val="uk-UA"/>
          </w:rPr>
          <w:t>weibliche Sprache; das Ex-»Rätsel»</w:t>
        </w:r>
      </w:hyperlink>
      <w:r>
        <w:rPr>
          <w:rStyle w:val="normalfont1"/>
          <w:rFonts w:ascii="Times New Roman" w:hAnsi="Times New Roman"/>
          <w:lang w:val="uk-UA"/>
        </w:rPr>
        <w:t xml:space="preserve"> [Електронний ресурс] // Режим доступу до журн. : http://www.philosophie-raum.de.</w:t>
      </w:r>
      <w:r>
        <w:rPr>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217" w:history="1">
        <w:r>
          <w:rPr>
            <w:rStyle w:val="normalfont1"/>
            <w:rFonts w:ascii="Times New Roman" w:hAnsi="Times New Roman"/>
            <w:lang w:val="de-DE"/>
          </w:rPr>
          <w:t>Weihnachten</w:t>
        </w:r>
      </w:hyperlink>
      <w:r>
        <w:rPr>
          <w:rStyle w:val="normalfont1"/>
          <w:rFonts w:ascii="Times New Roman" w:hAnsi="Times New Roman"/>
          <w:lang w:val="uk-UA"/>
        </w:rPr>
        <w:t xml:space="preserve"> [Електронний ресурс] // Режим доступу до журн. :  http://www.philosophie-raum.de.</w:t>
      </w:r>
    </w:p>
    <w:p w:rsidR="001670E3" w:rsidRDefault="001670E3" w:rsidP="0014377E">
      <w:pPr>
        <w:numPr>
          <w:ilvl w:val="0"/>
          <w:numId w:val="41"/>
        </w:numPr>
        <w:suppressAutoHyphens w:val="0"/>
        <w:spacing w:line="360" w:lineRule="auto"/>
        <w:jc w:val="both"/>
        <w:rPr>
          <w:rStyle w:val="postbody"/>
          <w:sz w:val="28"/>
          <w:lang w:val="uk-UA"/>
        </w:rPr>
      </w:pPr>
      <w:hyperlink r:id="rId218" w:history="1">
        <w:r>
          <w:rPr>
            <w:rStyle w:val="ae"/>
            <w:sz w:val="28"/>
            <w:lang w:val="uk-UA"/>
          </w:rPr>
          <w:t>Welches ist für euch die wichtigste Frage überhaupt?</w:t>
        </w:r>
      </w:hyperlink>
      <w:r>
        <w:rPr>
          <w:sz w:val="28"/>
          <w:lang w:val="uk-UA"/>
        </w:rPr>
        <w:t xml:space="preserve"> [Електронний ресурс] // Режим доступу до журн. :  http://www.philo-forum.de.</w:t>
      </w:r>
    </w:p>
    <w:p w:rsidR="001670E3" w:rsidRDefault="001670E3" w:rsidP="0014377E">
      <w:pPr>
        <w:numPr>
          <w:ilvl w:val="0"/>
          <w:numId w:val="41"/>
        </w:numPr>
        <w:suppressAutoHyphens w:val="0"/>
        <w:spacing w:line="360" w:lineRule="auto"/>
        <w:jc w:val="both"/>
        <w:rPr>
          <w:rStyle w:val="postbody1"/>
          <w:sz w:val="28"/>
          <w:lang w:val="uk-UA"/>
        </w:rPr>
      </w:pPr>
      <w:hyperlink r:id="rId219" w:history="1">
        <w:r>
          <w:rPr>
            <w:rStyle w:val="ae"/>
            <w:sz w:val="28"/>
            <w:lang w:val="uk-UA"/>
          </w:rPr>
          <w:t>Wende.2005...2006...2007...?</w:t>
        </w:r>
      </w:hyperlink>
      <w:r>
        <w:rPr>
          <w:rStyle w:val="topictitle1"/>
          <w:b w:val="0"/>
          <w:sz w:val="28"/>
          <w:lang w:val="uk-UA"/>
        </w:rPr>
        <w:t xml:space="preserve"> [Електронний ресурс] // Режим доступу до журн. : </w:t>
      </w:r>
      <w:r>
        <w:rPr>
          <w:sz w:val="28"/>
          <w:lang w:val="uk-UA"/>
        </w:rPr>
        <w:t xml:space="preserve"> </w:t>
      </w:r>
      <w:hyperlink r:id="rId220" w:history="1">
        <w:r>
          <w:rPr>
            <w:rStyle w:val="ae"/>
            <w:sz w:val="28"/>
            <w:lang w:val="uk-UA"/>
          </w:rPr>
          <w:t>http://www.philo-forum.de.</w:t>
        </w:r>
      </w:hyperlink>
      <w:r>
        <w:rPr>
          <w:rStyle w:val="postbody1"/>
          <w:sz w:val="28"/>
          <w:lang w:val="uk-UA"/>
        </w:rPr>
        <w:t xml:space="preserve"> </w:t>
      </w:r>
    </w:p>
    <w:p w:rsidR="001670E3" w:rsidRDefault="001670E3" w:rsidP="0014377E">
      <w:pPr>
        <w:numPr>
          <w:ilvl w:val="0"/>
          <w:numId w:val="41"/>
        </w:numPr>
        <w:suppressAutoHyphens w:val="0"/>
        <w:spacing w:line="360" w:lineRule="auto"/>
        <w:jc w:val="both"/>
        <w:rPr>
          <w:sz w:val="28"/>
          <w:lang w:val="uk-UA"/>
        </w:rPr>
      </w:pPr>
      <w:hyperlink r:id="rId221" w:history="1">
        <w:r>
          <w:rPr>
            <w:rStyle w:val="ae"/>
            <w:sz w:val="28"/>
            <w:lang w:val="uk-UA"/>
          </w:rPr>
          <w:t>Wer bist Du?</w:t>
        </w:r>
      </w:hyperlink>
      <w:r>
        <w:rPr>
          <w:rStyle w:val="topictitle1"/>
          <w:b w:val="0"/>
          <w:sz w:val="28"/>
          <w:lang w:val="uk-UA"/>
        </w:rPr>
        <w:t xml:space="preserve"> [Електронний ресурс] // Режим доступу до журн. : </w:t>
      </w:r>
      <w:r>
        <w:rPr>
          <w:sz w:val="28"/>
          <w:lang w:val="uk-UA"/>
        </w:rPr>
        <w:t xml:space="preserve"> </w:t>
      </w:r>
      <w:r>
        <w:rPr>
          <w:rStyle w:val="topictitle1"/>
          <w:b w:val="0"/>
          <w:sz w:val="28"/>
          <w:lang w:val="uk-UA"/>
        </w:rPr>
        <w:t>http://www.philo-forum.de.</w:t>
      </w:r>
      <w:r>
        <w:rPr>
          <w:sz w:val="28"/>
          <w:lang w:val="uk-UA"/>
        </w:rPr>
        <w:t xml:space="preserve"> </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hyperlink r:id="rId222" w:history="1">
        <w:r>
          <w:rPr>
            <w:rStyle w:val="6f"/>
            <w:sz w:val="28"/>
            <w:lang w:val="uk-UA"/>
          </w:rPr>
          <w:t>Wer ist hier der intelligenteste User in diesem Forum?</w:t>
        </w:r>
      </w:hyperlink>
      <w:r>
        <w:rPr>
          <w:rStyle w:val="normalfont1"/>
          <w:rFonts w:ascii="Times New Roman" w:hAnsi="Times New Roman"/>
          <w:lang w:val="uk-UA"/>
        </w:rPr>
        <w:t xml:space="preserve"> [Електронний ресурс] // Режим доступу до журн. :  </w:t>
      </w:r>
      <w:hyperlink r:id="rId223" w:history="1">
        <w:r>
          <w:rPr>
            <w:rStyle w:val="ae"/>
            <w:sz w:val="28"/>
            <w:lang w:val="uk-UA"/>
          </w:rPr>
          <w:t xml:space="preserve"> http://www.philosophie-raum.de</w:t>
        </w:r>
      </w:hyperlink>
      <w:r>
        <w:rPr>
          <w:rStyle w:val="normalfont1"/>
          <w:rFonts w:ascii="Times New Roman" w:hAnsi="Times New Roman"/>
        </w:rPr>
        <w:t>.</w:t>
      </w:r>
    </w:p>
    <w:p w:rsidR="001670E3" w:rsidRDefault="001670E3" w:rsidP="0014377E">
      <w:pPr>
        <w:numPr>
          <w:ilvl w:val="0"/>
          <w:numId w:val="41"/>
        </w:numPr>
        <w:suppressAutoHyphens w:val="0"/>
        <w:spacing w:line="360" w:lineRule="auto"/>
        <w:jc w:val="both"/>
        <w:rPr>
          <w:sz w:val="28"/>
          <w:lang w:val="uk-UA"/>
        </w:rPr>
      </w:pPr>
      <w:hyperlink r:id="rId224" w:history="1">
        <w:r>
          <w:rPr>
            <w:rStyle w:val="6f"/>
            <w:sz w:val="28"/>
            <w:lang w:val="uk-UA"/>
          </w:rPr>
          <w:t>Wichtige Änderungen</w:t>
        </w:r>
      </w:hyperlink>
      <w:r>
        <w:rPr>
          <w:rStyle w:val="normalfont1"/>
          <w:rFonts w:ascii="Times New Roman" w:hAnsi="Times New Roman"/>
          <w:lang w:val="uk-UA"/>
        </w:rPr>
        <w:t xml:space="preserve"> [Електронний ресурс] // Режим доступу до журн. : </w:t>
      </w:r>
      <w:hyperlink r:id="rId225" w:history="1">
        <w:r>
          <w:rPr>
            <w:rStyle w:val="ae"/>
            <w:sz w:val="28"/>
            <w:lang w:val="uk-UA"/>
          </w:rPr>
          <w:t>http://www.philosophie-raum.de</w:t>
        </w:r>
      </w:hyperlink>
      <w:r>
        <w:rPr>
          <w:sz w:val="28"/>
        </w:rPr>
        <w:t>.</w:t>
      </w:r>
    </w:p>
    <w:p w:rsidR="001670E3" w:rsidRDefault="001670E3" w:rsidP="0014377E">
      <w:pPr>
        <w:numPr>
          <w:ilvl w:val="0"/>
          <w:numId w:val="41"/>
        </w:numPr>
        <w:suppressAutoHyphens w:val="0"/>
        <w:spacing w:line="360" w:lineRule="auto"/>
        <w:jc w:val="both"/>
        <w:rPr>
          <w:sz w:val="28"/>
          <w:lang w:val="uk-UA"/>
        </w:rPr>
      </w:pPr>
      <w:r>
        <w:rPr>
          <w:sz w:val="28"/>
          <w:lang w:val="uk-UA"/>
        </w:rPr>
        <w:lastRenderedPageBreak/>
        <w:t xml:space="preserve">Wie geht es euch persöhnlich mit Philosophie? [Електронний ресурс] // Режим доступу до журн. :  </w:t>
      </w:r>
      <w:hyperlink r:id="rId226" w:history="1">
        <w:r>
          <w:rPr>
            <w:rStyle w:val="ae"/>
            <w:sz w:val="28"/>
            <w:lang w:val="uk-UA"/>
          </w:rPr>
          <w:t xml:space="preserve"> http://www.philosophie-raum.de</w:t>
        </w:r>
      </w:hyperlink>
      <w:r>
        <w:rPr>
          <w:sz w:val="28"/>
        </w:rPr>
        <w:t>.</w:t>
      </w:r>
    </w:p>
    <w:p w:rsidR="001670E3" w:rsidRDefault="001670E3" w:rsidP="0014377E">
      <w:pPr>
        <w:numPr>
          <w:ilvl w:val="0"/>
          <w:numId w:val="41"/>
        </w:numPr>
        <w:suppressAutoHyphens w:val="0"/>
        <w:spacing w:line="360" w:lineRule="auto"/>
        <w:jc w:val="both"/>
        <w:rPr>
          <w:sz w:val="28"/>
          <w:lang w:val="uk-UA"/>
        </w:rPr>
      </w:pPr>
      <w:hyperlink r:id="rId227" w:history="1">
        <w:r>
          <w:rPr>
            <w:rStyle w:val="6f"/>
            <w:sz w:val="28"/>
            <w:lang w:val="uk-UA"/>
          </w:rPr>
          <w:t>Wie lange noch??...</w:t>
        </w:r>
      </w:hyperlink>
      <w:r>
        <w:rPr>
          <w:sz w:val="28"/>
          <w:lang w:val="uk-UA"/>
        </w:rPr>
        <w:t xml:space="preserve"> [Електронний ресурс] // Режим доступу до журн. :  </w:t>
      </w:r>
      <w:hyperlink r:id="rId228" w:history="1">
        <w:r>
          <w:rPr>
            <w:rStyle w:val="ae"/>
            <w:sz w:val="28"/>
            <w:lang w:val="uk-UA"/>
          </w:rPr>
          <w:t>http://www.philosophie-raum.de</w:t>
        </w:r>
      </w:hyperlink>
      <w:r>
        <w:rPr>
          <w:sz w:val="28"/>
        </w:rPr>
        <w:t>.</w:t>
      </w:r>
    </w:p>
    <w:p w:rsidR="001670E3" w:rsidRDefault="001670E3" w:rsidP="0014377E">
      <w:pPr>
        <w:numPr>
          <w:ilvl w:val="0"/>
          <w:numId w:val="41"/>
        </w:numPr>
        <w:suppressAutoHyphens w:val="0"/>
        <w:spacing w:line="360" w:lineRule="auto"/>
        <w:jc w:val="both"/>
        <w:rPr>
          <w:rStyle w:val="postbody1"/>
          <w:sz w:val="28"/>
          <w:lang w:val="uk-UA"/>
        </w:rPr>
      </w:pPr>
      <w:r>
        <w:rPr>
          <w:rStyle w:val="nav1"/>
          <w:b w:val="0"/>
          <w:color w:val="auto"/>
          <w:lang w:val="uk-UA"/>
        </w:rPr>
        <w:t>Wie wärs mit einem Religionsforum? [Електронний ресурс] // Режим доступу до журн. :  http://www.uni-protokolle.de.</w:t>
      </w:r>
    </w:p>
    <w:p w:rsidR="001670E3" w:rsidRDefault="001670E3" w:rsidP="0014377E">
      <w:pPr>
        <w:numPr>
          <w:ilvl w:val="0"/>
          <w:numId w:val="41"/>
        </w:numPr>
        <w:suppressAutoHyphens w:val="0"/>
        <w:spacing w:line="360" w:lineRule="auto"/>
        <w:jc w:val="both"/>
        <w:rPr>
          <w:rStyle w:val="postbody1"/>
          <w:sz w:val="28"/>
          <w:lang w:val="uk-UA"/>
        </w:rPr>
      </w:pPr>
      <w:hyperlink r:id="rId229" w:history="1">
        <w:r>
          <w:rPr>
            <w:rStyle w:val="ae"/>
            <w:sz w:val="28"/>
            <w:lang w:val="uk-UA"/>
          </w:rPr>
          <w:t>Wieviel «Intelligenz» haben Elementarteilchen?</w:t>
        </w:r>
      </w:hyperlink>
      <w:r>
        <w:rPr>
          <w:rStyle w:val="topictitle1"/>
          <w:b w:val="0"/>
          <w:sz w:val="28"/>
          <w:lang w:val="uk-UA"/>
        </w:rPr>
        <w:t xml:space="preserve"> [Електронний ресурс] // Режим доступу до журн. :  </w:t>
      </w:r>
      <w:hyperlink r:id="rId230" w:history="1">
        <w:r>
          <w:rPr>
            <w:rStyle w:val="ae"/>
            <w:sz w:val="28"/>
            <w:lang w:val="uk-UA"/>
          </w:rPr>
          <w:t>http://www.philo-forum.de.</w:t>
        </w:r>
      </w:hyperlink>
      <w:r>
        <w:rPr>
          <w:rStyle w:val="postbody1"/>
          <w:sz w:val="28"/>
          <w:lang w:val="uk-UA"/>
        </w:rPr>
        <w:t xml:space="preserve"> </w:t>
      </w:r>
    </w:p>
    <w:p w:rsidR="001670E3" w:rsidRDefault="001670E3" w:rsidP="0014377E">
      <w:pPr>
        <w:numPr>
          <w:ilvl w:val="0"/>
          <w:numId w:val="41"/>
        </w:numPr>
        <w:suppressAutoHyphens w:val="0"/>
        <w:spacing w:line="360" w:lineRule="auto"/>
        <w:jc w:val="both"/>
        <w:rPr>
          <w:rStyle w:val="smallfont1"/>
          <w:rFonts w:ascii="Times New Roman" w:hAnsi="Times New Roman"/>
          <w:sz w:val="28"/>
          <w:lang w:val="uk-UA"/>
        </w:rPr>
      </w:pPr>
      <w:r>
        <w:rPr>
          <w:rStyle w:val="smallfont1"/>
          <w:rFonts w:ascii="Times New Roman" w:hAnsi="Times New Roman"/>
          <w:sz w:val="28"/>
          <w:lang w:val="uk-UA"/>
        </w:rPr>
        <w:t>Wieweit sind Menschen gleich? [Електронний ресурс] // Режим доступу до журн. :  http://www.advanced-thinking.de</w:t>
      </w:r>
      <w:r>
        <w:rPr>
          <w:rStyle w:val="smallfont1"/>
          <w:rFonts w:ascii="Times New Roman" w:hAnsi="Times New Roman"/>
          <w:sz w:val="28"/>
        </w:rPr>
        <w:t>.</w:t>
      </w:r>
    </w:p>
    <w:p w:rsidR="001670E3" w:rsidRDefault="001670E3" w:rsidP="0014377E">
      <w:pPr>
        <w:numPr>
          <w:ilvl w:val="0"/>
          <w:numId w:val="41"/>
        </w:numPr>
        <w:suppressAutoHyphens w:val="0"/>
        <w:spacing w:line="360" w:lineRule="auto"/>
        <w:jc w:val="both"/>
        <w:rPr>
          <w:rStyle w:val="normalfont1"/>
          <w:rFonts w:ascii="Times New Roman" w:hAnsi="Times New Roman"/>
          <w:lang w:val="uk-UA"/>
        </w:rPr>
      </w:pPr>
      <w:r>
        <w:rPr>
          <w:rStyle w:val="6f"/>
          <w:sz w:val="28"/>
          <w:lang w:val="uk-UA"/>
        </w:rPr>
        <w:t xml:space="preserve">Wissenschaftslehre» [Johann Gottlieb Fichte] [Електронний ресурс] // Режим доступу до журн. : </w:t>
      </w:r>
      <w:r>
        <w:rPr>
          <w:rStyle w:val="normalfont1"/>
          <w:rFonts w:ascii="Times New Roman" w:hAnsi="Times New Roman"/>
          <w:lang w:val="uk-UA"/>
        </w:rPr>
        <w:t xml:space="preserve"> </w:t>
      </w:r>
      <w:hyperlink r:id="rId231" w:history="1">
        <w:r>
          <w:rPr>
            <w:rStyle w:val="ae"/>
            <w:sz w:val="28"/>
            <w:lang w:val="uk-UA"/>
          </w:rPr>
          <w:t xml:space="preserve"> http://www.philosophie-raum.de</w:t>
        </w:r>
      </w:hyperlink>
      <w:r>
        <w:rPr>
          <w:rStyle w:val="normalfont1"/>
          <w:rFonts w:ascii="Times New Roman" w:hAnsi="Times New Roman"/>
          <w:lang w:val="uk-UA"/>
        </w:rPr>
        <w:t>.</w:t>
      </w:r>
    </w:p>
    <w:p w:rsidR="001670E3" w:rsidRDefault="001670E3" w:rsidP="0014377E">
      <w:pPr>
        <w:numPr>
          <w:ilvl w:val="0"/>
          <w:numId w:val="41"/>
        </w:numPr>
        <w:suppressAutoHyphens w:val="0"/>
        <w:spacing w:line="360" w:lineRule="auto"/>
        <w:jc w:val="both"/>
        <w:rPr>
          <w:rStyle w:val="topictitle1"/>
          <w:b w:val="0"/>
          <w:sz w:val="28"/>
          <w:lang w:val="uk-UA"/>
        </w:rPr>
      </w:pPr>
      <w:hyperlink r:id="rId232" w:history="1">
        <w:r>
          <w:rPr>
            <w:rStyle w:val="ae"/>
            <w:sz w:val="28"/>
            <w:lang w:val="uk-UA"/>
          </w:rPr>
          <w:t>Wo will die Menschheit hin?</w:t>
        </w:r>
      </w:hyperlink>
      <w:r>
        <w:rPr>
          <w:rStyle w:val="topictitle1"/>
          <w:b w:val="0"/>
          <w:sz w:val="28"/>
          <w:lang w:val="uk-UA"/>
        </w:rPr>
        <w:t xml:space="preserve"> [Електронний ресурс] // Режим доступу до журн. :  </w:t>
      </w:r>
      <w:hyperlink r:id="rId233" w:history="1">
        <w:r>
          <w:rPr>
            <w:rStyle w:val="ae"/>
            <w:sz w:val="28"/>
            <w:lang w:val="uk-UA"/>
          </w:rPr>
          <w:t xml:space="preserve"> http://www.philo-forum.de.</w:t>
        </w:r>
      </w:hyperlink>
    </w:p>
    <w:p w:rsidR="001670E3" w:rsidRDefault="001670E3" w:rsidP="0014377E">
      <w:pPr>
        <w:numPr>
          <w:ilvl w:val="0"/>
          <w:numId w:val="41"/>
        </w:numPr>
        <w:suppressAutoHyphens w:val="0"/>
        <w:spacing w:line="360" w:lineRule="auto"/>
        <w:jc w:val="both"/>
        <w:rPr>
          <w:sz w:val="28"/>
          <w:lang w:val="uk-UA"/>
        </w:rPr>
      </w:pPr>
      <w:hyperlink r:id="rId234" w:history="1">
        <w:r>
          <w:rPr>
            <w:rStyle w:val="6f"/>
            <w:sz w:val="28"/>
            <w:lang w:val="uk-UA"/>
          </w:rPr>
          <w:t>Zeit</w:t>
        </w:r>
      </w:hyperlink>
      <w:r>
        <w:rPr>
          <w:rStyle w:val="normalfont1"/>
          <w:rFonts w:ascii="Times New Roman" w:hAnsi="Times New Roman"/>
          <w:lang w:val="uk-UA"/>
        </w:rPr>
        <w:t xml:space="preserve"> [Електронний ресурс] // Режим доступу до журн. : </w:t>
      </w:r>
      <w:r>
        <w:rPr>
          <w:sz w:val="28"/>
          <w:lang w:val="uk-UA"/>
        </w:rPr>
        <w:t xml:space="preserve"> </w:t>
      </w:r>
      <w:r>
        <w:rPr>
          <w:rStyle w:val="normalfont1"/>
          <w:rFonts w:ascii="Times New Roman" w:hAnsi="Times New Roman"/>
          <w:lang w:val="uk-UA"/>
        </w:rPr>
        <w:t>http://www.philosophie-raum.de.</w:t>
      </w:r>
      <w:r>
        <w:rPr>
          <w:sz w:val="28"/>
          <w:lang w:val="uk-UA"/>
        </w:rPr>
        <w:t xml:space="preserve"> </w:t>
      </w:r>
    </w:p>
    <w:p w:rsidR="001670E3" w:rsidRDefault="001670E3" w:rsidP="0014377E">
      <w:pPr>
        <w:pStyle w:val="af6"/>
        <w:numPr>
          <w:ilvl w:val="0"/>
          <w:numId w:val="41"/>
        </w:numPr>
        <w:spacing w:line="360" w:lineRule="auto"/>
        <w:jc w:val="both"/>
        <w:rPr>
          <w:rFonts w:ascii="Times New Roman" w:hAnsi="Times New Roman"/>
          <w:sz w:val="28"/>
        </w:rPr>
      </w:pPr>
      <w:hyperlink r:id="rId235" w:history="1">
        <w:r>
          <w:rPr>
            <w:rStyle w:val="normalfont1"/>
            <w:rFonts w:ascii="Times New Roman" w:hAnsi="Times New Roman"/>
            <w:lang w:val="de-DE"/>
          </w:rPr>
          <w:t>Zeugen</w:t>
        </w:r>
        <w:r>
          <w:rPr>
            <w:rStyle w:val="normalfont1"/>
            <w:rFonts w:ascii="Times New Roman" w:hAnsi="Times New Roman"/>
          </w:rPr>
          <w:t xml:space="preserve"> </w:t>
        </w:r>
        <w:r>
          <w:rPr>
            <w:rStyle w:val="normalfont1"/>
            <w:rFonts w:ascii="Times New Roman" w:hAnsi="Times New Roman"/>
            <w:lang w:val="de-DE"/>
          </w:rPr>
          <w:t>Jehovas</w:t>
        </w:r>
      </w:hyperlink>
      <w:r>
        <w:rPr>
          <w:rStyle w:val="normalfont1"/>
          <w:rFonts w:ascii="Times New Roman" w:hAnsi="Times New Roman"/>
        </w:rPr>
        <w:t xml:space="preserve"> [Електронний ресурс] // Режим доступу до журн. :  </w:t>
      </w:r>
      <w:hyperlink r:id="rId236" w:history="1">
        <w:r>
          <w:rPr>
            <w:rStyle w:val="ae"/>
            <w:rFonts w:ascii="Times New Roman" w:hAnsi="Times New Roman"/>
            <w:sz w:val="28"/>
          </w:rPr>
          <w:t>http://www.advanced-thinking.de</w:t>
        </w:r>
      </w:hyperlink>
      <w:r>
        <w:rPr>
          <w:rStyle w:val="normalfont1"/>
          <w:rFonts w:ascii="Times New Roman" w:hAnsi="Times New Roman"/>
        </w:rPr>
        <w:t>.</w:t>
      </w:r>
      <w:r>
        <w:rPr>
          <w:rFonts w:ascii="Times New Roman" w:hAnsi="Times New Roman"/>
          <w:sz w:val="28"/>
        </w:rPr>
        <w:t xml:space="preserve"> </w:t>
      </w:r>
    </w:p>
    <w:p w:rsidR="001670E3" w:rsidRDefault="001670E3" w:rsidP="0014377E">
      <w:pPr>
        <w:numPr>
          <w:ilvl w:val="0"/>
          <w:numId w:val="41"/>
        </w:numPr>
        <w:suppressAutoHyphens w:val="0"/>
        <w:spacing w:line="360" w:lineRule="auto"/>
        <w:jc w:val="both"/>
        <w:rPr>
          <w:rStyle w:val="topictitle1"/>
          <w:b w:val="0"/>
          <w:sz w:val="28"/>
          <w:lang w:val="uk-UA"/>
        </w:rPr>
      </w:pPr>
      <w:hyperlink r:id="rId237" w:history="1">
        <w:r>
          <w:rPr>
            <w:rStyle w:val="ae"/>
            <w:sz w:val="28"/>
            <w:lang w:val="uk-UA"/>
          </w:rPr>
          <w:t>Zu erledigen...Der letzte Tag des Lebens</w:t>
        </w:r>
      </w:hyperlink>
      <w:r>
        <w:rPr>
          <w:rStyle w:val="topictitle1"/>
          <w:b w:val="0"/>
          <w:sz w:val="28"/>
          <w:lang w:val="uk-UA"/>
        </w:rPr>
        <w:t xml:space="preserve"> [Електронний ресурс] // Режим доступу до журн. :  </w:t>
      </w:r>
      <w:hyperlink r:id="rId238" w:history="1">
        <w:r>
          <w:rPr>
            <w:rStyle w:val="ae"/>
            <w:sz w:val="28"/>
            <w:lang w:val="uk-UA"/>
          </w:rPr>
          <w:t>http://www.philo-forum.de</w:t>
        </w:r>
      </w:hyperlink>
      <w:r>
        <w:rPr>
          <w:rStyle w:val="topictitle1"/>
          <w:b w:val="0"/>
          <w:sz w:val="28"/>
          <w:lang w:val="de-DE"/>
        </w:rPr>
        <w:t>.</w:t>
      </w:r>
    </w:p>
    <w:p w:rsidR="001670E3" w:rsidRDefault="001670E3" w:rsidP="0014377E">
      <w:pPr>
        <w:numPr>
          <w:ilvl w:val="0"/>
          <w:numId w:val="41"/>
        </w:numPr>
        <w:suppressAutoHyphens w:val="0"/>
        <w:spacing w:line="360" w:lineRule="auto"/>
        <w:jc w:val="both"/>
        <w:rPr>
          <w:sz w:val="28"/>
          <w:lang w:val="uk-UA" w:eastAsia="ja-JP"/>
        </w:rPr>
      </w:pPr>
      <w:r>
        <w:rPr>
          <w:sz w:val="28"/>
        </w:rPr>
        <w:t xml:space="preserve">Zufall oder Schicksal! </w:t>
      </w:r>
      <w:r>
        <w:rPr>
          <w:sz w:val="28"/>
        </w:rPr>
        <w:fldChar w:fldCharType="begin"/>
      </w:r>
      <w:r>
        <w:rPr>
          <w:sz w:val="28"/>
        </w:rPr>
        <w:instrText xml:space="preserve"> INCLUDEPICTURE "http://www.wer-weiss-was.de/cgi-bin/ivw/CP/FORUM/Artikeltext/170/articlemask.html" \* MERGEFORMATINET </w:instrText>
      </w:r>
      <w:r>
        <w:rPr>
          <w:sz w:val="28"/>
        </w:rPr>
        <w:fldChar w:fldCharType="separate"/>
      </w:r>
      <w:r>
        <w:rPr>
          <w:sz w:val="28"/>
        </w:rPr>
        <w:pict>
          <v:shape id="_x0000_i1027" type="#_x0000_t75" alt="" style="width:.6pt;height:.6pt">
            <v:imagedata r:id="rId115" r:href="rId239"/>
          </v:shape>
        </w:pict>
      </w:r>
      <w:r>
        <w:rPr>
          <w:sz w:val="28"/>
        </w:rPr>
        <w:fldChar w:fldCharType="end"/>
      </w:r>
      <w:r>
        <w:rPr>
          <w:sz w:val="28"/>
        </w:rPr>
        <w:t xml:space="preserve">[Електронний ресурс] // Режим доступу до журн. :  </w:t>
      </w:r>
      <w:hyperlink r:id="rId240" w:history="1">
        <w:r>
          <w:rPr>
            <w:rStyle w:val="ae"/>
            <w:sz w:val="28"/>
            <w:lang w:val="uk-UA"/>
          </w:rPr>
          <w:t>http://www.wer-weiss-was.de.</w:t>
        </w:r>
      </w:hyperlink>
      <w:r>
        <w:rPr>
          <w:sz w:val="28"/>
          <w:lang w:val="uk-UA"/>
        </w:rPr>
        <w:t xml:space="preserve"> </w:t>
      </w:r>
    </w:p>
    <w:p w:rsidR="001670E3" w:rsidRDefault="001670E3" w:rsidP="0014377E">
      <w:pPr>
        <w:numPr>
          <w:ilvl w:val="0"/>
          <w:numId w:val="41"/>
        </w:numPr>
        <w:suppressAutoHyphens w:val="0"/>
        <w:spacing w:line="360" w:lineRule="auto"/>
        <w:jc w:val="both"/>
        <w:rPr>
          <w:sz w:val="28"/>
          <w:lang w:val="uk-UA" w:eastAsia="ja-JP"/>
        </w:rPr>
      </w:pPr>
      <w:r>
        <w:rPr>
          <w:sz w:val="28"/>
        </w:rPr>
        <w:t>Zur Sprache kommen – Auszug</w:t>
      </w:r>
      <w:r>
        <w:rPr>
          <w:sz w:val="28"/>
        </w:rPr>
        <w:fldChar w:fldCharType="begin"/>
      </w:r>
      <w:r>
        <w:rPr>
          <w:sz w:val="28"/>
        </w:rPr>
        <w:instrText xml:space="preserve"> INCLUDEPICTURE "http://www.wer-weiss-was.de/cgi-bin/ivw/CP/FORUM/Artikeltext/170/articlemask.html" \* MERGEFORMATINET </w:instrText>
      </w:r>
      <w:r>
        <w:rPr>
          <w:sz w:val="28"/>
        </w:rPr>
        <w:fldChar w:fldCharType="separate"/>
      </w:r>
      <w:r>
        <w:rPr>
          <w:sz w:val="28"/>
        </w:rPr>
        <w:pict>
          <v:shape id="_x0000_i1028" type="#_x0000_t75" alt="" style="width:.6pt;height:.6pt">
            <v:imagedata r:id="rId115" r:href="rId241"/>
          </v:shape>
        </w:pict>
      </w:r>
      <w:r>
        <w:rPr>
          <w:sz w:val="28"/>
        </w:rPr>
        <w:fldChar w:fldCharType="end"/>
      </w:r>
      <w:r>
        <w:rPr>
          <w:sz w:val="28"/>
          <w:lang w:val="uk-UA"/>
        </w:rPr>
        <w:t xml:space="preserve"> </w:t>
      </w:r>
      <w:r>
        <w:rPr>
          <w:sz w:val="28"/>
        </w:rPr>
        <w:t xml:space="preserve">[Електронний ресурс] // Режим доступу до журн. :  </w:t>
      </w:r>
      <w:r>
        <w:rPr>
          <w:rStyle w:val="normalfont1"/>
          <w:rFonts w:ascii="Times New Roman" w:hAnsi="Times New Roman"/>
        </w:rPr>
        <w:t>http://www.philosophie-raum.de.</w:t>
      </w:r>
    </w:p>
    <w:p w:rsidR="001670E3" w:rsidRDefault="001670E3" w:rsidP="0014377E">
      <w:pPr>
        <w:numPr>
          <w:ilvl w:val="0"/>
          <w:numId w:val="41"/>
        </w:numPr>
        <w:suppressAutoHyphens w:val="0"/>
        <w:spacing w:line="360" w:lineRule="auto"/>
        <w:jc w:val="both"/>
        <w:rPr>
          <w:sz w:val="28"/>
          <w:lang w:val="uk-UA" w:eastAsia="ja-JP"/>
        </w:rPr>
      </w:pPr>
      <w:hyperlink r:id="rId242" w:history="1">
        <w:r>
          <w:rPr>
            <w:sz w:val="28"/>
            <w:lang w:val="de-DE"/>
          </w:rPr>
          <w:t>Zwischen</w:t>
        </w:r>
        <w:r>
          <w:rPr>
            <w:sz w:val="28"/>
          </w:rPr>
          <w:t xml:space="preserve"> </w:t>
        </w:r>
        <w:r>
          <w:rPr>
            <w:sz w:val="28"/>
            <w:lang w:val="de-DE"/>
          </w:rPr>
          <w:t>Mann</w:t>
        </w:r>
        <w:r>
          <w:rPr>
            <w:sz w:val="28"/>
          </w:rPr>
          <w:t xml:space="preserve"> </w:t>
        </w:r>
        <w:r>
          <w:rPr>
            <w:sz w:val="28"/>
            <w:lang w:val="de-DE"/>
          </w:rPr>
          <w:t>und</w:t>
        </w:r>
        <w:r>
          <w:rPr>
            <w:sz w:val="28"/>
          </w:rPr>
          <w:t xml:space="preserve"> </w:t>
        </w:r>
        <w:r>
          <w:rPr>
            <w:sz w:val="28"/>
            <w:lang w:val="de-DE"/>
          </w:rPr>
          <w:t>Frau</w:t>
        </w:r>
        <w:r>
          <w:rPr>
            <w:sz w:val="28"/>
          </w:rPr>
          <w:t>...</w:t>
        </w:r>
      </w:hyperlink>
      <w:r>
        <w:rPr>
          <w:sz w:val="28"/>
        </w:rPr>
        <w:t xml:space="preserve"> </w:t>
      </w:r>
      <w:r>
        <w:rPr>
          <w:sz w:val="28"/>
        </w:rPr>
        <w:fldChar w:fldCharType="begin"/>
      </w:r>
      <w:r>
        <w:rPr>
          <w:sz w:val="28"/>
        </w:rPr>
        <w:instrText xml:space="preserve"> INCLUDEPICTURE "http://www.wer-weiss-was.de/cgi-bin/ivw/CP/FORUM/Artikeltext/170/articlemask.html" \* MERGEFORMATINET </w:instrText>
      </w:r>
      <w:r>
        <w:rPr>
          <w:sz w:val="28"/>
        </w:rPr>
        <w:fldChar w:fldCharType="separate"/>
      </w:r>
      <w:r>
        <w:rPr>
          <w:sz w:val="28"/>
        </w:rPr>
        <w:pict>
          <v:shape id="_x0000_i1029" type="#_x0000_t75" alt="" style="width:.6pt;height:.6pt">
            <v:imagedata r:id="rId115" r:href="rId243"/>
          </v:shape>
        </w:pict>
      </w:r>
      <w:r>
        <w:rPr>
          <w:sz w:val="28"/>
        </w:rPr>
        <w:fldChar w:fldCharType="end"/>
      </w:r>
      <w:r>
        <w:rPr>
          <w:sz w:val="28"/>
        </w:rPr>
        <w:t xml:space="preserve">[Електронний ресурс] // Режим доступу до журн. :  </w:t>
      </w:r>
      <w:r>
        <w:rPr>
          <w:rStyle w:val="normalfont1"/>
          <w:rFonts w:ascii="Times New Roman" w:hAnsi="Times New Roman"/>
        </w:rPr>
        <w:t>http://www.philosophie-raum.de.</w:t>
      </w:r>
    </w:p>
    <w:p w:rsidR="00C35A60" w:rsidRPr="001670E3" w:rsidRDefault="00C35A60" w:rsidP="00C35A60">
      <w:pPr>
        <w:ind w:left="627" w:hanging="570"/>
        <w:rPr>
          <w:b/>
          <w:bCs/>
          <w:sz w:val="28"/>
          <w:szCs w:val="28"/>
          <w:lang w:val="uk-UA"/>
        </w:rPr>
      </w:pPr>
    </w:p>
    <w:p w:rsidR="00C35A60" w:rsidRDefault="00C35A60" w:rsidP="00C35A60">
      <w:pPr>
        <w:ind w:left="627" w:hanging="570"/>
        <w:rPr>
          <w:b/>
          <w:bCs/>
          <w:sz w:val="28"/>
          <w:szCs w:val="28"/>
        </w:rPr>
      </w:pPr>
    </w:p>
    <w:p w:rsidR="00C35A60" w:rsidRDefault="00C35A60" w:rsidP="00C35A60">
      <w:pPr>
        <w:ind w:left="627" w:hanging="570"/>
        <w:rPr>
          <w:b/>
          <w:bCs/>
          <w:sz w:val="28"/>
          <w:szCs w:val="28"/>
        </w:rPr>
      </w:pPr>
    </w:p>
    <w:p w:rsidR="00C35A60" w:rsidRDefault="00C35A60" w:rsidP="00C35A60">
      <w:pPr>
        <w:ind w:left="627" w:hanging="570"/>
        <w:rPr>
          <w:b/>
          <w:bCs/>
          <w:sz w:val="28"/>
          <w:szCs w:val="28"/>
        </w:rPr>
      </w:pPr>
    </w:p>
    <w:p w:rsidR="00C35A60" w:rsidRDefault="00C35A60" w:rsidP="00C35A60">
      <w:pPr>
        <w:ind w:left="627" w:hanging="570"/>
        <w:rPr>
          <w:b/>
          <w:bCs/>
          <w:sz w:val="28"/>
          <w:szCs w:val="28"/>
        </w:rPr>
      </w:pPr>
    </w:p>
    <w:p w:rsidR="00C35A60" w:rsidRDefault="00C35A60" w:rsidP="00C35A60">
      <w:pPr>
        <w:ind w:left="627" w:hanging="570"/>
        <w:rPr>
          <w:b/>
          <w:bCs/>
          <w:sz w:val="28"/>
          <w:szCs w:val="28"/>
        </w:rPr>
      </w:pPr>
    </w:p>
    <w:p w:rsidR="00102E22" w:rsidRPr="00C35A60" w:rsidRDefault="00102E22" w:rsidP="00102E22">
      <w:pPr>
        <w:spacing w:line="360" w:lineRule="auto"/>
        <w:jc w:val="both"/>
        <w:rPr>
          <w:noProof/>
          <w:sz w:val="28"/>
          <w:szCs w:val="28"/>
        </w:rPr>
      </w:pPr>
    </w:p>
    <w:p w:rsidR="00102E22" w:rsidRDefault="00102E22" w:rsidP="00102E22">
      <w:pPr>
        <w:spacing w:line="360" w:lineRule="auto"/>
        <w:ind w:firstLine="720"/>
        <w:jc w:val="both"/>
        <w:rPr>
          <w:noProof/>
          <w:sz w:val="28"/>
          <w:szCs w:val="28"/>
          <w:lang w:val="uk-UA"/>
        </w:rPr>
      </w:pPr>
    </w:p>
    <w:p w:rsidR="00845783" w:rsidRPr="00102E22" w:rsidRDefault="00845783" w:rsidP="00102E22">
      <w:pPr>
        <w:rPr>
          <w:lang w:val="uk-UA"/>
        </w:rPr>
      </w:pPr>
    </w:p>
    <w:p w:rsidR="00E8063E" w:rsidRDefault="00E8063E" w:rsidP="00C24ABC">
      <w:pPr>
        <w:pStyle w:val="afffffff7"/>
        <w:ind w:firstLine="540"/>
      </w:pPr>
      <w:r>
        <w:rPr>
          <w:color w:val="FF0000"/>
        </w:rPr>
        <w:t xml:space="preserve">Для заказа доставки данной работы воспользуйтесь поиском на сайте по ссылке:  </w:t>
      </w:r>
      <w:hyperlink r:id="rId244"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45"/>
      <w:headerReference w:type="default" r:id="rId246"/>
      <w:footerReference w:type="even" r:id="rId247"/>
      <w:footerReference w:type="default" r:id="rId248"/>
      <w:headerReference w:type="first" r:id="rId249"/>
      <w:footerReference w:type="first" r:id="rId25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7E" w:rsidRDefault="0014377E">
      <w:r>
        <w:separator/>
      </w:r>
    </w:p>
  </w:endnote>
  <w:endnote w:type="continuationSeparator" w:id="0">
    <w:p w:rsidR="0014377E" w:rsidRDefault="0014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7E" w:rsidRDefault="0014377E">
      <w:r>
        <w:separator/>
      </w:r>
    </w:p>
  </w:footnote>
  <w:footnote w:type="continuationSeparator" w:id="0">
    <w:p w:rsidR="0014377E" w:rsidRDefault="0014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4D9F239F"/>
    <w:multiLevelType w:val="hybridMultilevel"/>
    <w:tmpl w:val="6478EC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25B4114"/>
    <w:multiLevelType w:val="hybridMultilevel"/>
    <w:tmpl w:val="B7A26F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E21802"/>
    <w:multiLevelType w:val="hybridMultilevel"/>
    <w:tmpl w:val="77A0A5C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7C9C4707"/>
    <w:multiLevelType w:val="hybridMultilevel"/>
    <w:tmpl w:val="19E6F824"/>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42"/>
  </w:num>
  <w:num w:numId="40">
    <w:abstractNumId w:val="41"/>
  </w:num>
  <w:num w:numId="41">
    <w:abstractNumId w:val="39"/>
  </w:num>
  <w:num w:numId="42">
    <w:abstractNumId w:val="37"/>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A0165"/>
    <w:rsid w:val="000E1517"/>
    <w:rsid w:val="000E6014"/>
    <w:rsid w:val="000F672C"/>
    <w:rsid w:val="00102E22"/>
    <w:rsid w:val="001407E0"/>
    <w:rsid w:val="00143253"/>
    <w:rsid w:val="0014377E"/>
    <w:rsid w:val="00152934"/>
    <w:rsid w:val="00162A81"/>
    <w:rsid w:val="001670E3"/>
    <w:rsid w:val="00184F50"/>
    <w:rsid w:val="001A197B"/>
    <w:rsid w:val="001F1507"/>
    <w:rsid w:val="0030185F"/>
    <w:rsid w:val="003B7401"/>
    <w:rsid w:val="003C730D"/>
    <w:rsid w:val="003F1EBF"/>
    <w:rsid w:val="004030D1"/>
    <w:rsid w:val="00414194"/>
    <w:rsid w:val="00453A09"/>
    <w:rsid w:val="00457062"/>
    <w:rsid w:val="004942BD"/>
    <w:rsid w:val="00504C41"/>
    <w:rsid w:val="00524D1A"/>
    <w:rsid w:val="00575C6C"/>
    <w:rsid w:val="005803EE"/>
    <w:rsid w:val="005941E6"/>
    <w:rsid w:val="005A2875"/>
    <w:rsid w:val="005A4EFD"/>
    <w:rsid w:val="005D5E2E"/>
    <w:rsid w:val="00621992"/>
    <w:rsid w:val="006E5AAE"/>
    <w:rsid w:val="006F12A0"/>
    <w:rsid w:val="00700395"/>
    <w:rsid w:val="00727B28"/>
    <w:rsid w:val="007A3A4A"/>
    <w:rsid w:val="007E0CA1"/>
    <w:rsid w:val="00803975"/>
    <w:rsid w:val="00830BDE"/>
    <w:rsid w:val="008373B3"/>
    <w:rsid w:val="00840EC3"/>
    <w:rsid w:val="00845783"/>
    <w:rsid w:val="00854667"/>
    <w:rsid w:val="00877AA5"/>
    <w:rsid w:val="008F2B4E"/>
    <w:rsid w:val="00902A7A"/>
    <w:rsid w:val="00941BB0"/>
    <w:rsid w:val="009658CF"/>
    <w:rsid w:val="009B1AB3"/>
    <w:rsid w:val="009F2914"/>
    <w:rsid w:val="009F7EAC"/>
    <w:rsid w:val="00A4158A"/>
    <w:rsid w:val="00A41FCB"/>
    <w:rsid w:val="00A521E0"/>
    <w:rsid w:val="00AC5CFA"/>
    <w:rsid w:val="00B1230A"/>
    <w:rsid w:val="00B3301B"/>
    <w:rsid w:val="00B46023"/>
    <w:rsid w:val="00B53BD0"/>
    <w:rsid w:val="00B8206A"/>
    <w:rsid w:val="00B829A8"/>
    <w:rsid w:val="00BD6FBD"/>
    <w:rsid w:val="00BE256E"/>
    <w:rsid w:val="00BE2595"/>
    <w:rsid w:val="00C20DA6"/>
    <w:rsid w:val="00C24ABC"/>
    <w:rsid w:val="00C34C20"/>
    <w:rsid w:val="00C35A60"/>
    <w:rsid w:val="00C50E4C"/>
    <w:rsid w:val="00C57DC8"/>
    <w:rsid w:val="00C70C58"/>
    <w:rsid w:val="00CC6BB0"/>
    <w:rsid w:val="00CD6679"/>
    <w:rsid w:val="00D13A16"/>
    <w:rsid w:val="00D963CD"/>
    <w:rsid w:val="00D97F12"/>
    <w:rsid w:val="00DD4EAD"/>
    <w:rsid w:val="00E26F4E"/>
    <w:rsid w:val="00E5494D"/>
    <w:rsid w:val="00E63D91"/>
    <w:rsid w:val="00E65358"/>
    <w:rsid w:val="00E8063E"/>
    <w:rsid w:val="00EC68A6"/>
    <w:rsid w:val="00F02799"/>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aliases w:val="Обычный (веб) Знак1,Обычный (веб) Знак Знак,Обычный (веб) Знак"/>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4">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5">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9">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a">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0">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1">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7"/>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8"/>
    <w:rsid w:val="00B829A8"/>
    <w:rPr>
      <w:i/>
      <w:iCs/>
    </w:rPr>
  </w:style>
  <w:style w:type="character" w:customStyle="1" w:styleId="bindingblock1">
    <w:name w:val="bindingblock1"/>
    <w:basedOn w:val="a8"/>
    <w:rsid w:val="00B829A8"/>
  </w:style>
  <w:style w:type="character" w:customStyle="1" w:styleId="binding1">
    <w:name w:val="binding1"/>
    <w:basedOn w:val="a8"/>
    <w:rsid w:val="00B829A8"/>
    <w:rPr>
      <w:b/>
      <w:bCs/>
    </w:rPr>
  </w:style>
  <w:style w:type="character" w:customStyle="1" w:styleId="pricetype">
    <w:name w:val="pricetype"/>
    <w:basedOn w:val="a8"/>
    <w:rsid w:val="00B829A8"/>
  </w:style>
  <w:style w:type="character" w:customStyle="1" w:styleId="getitby">
    <w:name w:val="getitby"/>
    <w:basedOn w:val="a8"/>
    <w:rsid w:val="00B829A8"/>
  </w:style>
  <w:style w:type="character" w:customStyle="1" w:styleId="ratingwithoutprimeimagespan1">
    <w:name w:val="ratingwithoutprimeimagespan1"/>
    <w:basedOn w:val="a8"/>
    <w:rsid w:val="00B829A8"/>
    <w:rPr>
      <w:rFonts w:ascii="Verdana" w:hAnsi="Verdana" w:hint="default"/>
      <w:sz w:val="12"/>
      <w:szCs w:val="12"/>
    </w:rPr>
  </w:style>
  <w:style w:type="paragraph" w:customStyle="1" w:styleId="affffffffffffffffffff2">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3">
    <w:name w:val="Перечисление"/>
    <w:basedOn w:val="affffffffffffffffffff2"/>
    <w:next w:val="affffffffffffffffffff2"/>
    <w:rsid w:val="00B829A8"/>
    <w:pPr>
      <w:tabs>
        <w:tab w:val="left" w:pos="340"/>
      </w:tabs>
      <w:ind w:left="340" w:hanging="340"/>
    </w:pPr>
    <w:rPr>
      <w:color w:val="auto"/>
    </w:rPr>
  </w:style>
  <w:style w:type="character" w:customStyle="1" w:styleId="artpublinespan1">
    <w:name w:val="artpubline_span1"/>
    <w:basedOn w:val="a8"/>
    <w:rsid w:val="00B829A8"/>
    <w:rPr>
      <w:vanish w:val="0"/>
      <w:webHidden w:val="0"/>
      <w:specVanish w:val="0"/>
    </w:rPr>
  </w:style>
  <w:style w:type="character" w:customStyle="1" w:styleId="text13">
    <w:name w:val="text1"/>
    <w:basedOn w:val="a8"/>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8"/>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8"/>
    <w:rsid w:val="00B829A8"/>
    <w:rPr>
      <w:rFonts w:ascii="Arial" w:hAnsi="Arial" w:cs="Arial" w:hint="default"/>
      <w:sz w:val="18"/>
      <w:szCs w:val="18"/>
    </w:rPr>
  </w:style>
  <w:style w:type="paragraph" w:customStyle="1" w:styleId="Pa6">
    <w:name w:val="Pa6"/>
    <w:basedOn w:val="a7"/>
    <w:next w:val="a7"/>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8"/>
    <w:rsid w:val="00B829A8"/>
    <w:rPr>
      <w:rFonts w:ascii="Verdana" w:hAnsi="Verdana" w:hint="default"/>
      <w:b w:val="0"/>
      <w:bCs w:val="0"/>
      <w:i w:val="0"/>
      <w:iCs w:val="0"/>
      <w:color w:val="000000"/>
      <w:sz w:val="17"/>
      <w:szCs w:val="17"/>
    </w:rPr>
  </w:style>
  <w:style w:type="character" w:customStyle="1" w:styleId="sectionsubtitle">
    <w:name w:val="sectionsubtitle"/>
    <w:basedOn w:val="a8"/>
    <w:rsid w:val="00B829A8"/>
    <w:rPr>
      <w:rFonts w:ascii="Arial" w:hAnsi="Arial" w:cs="Arial" w:hint="default"/>
      <w:sz w:val="19"/>
      <w:szCs w:val="19"/>
    </w:rPr>
  </w:style>
  <w:style w:type="character" w:customStyle="1" w:styleId="sectiontitle1">
    <w:name w:val="sectiontitle1"/>
    <w:basedOn w:val="a8"/>
    <w:rsid w:val="00B829A8"/>
    <w:rPr>
      <w:b/>
      <w:bCs/>
      <w:color w:val="000066"/>
      <w:sz w:val="26"/>
      <w:szCs w:val="26"/>
    </w:rPr>
  </w:style>
  <w:style w:type="paragraph" w:customStyle="1" w:styleId="jpp">
    <w:name w:val="jpp"/>
    <w:basedOn w:val="a7"/>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7"/>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8"/>
    <w:rsid w:val="00B829A8"/>
    <w:rPr>
      <w:rFonts w:ascii="Verdana" w:hAnsi="Verdana" w:hint="default"/>
      <w:sz w:val="20"/>
      <w:szCs w:val="20"/>
    </w:rPr>
  </w:style>
  <w:style w:type="character" w:customStyle="1" w:styleId="smallltblue1">
    <w:name w:val="smallltblue1"/>
    <w:basedOn w:val="a8"/>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7"/>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8"/>
    <w:rsid w:val="00B829A8"/>
    <w:rPr>
      <w:i/>
      <w:iCs/>
    </w:rPr>
  </w:style>
  <w:style w:type="character" w:customStyle="1" w:styleId="articletitle1">
    <w:name w:val="articletitle1"/>
    <w:basedOn w:val="a8"/>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7"/>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8"/>
    <w:rsid w:val="00B829A8"/>
  </w:style>
  <w:style w:type="character" w:customStyle="1" w:styleId="title">
    <w:name w:val="title"/>
    <w:basedOn w:val="a8"/>
    <w:rsid w:val="00B829A8"/>
  </w:style>
  <w:style w:type="character" w:customStyle="1" w:styleId="articleauthor">
    <w:name w:val="articleauthor"/>
    <w:basedOn w:val="a8"/>
    <w:rsid w:val="00B829A8"/>
  </w:style>
  <w:style w:type="paragraph" w:customStyle="1" w:styleId="magbreadcrumbs">
    <w:name w:val="magbreadcrumbs"/>
    <w:basedOn w:val="a7"/>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4">
    <w:name w:val="пример"/>
    <w:basedOn w:val="a8"/>
    <w:rsid w:val="00B829A8"/>
  </w:style>
  <w:style w:type="character" w:customStyle="1" w:styleId="affffffffffffffffffff5">
    <w:name w:val="выделение"/>
    <w:basedOn w:val="a8"/>
    <w:rsid w:val="00B829A8"/>
  </w:style>
  <w:style w:type="character" w:customStyle="1" w:styleId="-d">
    <w:name w:val="опред-е"/>
    <w:basedOn w:val="a8"/>
    <w:rsid w:val="00B829A8"/>
  </w:style>
  <w:style w:type="character" w:customStyle="1" w:styleId="lw-blog-title-author-link1">
    <w:name w:val="lw-blog-title-author-link1"/>
    <w:basedOn w:val="a8"/>
    <w:rsid w:val="00B829A8"/>
    <w:rPr>
      <w:color w:val="0AA1DD"/>
    </w:rPr>
  </w:style>
  <w:style w:type="character" w:customStyle="1" w:styleId="surname">
    <w:name w:val="surname"/>
    <w:basedOn w:val="a8"/>
    <w:rsid w:val="00B829A8"/>
  </w:style>
  <w:style w:type="paragraph" w:customStyle="1" w:styleId="Cooper14">
    <w:name w:val="Cooper14"/>
    <w:basedOn w:val="a7"/>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7"/>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7"/>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7"/>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7"/>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7"/>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7"/>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7"/>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8"/>
    <w:rsid w:val="00B829A8"/>
  </w:style>
  <w:style w:type="character" w:customStyle="1" w:styleId="tiny1">
    <w:name w:val="tiny1"/>
    <w:basedOn w:val="a8"/>
    <w:rsid w:val="00B829A8"/>
    <w:rPr>
      <w:rFonts w:ascii="Verdana" w:hAnsi="Verdana" w:hint="default"/>
      <w:sz w:val="15"/>
      <w:szCs w:val="15"/>
    </w:rPr>
  </w:style>
  <w:style w:type="character" w:customStyle="1" w:styleId="tinygray1">
    <w:name w:val="tinygray1"/>
    <w:basedOn w:val="a8"/>
    <w:rsid w:val="00B829A8"/>
    <w:rPr>
      <w:rFonts w:ascii="Verdana" w:hAnsi="Verdana" w:hint="default"/>
      <w:color w:val="888888"/>
      <w:sz w:val="15"/>
      <w:szCs w:val="15"/>
    </w:rPr>
  </w:style>
  <w:style w:type="character" w:customStyle="1" w:styleId="ptbrand4">
    <w:name w:val="ptbrand4"/>
    <w:basedOn w:val="a8"/>
    <w:rsid w:val="00B829A8"/>
  </w:style>
  <w:style w:type="character" w:customStyle="1" w:styleId="binding4">
    <w:name w:val="binding4"/>
    <w:basedOn w:val="a8"/>
    <w:rsid w:val="00B829A8"/>
  </w:style>
  <w:style w:type="character" w:customStyle="1" w:styleId="format4">
    <w:name w:val="format4"/>
    <w:basedOn w:val="a8"/>
    <w:rsid w:val="00B829A8"/>
  </w:style>
  <w:style w:type="character" w:customStyle="1" w:styleId="tooltipcontent1">
    <w:name w:val="tooltipcontent1"/>
    <w:basedOn w:val="a8"/>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8"/>
    <w:rsid w:val="00B829A8"/>
    <w:rPr>
      <w:b/>
      <w:bCs/>
    </w:rPr>
  </w:style>
  <w:style w:type="character" w:customStyle="1" w:styleId="years-volume2">
    <w:name w:val="years-volume2"/>
    <w:basedOn w:val="a8"/>
    <w:rsid w:val="00B829A8"/>
    <w:rPr>
      <w:b w:val="0"/>
      <w:bCs w:val="0"/>
      <w:color w:val="747170"/>
    </w:rPr>
  </w:style>
  <w:style w:type="character" w:customStyle="1" w:styleId="issues-issue-num2">
    <w:name w:val="issues-issue-num2"/>
    <w:basedOn w:val="a8"/>
    <w:rsid w:val="00B829A8"/>
    <w:rPr>
      <w:b/>
      <w:bCs/>
    </w:rPr>
  </w:style>
  <w:style w:type="character" w:customStyle="1" w:styleId="descriptor">
    <w:name w:val="descriptor"/>
    <w:basedOn w:val="a8"/>
    <w:rsid w:val="00B829A8"/>
  </w:style>
  <w:style w:type="character" w:customStyle="1" w:styleId="theme1">
    <w:name w:val="theme1"/>
    <w:basedOn w:val="a8"/>
    <w:rsid w:val="00B829A8"/>
    <w:rPr>
      <w:rFonts w:ascii="Verdana" w:hAnsi="Verdana" w:hint="default"/>
      <w:b/>
      <w:bCs/>
      <w:strike w:val="0"/>
      <w:dstrike w:val="0"/>
      <w:color w:val="CC6733"/>
      <w:sz w:val="14"/>
      <w:szCs w:val="14"/>
      <w:u w:val="none"/>
      <w:effect w:val="none"/>
    </w:rPr>
  </w:style>
  <w:style w:type="character" w:customStyle="1" w:styleId="white1">
    <w:name w:val="white1"/>
    <w:basedOn w:val="a8"/>
    <w:rsid w:val="00B829A8"/>
    <w:rPr>
      <w:color w:val="FFFFFF"/>
    </w:rPr>
  </w:style>
  <w:style w:type="character" w:customStyle="1" w:styleId="sectioncolor2">
    <w:name w:val="sectioncolor2"/>
    <w:basedOn w:val="a8"/>
    <w:rsid w:val="00B829A8"/>
    <w:rPr>
      <w:color w:val="990000"/>
    </w:rPr>
  </w:style>
  <w:style w:type="character" w:customStyle="1" w:styleId="cscsubpagetitletext1">
    <w:name w:val="cscsubpagetitletext1"/>
    <w:basedOn w:val="a8"/>
    <w:rsid w:val="00B829A8"/>
    <w:rPr>
      <w:rFonts w:ascii="Arial" w:hAnsi="Arial" w:cs="Arial" w:hint="default"/>
      <w:b/>
      <w:bCs/>
      <w:caps/>
      <w:color w:val="596DAD"/>
      <w:spacing w:val="12"/>
      <w:sz w:val="22"/>
      <w:szCs w:val="22"/>
    </w:rPr>
  </w:style>
  <w:style w:type="character" w:customStyle="1" w:styleId="cscsubpagesubtitletext1">
    <w:name w:val="cscsubpagesubtitletext1"/>
    <w:basedOn w:val="a8"/>
    <w:rsid w:val="00B829A8"/>
    <w:rPr>
      <w:rFonts w:ascii="Arial" w:hAnsi="Arial" w:cs="Arial" w:hint="default"/>
      <w:b/>
      <w:bCs/>
      <w:caps/>
      <w:color w:val="222222"/>
      <w:spacing w:val="12"/>
      <w:sz w:val="16"/>
      <w:szCs w:val="16"/>
    </w:rPr>
  </w:style>
  <w:style w:type="character" w:customStyle="1" w:styleId="cite1">
    <w:name w:val="cite1"/>
    <w:basedOn w:val="a8"/>
    <w:rsid w:val="00B829A8"/>
    <w:rPr>
      <w:rFonts w:ascii="Times New Roman" w:hAnsi="Times New Roman" w:cs="Times New Roman" w:hint="default"/>
      <w:color w:val="000000"/>
      <w:sz w:val="24"/>
      <w:szCs w:val="24"/>
    </w:rPr>
  </w:style>
  <w:style w:type="character" w:customStyle="1" w:styleId="citeauthors">
    <w:name w:val="cite_authors"/>
    <w:basedOn w:val="a8"/>
    <w:rsid w:val="00B829A8"/>
  </w:style>
  <w:style w:type="character" w:customStyle="1" w:styleId="absauth1">
    <w:name w:val="absauth1"/>
    <w:basedOn w:val="a8"/>
    <w:rsid w:val="00B829A8"/>
    <w:rPr>
      <w:rFonts w:ascii="Times New Roman" w:hAnsi="Times New Roman" w:cs="Times New Roman" w:hint="default"/>
      <w:color w:val="000000"/>
      <w:sz w:val="24"/>
      <w:szCs w:val="24"/>
    </w:rPr>
  </w:style>
  <w:style w:type="character" w:customStyle="1" w:styleId="h1black1">
    <w:name w:val="h1black1"/>
    <w:basedOn w:val="a8"/>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8"/>
    <w:rsid w:val="00B829A8"/>
    <w:rPr>
      <w:rFonts w:ascii="Verdana" w:hAnsi="Verdana" w:hint="default"/>
      <w:b w:val="0"/>
      <w:bCs w:val="0"/>
      <w:color w:val="000000"/>
      <w:sz w:val="20"/>
      <w:szCs w:val="20"/>
    </w:rPr>
  </w:style>
  <w:style w:type="character" w:customStyle="1" w:styleId="affffffffffffffffffff6">
    <w:name w:val="aff"/>
    <w:basedOn w:val="a8"/>
    <w:rsid w:val="00B829A8"/>
  </w:style>
  <w:style w:type="paragraph" w:customStyle="1" w:styleId="pubonline2">
    <w:name w:val="pubonline2"/>
    <w:basedOn w:val="a7"/>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8"/>
    <w:rsid w:val="00B829A8"/>
  </w:style>
  <w:style w:type="character" w:customStyle="1" w:styleId="forenames">
    <w:name w:val="forenames"/>
    <w:basedOn w:val="a8"/>
    <w:rsid w:val="00B829A8"/>
  </w:style>
  <w:style w:type="character" w:customStyle="1" w:styleId="vcardauthor">
    <w:name w:val="vcard author"/>
    <w:basedOn w:val="a8"/>
    <w:rsid w:val="00B829A8"/>
  </w:style>
  <w:style w:type="character" w:customStyle="1" w:styleId="byline">
    <w:name w:val="byline"/>
    <w:basedOn w:val="a8"/>
    <w:rsid w:val="00B829A8"/>
  </w:style>
  <w:style w:type="character" w:customStyle="1" w:styleId="pubtitleqrb1">
    <w:name w:val="pubtitle_qrb1"/>
    <w:basedOn w:val="a8"/>
    <w:rsid w:val="00B829A8"/>
    <w:rPr>
      <w:i/>
      <w:iCs/>
    </w:rPr>
  </w:style>
  <w:style w:type="character" w:customStyle="1" w:styleId="string-date">
    <w:name w:val="string-date"/>
    <w:basedOn w:val="a8"/>
    <w:rsid w:val="00B829A8"/>
  </w:style>
  <w:style w:type="character" w:customStyle="1" w:styleId="subj-group4">
    <w:name w:val="subj-group4"/>
    <w:basedOn w:val="a8"/>
    <w:rsid w:val="00B829A8"/>
  </w:style>
  <w:style w:type="character" w:customStyle="1" w:styleId="sectionheaderslarge1">
    <w:name w:val="sectionheaderslarge1"/>
    <w:basedOn w:val="a8"/>
    <w:rsid w:val="00CD6679"/>
    <w:rPr>
      <w:rFonts w:ascii="Arial" w:hAnsi="Arial" w:hint="default"/>
      <w:b/>
      <w:bCs/>
      <w:color w:val="CC6600"/>
      <w:sz w:val="17"/>
      <w:szCs w:val="17"/>
    </w:rPr>
  </w:style>
  <w:style w:type="character" w:customStyle="1" w:styleId="affffffffffffffffffff7">
    <w:name w:val="Основной текст Знак Знак Знак"/>
    <w:basedOn w:val="a8"/>
    <w:locked/>
    <w:rsid w:val="009658CF"/>
    <w:rPr>
      <w:b/>
      <w:bCs/>
      <w:sz w:val="36"/>
      <w:szCs w:val="24"/>
      <w:lang w:val="ru-RU" w:eastAsia="ru-RU" w:bidi="ar-SA"/>
    </w:rPr>
  </w:style>
  <w:style w:type="character" w:customStyle="1" w:styleId="illustration1">
    <w:name w:val="illustration1"/>
    <w:basedOn w:val="a8"/>
    <w:rsid w:val="009658CF"/>
    <w:rPr>
      <w:i/>
      <w:iCs/>
      <w:color w:val="226699"/>
    </w:rPr>
  </w:style>
  <w:style w:type="paragraph" w:customStyle="1" w:styleId="Iiiaeuiueiaaaao">
    <w:name w:val="Ii.iaeuiue ia.aa.ao"/>
    <w:basedOn w:val="a7"/>
    <w:next w:val="a7"/>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8">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7"/>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7"/>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7"/>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7"/>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7"/>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7"/>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7"/>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7"/>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7"/>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7"/>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7"/>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7">
    <w:name w:val="Заголовок 12"/>
    <w:basedOn w:val="a7"/>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7"/>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8"/>
    <w:rsid w:val="009658CF"/>
    <w:rPr>
      <w:sz w:val="24"/>
      <w:szCs w:val="24"/>
      <w:lang w:val="uk-UA" w:eastAsia="uk-UA" w:bidi="ar-SA"/>
    </w:rPr>
  </w:style>
  <w:style w:type="character" w:customStyle="1" w:styleId="menings-header1">
    <w:name w:val="menings-header1"/>
    <w:basedOn w:val="a8"/>
    <w:rsid w:val="009658CF"/>
    <w:rPr>
      <w:rFonts w:ascii="Verdana" w:hAnsi="Verdana" w:hint="default"/>
      <w:b/>
      <w:bCs/>
      <w:sz w:val="19"/>
      <w:szCs w:val="19"/>
    </w:rPr>
  </w:style>
  <w:style w:type="character" w:customStyle="1" w:styleId="text20b1">
    <w:name w:val="text20b1"/>
    <w:basedOn w:val="a8"/>
    <w:rsid w:val="009658CF"/>
    <w:rPr>
      <w:rFonts w:ascii="Arial" w:hAnsi="Arial" w:cs="Arial" w:hint="default"/>
      <w:b/>
      <w:bCs/>
      <w:color w:val="000000"/>
      <w:sz w:val="30"/>
      <w:szCs w:val="30"/>
    </w:rPr>
  </w:style>
  <w:style w:type="character" w:customStyle="1" w:styleId="artist1">
    <w:name w:val="artist1"/>
    <w:basedOn w:val="a8"/>
    <w:rsid w:val="009658CF"/>
    <w:rPr>
      <w:rFonts w:ascii="Trebuchet MS" w:hAnsi="Trebuchet MS" w:hint="default"/>
      <w:b/>
      <w:bCs/>
      <w:color w:val="990000"/>
      <w:sz w:val="72"/>
      <w:szCs w:val="72"/>
    </w:rPr>
  </w:style>
  <w:style w:type="character" w:customStyle="1" w:styleId="headlinebold1">
    <w:name w:val="headlinebold1"/>
    <w:basedOn w:val="a8"/>
    <w:rsid w:val="009658CF"/>
    <w:rPr>
      <w:rFonts w:ascii="Verdana" w:hAnsi="Verdana" w:hint="default"/>
      <w:b/>
      <w:bCs/>
      <w:i w:val="0"/>
      <w:iCs w:val="0"/>
      <w:smallCaps w:val="0"/>
      <w:color w:val="333333"/>
      <w:sz w:val="21"/>
      <w:szCs w:val="21"/>
    </w:rPr>
  </w:style>
  <w:style w:type="character" w:customStyle="1" w:styleId="bodycontentsmall1">
    <w:name w:val="bodycontentsmall1"/>
    <w:basedOn w:val="a8"/>
    <w:rsid w:val="009658CF"/>
    <w:rPr>
      <w:rFonts w:ascii="Verdana" w:hAnsi="Verdana" w:hint="default"/>
      <w:b w:val="0"/>
      <w:bCs w:val="0"/>
      <w:i w:val="0"/>
      <w:iCs w:val="0"/>
      <w:smallCaps w:val="0"/>
      <w:color w:val="333333"/>
      <w:sz w:val="15"/>
      <w:szCs w:val="15"/>
    </w:rPr>
  </w:style>
  <w:style w:type="character" w:customStyle="1" w:styleId="highlight1">
    <w:name w:val="highlight1"/>
    <w:basedOn w:val="a8"/>
    <w:rsid w:val="009658CF"/>
    <w:rPr>
      <w:b/>
      <w:bCs/>
    </w:rPr>
  </w:style>
  <w:style w:type="character" w:customStyle="1" w:styleId="firstlast">
    <w:name w:val="first last"/>
    <w:basedOn w:val="a8"/>
    <w:rsid w:val="009658CF"/>
  </w:style>
  <w:style w:type="character" w:customStyle="1" w:styleId="contmainhead1">
    <w:name w:val="contmainhead1"/>
    <w:basedOn w:val="a8"/>
    <w:rsid w:val="009658CF"/>
    <w:rPr>
      <w:rFonts w:ascii="Times New Roman" w:hAnsi="Times New Roman" w:cs="Times New Roman" w:hint="default"/>
      <w:b/>
      <w:bCs/>
      <w:color w:val="000000"/>
      <w:sz w:val="30"/>
      <w:szCs w:val="30"/>
    </w:rPr>
  </w:style>
  <w:style w:type="character" w:customStyle="1" w:styleId="spipcadre">
    <w:name w:val="spip_cadre"/>
    <w:basedOn w:val="a8"/>
    <w:rsid w:val="009658CF"/>
  </w:style>
  <w:style w:type="character" w:customStyle="1" w:styleId="petittitre">
    <w:name w:val="petittitre"/>
    <w:basedOn w:val="a8"/>
    <w:rsid w:val="009658CF"/>
  </w:style>
  <w:style w:type="character" w:customStyle="1" w:styleId="header">
    <w:name w:val="header"/>
    <w:basedOn w:val="a8"/>
    <w:rsid w:val="009658CF"/>
    <w:rPr>
      <w:rFonts w:ascii="Arial" w:hAnsi="Arial" w:cs="Arial" w:hint="default"/>
      <w:b/>
      <w:bCs/>
      <w:strike w:val="0"/>
      <w:dstrike w:val="0"/>
      <w:sz w:val="23"/>
      <w:szCs w:val="23"/>
      <w:u w:val="none"/>
      <w:effect w:val="none"/>
    </w:rPr>
  </w:style>
  <w:style w:type="character" w:customStyle="1" w:styleId="brokenlink">
    <w:name w:val="brokenlink"/>
    <w:basedOn w:val="a8"/>
    <w:rsid w:val="009658CF"/>
  </w:style>
  <w:style w:type="character" w:customStyle="1" w:styleId="largetext1">
    <w:name w:val="largetext1"/>
    <w:basedOn w:val="a8"/>
    <w:rsid w:val="009658CF"/>
    <w:rPr>
      <w:rFonts w:ascii="Verdana" w:hAnsi="Verdana" w:hint="default"/>
      <w:color w:val="383B3F"/>
      <w:sz w:val="20"/>
      <w:szCs w:val="20"/>
    </w:rPr>
  </w:style>
  <w:style w:type="character" w:customStyle="1" w:styleId="album1">
    <w:name w:val="album1"/>
    <w:basedOn w:val="a8"/>
    <w:rsid w:val="009658CF"/>
    <w:rPr>
      <w:rFonts w:ascii="Trebuchet MS" w:hAnsi="Trebuchet MS" w:hint="default"/>
      <w:b/>
      <w:bCs/>
      <w:color w:val="990000"/>
      <w:sz w:val="48"/>
      <w:szCs w:val="48"/>
    </w:rPr>
  </w:style>
  <w:style w:type="character" w:customStyle="1" w:styleId="copy">
    <w:name w:val="copy"/>
    <w:basedOn w:val="a8"/>
    <w:rsid w:val="009658CF"/>
  </w:style>
  <w:style w:type="character" w:customStyle="1" w:styleId="texte-11">
    <w:name w:val="texte-11"/>
    <w:basedOn w:val="a8"/>
    <w:rsid w:val="009658CF"/>
  </w:style>
  <w:style w:type="character" w:customStyle="1" w:styleId="normaltexthdngblue1">
    <w:name w:val="normaltexthdngblue1"/>
    <w:basedOn w:val="a8"/>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8"/>
    <w:rsid w:val="009658CF"/>
  </w:style>
  <w:style w:type="character" w:customStyle="1" w:styleId="style90">
    <w:name w:val="style9"/>
    <w:basedOn w:val="a8"/>
    <w:rsid w:val="009658CF"/>
  </w:style>
  <w:style w:type="character" w:customStyle="1" w:styleId="articledate1">
    <w:name w:val="articledate1"/>
    <w:basedOn w:val="a8"/>
    <w:rsid w:val="009658CF"/>
    <w:rPr>
      <w:rFonts w:ascii="Times New Roman" w:hAnsi="Times New Roman" w:cs="Times New Roman" w:hint="default"/>
      <w:color w:val="999999"/>
      <w:sz w:val="20"/>
      <w:szCs w:val="20"/>
    </w:rPr>
  </w:style>
  <w:style w:type="character" w:customStyle="1" w:styleId="rvts21">
    <w:name w:val="rvts21"/>
    <w:basedOn w:val="a8"/>
    <w:rsid w:val="009658CF"/>
    <w:rPr>
      <w:rFonts w:ascii="Lucida Sans Unicode" w:hAnsi="Lucida Sans Unicode" w:cs="Lucida Sans Unicode" w:hint="default"/>
    </w:rPr>
  </w:style>
  <w:style w:type="character" w:customStyle="1" w:styleId="rvts22">
    <w:name w:val="rvts22"/>
    <w:basedOn w:val="a8"/>
    <w:rsid w:val="009658CF"/>
    <w:rPr>
      <w:rFonts w:ascii="Times New Roman" w:hAnsi="Times New Roman" w:cs="Times New Roman" w:hint="default"/>
      <w:sz w:val="12"/>
      <w:szCs w:val="12"/>
      <w:vertAlign w:val="subscript"/>
    </w:rPr>
  </w:style>
  <w:style w:type="character" w:customStyle="1" w:styleId="rvts23">
    <w:name w:val="rvts23"/>
    <w:basedOn w:val="a8"/>
    <w:rsid w:val="009658CF"/>
    <w:rPr>
      <w:rFonts w:ascii="Lucida Sans Unicode" w:hAnsi="Lucida Sans Unicode" w:cs="Lucida Sans Unicode" w:hint="default"/>
      <w:spacing w:val="45"/>
    </w:rPr>
  </w:style>
  <w:style w:type="character" w:customStyle="1" w:styleId="rvts24">
    <w:name w:val="rvts24"/>
    <w:basedOn w:val="a8"/>
    <w:rsid w:val="009658CF"/>
    <w:rPr>
      <w:rFonts w:ascii="Lucida Sans Unicode" w:hAnsi="Lucida Sans Unicode" w:cs="Lucida Sans Unicode" w:hint="default"/>
      <w:spacing w:val="45"/>
    </w:rPr>
  </w:style>
  <w:style w:type="character" w:customStyle="1" w:styleId="rvts37">
    <w:name w:val="rvts37"/>
    <w:basedOn w:val="a8"/>
    <w:rsid w:val="009658CF"/>
    <w:rPr>
      <w:rFonts w:ascii="Times New Roman" w:hAnsi="Times New Roman" w:cs="Times New Roman" w:hint="default"/>
      <w:i/>
      <w:iCs/>
      <w:sz w:val="24"/>
      <w:szCs w:val="24"/>
    </w:rPr>
  </w:style>
  <w:style w:type="character" w:customStyle="1" w:styleId="rvts39">
    <w:name w:val="rvts39"/>
    <w:basedOn w:val="a8"/>
    <w:rsid w:val="009658CF"/>
    <w:rPr>
      <w:rFonts w:ascii="Times New Roman" w:hAnsi="Times New Roman" w:cs="Times New Roman" w:hint="default"/>
    </w:rPr>
  </w:style>
  <w:style w:type="character" w:customStyle="1" w:styleId="rvts40">
    <w:name w:val="rvts40"/>
    <w:basedOn w:val="a8"/>
    <w:rsid w:val="009658CF"/>
    <w:rPr>
      <w:rFonts w:ascii="Arial Unicode MS" w:eastAsia="Arial Unicode MS" w:hAnsi="Arial Unicode MS" w:cs="Arial Unicode MS" w:hint="eastAsia"/>
      <w:b/>
      <w:bCs/>
      <w:sz w:val="24"/>
      <w:szCs w:val="24"/>
    </w:rPr>
  </w:style>
  <w:style w:type="character" w:customStyle="1" w:styleId="rvts41">
    <w:name w:val="rvts41"/>
    <w:basedOn w:val="a8"/>
    <w:rsid w:val="009658CF"/>
    <w:rPr>
      <w:rFonts w:ascii="Lucida Sans Unicode" w:hAnsi="Lucida Sans Unicode" w:cs="Lucida Sans Unicode" w:hint="default"/>
      <w:u w:val="single"/>
    </w:rPr>
  </w:style>
  <w:style w:type="character" w:customStyle="1" w:styleId="rvts42">
    <w:name w:val="rvts42"/>
    <w:basedOn w:val="a8"/>
    <w:rsid w:val="009658CF"/>
    <w:rPr>
      <w:rFonts w:ascii="Lucida Sans Unicode" w:hAnsi="Lucida Sans Unicode" w:cs="Lucida Sans Unicode" w:hint="default"/>
    </w:rPr>
  </w:style>
  <w:style w:type="character" w:customStyle="1" w:styleId="rvts43">
    <w:name w:val="rvts43"/>
    <w:basedOn w:val="a8"/>
    <w:rsid w:val="009658CF"/>
    <w:rPr>
      <w:rFonts w:ascii="Lucida Sans Unicode" w:hAnsi="Lucida Sans Unicode" w:cs="Lucida Sans Unicode" w:hint="default"/>
      <w:i/>
      <w:iCs/>
    </w:rPr>
  </w:style>
  <w:style w:type="character" w:customStyle="1" w:styleId="publicationinfo1">
    <w:name w:val="publicationinfo1"/>
    <w:basedOn w:val="a8"/>
    <w:rsid w:val="009658CF"/>
    <w:rPr>
      <w:b/>
      <w:bCs/>
      <w:color w:val="9D281C"/>
    </w:rPr>
  </w:style>
  <w:style w:type="character" w:customStyle="1" w:styleId="ipa1">
    <w:name w:val="ipa1"/>
    <w:basedOn w:val="a8"/>
    <w:rsid w:val="009658CF"/>
    <w:rPr>
      <w:rFonts w:ascii="inherit" w:eastAsia="Arial Unicode MS" w:hAnsi="inherit" w:cs="Arial Unicode MS" w:hint="default"/>
    </w:rPr>
  </w:style>
  <w:style w:type="character" w:customStyle="1" w:styleId="google-src-text1">
    <w:name w:val="google-src-text1"/>
    <w:basedOn w:val="a8"/>
    <w:rsid w:val="009658CF"/>
    <w:rPr>
      <w:vanish/>
      <w:webHidden w:val="0"/>
      <w:specVanish w:val="0"/>
    </w:rPr>
  </w:style>
  <w:style w:type="paragraph" w:customStyle="1" w:styleId="titular">
    <w:name w:val="titular"/>
    <w:basedOn w:val="a7"/>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8"/>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8"/>
    <w:rsid w:val="009658CF"/>
    <w:rPr>
      <w:rFonts w:ascii="Arial" w:hAnsi="Arial" w:cs="Arial" w:hint="default"/>
      <w:sz w:val="24"/>
      <w:szCs w:val="24"/>
    </w:rPr>
  </w:style>
  <w:style w:type="paragraph" w:customStyle="1" w:styleId="libraryitem">
    <w:name w:val="library_item"/>
    <w:basedOn w:val="a7"/>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BodyText2">
    <w:name w:val="Body Text 2"/>
    <w:basedOn w:val="a7"/>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BodyTextIndent">
    <w:name w:val="Body Text Indent"/>
    <w:basedOn w:val="a7"/>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7"/>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7"/>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BalloonText">
    <w:name w:val="Balloon Text"/>
    <w:basedOn w:val="a7"/>
    <w:rsid w:val="00C35A60"/>
    <w:pPr>
      <w:suppressAutoHyphens w:val="0"/>
    </w:pPr>
    <w:rPr>
      <w:rFonts w:ascii="Tahoma" w:eastAsia="Times New Roman" w:hAnsi="Tahoma" w:cs="Tahoma"/>
      <w:sz w:val="16"/>
      <w:szCs w:val="16"/>
      <w:lang w:eastAsia="ru-RU"/>
    </w:rPr>
  </w:style>
  <w:style w:type="character" w:customStyle="1" w:styleId="tnr">
    <w:name w:val="tnr"/>
    <w:basedOn w:val="a8"/>
    <w:rsid w:val="001670E3"/>
  </w:style>
  <w:style w:type="character" w:customStyle="1" w:styleId="text11pt">
    <w:name w:val="text11pt"/>
    <w:basedOn w:val="a8"/>
    <w:rsid w:val="001670E3"/>
  </w:style>
  <w:style w:type="character" w:customStyle="1" w:styleId="normalfont1">
    <w:name w:val="normalfont1"/>
    <w:basedOn w:val="a8"/>
    <w:rsid w:val="001670E3"/>
    <w:rPr>
      <w:rFonts w:ascii="Tahoma" w:hAnsi="Tahoma" w:cs="Tahoma" w:hint="default"/>
      <w:sz w:val="20"/>
      <w:szCs w:val="20"/>
    </w:rPr>
  </w:style>
  <w:style w:type="character" w:customStyle="1" w:styleId="topictitle1">
    <w:name w:val="topictitle1"/>
    <w:basedOn w:val="a8"/>
    <w:rsid w:val="001670E3"/>
    <w:rPr>
      <w:b/>
      <w:bCs/>
      <w:color w:val="CCCCCC"/>
      <w:sz w:val="18"/>
      <w:szCs w:val="18"/>
    </w:rPr>
  </w:style>
  <w:style w:type="character" w:customStyle="1" w:styleId="regie">
    <w:name w:val="regie"/>
    <w:basedOn w:val="a8"/>
    <w:rsid w:val="001670E3"/>
  </w:style>
  <w:style w:type="character" w:customStyle="1" w:styleId="smallfont1">
    <w:name w:val="smallfont1"/>
    <w:basedOn w:val="a8"/>
    <w:rsid w:val="001670E3"/>
    <w:rPr>
      <w:rFonts w:ascii="Tahoma" w:hAnsi="Tahoma" w:cs="Tahoma" w:hint="default"/>
      <w:sz w:val="14"/>
      <w:szCs w:val="14"/>
    </w:rPr>
  </w:style>
  <w:style w:type="character" w:customStyle="1" w:styleId="6f">
    <w:name w:val="Гиперссылка6"/>
    <w:basedOn w:val="a8"/>
    <w:rsid w:val="001670E3"/>
    <w:rPr>
      <w:color w:val="000000"/>
      <w:u w:val="single"/>
    </w:rPr>
  </w:style>
  <w:style w:type="character" w:customStyle="1" w:styleId="genmed1">
    <w:name w:val="genmed1"/>
    <w:basedOn w:val="a8"/>
    <w:rsid w:val="001670E3"/>
    <w:rPr>
      <w:color w:val="CCCCCC"/>
      <w:sz w:val="13"/>
      <w:szCs w:val="13"/>
    </w:rPr>
  </w:style>
  <w:style w:type="character" w:customStyle="1" w:styleId="examples">
    <w:name w:val="examples"/>
    <w:basedOn w:val="a8"/>
    <w:rsid w:val="001670E3"/>
  </w:style>
  <w:style w:type="character" w:customStyle="1" w:styleId="99">
    <w:name w:val="Гиперссылка9"/>
    <w:basedOn w:val="a8"/>
    <w:rsid w:val="001670E3"/>
    <w:rPr>
      <w:color w:val="000000"/>
      <w:u w:val="single"/>
    </w:rPr>
  </w:style>
  <w:style w:type="character" w:customStyle="1" w:styleId="maintitle1">
    <w:name w:val="maintitle1"/>
    <w:basedOn w:val="a8"/>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8"/>
    <w:rsid w:val="001670E3"/>
  </w:style>
  <w:style w:type="character" w:customStyle="1" w:styleId="topictitle">
    <w:name w:val="topictitle"/>
    <w:basedOn w:val="a8"/>
    <w:rsid w:val="001670E3"/>
  </w:style>
  <w:style w:type="paragraph" w:customStyle="1" w:styleId="threadline">
    <w:name w:val="threadline"/>
    <w:basedOn w:val="a7"/>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8"/>
    <w:rsid w:val="001670E3"/>
    <w:rPr>
      <w:color w:val="666686"/>
    </w:rPr>
  </w:style>
  <w:style w:type="character" w:customStyle="1" w:styleId="affffffffffffffffffff9">
    <w:name w:val="Текст статьи Знак Знак"/>
    <w:basedOn w:val="a8"/>
    <w:rsid w:val="001670E3"/>
    <w:rPr>
      <w:rFonts w:eastAsia="MS Mincho"/>
      <w:noProof w:val="0"/>
      <w:sz w:val="28"/>
      <w:szCs w:val="28"/>
      <w:lang w:val="ru-RU" w:eastAsia="ru-RU" w:bidi="ar-SA"/>
    </w:rPr>
  </w:style>
  <w:style w:type="paragraph" w:customStyle="1" w:styleId="-1">
    <w:name w:val="МС-заголовок 1"/>
    <w:basedOn w:val="af6"/>
    <w:next w:val="a7"/>
    <w:autoRedefine/>
    <w:rsid w:val="001670E3"/>
    <w:pPr>
      <w:numPr>
        <w:numId w:val="42"/>
      </w:numPr>
    </w:pPr>
    <w:rPr>
      <w:rFonts w:ascii="Times New Roman" w:eastAsia="Times New Roman" w:hAnsi="Times New Roman" w:cs="Times New Roman"/>
      <w:sz w:val="24"/>
      <w:lang w:eastAsia="en-GB"/>
    </w:rPr>
  </w:style>
  <w:style w:type="paragraph" w:customStyle="1" w:styleId="normal3">
    <w:name w:val="normal"/>
    <w:basedOn w:val="a7"/>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www.philosophie-raum.de" TargetMode="External"/><Relationship Id="rId21" Type="http://schemas.openxmlformats.org/officeDocument/2006/relationships/hyperlink" Target="http://bank.orenipk.ru/Text/t43_9.htm" TargetMode="External"/><Relationship Id="rId42" Type="http://schemas.openxmlformats.org/officeDocument/2006/relationships/hyperlink" Target="http://www.uni-protokolle.de" TargetMode="External"/><Relationship Id="rId63" Type="http://schemas.openxmlformats.org/officeDocument/2006/relationships/hyperlink" Target="http://www.uni-protokolle.de" TargetMode="External"/><Relationship Id="rId84" Type="http://schemas.openxmlformats.org/officeDocument/2006/relationships/hyperlink" Target="http://www.philosophie-raum.de/thread.php?threadid=7677" TargetMode="External"/><Relationship Id="rId138" Type="http://schemas.openxmlformats.org/officeDocument/2006/relationships/hyperlink" Target="http://www.advanced-thinking.de/philosophie/thread.php?threadid=1457" TargetMode="External"/><Relationship Id="rId159" Type="http://schemas.openxmlformats.org/officeDocument/2006/relationships/hyperlink" Target="http://www.uni-protokolle.de/foren/viewt/168269,0.html" TargetMode="External"/><Relationship Id="rId170" Type="http://schemas.openxmlformats.org/officeDocument/2006/relationships/hyperlink" Target="http://www.advanced-thinking.de/" TargetMode="External"/><Relationship Id="rId191" Type="http://schemas.openxmlformats.org/officeDocument/2006/relationships/hyperlink" Target="http://www.philosophie-raum.de/" TargetMode="External"/><Relationship Id="rId205" Type="http://schemas.openxmlformats.org/officeDocument/2006/relationships/hyperlink" Target="http://www.philosophie-raum.de/" TargetMode="External"/><Relationship Id="rId226" Type="http://schemas.openxmlformats.org/officeDocument/2006/relationships/hyperlink" Target="http://www.philosophie-raum.de/" TargetMode="External"/><Relationship Id="rId247" Type="http://schemas.openxmlformats.org/officeDocument/2006/relationships/footer" Target="footer4.xml"/><Relationship Id="rId107" Type="http://schemas.openxmlformats.org/officeDocument/2006/relationships/hyperlink" Target="http://www.philo-forum.de/" TargetMode="External"/><Relationship Id="rId11" Type="http://schemas.openxmlformats.org/officeDocument/2006/relationships/header" Target="header2.xml"/><Relationship Id="rId32" Type="http://schemas.openxmlformats.org/officeDocument/2006/relationships/hyperlink" Target="http://www.shu.ac.uk/wpw/politeness/christie.htm" TargetMode="External"/><Relationship Id="rId53" Type="http://schemas.openxmlformats.org/officeDocument/2006/relationships/hyperlink" Target="http://www.philo-forum.de/" TargetMode="External"/><Relationship Id="rId74" Type="http://schemas.openxmlformats.org/officeDocument/2006/relationships/hyperlink" Target="http://www.philosophie-raum.de/" TargetMode="External"/><Relationship Id="rId128" Type="http://schemas.openxmlformats.org/officeDocument/2006/relationships/hyperlink" Target="http://www.advanced-thinking.de" TargetMode="External"/><Relationship Id="rId149" Type="http://schemas.openxmlformats.org/officeDocument/2006/relationships/hyperlink" Target="http://www.wer-weiss-was.de/" TargetMode="External"/><Relationship Id="rId5" Type="http://schemas.openxmlformats.org/officeDocument/2006/relationships/footnotes" Target="footnotes.xml"/><Relationship Id="rId95" Type="http://schemas.openxmlformats.org/officeDocument/2006/relationships/hyperlink" Target="http://www.advanced-thinking.de/philosophie/thread.php?postid=6884" TargetMode="External"/><Relationship Id="rId160" Type="http://schemas.openxmlformats.org/officeDocument/2006/relationships/hyperlink" Target="http://www.philosophie-raum.de/thread.php?threadid=14225" TargetMode="External"/><Relationship Id="rId181" Type="http://schemas.openxmlformats.org/officeDocument/2006/relationships/hyperlink" Target="http://www.philo-forum.de/" TargetMode="External"/><Relationship Id="rId216" Type="http://schemas.openxmlformats.org/officeDocument/2006/relationships/hyperlink" Target="http://www.philosophie-raum.de/thread.php?threadid=3490" TargetMode="External"/><Relationship Id="rId237" Type="http://schemas.openxmlformats.org/officeDocument/2006/relationships/hyperlink" Target="http://www.philo-forum.de/philoforum/viewtopic.php?t=7968&amp;highlight=gefallen" TargetMode="External"/><Relationship Id="rId22" Type="http://schemas.openxmlformats.org/officeDocument/2006/relationships/hyperlink" Target="http://flogiston.ru/" TargetMode="External"/><Relationship Id="rId43" Type="http://schemas.openxmlformats.org/officeDocument/2006/relationships/hyperlink" Target="http://www.philosophie-raum.de/thread.php?threadid=2963" TargetMode="External"/><Relationship Id="rId64" Type="http://schemas.openxmlformats.org/officeDocument/2006/relationships/hyperlink" Target="http://www.philosophie-raum.de/thread.php?threadid=10850" TargetMode="External"/><Relationship Id="rId118" Type="http://schemas.openxmlformats.org/officeDocument/2006/relationships/hyperlink" Target="http://www.philosophie-raum.de/thread.php?threadid=14353" TargetMode="External"/><Relationship Id="rId139" Type="http://schemas.openxmlformats.org/officeDocument/2006/relationships/hyperlink" Target="http://www.advanced-thinking.de/" TargetMode="External"/><Relationship Id="rId85" Type="http://schemas.openxmlformats.org/officeDocument/2006/relationships/hyperlink" Target="http://www.philosophie-raum.de/thread.php?postid=239521" TargetMode="External"/><Relationship Id="rId150" Type="http://schemas.openxmlformats.org/officeDocument/2006/relationships/hyperlink" Target="http://www.advanced-thinking.de/philosophie/thread,threadid-748.html" TargetMode="External"/><Relationship Id="rId171" Type="http://schemas.openxmlformats.org/officeDocument/2006/relationships/hyperlink" Target="Raum" TargetMode="External"/><Relationship Id="rId192" Type="http://schemas.openxmlformats.org/officeDocument/2006/relationships/hyperlink" Target="http://www.philosophie-raum.de/thread.php?threadid=8229" TargetMode="External"/><Relationship Id="rId206" Type="http://schemas.openxmlformats.org/officeDocument/2006/relationships/hyperlink" Target="http://www.advanced-thinking.de/" TargetMode="External"/><Relationship Id="rId227" Type="http://schemas.openxmlformats.org/officeDocument/2006/relationships/hyperlink" Target="http://www.philosophie-raum.de/thread.php?threadid=3498" TargetMode="External"/><Relationship Id="rId248" Type="http://schemas.openxmlformats.org/officeDocument/2006/relationships/footer" Target="footer5.xml"/><Relationship Id="rId12" Type="http://schemas.openxmlformats.org/officeDocument/2006/relationships/footer" Target="footer3.xml"/><Relationship Id="rId33" Type="http://schemas.openxmlformats.org/officeDocument/2006/relationships/hyperlink" Target="http://www.lboro.ac.uk/departments/ea/politeness/" TargetMode="External"/><Relationship Id="rId108" Type="http://schemas.openxmlformats.org/officeDocument/2006/relationships/hyperlink" Target="http://www.philosophie-raum.de/thread.php?threadid=6399" TargetMode="External"/><Relationship Id="rId129" Type="http://schemas.openxmlformats.org/officeDocument/2006/relationships/hyperlink" Target="http://www.philosophie-raum.de/" TargetMode="External"/><Relationship Id="rId54" Type="http://schemas.openxmlformats.org/officeDocument/2006/relationships/hyperlink" Target="http://www.philo-forum.de/philoforum/viewtopic.php?t=8751&amp;highlight=kompliment" TargetMode="External"/><Relationship Id="rId75" Type="http://schemas.openxmlformats.org/officeDocument/2006/relationships/hyperlink" Target="http://www.philosophie-raum.de/" TargetMode="External"/><Relationship Id="rId96" Type="http://schemas.openxmlformats.org/officeDocument/2006/relationships/hyperlink" Target="http://www.advanced-thinking.de" TargetMode="External"/><Relationship Id="rId140" Type="http://schemas.openxmlformats.org/officeDocument/2006/relationships/hyperlink" Target="http://www.uni-protokolle.de/foren/viewt/114889,0.html" TargetMode="External"/><Relationship Id="rId161" Type="http://schemas.openxmlformats.org/officeDocument/2006/relationships/hyperlink" Target="http://www.philo-forum.de/philoforum/viewtopic.php?t=11731&amp;highlight=kurz" TargetMode="External"/><Relationship Id="rId182" Type="http://schemas.openxmlformats.org/officeDocument/2006/relationships/hyperlink" Target="http://www.philosophie-raum.de/thread.php?threadid=11149" TargetMode="External"/><Relationship Id="rId217" Type="http://schemas.openxmlformats.org/officeDocument/2006/relationships/hyperlink" Target="http://www.philosophie-raum.de/thread.php?threadid=10244" TargetMode="External"/><Relationship Id="rId6" Type="http://schemas.openxmlformats.org/officeDocument/2006/relationships/endnotes" Target="endnotes.xml"/><Relationship Id="rId238" Type="http://schemas.openxmlformats.org/officeDocument/2006/relationships/hyperlink" Target="http://www.philo-forum.de/" TargetMode="External"/><Relationship Id="rId23" Type="http://schemas.openxmlformats.org/officeDocument/2006/relationships/hyperlink" Target="http://anthropology.ru/ru/texts/markov/aneu.html" TargetMode="External"/><Relationship Id="rId119" Type="http://schemas.openxmlformats.org/officeDocument/2006/relationships/image" Target="http://www.wer-weiss-was.de/cgi-bin/ivw/CP/FORUM/Artikeltext/170/articlemask.html" TargetMode="External"/><Relationship Id="rId44" Type="http://schemas.openxmlformats.org/officeDocument/2006/relationships/hyperlink" Target="http://www.philosophie-raum.de/thread.php?threadid=9178" TargetMode="External"/><Relationship Id="rId65" Type="http://schemas.openxmlformats.org/officeDocument/2006/relationships/hyperlink" Target="http://www.philosophie-raum.de" TargetMode="External"/><Relationship Id="rId86" Type="http://schemas.openxmlformats.org/officeDocument/2006/relationships/hyperlink" Target="http://www.philosophie-raum.de" TargetMode="External"/><Relationship Id="rId130" Type="http://schemas.openxmlformats.org/officeDocument/2006/relationships/hyperlink" Target="http://www.uni-protokolle.de/foren/viewt/146469,0.html" TargetMode="External"/><Relationship Id="rId151" Type="http://schemas.openxmlformats.org/officeDocument/2006/relationships/hyperlink" Target="http://www.advanced-thinking.de/" TargetMode="External"/><Relationship Id="rId172" Type="http://schemas.openxmlformats.org/officeDocument/2006/relationships/hyperlink" Target="http://www.philo-forum.de/philoforum/viewtopic.php?t=11437&amp;start=0&amp;postdays=0&amp;postorder=asc&amp;highlight=" TargetMode="External"/><Relationship Id="rId193" Type="http://schemas.openxmlformats.org/officeDocument/2006/relationships/hyperlink" Target="http://www.philosophie-raum.de/" TargetMode="External"/><Relationship Id="rId207" Type="http://schemas.openxmlformats.org/officeDocument/2006/relationships/hyperlink" Target="http://www.uni-protokolle.de/foren/viewt/147329,0.html" TargetMode="External"/><Relationship Id="rId228" Type="http://schemas.openxmlformats.org/officeDocument/2006/relationships/hyperlink" Target="http://www.philosophie-raum.de/" TargetMode="External"/><Relationship Id="rId249" Type="http://schemas.openxmlformats.org/officeDocument/2006/relationships/header" Target="header5.xml"/><Relationship Id="rId13" Type="http://schemas.openxmlformats.org/officeDocument/2006/relationships/hyperlink" Target="http://www.sciencedirect.com/science?_ob=ArticleURL&amp;_udi=B6VCW-46SW90R-2&amp;_coverDate=02%2F28%2F2003&amp;_alid=367989267&amp;_rdoc=1&amp;_fmt=&amp;_orig=search&amp;_qd=1&amp;_cdi=5965&amp;_sort=d&amp;view=c&amp;_acct=C000050221&amp;_version=1&amp;_urlVersion=0&amp;_userid=10&amp;md5=1a2a9427e14cec%20" TargetMode="External"/><Relationship Id="rId109" Type="http://schemas.openxmlformats.org/officeDocument/2006/relationships/hyperlink" Target="http://www.philosophie-raum.de/" TargetMode="External"/><Relationship Id="rId34" Type="http://schemas.openxmlformats.org/officeDocument/2006/relationships/hyperlink" Target="http://www.sciencedirect.com/science?_ob=ArticleURL&amp;_udi=B6VCW-46SW90R-2&amp;_coverDate=02%2F28%2F2003&amp;_alid=367989267&amp;_rdoc=1&amp;_fmt=&amp;_orig=search&amp;_qd=1&amp;_cdi=5965&amp;_sort=d&amp;view=c&amp;_acct=C000050221&amp;_version=1&amp;_urlVersion=0&amp;_userid=10&amp;md5=1a2a9427e14cec%20" TargetMode="External"/><Relationship Id="rId55" Type="http://schemas.openxmlformats.org/officeDocument/2006/relationships/hyperlink" Target="http://www.philo-forum.de/" TargetMode="External"/><Relationship Id="rId76" Type="http://schemas.openxmlformats.org/officeDocument/2006/relationships/hyperlink" Target="http://www.philo-forum.de/philoforum/viewtopic.php?t=10295&amp;highlight=hust" TargetMode="External"/><Relationship Id="rId97" Type="http://schemas.openxmlformats.org/officeDocument/2006/relationships/hyperlink" Target="http://www.uni-protokolle.de/foren/viewt/158116,0.html" TargetMode="External"/><Relationship Id="rId120" Type="http://schemas.openxmlformats.org/officeDocument/2006/relationships/hyperlink" Target="http://www.philosophie-raum.de/thread.php?threadid=13640" TargetMode="External"/><Relationship Id="rId141" Type="http://schemas.openxmlformats.org/officeDocument/2006/relationships/hyperlink" Target="http://www.uni-protokolle.de" TargetMode="External"/><Relationship Id="rId7" Type="http://schemas.openxmlformats.org/officeDocument/2006/relationships/hyperlink" Target="http://www.mydisser.com/search.html" TargetMode="External"/><Relationship Id="rId162" Type="http://schemas.openxmlformats.org/officeDocument/2006/relationships/hyperlink" Target="http://www.advanced-thinking.de/philosophie/thread.php?threadid=136" TargetMode="External"/><Relationship Id="rId183" Type="http://schemas.openxmlformats.org/officeDocument/2006/relationships/hyperlink" Target="http://www.philosophie-raum.de/" TargetMode="External"/><Relationship Id="rId218" Type="http://schemas.openxmlformats.org/officeDocument/2006/relationships/hyperlink" Target="http://www.philo-forum.de/philoforum/viewtopic.php?t=11602&amp;start=200&amp;postdays=0&amp;postorder=asc&amp;highlight=geh%F6rt" TargetMode="External"/><Relationship Id="rId239" Type="http://schemas.openxmlformats.org/officeDocument/2006/relationships/image" Target="http://www.wer-weiss-was.de/cgi-bin/ivw/CP/FORUM/Artikeltext/170/articlemask.html" TargetMode="External"/><Relationship Id="rId250" Type="http://schemas.openxmlformats.org/officeDocument/2006/relationships/footer" Target="footer6.xml"/><Relationship Id="rId24" Type="http://schemas.openxmlformats.org/officeDocument/2006/relationships/hyperlink" Target="file:///C:\Documents%20and%20Settings\Windows%20XP\Application%20Data\&#1043;&#1077;&#1085;&#1099;4\Application%20Data\Microsoft\Word\&#1053;&#1077;&#1082;&#1086;&#1090;&#1086;&#1088;&#1099;&#1077;%20&#1087;&#1089;&#1080;&#1093;&#1086;&#1083;&#1086;&#1075;&#1080;&#1095;&#1077;&#1089;&#1082;&#1080;&#1077;%20&#1089;&#1074;&#1086;&#1081;&#1089;&#1090;&#1074;&#1072;%20&#1080;%20&#1086;&#1089;&#1086;&#1073;&#1077;&#1085;&#1085;&#1086;&#1089;&#1090;&#1080;%20&#1048;&#1085;&#1090;&#1077;&#1088;&#1085;&#1077;&#1090;%20&#1082;&#1072;&#1082;%20&#1085;&#1086;&#1074;&#1086;&#1075;&#1086;%20&#1089;&#1083;&#1086;&#1103;%20&#1088;&#1077;&#1072;&#1083;&#1100;&#1085;&#1086;&#1089;&#1090;&#1080;" TargetMode="External"/><Relationship Id="rId45" Type="http://schemas.openxmlformats.org/officeDocument/2006/relationships/hyperlink" Target="http://www.philosophie-raum.de" TargetMode="External"/><Relationship Id="rId66" Type="http://schemas.openxmlformats.org/officeDocument/2006/relationships/hyperlink" Target="http://www.wer-weiss-was.de/" TargetMode="External"/><Relationship Id="rId87" Type="http://schemas.openxmlformats.org/officeDocument/2006/relationships/hyperlink" Target="http://www.philosophie-raum.de/thread.php?threadid=13266" TargetMode="External"/><Relationship Id="rId110" Type="http://schemas.openxmlformats.org/officeDocument/2006/relationships/hyperlink" Target="http://www.philosophie-raum.de/thread.php?threadid=13851" TargetMode="External"/><Relationship Id="rId131" Type="http://schemas.openxmlformats.org/officeDocument/2006/relationships/hyperlink" Target="http://www.philosophie-raum.de/thread.php?threadid=929" TargetMode="External"/><Relationship Id="rId152" Type="http://schemas.openxmlformats.org/officeDocument/2006/relationships/hyperlink" Target="http://www.philosophie-raum.de/thread.php?threadid=10724" TargetMode="External"/><Relationship Id="rId173" Type="http://schemas.openxmlformats.org/officeDocument/2006/relationships/hyperlink" Target="http://www.philo-forum.de/" TargetMode="External"/><Relationship Id="rId194" Type="http://schemas.openxmlformats.org/officeDocument/2006/relationships/hyperlink" Target="http://www.philosophie-raum.de/thread.php?threadid=13370" TargetMode="External"/><Relationship Id="rId208" Type="http://schemas.openxmlformats.org/officeDocument/2006/relationships/hyperlink" Target="http://www.philosophie-raum.de/thread.php?threadid=11605" TargetMode="External"/><Relationship Id="rId229" Type="http://schemas.openxmlformats.org/officeDocument/2006/relationships/hyperlink" Target="http://www.philo-forum.de/philoforum/viewtopic.php?t=8696&amp;highlight=kompliment" TargetMode="External"/><Relationship Id="rId240" Type="http://schemas.openxmlformats.org/officeDocument/2006/relationships/hyperlink" Target="http://www.wer-weiss-was.de/" TargetMode="External"/><Relationship Id="rId14" Type="http://schemas.openxmlformats.org/officeDocument/2006/relationships/hyperlink" Target="http://www.advanced-thinking.de" TargetMode="External"/><Relationship Id="rId35" Type="http://schemas.openxmlformats.org/officeDocument/2006/relationships/hyperlink" Target="http://www.sciencedirect.com/science?_ob=ArticleURL&amp;_udi=B6VCW-46SW90R-2&amp;_coverDate=02%2F28%2F2003&amp;_alid=367989267&amp;_rdoc=1&amp;_fmt=&amp;_orig=search&amp;_qd=1&amp;_cdi=5965&amp;_sort=d&amp;view=c&amp;_acct=C000050221&amp;_version=1&amp;_urlVersion=0&amp;_userid=10&amp;md5=1a2a9427e14cec%20" TargetMode="External"/><Relationship Id="rId56" Type="http://schemas.openxmlformats.org/officeDocument/2006/relationships/hyperlink" Target="http://www.advanced-thinking.de/philosophie/thread,threadid-1003.html" TargetMode="External"/><Relationship Id="rId77" Type="http://schemas.openxmlformats.org/officeDocument/2006/relationships/hyperlink" Target="http://www.philosophie-raum.de/thread.php?threadid=11692" TargetMode="External"/><Relationship Id="rId100" Type="http://schemas.openxmlformats.org/officeDocument/2006/relationships/hyperlink" Target="http://www.philo-forum.de/" TargetMode="External"/><Relationship Id="rId8" Type="http://schemas.openxmlformats.org/officeDocument/2006/relationships/header" Target="header1.xml"/><Relationship Id="rId98" Type="http://schemas.openxmlformats.org/officeDocument/2006/relationships/hyperlink" Target="http://www.uni-protokolle.de/" TargetMode="External"/><Relationship Id="rId121" Type="http://schemas.openxmlformats.org/officeDocument/2006/relationships/hyperlink" Target="http://www.uni-protokolle.de/foren/viewt/91088,0.html" TargetMode="External"/><Relationship Id="rId142" Type="http://schemas.openxmlformats.org/officeDocument/2006/relationships/hyperlink" Target="http://www.philosophie-raum.de/thread.php?threadid=10899" TargetMode="External"/><Relationship Id="rId163" Type="http://schemas.openxmlformats.org/officeDocument/2006/relationships/hyperlink" Target="http://www.philosophie-raum.de/" TargetMode="External"/><Relationship Id="rId184" Type="http://schemas.openxmlformats.org/officeDocument/2006/relationships/hyperlink" Target="http://www.philo-forum.de/philoforum/viewtopic.php?t=11751&amp;start=0&amp;postdays=0&amp;postorder=asc&amp;highlight=geh%F6rt" TargetMode="External"/><Relationship Id="rId219" Type="http://schemas.openxmlformats.org/officeDocument/2006/relationships/hyperlink" Target="http://www.philo-forum.de/philoforum/viewtopic.php?t=11747&amp;highlight=kurz" TargetMode="External"/><Relationship Id="rId230" Type="http://schemas.openxmlformats.org/officeDocument/2006/relationships/hyperlink" Target="http://www.philo-forum.de/" TargetMode="External"/><Relationship Id="rId251" Type="http://schemas.openxmlformats.org/officeDocument/2006/relationships/fontTable" Target="fontTable.xml"/><Relationship Id="rId25" Type="http://schemas.openxmlformats.org/officeDocument/2006/relationships/hyperlink" Target="http://psynet.carfax.ru/texts/minakov.htm" TargetMode="External"/><Relationship Id="rId46" Type="http://schemas.openxmlformats.org/officeDocument/2006/relationships/hyperlink" Target="http://www.philosophie-raum.de/thread.php?threadid=13360" TargetMode="External"/><Relationship Id="rId67" Type="http://schemas.openxmlformats.org/officeDocument/2006/relationships/hyperlink" Target="http://www.philosophie-raum.de/thread.php?threadid=13924" TargetMode="External"/><Relationship Id="rId88" Type="http://schemas.openxmlformats.org/officeDocument/2006/relationships/hyperlink" Target="http://www.philosophie-raum.de" TargetMode="External"/><Relationship Id="rId111" Type="http://schemas.openxmlformats.org/officeDocument/2006/relationships/hyperlink" Target="http://www.philo-forum.de/philoforum/viewtopic.php?t=7949&amp;start=0&amp;postdays=0&amp;postorder=asc&amp;highlight=verspreche" TargetMode="External"/><Relationship Id="rId132" Type="http://schemas.openxmlformats.org/officeDocument/2006/relationships/hyperlink" Target="http://www.philosophie-raum.de/" TargetMode="External"/><Relationship Id="rId153" Type="http://schemas.openxmlformats.org/officeDocument/2006/relationships/hyperlink" Target="http://www.philosophie-raum.de/" TargetMode="External"/><Relationship Id="rId174" Type="http://schemas.openxmlformats.org/officeDocument/2006/relationships/hyperlink" Target="http://www.philosophie-raum.de/thread.php?threadid=11651" TargetMode="External"/><Relationship Id="rId195" Type="http://schemas.openxmlformats.org/officeDocument/2006/relationships/hyperlink" Target="http://www.philosophie-raum.de/" TargetMode="External"/><Relationship Id="rId209" Type="http://schemas.openxmlformats.org/officeDocument/2006/relationships/hyperlink" Target="http://www.philosophie-raum.de/" TargetMode="External"/><Relationship Id="rId220" Type="http://schemas.openxmlformats.org/officeDocument/2006/relationships/hyperlink" Target="http://www.philo-forum.de/" TargetMode="External"/><Relationship Id="rId241" Type="http://schemas.openxmlformats.org/officeDocument/2006/relationships/image" Target="http://www.wer-weiss-was.de/cgi-bin/ivw/CP/FORUM/Artikeltext/170/articlemask.html" TargetMode="External"/><Relationship Id="rId15" Type="http://schemas.openxmlformats.org/officeDocument/2006/relationships/hyperlink" Target="http://www.wer-weiss-was.de/" TargetMode="External"/><Relationship Id="rId36" Type="http://schemas.openxmlformats.org/officeDocument/2006/relationships/hyperlink" Target="http://www.ludd.luth.se/users/jonsson/D-essay/html" TargetMode="External"/><Relationship Id="rId57" Type="http://schemas.openxmlformats.org/officeDocument/2006/relationships/hyperlink" Target="http://www.advanced-thinking.de/" TargetMode="External"/><Relationship Id="rId78" Type="http://schemas.openxmlformats.org/officeDocument/2006/relationships/hyperlink" Target="http://www.advanced-thinking.de/philosophie/thread.php?threadid=279" TargetMode="External"/><Relationship Id="rId99" Type="http://schemas.openxmlformats.org/officeDocument/2006/relationships/hyperlink" Target="http://www.philo-forum.de/philoforum/viewtopic.php?t=9813&amp;highlight=kompliment" TargetMode="External"/><Relationship Id="rId101" Type="http://schemas.openxmlformats.org/officeDocument/2006/relationships/hyperlink" Target="http://www.philo-forum.de/philoforum/viewtopic.php?t=5466&amp;highlight=kompliment" TargetMode="External"/><Relationship Id="rId122" Type="http://schemas.openxmlformats.org/officeDocument/2006/relationships/hyperlink" Target="http://www.philosophie-raum.de/thread.php?threadid=10564" TargetMode="External"/><Relationship Id="rId143" Type="http://schemas.openxmlformats.org/officeDocument/2006/relationships/hyperlink" Target="http://www.philosophie-raum.de/" TargetMode="External"/><Relationship Id="rId164" Type="http://schemas.openxmlformats.org/officeDocument/2006/relationships/hyperlink" Target="http://www.philo-forum.de/philoforum/viewtopic.php?t=11411&amp;highlight=wei%DF" TargetMode="External"/><Relationship Id="rId185" Type="http://schemas.openxmlformats.org/officeDocument/2006/relationships/hyperlink" Target="http://www.uni-protokolle.de/foren/viewt/123185,0.html"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www.philo-forum.de/philoforum/viewtopic.php?t=3143&amp;highlight=gefallen" TargetMode="External"/><Relationship Id="rId210" Type="http://schemas.openxmlformats.org/officeDocument/2006/relationships/hyperlink" Target="http://www.advanced-thinking.de/philosophie/thread.php?threadid=1323" TargetMode="External"/><Relationship Id="rId215" Type="http://schemas.openxmlformats.org/officeDocument/2006/relationships/hyperlink" Target="http://www.philosophie-raum.de" TargetMode="External"/><Relationship Id="rId236" Type="http://schemas.openxmlformats.org/officeDocument/2006/relationships/hyperlink" Target="http://www.advanced-thinking.de" TargetMode="External"/><Relationship Id="rId26" Type="http://schemas.openxmlformats.org/officeDocument/2006/relationships/hyperlink" Target="http://flogiston.ru/" TargetMode="External"/><Relationship Id="rId231" Type="http://schemas.openxmlformats.org/officeDocument/2006/relationships/hyperlink" Target="http://www.philosophie-raum.de/" TargetMode="External"/><Relationship Id="rId252" Type="http://schemas.openxmlformats.org/officeDocument/2006/relationships/theme" Target="theme/theme1.xml"/><Relationship Id="rId47" Type="http://schemas.openxmlformats.org/officeDocument/2006/relationships/hyperlink" Target="http://www.advanced-thinking.de/philosophie/thread.php?threadid=590" TargetMode="External"/><Relationship Id="rId68" Type="http://schemas.openxmlformats.org/officeDocument/2006/relationships/hyperlink" Target="http://www.uni-protokolle.de/" TargetMode="External"/><Relationship Id="rId89" Type="http://schemas.openxmlformats.org/officeDocument/2006/relationships/hyperlink" Target="http://empirie/" TargetMode="External"/><Relationship Id="rId112" Type="http://schemas.openxmlformats.org/officeDocument/2006/relationships/hyperlink" Target="http://www.philo-forum.de/" TargetMode="External"/><Relationship Id="rId133" Type="http://schemas.openxmlformats.org/officeDocument/2006/relationships/hyperlink" Target="http://www.philosophie-raum.de" TargetMode="External"/><Relationship Id="rId154" Type="http://schemas.openxmlformats.org/officeDocument/2006/relationships/hyperlink" Target="http://www.philosophie-raum.de/thread.php?threadid=14011" TargetMode="External"/><Relationship Id="rId175" Type="http://schemas.openxmlformats.org/officeDocument/2006/relationships/hyperlink" Target="http://www.philosophie-raum.de/" TargetMode="External"/><Relationship Id="rId196" Type="http://schemas.openxmlformats.org/officeDocument/2006/relationships/hyperlink" Target="http://www.philosophie-raum.de/thread.php?threadid=2851" TargetMode="External"/><Relationship Id="rId200" Type="http://schemas.openxmlformats.org/officeDocument/2006/relationships/hyperlink" Target="http://www.philosophie-raum.de/thread.php?threadid=12485" TargetMode="External"/><Relationship Id="rId16" Type="http://schemas.openxmlformats.org/officeDocument/2006/relationships/hyperlink" Target="http://www.philo-forum.de/" TargetMode="External"/><Relationship Id="rId221" Type="http://schemas.openxmlformats.org/officeDocument/2006/relationships/hyperlink" Target="http://www.philo-forum.de/philoforum/viewtopic.php?t=8423&amp;highlight=bedauerlicherweise" TargetMode="External"/><Relationship Id="rId242" Type="http://schemas.openxmlformats.org/officeDocument/2006/relationships/hyperlink" Target="http://www.philosophie-raum.de/thread.php?threadid=14547" TargetMode="External"/><Relationship Id="rId37" Type="http://schemas.openxmlformats.org/officeDocument/2006/relationships/hyperlink" Target="http://www.lboro.ac.uk/department/ea/politeness/" TargetMode="External"/><Relationship Id="rId58" Type="http://schemas.openxmlformats.org/officeDocument/2006/relationships/hyperlink" Target="http://www.advanced-thinking.de/philosophie/thread.php?threadid=1031" TargetMode="External"/><Relationship Id="rId79" Type="http://schemas.openxmlformats.org/officeDocument/2006/relationships/hyperlink" Target="http://www.advanced-thinking.de/" TargetMode="External"/><Relationship Id="rId102" Type="http://schemas.openxmlformats.org/officeDocument/2006/relationships/hyperlink" Target="http://www.advanced-thinking.de/" TargetMode="External"/><Relationship Id="rId123" Type="http://schemas.openxmlformats.org/officeDocument/2006/relationships/hyperlink" Target="http://www.advanced-thinking.de/" TargetMode="External"/><Relationship Id="rId144" Type="http://schemas.openxmlformats.org/officeDocument/2006/relationships/hyperlink" Target="http://www.philo-forum.de/philoforum/viewtopic.php?t=2607&amp;start=0&amp;postdays=0&amp;postorder=asc&amp;highlight=" TargetMode="External"/><Relationship Id="rId90" Type="http://schemas.openxmlformats.org/officeDocument/2006/relationships/hyperlink" Target="http://www.philosophie-raum.de/thread.php?threadid=2076" TargetMode="External"/><Relationship Id="rId165" Type="http://schemas.openxmlformats.org/officeDocument/2006/relationships/hyperlink" Target="http://www.philosophie-raum.de/thread.php?threadid=11708" TargetMode="External"/><Relationship Id="rId186" Type="http://schemas.openxmlformats.org/officeDocument/2006/relationships/hyperlink" Target="http://www.philosophie-raum.de/thread.php?threadid=14299" TargetMode="External"/><Relationship Id="rId211" Type="http://schemas.openxmlformats.org/officeDocument/2006/relationships/hyperlink" Target="http://www.advanced-thinking.de/" TargetMode="External"/><Relationship Id="rId232" Type="http://schemas.openxmlformats.org/officeDocument/2006/relationships/hyperlink" Target="http://www.philo-forum.de/philoforum/viewtopic.php?t=7722&amp;highlight=kompliment" TargetMode="External"/><Relationship Id="rId27" Type="http://schemas.openxmlformats.org/officeDocument/2006/relationships/hyperlink" Target="http://www.krugosvet.ru/articles" TargetMode="External"/><Relationship Id="rId48" Type="http://schemas.openxmlformats.org/officeDocument/2006/relationships/hyperlink" Target="http://www.philosophie-raum.de" TargetMode="External"/><Relationship Id="rId69" Type="http://schemas.openxmlformats.org/officeDocument/2006/relationships/hyperlink" Target="http://www.philosophie-raum.de/thread.php?threadid=401" TargetMode="External"/><Relationship Id="rId113" Type="http://schemas.openxmlformats.org/officeDocument/2006/relationships/hyperlink" Target="http://www.philosophie-raum.de/thread.php?threadid=12235" TargetMode="External"/><Relationship Id="rId134" Type="http://schemas.openxmlformats.org/officeDocument/2006/relationships/hyperlink" Target="http://www.philosophie-raum.de/thread.php?threadid=12447" TargetMode="External"/><Relationship Id="rId80" Type="http://schemas.openxmlformats.org/officeDocument/2006/relationships/hyperlink" Target="http://www.philo-forum.de/philoforum/viewtopic.php?t=8505&amp;highlight=kompliment" TargetMode="External"/><Relationship Id="rId155" Type="http://schemas.openxmlformats.org/officeDocument/2006/relationships/hyperlink" Target="http://www.philosophie-raum.de/thread.php?threadid=7770" TargetMode="External"/><Relationship Id="rId176" Type="http://schemas.openxmlformats.org/officeDocument/2006/relationships/hyperlink" Target="http://www.philosophie-raum.de/thread.php?threadid=4196" TargetMode="External"/><Relationship Id="rId197" Type="http://schemas.openxmlformats.org/officeDocument/2006/relationships/hyperlink" Target="http://www.philosophie-raum.de/" TargetMode="External"/><Relationship Id="rId201" Type="http://schemas.openxmlformats.org/officeDocument/2006/relationships/hyperlink" Target="http://www.uni-protokolle.de/" TargetMode="External"/><Relationship Id="rId222" Type="http://schemas.openxmlformats.org/officeDocument/2006/relationships/hyperlink" Target="http://www.philosophie-raum.de/thread.php?threadid=10410" TargetMode="External"/><Relationship Id="rId243" Type="http://schemas.openxmlformats.org/officeDocument/2006/relationships/image" Target="http://www.wer-weiss-was.de/cgi-bin/ivw/CP/FORUM/Artikeltext/170/articlemask.html" TargetMode="External"/><Relationship Id="rId17" Type="http://schemas.openxmlformats.org/officeDocument/2006/relationships/hyperlink" Target="http://flogiston.ru/" TargetMode="External"/><Relationship Id="rId38" Type="http://schemas.openxmlformats.org/officeDocument/2006/relationships/hyperlink" Target="http://www.lboro.ac.uk/departments/ea/politeness/" TargetMode="External"/><Relationship Id="rId59" Type="http://schemas.openxmlformats.org/officeDocument/2006/relationships/hyperlink" Target="http://www.philo-forum.de/philoforum/viewtopic.php?t=11456&amp;highlight=wei%DF" TargetMode="External"/><Relationship Id="rId103" Type="http://schemas.openxmlformats.org/officeDocument/2006/relationships/hyperlink" Target="http://www.philosophie-raum.de/thread.php?threadid=10318" TargetMode="External"/><Relationship Id="rId124" Type="http://schemas.openxmlformats.org/officeDocument/2006/relationships/hyperlink" Target="http://www.philosophie-raum.de/thread.php?threadid=13709" TargetMode="External"/><Relationship Id="rId70" Type="http://schemas.openxmlformats.org/officeDocument/2006/relationships/hyperlink" Target="http://www.philosophie-raum.de/thread.php?threadid=10091" TargetMode="External"/><Relationship Id="rId91" Type="http://schemas.openxmlformats.org/officeDocument/2006/relationships/hyperlink" Target="http://www.philosophie-raum.de" TargetMode="External"/><Relationship Id="rId145" Type="http://schemas.openxmlformats.org/officeDocument/2006/relationships/hyperlink" Target="http://www.philo-forum.de" TargetMode="External"/><Relationship Id="rId166" Type="http://schemas.openxmlformats.org/officeDocument/2006/relationships/hyperlink" Target="http://www.philo-forum.de/philoforum/viewtopic.php?t=1188&amp;highlight=gefallen" TargetMode="External"/><Relationship Id="rId187" Type="http://schemas.openxmlformats.org/officeDocument/2006/relationships/hyperlink" Target="http://www.philo-forum.de/philoforum/viewtopic.php?t=11508&amp;highlight=sicher" TargetMode="External"/><Relationship Id="rId1" Type="http://schemas.openxmlformats.org/officeDocument/2006/relationships/numbering" Target="numbering.xml"/><Relationship Id="rId212" Type="http://schemas.openxmlformats.org/officeDocument/2006/relationships/hyperlink" Target="http://www.uni-protokolle.de/foren/viewt/52523,0.html" TargetMode="External"/><Relationship Id="rId233" Type="http://schemas.openxmlformats.org/officeDocument/2006/relationships/hyperlink" Target="http://www.philo-forum.de/" TargetMode="External"/><Relationship Id="rId28" Type="http://schemas.openxmlformats.org/officeDocument/2006/relationships/hyperlink" Target="http://linguistics.kiev.ua/" TargetMode="External"/><Relationship Id="rId49" Type="http://schemas.openxmlformats.org/officeDocument/2006/relationships/hyperlink" Target="http://www.philosophie-raum.de/thread.php?threadid=12878" TargetMode="External"/><Relationship Id="rId114" Type="http://schemas.openxmlformats.org/officeDocument/2006/relationships/hyperlink" Target="http://www.philosophie-raum.de/thread.php?threadid=15182" TargetMode="External"/><Relationship Id="rId60" Type="http://schemas.openxmlformats.org/officeDocument/2006/relationships/hyperlink" Target="http://www.advanced-thinking.de/philosophie/thread,threadid-1058.html" TargetMode="External"/><Relationship Id="rId81" Type="http://schemas.openxmlformats.org/officeDocument/2006/relationships/hyperlink" Target="http://www.philo-forum.de/" TargetMode="External"/><Relationship Id="rId135" Type="http://schemas.openxmlformats.org/officeDocument/2006/relationships/hyperlink" Target="http://www.philosophie-raum.de/" TargetMode="External"/><Relationship Id="rId156" Type="http://schemas.openxmlformats.org/officeDocument/2006/relationships/hyperlink" Target="http://www.philosophie-raum.de/thread.php?threadid=7828" TargetMode="External"/><Relationship Id="rId177" Type="http://schemas.openxmlformats.org/officeDocument/2006/relationships/hyperlink" Target="http://www.philosophie-raum.de/" TargetMode="External"/><Relationship Id="rId198" Type="http://schemas.openxmlformats.org/officeDocument/2006/relationships/hyperlink" Target="http://www.philosophie-raum.de/thread.php?threadid=13666" TargetMode="External"/><Relationship Id="rId202" Type="http://schemas.openxmlformats.org/officeDocument/2006/relationships/hyperlink" Target="http://www.philosophie-raum.de/" TargetMode="External"/><Relationship Id="rId223" Type="http://schemas.openxmlformats.org/officeDocument/2006/relationships/hyperlink" Target="http://www.philosophie-raum.de/" TargetMode="External"/><Relationship Id="rId244" Type="http://schemas.openxmlformats.org/officeDocument/2006/relationships/hyperlink" Target="http://www.mydisser.com/search.html" TargetMode="External"/><Relationship Id="rId18" Type="http://schemas.openxmlformats.org/officeDocument/2006/relationships/hyperlink" Target="http://vjanetta.narod.ru/" TargetMode="External"/><Relationship Id="rId39" Type="http://schemas.openxmlformats.org/officeDocument/2006/relationships/hyperlink" Target="http://www.philosophie-raum.de/thread.php?threadid=11708" TargetMode="External"/><Relationship Id="rId50" Type="http://schemas.openxmlformats.org/officeDocument/2006/relationships/hyperlink" Target="http://www.philosophie-raum.de/" TargetMode="External"/><Relationship Id="rId104" Type="http://schemas.openxmlformats.org/officeDocument/2006/relationships/hyperlink" Target="http://www.philo-forum.de/philoforum/viewtopic.php?t=8297&amp;highlight=kompliment" TargetMode="External"/><Relationship Id="rId125" Type="http://schemas.openxmlformats.org/officeDocument/2006/relationships/hyperlink" Target="http://www.philosophie-raum.de/" TargetMode="External"/><Relationship Id="rId146" Type="http://schemas.openxmlformats.org/officeDocument/2006/relationships/hyperlink" Target="http://www.philosophie-raum.de/thread.php?threadid=12571" TargetMode="External"/><Relationship Id="rId167" Type="http://schemas.openxmlformats.org/officeDocument/2006/relationships/hyperlink" Target="http://www.philo-forum.de/philoforum/viewtopic.php?t=11547&amp;highlight=wei%DF" TargetMode="External"/><Relationship Id="rId188" Type="http://schemas.openxmlformats.org/officeDocument/2006/relationships/hyperlink" Target="http://www.philosophie-raum.de/thread.php?threadid=9288" TargetMode="External"/><Relationship Id="rId71" Type="http://schemas.openxmlformats.org/officeDocument/2006/relationships/hyperlink" Target="http://www.philosophie-raum.de/thread.php?threadid=12269" TargetMode="External"/><Relationship Id="rId92" Type="http://schemas.openxmlformats.org/officeDocument/2006/relationships/hyperlink" Target="http://www.advanced-thinking.de/philosophie/thread.php?threadid=1074" TargetMode="External"/><Relationship Id="rId213" Type="http://schemas.openxmlformats.org/officeDocument/2006/relationships/hyperlink" Target="http://www.uni-protokolle.de" TargetMode="External"/><Relationship Id="rId234" Type="http://schemas.openxmlformats.org/officeDocument/2006/relationships/hyperlink" Target="http://www.philosophie-raum.de/thread.php?threadid=13776" TargetMode="External"/><Relationship Id="rId2" Type="http://schemas.openxmlformats.org/officeDocument/2006/relationships/styles" Target="styles.xml"/><Relationship Id="rId29" Type="http://schemas.openxmlformats.org/officeDocument/2006/relationships/hyperlink" Target="http://flogiston.ru/" TargetMode="External"/><Relationship Id="rId40" Type="http://schemas.openxmlformats.org/officeDocument/2006/relationships/hyperlink" Target="http://www.philosophie-raum.de/thread.php?threadid=13331" TargetMode="External"/><Relationship Id="rId115" Type="http://schemas.openxmlformats.org/officeDocument/2006/relationships/image" Target="media/image1.png"/><Relationship Id="rId136" Type="http://schemas.openxmlformats.org/officeDocument/2006/relationships/hyperlink" Target="http://www.philo-forum.de/philoforum/viewtopic.php?t=8110&amp;highlight=gefallen" TargetMode="External"/><Relationship Id="rId157" Type="http://schemas.openxmlformats.org/officeDocument/2006/relationships/hyperlink" Target="http://www.philosophie-raum.de/thread.php?threadid=8695" TargetMode="External"/><Relationship Id="rId178" Type="http://schemas.openxmlformats.org/officeDocument/2006/relationships/hyperlink" Target="http://www.philosophie-raum.de/thread.php?threadid=13291" TargetMode="External"/><Relationship Id="rId61" Type="http://schemas.openxmlformats.org/officeDocument/2006/relationships/hyperlink" Target="http://www.advanced-thinking.de/" TargetMode="External"/><Relationship Id="rId82" Type="http://schemas.openxmlformats.org/officeDocument/2006/relationships/hyperlink" Target="http://www.philosophie-raum.de/thread.php?threadid=2344" TargetMode="External"/><Relationship Id="rId199" Type="http://schemas.openxmlformats.org/officeDocument/2006/relationships/hyperlink" Target="http://www.philosophie-raum.de/thread.php?threadid=13744" TargetMode="External"/><Relationship Id="rId203" Type="http://schemas.openxmlformats.org/officeDocument/2006/relationships/hyperlink" Target="http://www.advanced-thinking.de/philosophie/thread,threadid-1234.html" TargetMode="External"/><Relationship Id="rId19" Type="http://schemas.openxmlformats.org/officeDocument/2006/relationships/hyperlink" Target="http://flogiston.ru/" TargetMode="External"/><Relationship Id="rId224" Type="http://schemas.openxmlformats.org/officeDocument/2006/relationships/hyperlink" Target="http://www.philosophie-raum.de/thread.php?threadid=11930" TargetMode="External"/><Relationship Id="rId245" Type="http://schemas.openxmlformats.org/officeDocument/2006/relationships/header" Target="header3.xml"/><Relationship Id="rId30" Type="http://schemas.openxmlformats.org/officeDocument/2006/relationships/hyperlink" Target="http://frgf.utmn.ru/journal/No17/text10.htm" TargetMode="External"/><Relationship Id="rId105" Type="http://schemas.openxmlformats.org/officeDocument/2006/relationships/hyperlink" Target="http://www.philo-forum.de/philoforum/viewtopic.php?t=11657&amp;start=0&amp;postdays=0&amp;postorder=asc&amp;highlight=" TargetMode="External"/><Relationship Id="rId126" Type="http://schemas.openxmlformats.org/officeDocument/2006/relationships/hyperlink" Target="http://www.philo-forum.de/philoforum/viewtopic.php?t=8140&amp;highlight=gefallen" TargetMode="External"/><Relationship Id="rId147" Type="http://schemas.openxmlformats.org/officeDocument/2006/relationships/hyperlink" Target="http://www.philosophie-raum.de/thread.php?threadid=13634" TargetMode="External"/><Relationship Id="rId168" Type="http://schemas.openxmlformats.org/officeDocument/2006/relationships/hyperlink" Target="http://www.wer-weiss-was.de/" TargetMode="External"/><Relationship Id="rId51" Type="http://schemas.openxmlformats.org/officeDocument/2006/relationships/hyperlink" Target="http://www.philosophie-raum.de/thread.php?threadid=13089" TargetMode="External"/><Relationship Id="rId72" Type="http://schemas.openxmlformats.org/officeDocument/2006/relationships/hyperlink" Target="http://www.philosophie-raum.de/" TargetMode="External"/><Relationship Id="rId93" Type="http://schemas.openxmlformats.org/officeDocument/2006/relationships/hyperlink" Target="http://www.uni-protokolle.de/foren/viewt/163288,0.html" TargetMode="External"/><Relationship Id="rId189" Type="http://schemas.openxmlformats.org/officeDocument/2006/relationships/hyperlink" Target="http://www.philosophie-raum.de/thread.php?threadid=8091" TargetMode="External"/><Relationship Id="rId3" Type="http://schemas.openxmlformats.org/officeDocument/2006/relationships/settings" Target="settings.xml"/><Relationship Id="rId214" Type="http://schemas.openxmlformats.org/officeDocument/2006/relationships/hyperlink" Target="http://www.philosophie-raum.de/thread.php?threadid=12293" TargetMode="External"/><Relationship Id="rId235" Type="http://schemas.openxmlformats.org/officeDocument/2006/relationships/hyperlink" Target="http://www.advanced-thinking.de/philosophie/thread,threadid-576.html" TargetMode="External"/><Relationship Id="rId116" Type="http://schemas.openxmlformats.org/officeDocument/2006/relationships/image" Target="http://www.wer-weiss-was.de/cgi-bin/ivw/CP/FORUM/Artikeltext/170/articlemask.html" TargetMode="External"/><Relationship Id="rId137" Type="http://schemas.openxmlformats.org/officeDocument/2006/relationships/hyperlink" Target="http://www.philosophie-raum.de/thread.php?threadid=13631" TargetMode="External"/><Relationship Id="rId158" Type="http://schemas.openxmlformats.org/officeDocument/2006/relationships/hyperlink" Target="http://www.philosophie-raum.de" TargetMode="External"/><Relationship Id="rId20" Type="http://schemas.openxmlformats.org/officeDocument/2006/relationships/hyperlink" Target="http://anthropology.ru/ru/partners/psociety/index.html" TargetMode="External"/><Relationship Id="rId41" Type="http://schemas.openxmlformats.org/officeDocument/2006/relationships/hyperlink" Target="http://www.uni-protokolle.de/foren/viewt/81665,0.html" TargetMode="External"/><Relationship Id="rId62" Type="http://schemas.openxmlformats.org/officeDocument/2006/relationships/hyperlink" Target="http://www.uni-protokolle.de/foren/viewt/132603,0.html?sid=baa1f08b0c741590d5d536f8d64f2a9a" TargetMode="External"/><Relationship Id="rId83" Type="http://schemas.openxmlformats.org/officeDocument/2006/relationships/hyperlink" Target="http://www.philosophie-raum.de/" TargetMode="External"/><Relationship Id="rId179" Type="http://schemas.openxmlformats.org/officeDocument/2006/relationships/hyperlink" Target="http://www.philosophie-raum.de" TargetMode="External"/><Relationship Id="rId190" Type="http://schemas.openxmlformats.org/officeDocument/2006/relationships/hyperlink" Target="http://www.philosophie-raum.de" TargetMode="External"/><Relationship Id="rId204" Type="http://schemas.openxmlformats.org/officeDocument/2006/relationships/hyperlink" Target="http://www.philosophie-raum.de/thread.php?threadid=13578" TargetMode="External"/><Relationship Id="rId225" Type="http://schemas.openxmlformats.org/officeDocument/2006/relationships/hyperlink" Target="http://www.philosophie-raum.de" TargetMode="External"/><Relationship Id="rId246" Type="http://schemas.openxmlformats.org/officeDocument/2006/relationships/header" Target="header4.xml"/><Relationship Id="rId106" Type="http://schemas.openxmlformats.org/officeDocument/2006/relationships/hyperlink" Target="http://www.philo-forum.de/philoforum/viewtopic.php?t=2247&amp;highlight=gefallen" TargetMode="External"/><Relationship Id="rId127" Type="http://schemas.openxmlformats.org/officeDocument/2006/relationships/hyperlink" Target="http://www.philo-forum.de/" TargetMode="External"/><Relationship Id="rId10" Type="http://schemas.openxmlformats.org/officeDocument/2006/relationships/footer" Target="footer2.xml"/><Relationship Id="rId31" Type="http://schemas.openxmlformats.org/officeDocument/2006/relationships/hyperlink" Target="http://webhost.ua.ac.be/tisp/papers.php/" TargetMode="External"/><Relationship Id="rId52" Type="http://schemas.openxmlformats.org/officeDocument/2006/relationships/hyperlink" Target="http://www.philo-forum.de/philoforum/viewtopic.php?t=2182&amp;highlight=netiquette" TargetMode="External"/><Relationship Id="rId73" Type="http://schemas.openxmlformats.org/officeDocument/2006/relationships/hyperlink" Target="http://www.philosophie-raum.de/thread.php?threadid=12600" TargetMode="External"/><Relationship Id="rId94" Type="http://schemas.openxmlformats.org/officeDocument/2006/relationships/hyperlink" Target="http://www.uni-protokolle.de/" TargetMode="External"/><Relationship Id="rId148" Type="http://schemas.openxmlformats.org/officeDocument/2006/relationships/hyperlink" Target="http://www.philosophie-raum.de/search.php?searchid=317188" TargetMode="External"/><Relationship Id="rId169" Type="http://schemas.openxmlformats.org/officeDocument/2006/relationships/hyperlink" Target="http://www.philosophie-raum.de/thread.php?threadid=1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56</Pages>
  <Words>16622</Words>
  <Characters>94749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111149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49</cp:revision>
  <cp:lastPrinted>2009-02-06T08:36:00Z</cp:lastPrinted>
  <dcterms:created xsi:type="dcterms:W3CDTF">2015-03-22T11:10:00Z</dcterms:created>
  <dcterms:modified xsi:type="dcterms:W3CDTF">2015-03-24T08:21:00Z</dcterms:modified>
</cp:coreProperties>
</file>