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513C" w14:textId="77777777" w:rsidR="0036269C" w:rsidRDefault="0036269C" w:rsidP="003626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Трифонов, Александр Анатольевич.</w:t>
      </w:r>
      <w:r>
        <w:rPr>
          <w:rFonts w:ascii="Helvetica" w:hAnsi="Helvetica" w:cs="Helvetica"/>
          <w:color w:val="222222"/>
          <w:sz w:val="21"/>
          <w:szCs w:val="21"/>
        </w:rPr>
        <w:br/>
        <w:t>Комплексы редкоземельных металлов с карбо- и гетерополиеновыми лигандами : Синтез, строение, природа взаимодействия металл-лиганд, реакционная способность : диссертация ... доктора химических наук : 02.00.08. - Москва, 2003. - 391 с. : ил.</w:t>
      </w:r>
    </w:p>
    <w:p w14:paraId="62C32444" w14:textId="77777777" w:rsidR="0036269C" w:rsidRDefault="0036269C" w:rsidP="003626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3532AC1" w14:textId="77777777" w:rsidR="0036269C" w:rsidRDefault="0036269C" w:rsidP="003626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Трифонов, Александр Анатольевич</w:t>
      </w:r>
    </w:p>
    <w:p w14:paraId="589C1716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72E9343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Комплексы редкоземельных элементов с л-связанными полиеновыми нециклопентадиенильными лигандами.</w:t>
      </w:r>
    </w:p>
    <w:p w14:paraId="50D45D3C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Комплексы редкоземельных элементов, содержащие ^-связанные лиганды.</w:t>
      </w:r>
    </w:p>
    <w:p w14:paraId="7E09B636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Комплексы редкоземельных элементов с г|-связанными 13 олефиновыми лигандами.</w:t>
      </w:r>
    </w:p>
    <w:p w14:paraId="55A039A4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Комплексы редкоземельных элементов с г|2-связанными 20 ацетиленовыми лигандами.</w:t>
      </w:r>
    </w:p>
    <w:p w14:paraId="7ED02483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Комплексы редкоземельных элементов с г|2-связанными 26 псевдоэтиленовыми лигандами.</w:t>
      </w:r>
    </w:p>
    <w:p w14:paraId="1215B0ED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Комплексы редкоземельных элементов с г)3-связанными аллильными 30 лигандами.</w:t>
      </w:r>
    </w:p>
    <w:p w14:paraId="653126F9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Комплексы редкоземельных элементов с т]4-связанными диеновыми 40 лигандами.</w:t>
      </w:r>
    </w:p>
    <w:p w14:paraId="29B1051C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Комплексы редкоземельных металлов с г|5-связанными 52 пентадиенильными лигандами.</w:t>
      </w:r>
    </w:p>
    <w:p w14:paraId="071DD72C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Комплексы редкоземельных металлов с г|б-связанными ароматическими 56 лигандами.</w:t>
      </w:r>
    </w:p>
    <w:p w14:paraId="1ED457DA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Бисареновые комплексы нульвалентных лантаноидов.</w:t>
      </w:r>
    </w:p>
    <w:p w14:paraId="533B07C2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Арен-алюмогалогенидные комплексы лантаноидов в степени 58 окисления +3 и +2.</w:t>
      </w:r>
    </w:p>
    <w:p w14:paraId="1AA574D8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Комплексы редкоземельных элементов с бифункциональными 61 &lt;т:(т|6-я)-связанными ареновыми лигандами.</w:t>
      </w:r>
    </w:p>
    <w:p w14:paraId="5880545D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 Комплексы редкоземельных элементов с т^-связанными 64 полициклическими ареновыми лигандами.</w:t>
      </w:r>
    </w:p>
    <w:p w14:paraId="4E316214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Комплексы лантаноидов с г|7-связанным гептатриенильным лигандом.</w:t>
      </w:r>
    </w:p>
    <w:p w14:paraId="578C817D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Комплексы лантаноидов с rj -связанными циклооктатетраенильными 70 лигандами.</w:t>
      </w:r>
    </w:p>
    <w:p w14:paraId="44508BA6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Комплексы лантаноидов со стильбеном.</w:t>
      </w:r>
    </w:p>
    <w:p w14:paraId="610A4714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Комплексы лантаноидов с тетразамещенными гуанидинатными анионами.</w:t>
      </w:r>
    </w:p>
    <w:p w14:paraId="6255BA0F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Комплексы лантаноидов с г|4-связанным г&lt;мс-1,4-дифенилбутадиеном-1,3*</w:t>
      </w:r>
    </w:p>
    <w:p w14:paraId="0DCFAB97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Комплексы лантаноидов с диазабутадиенами.</w:t>
      </w:r>
    </w:p>
    <w:p w14:paraId="72F68709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Комплексы лантаноидов с бидентатными цнклопентадиениламино-, циклопентадиениламидо-, циклопентадиенил-, инденил- и флуоренилалкоксидными лигандами.</w:t>
      </w:r>
    </w:p>
    <w:p w14:paraId="76A75389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Комплексы с г|5-т|связанными циклопентадиениламидными лигандами.</w:t>
      </w:r>
    </w:p>
    <w:p w14:paraId="0C3CA4EF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Комплексы иттрия и лютеция в степени окисления +3.</w:t>
      </w:r>
    </w:p>
    <w:p w14:paraId="0D902989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Комплексы двухвалентного иттербия с 194 циклопентадиениламидными лигандами.</w:t>
      </w:r>
    </w:p>
    <w:p w14:paraId="6E9635E6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Комплексы с т!5-^1- связанными циклопентадиенилалкоксидными лигандами.</w:t>
      </w:r>
    </w:p>
    <w:p w14:paraId="139E9D30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Комплексы лантаноидов в степени окисления +3.</w:t>
      </w:r>
    </w:p>
    <w:p w14:paraId="4700EBD1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Комплексы двухвалентного иттербия с т^-г)1- связанными 224 циклопентадиенилалкоксидными лигандами.</w:t>
      </w:r>
    </w:p>
    <w:p w14:paraId="09637F4E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Комплексы лантаноидов с бидетантным хемилабильным циклопентадиенильным лигандом С5Н5СН2СН(СН3)ОСН2РЬ].</w:t>
      </w:r>
    </w:p>
    <w:p w14:paraId="491786A9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Комплексы двухвалентных самария, европия и иттербия с нафталиновым лигандом. Заключение</w:t>
      </w:r>
    </w:p>
    <w:p w14:paraId="2695EB7F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Экспериментальная часть.</w:t>
      </w:r>
    </w:p>
    <w:p w14:paraId="60782267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Физико-химические методы исследования.</w:t>
      </w:r>
    </w:p>
    <w:p w14:paraId="7BCCBD41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Общая техника эксперимента и исходные соединения.</w:t>
      </w:r>
    </w:p>
    <w:p w14:paraId="78855FC5" w14:textId="77777777" w:rsidR="0036269C" w:rsidRDefault="0036269C" w:rsidP="003626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Литература</w:t>
      </w:r>
    </w:p>
    <w:p w14:paraId="713AD9BE" w14:textId="650301F0" w:rsidR="00BA5E4F" w:rsidRPr="0036269C" w:rsidRDefault="00BA5E4F" w:rsidP="0036269C"/>
    <w:sectPr w:rsidR="00BA5E4F" w:rsidRPr="003626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147A" w14:textId="77777777" w:rsidR="008925B7" w:rsidRDefault="008925B7">
      <w:pPr>
        <w:spacing w:after="0" w:line="240" w:lineRule="auto"/>
      </w:pPr>
      <w:r>
        <w:separator/>
      </w:r>
    </w:p>
  </w:endnote>
  <w:endnote w:type="continuationSeparator" w:id="0">
    <w:p w14:paraId="78DC8709" w14:textId="77777777" w:rsidR="008925B7" w:rsidRDefault="0089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306B" w14:textId="77777777" w:rsidR="008925B7" w:rsidRDefault="008925B7">
      <w:pPr>
        <w:spacing w:after="0" w:line="240" w:lineRule="auto"/>
      </w:pPr>
      <w:r>
        <w:separator/>
      </w:r>
    </w:p>
  </w:footnote>
  <w:footnote w:type="continuationSeparator" w:id="0">
    <w:p w14:paraId="08FDAEFC" w14:textId="77777777" w:rsidR="008925B7" w:rsidRDefault="0089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25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5B7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141930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8533</cp:revision>
  <dcterms:created xsi:type="dcterms:W3CDTF">2024-06-20T08:51:00Z</dcterms:created>
  <dcterms:modified xsi:type="dcterms:W3CDTF">2025-02-15T19:35:00Z</dcterms:modified>
  <cp:category/>
</cp:coreProperties>
</file>