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9C8" w:rsidRPr="00D742D9" w:rsidRDefault="00D742D9" w:rsidP="00D742D9">
      <w:r w:rsidRPr="00FC5A63">
        <w:rPr>
          <w:rStyle w:val="afffffa"/>
          <w:rFonts w:ascii="Times New Roman" w:hAnsi="Times New Roman" w:cs="Times New Roman"/>
          <w:sz w:val="24"/>
          <w:szCs w:val="24"/>
        </w:rPr>
        <w:t>Омельченко Людмила Валеріївна</w:t>
      </w:r>
      <w:r w:rsidRPr="00FC5A63">
        <w:rPr>
          <w:rFonts w:ascii="Times New Roman" w:hAnsi="Times New Roman" w:cs="Times New Roman"/>
          <w:sz w:val="24"/>
          <w:szCs w:val="24"/>
        </w:rPr>
        <w:t>, молодший науковий співробітник відділу транспортних властивостей провідних та надпровідних систем Фізико-технічного інституту низь</w:t>
      </w:r>
      <w:r w:rsidRPr="00FC5A63">
        <w:rPr>
          <w:rFonts w:ascii="Times New Roman" w:hAnsi="Times New Roman" w:cs="Times New Roman"/>
          <w:sz w:val="24"/>
          <w:szCs w:val="24"/>
        </w:rPr>
        <w:softHyphen/>
        <w:t>ких температур імені Б. І. Вєркіна НАН України: «Надлиш</w:t>
      </w:r>
      <w:r w:rsidRPr="00FC5A63">
        <w:rPr>
          <w:rFonts w:ascii="Times New Roman" w:hAnsi="Times New Roman" w:cs="Times New Roman"/>
          <w:sz w:val="24"/>
          <w:szCs w:val="24"/>
        </w:rPr>
        <w:softHyphen/>
        <w:t>кова провідність в купратних високотемпературних над</w:t>
      </w:r>
      <w:r w:rsidRPr="00FC5A63">
        <w:rPr>
          <w:rFonts w:ascii="Times New Roman" w:hAnsi="Times New Roman" w:cs="Times New Roman"/>
          <w:sz w:val="24"/>
          <w:szCs w:val="24"/>
        </w:rPr>
        <w:softHyphen/>
        <w:t xml:space="preserve">провідниках </w:t>
      </w:r>
      <w:r w:rsidRPr="00FC5A63">
        <w:rPr>
          <w:rFonts w:ascii="Times New Roman" w:hAnsi="Times New Roman" w:cs="Times New Roman"/>
          <w:sz w:val="24"/>
          <w:szCs w:val="24"/>
          <w:lang w:val="en-US" w:eastAsia="en-US" w:bidi="en-US"/>
        </w:rPr>
        <w:t>REBa</w:t>
      </w:r>
      <w:r w:rsidRPr="00FC5A63">
        <w:rPr>
          <w:rFonts w:ascii="Times New Roman" w:hAnsi="Times New Roman" w:cs="Times New Roman"/>
          <w:sz w:val="24"/>
          <w:szCs w:val="24"/>
          <w:vertAlign w:val="subscript"/>
          <w:lang w:eastAsia="en-US" w:bidi="en-US"/>
        </w:rPr>
        <w:t>2</w:t>
      </w:r>
      <w:r w:rsidRPr="00FC5A63">
        <w:rPr>
          <w:rFonts w:ascii="Times New Roman" w:hAnsi="Times New Roman" w:cs="Times New Roman"/>
          <w:sz w:val="24"/>
          <w:szCs w:val="24"/>
          <w:lang w:val="en-US" w:eastAsia="en-US" w:bidi="en-US"/>
        </w:rPr>
        <w:t>Cu</w:t>
      </w:r>
      <w:r w:rsidRPr="00FC5A63">
        <w:rPr>
          <w:rFonts w:ascii="Times New Roman" w:hAnsi="Times New Roman" w:cs="Times New Roman"/>
          <w:sz w:val="24"/>
          <w:szCs w:val="24"/>
          <w:vertAlign w:val="subscript"/>
          <w:lang w:eastAsia="en-US" w:bidi="en-US"/>
        </w:rPr>
        <w:t>3</w:t>
      </w:r>
      <w:r w:rsidRPr="00FC5A63">
        <w:rPr>
          <w:rFonts w:ascii="Times New Roman" w:hAnsi="Times New Roman" w:cs="Times New Roman"/>
          <w:sz w:val="24"/>
          <w:szCs w:val="24"/>
          <w:lang w:val="en-US" w:eastAsia="en-US" w:bidi="en-US"/>
        </w:rPr>
        <w:t>O</w:t>
      </w:r>
      <w:r w:rsidRPr="00FC5A63">
        <w:rPr>
          <w:rFonts w:ascii="Times New Roman" w:hAnsi="Times New Roman" w:cs="Times New Roman"/>
          <w:sz w:val="24"/>
          <w:szCs w:val="24"/>
          <w:vertAlign w:val="subscript"/>
          <w:lang w:eastAsia="en-US" w:bidi="en-US"/>
        </w:rPr>
        <w:t xml:space="preserve">7 </w:t>
      </w:r>
      <w:r w:rsidRPr="00FC5A63">
        <w:rPr>
          <w:rFonts w:ascii="Times New Roman" w:hAnsi="Times New Roman" w:cs="Times New Roman"/>
          <w:sz w:val="24"/>
          <w:szCs w:val="24"/>
          <w:vertAlign w:val="subscript"/>
          <w:lang w:val="en-US" w:eastAsia="en-US" w:bidi="en-US"/>
        </w:rPr>
        <w:t>S</w:t>
      </w:r>
      <w:r w:rsidRPr="00FC5A63">
        <w:rPr>
          <w:rFonts w:ascii="Times New Roman" w:hAnsi="Times New Roman" w:cs="Times New Roman"/>
          <w:sz w:val="24"/>
          <w:szCs w:val="24"/>
          <w:lang w:eastAsia="en-US" w:bidi="en-US"/>
        </w:rPr>
        <w:t xml:space="preserve"> </w:t>
      </w:r>
      <w:r w:rsidRPr="00FC5A63">
        <w:rPr>
          <w:rFonts w:ascii="Times New Roman" w:hAnsi="Times New Roman" w:cs="Times New Roman"/>
          <w:sz w:val="24"/>
          <w:szCs w:val="24"/>
        </w:rPr>
        <w:t xml:space="preserve">^Е = </w:t>
      </w:r>
      <w:r w:rsidRPr="00FC5A63">
        <w:rPr>
          <w:rFonts w:ascii="Times New Roman" w:hAnsi="Times New Roman" w:cs="Times New Roman"/>
          <w:sz w:val="24"/>
          <w:szCs w:val="24"/>
          <w:lang w:val="en-US" w:eastAsia="en-US" w:bidi="en-US"/>
        </w:rPr>
        <w:t>Y</w:t>
      </w:r>
      <w:r w:rsidRPr="00FC5A63">
        <w:rPr>
          <w:rFonts w:ascii="Times New Roman" w:hAnsi="Times New Roman" w:cs="Times New Roman"/>
          <w:sz w:val="24"/>
          <w:szCs w:val="24"/>
          <w:lang w:eastAsia="en-US" w:bidi="en-US"/>
        </w:rPr>
        <w:t xml:space="preserve">, </w:t>
      </w:r>
      <w:r w:rsidRPr="00FC5A63">
        <w:rPr>
          <w:rFonts w:ascii="Times New Roman" w:hAnsi="Times New Roman" w:cs="Times New Roman"/>
          <w:sz w:val="24"/>
          <w:szCs w:val="24"/>
        </w:rPr>
        <w:t>Рг)» (01.04.07 - фізика твердого тіла). Спецрада Д 64.175.03 у Фізико-технічному інституті низьких температур імені Б. І. Вєркіна</w:t>
      </w:r>
      <w:bookmarkStart w:id="0" w:name="_GoBack"/>
      <w:bookmarkEnd w:id="0"/>
    </w:p>
    <w:sectPr w:rsidR="003C29C8" w:rsidRPr="00D742D9"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650" w:rsidRDefault="00413650">
      <w:pPr>
        <w:spacing w:after="0" w:line="240" w:lineRule="auto"/>
      </w:pPr>
      <w:r>
        <w:separator/>
      </w:r>
    </w:p>
  </w:endnote>
  <w:endnote w:type="continuationSeparator" w:id="0">
    <w:p w:rsidR="00413650" w:rsidRDefault="0041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413650">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650" w:rsidRDefault="00413650"/>
    <w:p w:rsidR="00413650" w:rsidRDefault="00413650"/>
    <w:p w:rsidR="00413650" w:rsidRDefault="00413650"/>
    <w:p w:rsidR="00413650" w:rsidRDefault="00413650"/>
    <w:p w:rsidR="00413650" w:rsidRDefault="00413650">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413650" w:rsidRDefault="004136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413650" w:rsidRDefault="00413650"/>
    <w:p w:rsidR="00413650" w:rsidRDefault="00413650"/>
    <w:p w:rsidR="00413650" w:rsidRDefault="00413650">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413650" w:rsidRDefault="00413650"/>
              </w:txbxContent>
            </v:textbox>
            <w10:wrap anchorx="page" anchory="page"/>
          </v:shape>
        </w:pict>
      </w:r>
    </w:p>
    <w:p w:rsidR="00413650" w:rsidRDefault="00413650"/>
    <w:p w:rsidR="00413650" w:rsidRDefault="00413650">
      <w:pPr>
        <w:rPr>
          <w:sz w:val="2"/>
          <w:szCs w:val="2"/>
        </w:rPr>
      </w:pPr>
    </w:p>
    <w:p w:rsidR="00413650" w:rsidRDefault="00413650"/>
    <w:p w:rsidR="00413650" w:rsidRDefault="00413650">
      <w:pPr>
        <w:spacing w:after="0" w:line="240" w:lineRule="auto"/>
      </w:pPr>
    </w:p>
  </w:footnote>
  <w:footnote w:type="continuationSeparator" w:id="0">
    <w:p w:rsidR="00413650" w:rsidRDefault="00413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3"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4"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5"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6"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7"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8"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0"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1"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6"/>
  </w:num>
  <w:num w:numId="9">
    <w:abstractNumId w:val="94"/>
  </w:num>
  <w:num w:numId="10">
    <w:abstractNumId w:val="97"/>
  </w:num>
  <w:num w:numId="11">
    <w:abstractNumId w:val="100"/>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2"/>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99"/>
  </w:num>
  <w:num w:numId="20">
    <w:abstractNumId w:val="95"/>
  </w:num>
  <w:num w:numId="21">
    <w:abstractNumId w:val="74"/>
  </w:num>
  <w:num w:numId="22">
    <w:abstractNumId w:val="76"/>
  </w:num>
  <w:num w:numId="23">
    <w:abstractNumId w:val="9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650"/>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545DD-ED0A-493D-B3F1-270E862C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20291</TotalTime>
  <Pages>1</Pages>
  <Words>64</Words>
  <Characters>370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4184</cp:revision>
  <cp:lastPrinted>2009-02-06T05:36:00Z</cp:lastPrinted>
  <dcterms:created xsi:type="dcterms:W3CDTF">2019-12-11T19:28:00Z</dcterms:created>
  <dcterms:modified xsi:type="dcterms:W3CDTF">2020-02-10T09:52:00Z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