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2E2E8" w14:textId="77777777" w:rsidR="003448D4" w:rsidRDefault="003448D4" w:rsidP="003448D4">
      <w:pPr>
        <w:pStyle w:val="afffffffffffffffffffffffffff5"/>
        <w:rPr>
          <w:rFonts w:ascii="Verdana" w:hAnsi="Verdana"/>
          <w:color w:val="000000"/>
          <w:sz w:val="21"/>
          <w:szCs w:val="21"/>
        </w:rPr>
      </w:pPr>
      <w:r>
        <w:rPr>
          <w:rFonts w:ascii="Helvetica" w:hAnsi="Helvetica" w:cs="Helvetica"/>
          <w:b/>
          <w:bCs w:val="0"/>
          <w:color w:val="222222"/>
          <w:sz w:val="21"/>
          <w:szCs w:val="21"/>
        </w:rPr>
        <w:t>Закревская, Людмила Николаевна.</w:t>
      </w:r>
    </w:p>
    <w:p w14:paraId="3D97AED4" w14:textId="77777777" w:rsidR="003448D4" w:rsidRDefault="003448D4" w:rsidP="003448D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Конечные группы с плотной системой f-субнормальных </w:t>
      </w:r>
      <w:proofErr w:type="gramStart"/>
      <w:r>
        <w:rPr>
          <w:rFonts w:ascii="Helvetica" w:hAnsi="Helvetica" w:cs="Helvetica"/>
          <w:caps/>
          <w:color w:val="222222"/>
          <w:sz w:val="21"/>
          <w:szCs w:val="21"/>
        </w:rPr>
        <w:t>подгрупп :</w:t>
      </w:r>
      <w:proofErr w:type="gramEnd"/>
      <w:r>
        <w:rPr>
          <w:rFonts w:ascii="Helvetica" w:hAnsi="Helvetica" w:cs="Helvetica"/>
          <w:caps/>
          <w:color w:val="222222"/>
          <w:sz w:val="21"/>
          <w:szCs w:val="21"/>
        </w:rPr>
        <w:t xml:space="preserve"> диссертация ... кандидата физико-математических наук : 01.01.06. - Гомель, 1985. - 112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F1ADEF7" w14:textId="77777777" w:rsidR="003448D4" w:rsidRDefault="003448D4" w:rsidP="003448D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Закревская, Людмила Николаевна</w:t>
      </w:r>
    </w:p>
    <w:p w14:paraId="44E8B5C5" w14:textId="77777777" w:rsidR="003448D4" w:rsidRDefault="003448D4" w:rsidP="003448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E923324" w14:textId="77777777" w:rsidR="003448D4" w:rsidRDefault="003448D4" w:rsidP="003448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ПЕРЕЧЕНЬ ОПРЕДЕЛЕНИЙ, ОБОЗНАЧЕНИЙ И</w:t>
      </w:r>
    </w:p>
    <w:p w14:paraId="39C0A71F" w14:textId="77777777" w:rsidR="003448D4" w:rsidRDefault="003448D4" w:rsidP="003448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ИЗВЕСТНЫХ РЕЗУЛЬТАТОВ</w:t>
      </w:r>
    </w:p>
    <w:p w14:paraId="2ED82F32" w14:textId="77777777" w:rsidR="003448D4" w:rsidRDefault="003448D4" w:rsidP="003448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Необходимые определения и обозначения</w:t>
      </w:r>
    </w:p>
    <w:p w14:paraId="36977053" w14:textId="77777777" w:rsidR="003448D4" w:rsidRDefault="003448D4" w:rsidP="003448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Формулировки известных результатов</w:t>
      </w:r>
    </w:p>
    <w:p w14:paraId="6ABCEDDA" w14:textId="77777777" w:rsidR="003448D4" w:rsidRDefault="003448D4" w:rsidP="003448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КОНЕЧНЫЕ ГРУППЫ С ПЛОТНОЙ СИСТЕМОЙ</w:t>
      </w:r>
    </w:p>
    <w:p w14:paraId="6CFDABE5" w14:textId="77777777" w:rsidR="003448D4" w:rsidRDefault="003448D4" w:rsidP="003448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СУБНОРМАЛЬНЫХ ПОДГРУПП.</w:t>
      </w:r>
    </w:p>
    <w:p w14:paraId="5AB85904" w14:textId="77777777" w:rsidR="003448D4" w:rsidRDefault="003448D4" w:rsidP="003448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Общие свойства конечных групп с плотной системой ¿/^-субнормальных подгрупп</w:t>
      </w:r>
    </w:p>
    <w:p w14:paraId="6D3BCCC9" w14:textId="77777777" w:rsidR="003448D4" w:rsidRDefault="003448D4" w:rsidP="003448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Конечные группы с плотной системой</w:t>
      </w:r>
    </w:p>
    <w:p w14:paraId="2A2C2F29" w14:textId="77777777" w:rsidR="003448D4" w:rsidRDefault="003448D4" w:rsidP="003448D4">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С^р</w:t>
      </w:r>
      <w:proofErr w:type="spellEnd"/>
      <w:r>
        <w:rPr>
          <w:rFonts w:ascii="Arial" w:hAnsi="Arial" w:cs="Arial"/>
          <w:color w:val="333333"/>
          <w:sz w:val="21"/>
          <w:szCs w:val="21"/>
        </w:rPr>
        <w:t xml:space="preserve">/ </w:t>
      </w:r>
      <w:proofErr w:type="spellStart"/>
      <w:r>
        <w:rPr>
          <w:rFonts w:ascii="Arial" w:hAnsi="Arial" w:cs="Arial"/>
          <w:color w:val="333333"/>
          <w:sz w:val="21"/>
          <w:szCs w:val="21"/>
        </w:rPr>
        <w:t>О^р</w:t>
      </w:r>
      <w:proofErr w:type="spellEnd"/>
      <w:r>
        <w:rPr>
          <w:rFonts w:ascii="Arial" w:hAnsi="Arial" w:cs="Arial"/>
          <w:color w:val="333333"/>
          <w:sz w:val="21"/>
          <w:szCs w:val="21"/>
        </w:rPr>
        <w:t xml:space="preserve"> -субнормальных подгрупп.</w:t>
      </w:r>
    </w:p>
    <w:p w14:paraId="7C1A0059" w14:textId="77777777" w:rsidR="003448D4" w:rsidRDefault="003448D4" w:rsidP="003448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Конечное группы с плотной системой</w:t>
      </w:r>
    </w:p>
    <w:p w14:paraId="0C8C48FA" w14:textId="77777777" w:rsidR="003448D4" w:rsidRDefault="003448D4" w:rsidP="003448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-субнормальных подгрупп.</w:t>
      </w:r>
    </w:p>
    <w:p w14:paraId="7CD84EFF" w14:textId="77777777" w:rsidR="003448D4" w:rsidRDefault="003448D4" w:rsidP="003448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КОНЕЧНЫЕ ГРУППЫ С ^-ПЛОТНОЙ СШТЕМОЙ</w:t>
      </w:r>
    </w:p>
    <w:p w14:paraId="115B84FA" w14:textId="77777777" w:rsidR="003448D4" w:rsidRDefault="003448D4" w:rsidP="003448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П0Д1ТУПП.</w:t>
      </w:r>
    </w:p>
    <w:p w14:paraId="7F091381" w14:textId="77777777" w:rsidR="003448D4" w:rsidRDefault="003448D4" w:rsidP="003448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Разрешимые группы с ^-плотной системой подгрупп.</w:t>
      </w:r>
    </w:p>
    <w:p w14:paraId="1A3E2DE8" w14:textId="77777777" w:rsidR="003448D4" w:rsidRDefault="003448D4" w:rsidP="003448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Неразрешимые группы с ^Р-плотной системой подгрупп.</w:t>
      </w:r>
    </w:p>
    <w:p w14:paraId="4FDAD129" w14:textId="16F52421" w:rsidR="00BD642D" w:rsidRPr="003448D4" w:rsidRDefault="00BD642D" w:rsidP="003448D4"/>
    <w:sectPr w:rsidR="00BD642D" w:rsidRPr="003448D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DDFA0" w14:textId="77777777" w:rsidR="00A048C2" w:rsidRDefault="00A048C2">
      <w:pPr>
        <w:spacing w:after="0" w:line="240" w:lineRule="auto"/>
      </w:pPr>
      <w:r>
        <w:separator/>
      </w:r>
    </w:p>
  </w:endnote>
  <w:endnote w:type="continuationSeparator" w:id="0">
    <w:p w14:paraId="616DEC7D" w14:textId="77777777" w:rsidR="00A048C2" w:rsidRDefault="00A04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E3E88" w14:textId="77777777" w:rsidR="00A048C2" w:rsidRDefault="00A048C2"/>
    <w:p w14:paraId="2001CA3D" w14:textId="77777777" w:rsidR="00A048C2" w:rsidRDefault="00A048C2"/>
    <w:p w14:paraId="7FB85009" w14:textId="77777777" w:rsidR="00A048C2" w:rsidRDefault="00A048C2"/>
    <w:p w14:paraId="5CE36D38" w14:textId="77777777" w:rsidR="00A048C2" w:rsidRDefault="00A048C2"/>
    <w:p w14:paraId="1BE1D23D" w14:textId="77777777" w:rsidR="00A048C2" w:rsidRDefault="00A048C2"/>
    <w:p w14:paraId="414B4048" w14:textId="77777777" w:rsidR="00A048C2" w:rsidRDefault="00A048C2"/>
    <w:p w14:paraId="7EEDE6FD" w14:textId="77777777" w:rsidR="00A048C2" w:rsidRDefault="00A048C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9C66C1" wp14:editId="3B1EE2D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8D0DE" w14:textId="77777777" w:rsidR="00A048C2" w:rsidRDefault="00A048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9C66C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F98D0DE" w14:textId="77777777" w:rsidR="00A048C2" w:rsidRDefault="00A048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7C37A24" w14:textId="77777777" w:rsidR="00A048C2" w:rsidRDefault="00A048C2"/>
    <w:p w14:paraId="71315EDD" w14:textId="77777777" w:rsidR="00A048C2" w:rsidRDefault="00A048C2"/>
    <w:p w14:paraId="0E112F70" w14:textId="77777777" w:rsidR="00A048C2" w:rsidRDefault="00A048C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AF20FBA" wp14:editId="23522B7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EDF34" w14:textId="77777777" w:rsidR="00A048C2" w:rsidRDefault="00A048C2"/>
                          <w:p w14:paraId="2AC5B37F" w14:textId="77777777" w:rsidR="00A048C2" w:rsidRDefault="00A048C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F20FB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6FEDF34" w14:textId="77777777" w:rsidR="00A048C2" w:rsidRDefault="00A048C2"/>
                    <w:p w14:paraId="2AC5B37F" w14:textId="77777777" w:rsidR="00A048C2" w:rsidRDefault="00A048C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4558593" w14:textId="77777777" w:rsidR="00A048C2" w:rsidRDefault="00A048C2"/>
    <w:p w14:paraId="1FF2207C" w14:textId="77777777" w:rsidR="00A048C2" w:rsidRDefault="00A048C2">
      <w:pPr>
        <w:rPr>
          <w:sz w:val="2"/>
          <w:szCs w:val="2"/>
        </w:rPr>
      </w:pPr>
    </w:p>
    <w:p w14:paraId="26D504D9" w14:textId="77777777" w:rsidR="00A048C2" w:rsidRDefault="00A048C2"/>
    <w:p w14:paraId="5527BD77" w14:textId="77777777" w:rsidR="00A048C2" w:rsidRDefault="00A048C2">
      <w:pPr>
        <w:spacing w:after="0" w:line="240" w:lineRule="auto"/>
      </w:pPr>
    </w:p>
  </w:footnote>
  <w:footnote w:type="continuationSeparator" w:id="0">
    <w:p w14:paraId="51E68FBC" w14:textId="77777777" w:rsidR="00A048C2" w:rsidRDefault="00A048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2"/>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97855</TotalTime>
  <Pages>1</Pages>
  <Words>134</Words>
  <Characters>764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727</cp:revision>
  <cp:lastPrinted>2009-02-06T05:36:00Z</cp:lastPrinted>
  <dcterms:created xsi:type="dcterms:W3CDTF">2024-01-07T13:43:00Z</dcterms:created>
  <dcterms:modified xsi:type="dcterms:W3CDTF">2025-05-21T08:56:00Z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