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547B"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Сидорова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Татьяна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Николаевна</w:t>
      </w:r>
      <w:r w:rsidRPr="001C5F93">
        <w:rPr>
          <w:rFonts w:ascii="Helvetica" w:hAnsi="Helvetica" w:cs="Helvetica"/>
          <w:b/>
          <w:bCs/>
          <w:color w:val="222222"/>
          <w:sz w:val="21"/>
          <w:szCs w:val="21"/>
        </w:rPr>
        <w:t>.</w:t>
      </w:r>
    </w:p>
    <w:p w14:paraId="1328B06D"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Изучение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организации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у</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окенонсодержащих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 </w:t>
      </w:r>
      <w:r w:rsidRPr="001C5F93">
        <w:rPr>
          <w:rFonts w:ascii="Helvetica" w:hAnsi="Helvetica" w:cs="Helvetica" w:hint="eastAsia"/>
          <w:b/>
          <w:bCs/>
          <w:color w:val="222222"/>
          <w:sz w:val="21"/>
          <w:szCs w:val="21"/>
        </w:rPr>
        <w:t>диссертация</w:t>
      </w:r>
      <w:r w:rsidRPr="001C5F93">
        <w:rPr>
          <w:rFonts w:ascii="Helvetica" w:hAnsi="Helvetica" w:cs="Helvetica"/>
          <w:b/>
          <w:bCs/>
          <w:color w:val="222222"/>
          <w:sz w:val="21"/>
          <w:szCs w:val="21"/>
        </w:rPr>
        <w:t xml:space="preserve"> ... </w:t>
      </w:r>
      <w:r w:rsidRPr="001C5F93">
        <w:rPr>
          <w:rFonts w:ascii="Helvetica" w:hAnsi="Helvetica" w:cs="Helvetica" w:hint="eastAsia"/>
          <w:b/>
          <w:bCs/>
          <w:color w:val="222222"/>
          <w:sz w:val="21"/>
          <w:szCs w:val="21"/>
        </w:rPr>
        <w:t>кандидата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биологических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наук</w:t>
      </w:r>
      <w:r w:rsidRPr="001C5F93">
        <w:rPr>
          <w:rFonts w:ascii="Helvetica" w:hAnsi="Helvetica" w:cs="Helvetica"/>
          <w:b/>
          <w:bCs/>
          <w:color w:val="222222"/>
          <w:sz w:val="21"/>
          <w:szCs w:val="21"/>
        </w:rPr>
        <w:t xml:space="preserve"> : 03.00.04. - </w:t>
      </w:r>
      <w:r w:rsidRPr="001C5F93">
        <w:rPr>
          <w:rFonts w:ascii="Helvetica" w:hAnsi="Helvetica" w:cs="Helvetica" w:hint="eastAsia"/>
          <w:b/>
          <w:bCs/>
          <w:color w:val="222222"/>
          <w:sz w:val="21"/>
          <w:szCs w:val="21"/>
        </w:rPr>
        <w:t>Пущино</w:t>
      </w:r>
      <w:r w:rsidRPr="001C5F93">
        <w:rPr>
          <w:rFonts w:ascii="Helvetica" w:hAnsi="Helvetica" w:cs="Helvetica"/>
          <w:b/>
          <w:bCs/>
          <w:color w:val="222222"/>
          <w:sz w:val="21"/>
          <w:szCs w:val="21"/>
        </w:rPr>
        <w:t xml:space="preserve">, 2000. - 119 </w:t>
      </w:r>
      <w:proofErr w:type="gramStart"/>
      <w:r w:rsidRPr="001C5F93">
        <w:rPr>
          <w:rFonts w:ascii="Helvetica" w:hAnsi="Helvetica" w:cs="Helvetica" w:hint="eastAsia"/>
          <w:b/>
          <w:bCs/>
          <w:color w:val="222222"/>
          <w:sz w:val="21"/>
          <w:szCs w:val="21"/>
        </w:rPr>
        <w:t>с</w:t>
      </w:r>
      <w:r w:rsidRPr="001C5F93">
        <w:rPr>
          <w:rFonts w:ascii="Helvetica" w:hAnsi="Helvetica" w:cs="Helvetica"/>
          <w:b/>
          <w:bCs/>
          <w:color w:val="222222"/>
          <w:sz w:val="21"/>
          <w:szCs w:val="21"/>
        </w:rPr>
        <w:t>. :</w:t>
      </w:r>
      <w:proofErr w:type="gramEnd"/>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ил</w:t>
      </w:r>
      <w:r w:rsidRPr="001C5F93">
        <w:rPr>
          <w:rFonts w:ascii="Helvetica" w:hAnsi="Helvetica" w:cs="Helvetica"/>
          <w:b/>
          <w:bCs/>
          <w:color w:val="222222"/>
          <w:sz w:val="21"/>
          <w:szCs w:val="21"/>
        </w:rPr>
        <w:t>.</w:t>
      </w:r>
    </w:p>
    <w:p w14:paraId="1B0512DA"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больше</w:t>
      </w:r>
    </w:p>
    <w:p w14:paraId="2CB0F316"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Цитаты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текста</w:t>
      </w:r>
      <w:r w:rsidRPr="001C5F93">
        <w:rPr>
          <w:rFonts w:ascii="Helvetica" w:hAnsi="Helvetica" w:cs="Helvetica"/>
          <w:b/>
          <w:bCs/>
          <w:color w:val="222222"/>
          <w:sz w:val="21"/>
          <w:szCs w:val="21"/>
        </w:rPr>
        <w:t>:</w:t>
      </w:r>
    </w:p>
    <w:p w14:paraId="1B6A6E2F"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стр</w:t>
      </w:r>
      <w:r w:rsidRPr="001C5F93">
        <w:rPr>
          <w:rFonts w:ascii="Helvetica" w:hAnsi="Helvetica" w:cs="Helvetica"/>
          <w:b/>
          <w:bCs/>
          <w:color w:val="222222"/>
          <w:sz w:val="21"/>
          <w:szCs w:val="21"/>
        </w:rPr>
        <w:t>. 1</w:t>
      </w:r>
    </w:p>
    <w:p w14:paraId="5D11B6B9"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РОССИЙСКАЯ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АКАДЕМИЯ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НАУК</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ИНСТИТУТ</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ФУНДАМЕНТАЛЬНЫХ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ПРОБЛЕМ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БИОЛОГИИ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р</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рукописи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УДК</w:t>
      </w:r>
      <w:r w:rsidRPr="001C5F93">
        <w:rPr>
          <w:rFonts w:ascii="Helvetica" w:hAnsi="Helvetica" w:cs="Helvetica"/>
          <w:b/>
          <w:bCs/>
          <w:color w:val="222222"/>
          <w:sz w:val="21"/>
          <w:szCs w:val="21"/>
        </w:rPr>
        <w:t xml:space="preserve"> 581.174.1 </w:t>
      </w:r>
      <w:r w:rsidRPr="001C5F93">
        <w:rPr>
          <w:rFonts w:ascii="Helvetica" w:hAnsi="Helvetica" w:cs="Helvetica" w:hint="eastAsia"/>
          <w:b/>
          <w:bCs/>
          <w:color w:val="222222"/>
          <w:sz w:val="21"/>
          <w:szCs w:val="21"/>
        </w:rPr>
        <w:t>Сидорова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Татьяна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Николаевна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ИЗУЧЕНИЕ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ОРГАНИЗАЦИИ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ГИГМЕНТ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БЕЖОВЫХ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У</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ОКЕНОНСОДЕРЖАЩИХ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03.00.04 - </w:t>
      </w:r>
      <w:r w:rsidRPr="001C5F93">
        <w:rPr>
          <w:rFonts w:ascii="Helvetica" w:hAnsi="Helvetica" w:cs="Helvetica" w:hint="eastAsia"/>
          <w:b/>
          <w:bCs/>
          <w:color w:val="222222"/>
          <w:sz w:val="21"/>
          <w:szCs w:val="21"/>
        </w:rPr>
        <w:t>Биохимия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Диссертация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соискание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учёной</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т</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w:t>
      </w:r>
    </w:p>
    <w:p w14:paraId="0B9BB326"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стр</w:t>
      </w:r>
      <w:r w:rsidRPr="001C5F93">
        <w:rPr>
          <w:rFonts w:ascii="Helvetica" w:hAnsi="Helvetica" w:cs="Helvetica"/>
          <w:b/>
          <w:bCs/>
          <w:color w:val="222222"/>
          <w:sz w:val="21"/>
          <w:szCs w:val="21"/>
        </w:rPr>
        <w:t>. 2</w:t>
      </w:r>
    </w:p>
    <w:p w14:paraId="6F346768"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Функции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пигментов</w:t>
      </w:r>
      <w:r w:rsidRPr="001C5F93">
        <w:rPr>
          <w:rFonts w:ascii="Helvetica" w:hAnsi="Helvetica" w:cs="Helvetica"/>
          <w:b/>
          <w:bCs/>
          <w:color w:val="222222"/>
          <w:sz w:val="21"/>
          <w:szCs w:val="21"/>
        </w:rPr>
        <w:t xml:space="preserve">.. 11 12 15 16 17 1.3.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1.3.1. </w:t>
      </w:r>
      <w:r w:rsidRPr="001C5F93">
        <w:rPr>
          <w:rFonts w:ascii="Helvetica" w:hAnsi="Helvetica" w:cs="Helvetica" w:hint="eastAsia"/>
          <w:b/>
          <w:bCs/>
          <w:color w:val="222222"/>
          <w:sz w:val="21"/>
          <w:szCs w:val="21"/>
        </w:rPr>
        <w:t>Реакционный</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центр</w:t>
      </w:r>
      <w:r w:rsidRPr="001C5F93">
        <w:rPr>
          <w:rFonts w:ascii="Helvetica" w:hAnsi="Helvetica" w:cs="Helvetica"/>
          <w:b/>
          <w:bCs/>
          <w:color w:val="222222"/>
          <w:sz w:val="21"/>
          <w:szCs w:val="21"/>
        </w:rPr>
        <w:t xml:space="preserve"> 1.3.2. </w:t>
      </w:r>
      <w:r w:rsidRPr="001C5F93">
        <w:rPr>
          <w:rFonts w:ascii="Helvetica" w:hAnsi="Helvetica" w:cs="Helvetica" w:hint="eastAsia"/>
          <w:b/>
          <w:bCs/>
          <w:color w:val="222222"/>
          <w:sz w:val="21"/>
          <w:szCs w:val="21"/>
        </w:rPr>
        <w:t>Комплекс</w:t>
      </w:r>
      <w:r w:rsidRPr="001C5F93">
        <w:rPr>
          <w:rFonts w:ascii="Helvetica" w:hAnsi="Helvetica" w:cs="Helvetica"/>
          <w:b/>
          <w:bCs/>
          <w:color w:val="222222"/>
          <w:sz w:val="21"/>
          <w:szCs w:val="21"/>
        </w:rPr>
        <w:t xml:space="preserve"> LH1 1.3.3. </w:t>
      </w:r>
      <w:r w:rsidRPr="001C5F93">
        <w:rPr>
          <w:rFonts w:ascii="Helvetica" w:hAnsi="Helvetica" w:cs="Helvetica" w:hint="eastAsia"/>
          <w:b/>
          <w:bCs/>
          <w:color w:val="222222"/>
          <w:sz w:val="21"/>
          <w:szCs w:val="21"/>
        </w:rPr>
        <w:t>Комплекс</w:t>
      </w:r>
      <w:r w:rsidRPr="001C5F93">
        <w:rPr>
          <w:rFonts w:ascii="Helvetica" w:hAnsi="Helvetica" w:cs="Helvetica"/>
          <w:b/>
          <w:bCs/>
          <w:color w:val="222222"/>
          <w:sz w:val="21"/>
          <w:szCs w:val="21"/>
        </w:rPr>
        <w:t xml:space="preserve"> LH2 </w:t>
      </w:r>
      <w:r w:rsidRPr="001C5F93">
        <w:rPr>
          <w:rFonts w:ascii="Helvetica" w:hAnsi="Helvetica" w:cs="Helvetica" w:hint="eastAsia"/>
          <w:b/>
          <w:bCs/>
          <w:color w:val="222222"/>
          <w:sz w:val="21"/>
          <w:szCs w:val="21"/>
        </w:rPr>
        <w:t>типа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 xml:space="preserve">800-850 1.3.4. </w:t>
      </w:r>
      <w:r w:rsidRPr="001C5F93">
        <w:rPr>
          <w:rFonts w:ascii="Helvetica" w:hAnsi="Helvetica" w:cs="Helvetica" w:hint="eastAsia"/>
          <w:b/>
          <w:bCs/>
          <w:color w:val="222222"/>
          <w:sz w:val="21"/>
          <w:szCs w:val="21"/>
        </w:rPr>
        <w:t>Комплекс</w:t>
      </w:r>
      <w:r w:rsidRPr="001C5F93">
        <w:rPr>
          <w:rFonts w:ascii="Helvetica" w:hAnsi="Helvetica" w:cs="Helvetica"/>
          <w:b/>
          <w:bCs/>
          <w:color w:val="222222"/>
          <w:sz w:val="21"/>
          <w:szCs w:val="21"/>
        </w:rPr>
        <w:t xml:space="preserve"> LH2 </w:t>
      </w:r>
      <w:r w:rsidRPr="001C5F93">
        <w:rPr>
          <w:rFonts w:ascii="Helvetica" w:hAnsi="Helvetica" w:cs="Helvetica" w:hint="eastAsia"/>
          <w:b/>
          <w:bCs/>
          <w:color w:val="222222"/>
          <w:sz w:val="21"/>
          <w:szCs w:val="21"/>
        </w:rPr>
        <w:t>типа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 xml:space="preserve">(800)-830 </w:t>
      </w:r>
      <w:r w:rsidRPr="001C5F93">
        <w:rPr>
          <w:rFonts w:ascii="Helvetica" w:hAnsi="Helvetica" w:cs="Helvetica" w:hint="eastAsia"/>
          <w:b/>
          <w:bCs/>
          <w:color w:val="222222"/>
          <w:sz w:val="21"/>
          <w:szCs w:val="21"/>
        </w:rPr>
        <w:t>из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окенонсодержащих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36 23 23 26 31 </w:t>
      </w:r>
      <w:r w:rsidRPr="001C5F93">
        <w:rPr>
          <w:rFonts w:ascii="Helvetica" w:hAnsi="Helvetica" w:cs="Helvetica" w:hint="eastAsia"/>
          <w:b/>
          <w:bCs/>
          <w:color w:val="222222"/>
          <w:sz w:val="21"/>
          <w:szCs w:val="21"/>
        </w:rPr>
        <w:t>ГЛАВА</w:t>
      </w:r>
      <w:r w:rsidRPr="001C5F93">
        <w:rPr>
          <w:rFonts w:ascii="Helvetica" w:hAnsi="Helvetica" w:cs="Helvetica"/>
          <w:b/>
          <w:bCs/>
          <w:color w:val="222222"/>
          <w:sz w:val="21"/>
          <w:szCs w:val="21"/>
        </w:rPr>
        <w:t xml:space="preserve"> 2 2.1. 2.2. 2.3. 2.4. 2.5. 2.7. </w:t>
      </w:r>
      <w:r w:rsidRPr="001C5F93">
        <w:rPr>
          <w:rFonts w:ascii="Helvetica" w:hAnsi="Helvetica" w:cs="Helvetica" w:hint="eastAsia"/>
          <w:b/>
          <w:bCs/>
          <w:color w:val="222222"/>
          <w:sz w:val="21"/>
          <w:szCs w:val="21"/>
        </w:rPr>
        <w:t>МАТЕРИАЛЫ</w:t>
      </w:r>
    </w:p>
    <w:p w14:paraId="4870003C"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стр</w:t>
      </w:r>
      <w:r w:rsidRPr="001C5F93">
        <w:rPr>
          <w:rFonts w:ascii="Helvetica" w:hAnsi="Helvetica" w:cs="Helvetica"/>
          <w:b/>
          <w:bCs/>
          <w:color w:val="222222"/>
          <w:sz w:val="21"/>
          <w:szCs w:val="21"/>
        </w:rPr>
        <w:t>. 22</w:t>
      </w:r>
    </w:p>
    <w:p w14:paraId="0BC5D697"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видов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которые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способны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формированию</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комплекса</w:t>
      </w:r>
      <w:r w:rsidRPr="001C5F93">
        <w:rPr>
          <w:rFonts w:ascii="Helvetica" w:hAnsi="Helvetica" w:cs="Helvetica"/>
          <w:b/>
          <w:bCs/>
          <w:color w:val="222222"/>
          <w:sz w:val="21"/>
          <w:szCs w:val="21"/>
        </w:rPr>
        <w:t xml:space="preserve"> LH2 </w:t>
      </w:r>
      <w:r w:rsidRPr="001C5F93">
        <w:rPr>
          <w:rFonts w:ascii="Helvetica" w:hAnsi="Helvetica" w:cs="Helvetica" w:hint="eastAsia"/>
          <w:b/>
          <w:bCs/>
          <w:color w:val="222222"/>
          <w:sz w:val="21"/>
          <w:szCs w:val="21"/>
        </w:rPr>
        <w:t>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условиях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дефицита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каротиноидов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изучение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свойств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клеток</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ингибированным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биосинтезом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каротиноидов</w:t>
      </w:r>
      <w:r w:rsidRPr="001C5F93">
        <w:rPr>
          <w:rFonts w:ascii="Helvetica" w:hAnsi="Helvetica" w:cs="Helvetica"/>
          <w:b/>
          <w:bCs/>
          <w:color w:val="222222"/>
          <w:sz w:val="21"/>
          <w:szCs w:val="21"/>
        </w:rPr>
        <w:t xml:space="preserve">. 22 1.3.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фотосинтезирующих</w:t>
      </w:r>
      <w:r w:rsidRPr="001C5F93">
        <w:rPr>
          <w:rFonts w:ascii="Helvetica" w:hAnsi="Helvetica" w:cs="Helvetica"/>
          <w:b/>
          <w:bCs/>
          <w:color w:val="222222"/>
          <w:sz w:val="21"/>
          <w:szCs w:val="21"/>
        </w:rPr>
        <w:t xml:space="preserve"> </w:t>
      </w:r>
      <w:proofErr w:type="gramStart"/>
      <w:r w:rsidRPr="001C5F93">
        <w:rPr>
          <w:rFonts w:ascii="Helvetica" w:hAnsi="Helvetica" w:cs="Helvetica" w:hint="eastAsia"/>
          <w:b/>
          <w:bCs/>
          <w:color w:val="222222"/>
          <w:sz w:val="21"/>
          <w:szCs w:val="21"/>
        </w:rPr>
        <w:t>бактерий</w:t>
      </w:r>
      <w:proofErr w:type="gramEnd"/>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Во</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всех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комплексах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p>
    <w:p w14:paraId="3FC61BB3" w14:textId="77777777" w:rsidR="001C5F93" w:rsidRPr="001C5F93" w:rsidRDefault="001C5F93" w:rsidP="001C5F93">
      <w:pPr>
        <w:rPr>
          <w:rFonts w:ascii="Helvetica" w:hAnsi="Helvetica" w:cs="Helvetica"/>
          <w:b/>
          <w:bCs/>
          <w:color w:val="222222"/>
          <w:sz w:val="21"/>
          <w:szCs w:val="21"/>
        </w:rPr>
      </w:pPr>
    </w:p>
    <w:p w14:paraId="2E216863"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Оглавление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диссертации</w:t>
      </w:r>
    </w:p>
    <w:p w14:paraId="52AE66F2"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кандидат</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биологических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наук</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Сидорова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Татьяна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Николаевна</w:t>
      </w:r>
    </w:p>
    <w:p w14:paraId="07B0289C"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lastRenderedPageBreak/>
        <w:t>ВВЕДЕНИЕ</w:t>
      </w:r>
      <w:r w:rsidRPr="001C5F93">
        <w:rPr>
          <w:rFonts w:ascii="Helvetica" w:hAnsi="Helvetica" w:cs="Helvetica"/>
          <w:b/>
          <w:bCs/>
          <w:color w:val="222222"/>
          <w:sz w:val="21"/>
          <w:szCs w:val="21"/>
        </w:rPr>
        <w:t>. ,.</w:t>
      </w:r>
    </w:p>
    <w:p w14:paraId="0C12A238" w14:textId="77777777" w:rsidR="001C5F93" w:rsidRPr="001C5F93" w:rsidRDefault="001C5F93" w:rsidP="001C5F93">
      <w:pPr>
        <w:rPr>
          <w:rFonts w:ascii="Helvetica" w:hAnsi="Helvetica" w:cs="Helvetica"/>
          <w:b/>
          <w:bCs/>
          <w:color w:val="222222"/>
          <w:sz w:val="21"/>
          <w:szCs w:val="21"/>
        </w:rPr>
      </w:pPr>
    </w:p>
    <w:p w14:paraId="41E60500"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ГЛАВА</w:t>
      </w:r>
      <w:r w:rsidRPr="001C5F93">
        <w:rPr>
          <w:rFonts w:ascii="Helvetica" w:hAnsi="Helvetica" w:cs="Helvetica"/>
          <w:b/>
          <w:bCs/>
          <w:color w:val="222222"/>
          <w:sz w:val="21"/>
          <w:szCs w:val="21"/>
        </w:rPr>
        <w:t xml:space="preserve"> 1 </w:t>
      </w:r>
      <w:r w:rsidRPr="001C5F93">
        <w:rPr>
          <w:rFonts w:ascii="Helvetica" w:hAnsi="Helvetica" w:cs="Helvetica" w:hint="eastAsia"/>
          <w:b/>
          <w:bCs/>
          <w:color w:val="222222"/>
          <w:sz w:val="21"/>
          <w:szCs w:val="21"/>
        </w:rPr>
        <w:t>ОБЗОР</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ЛИТЕРАТУРЫ</w:t>
      </w:r>
    </w:p>
    <w:p w14:paraId="305AB5DB" w14:textId="77777777" w:rsidR="001C5F93" w:rsidRPr="001C5F93" w:rsidRDefault="001C5F93" w:rsidP="001C5F93">
      <w:pPr>
        <w:rPr>
          <w:rFonts w:ascii="Helvetica" w:hAnsi="Helvetica" w:cs="Helvetica"/>
          <w:b/>
          <w:bCs/>
          <w:color w:val="222222"/>
          <w:sz w:val="21"/>
          <w:szCs w:val="21"/>
        </w:rPr>
      </w:pPr>
    </w:p>
    <w:p w14:paraId="22FF58C5"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1.1. </w:t>
      </w:r>
      <w:r w:rsidRPr="001C5F93">
        <w:rPr>
          <w:rFonts w:ascii="Helvetica" w:hAnsi="Helvetica" w:cs="Helvetica" w:hint="eastAsia"/>
          <w:b/>
          <w:bCs/>
          <w:color w:val="222222"/>
          <w:sz w:val="21"/>
          <w:szCs w:val="21"/>
        </w:rPr>
        <w:t>Пурпурные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особенности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как</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объектов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исследований</w:t>
      </w:r>
      <w:r w:rsidRPr="001C5F93">
        <w:rPr>
          <w:rFonts w:ascii="Helvetica" w:hAnsi="Helvetica" w:cs="Helvetica"/>
          <w:b/>
          <w:bCs/>
          <w:color w:val="222222"/>
          <w:sz w:val="21"/>
          <w:szCs w:val="21"/>
        </w:rPr>
        <w:t>.</w:t>
      </w:r>
    </w:p>
    <w:p w14:paraId="38FD389C" w14:textId="77777777" w:rsidR="001C5F93" w:rsidRPr="001C5F93" w:rsidRDefault="001C5F93" w:rsidP="001C5F93">
      <w:pPr>
        <w:rPr>
          <w:rFonts w:ascii="Helvetica" w:hAnsi="Helvetica" w:cs="Helvetica"/>
          <w:b/>
          <w:bCs/>
          <w:color w:val="222222"/>
          <w:sz w:val="21"/>
          <w:szCs w:val="21"/>
        </w:rPr>
      </w:pPr>
    </w:p>
    <w:p w14:paraId="6571979B"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1.2. </w:t>
      </w:r>
      <w:r w:rsidRPr="001C5F93">
        <w:rPr>
          <w:rFonts w:ascii="Helvetica" w:hAnsi="Helvetica" w:cs="Helvetica" w:hint="eastAsia"/>
          <w:b/>
          <w:bCs/>
          <w:color w:val="222222"/>
          <w:sz w:val="21"/>
          <w:szCs w:val="21"/>
        </w:rPr>
        <w:t>Пигментсодержащие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входящие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состав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пигменты</w:t>
      </w:r>
      <w:r w:rsidRPr="001C5F93">
        <w:rPr>
          <w:rFonts w:ascii="Helvetica" w:hAnsi="Helvetica" w:cs="Helvetica"/>
          <w:b/>
          <w:bCs/>
          <w:color w:val="222222"/>
          <w:sz w:val="21"/>
          <w:szCs w:val="21"/>
        </w:rPr>
        <w:t>.</w:t>
      </w:r>
    </w:p>
    <w:p w14:paraId="51D1F477" w14:textId="77777777" w:rsidR="001C5F93" w:rsidRPr="001C5F93" w:rsidRDefault="001C5F93" w:rsidP="001C5F93">
      <w:pPr>
        <w:rPr>
          <w:rFonts w:ascii="Helvetica" w:hAnsi="Helvetica" w:cs="Helvetica"/>
          <w:b/>
          <w:bCs/>
          <w:color w:val="222222"/>
          <w:sz w:val="21"/>
          <w:szCs w:val="21"/>
        </w:rPr>
      </w:pPr>
    </w:p>
    <w:p w14:paraId="7E9C6D4A"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1.2.1. </w:t>
      </w:r>
      <w:r w:rsidRPr="001C5F93">
        <w:rPr>
          <w:rFonts w:ascii="Helvetica" w:hAnsi="Helvetica" w:cs="Helvetica" w:hint="eastAsia"/>
          <w:b/>
          <w:bCs/>
          <w:color w:val="222222"/>
          <w:sz w:val="21"/>
          <w:szCs w:val="21"/>
        </w:rPr>
        <w:t>Бактериохлорофилл</w:t>
      </w:r>
      <w:r w:rsidRPr="001C5F93">
        <w:rPr>
          <w:rFonts w:ascii="Helvetica" w:hAnsi="Helvetica" w:cs="Helvetica"/>
          <w:b/>
          <w:bCs/>
          <w:color w:val="222222"/>
          <w:sz w:val="21"/>
          <w:szCs w:val="21"/>
        </w:rPr>
        <w:t>.</w:t>
      </w:r>
    </w:p>
    <w:p w14:paraId="5219BDF2" w14:textId="77777777" w:rsidR="001C5F93" w:rsidRPr="001C5F93" w:rsidRDefault="001C5F93" w:rsidP="001C5F93">
      <w:pPr>
        <w:rPr>
          <w:rFonts w:ascii="Helvetica" w:hAnsi="Helvetica" w:cs="Helvetica"/>
          <w:b/>
          <w:bCs/>
          <w:color w:val="222222"/>
          <w:sz w:val="21"/>
          <w:szCs w:val="21"/>
        </w:rPr>
      </w:pPr>
    </w:p>
    <w:p w14:paraId="4098D5BD"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1.2.2. </w:t>
      </w:r>
      <w:r w:rsidRPr="001C5F93">
        <w:rPr>
          <w:rFonts w:ascii="Helvetica" w:hAnsi="Helvetica" w:cs="Helvetica" w:hint="eastAsia"/>
          <w:b/>
          <w:bCs/>
          <w:color w:val="222222"/>
          <w:sz w:val="21"/>
          <w:szCs w:val="21"/>
        </w:rPr>
        <w:t>Каротиноиды</w:t>
      </w:r>
      <w:r w:rsidRPr="001C5F93">
        <w:rPr>
          <w:rFonts w:ascii="Helvetica" w:hAnsi="Helvetica" w:cs="Helvetica"/>
          <w:b/>
          <w:bCs/>
          <w:color w:val="222222"/>
          <w:sz w:val="21"/>
          <w:szCs w:val="21"/>
        </w:rPr>
        <w:t>.</w:t>
      </w:r>
    </w:p>
    <w:p w14:paraId="424C91EC" w14:textId="77777777" w:rsidR="001C5F93" w:rsidRPr="001C5F93" w:rsidRDefault="001C5F93" w:rsidP="001C5F93">
      <w:pPr>
        <w:rPr>
          <w:rFonts w:ascii="Helvetica" w:hAnsi="Helvetica" w:cs="Helvetica"/>
          <w:b/>
          <w:bCs/>
          <w:color w:val="222222"/>
          <w:sz w:val="21"/>
          <w:szCs w:val="21"/>
        </w:rPr>
      </w:pPr>
    </w:p>
    <w:p w14:paraId="0E86D18C"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1.2.3. </w:t>
      </w:r>
      <w:r w:rsidRPr="001C5F93">
        <w:rPr>
          <w:rFonts w:ascii="Helvetica" w:hAnsi="Helvetica" w:cs="Helvetica" w:hint="eastAsia"/>
          <w:b/>
          <w:bCs/>
          <w:color w:val="222222"/>
          <w:sz w:val="21"/>
          <w:szCs w:val="21"/>
        </w:rPr>
        <w:t>Биосинтез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каротиноидов</w:t>
      </w:r>
      <w:r w:rsidRPr="001C5F93">
        <w:rPr>
          <w:rFonts w:ascii="Helvetica" w:hAnsi="Helvetica" w:cs="Helvetica"/>
          <w:b/>
          <w:bCs/>
          <w:color w:val="222222"/>
          <w:sz w:val="21"/>
          <w:szCs w:val="21"/>
        </w:rPr>
        <w:t>.</w:t>
      </w:r>
    </w:p>
    <w:p w14:paraId="65218DEC" w14:textId="77777777" w:rsidR="001C5F93" w:rsidRPr="001C5F93" w:rsidRDefault="001C5F93" w:rsidP="001C5F93">
      <w:pPr>
        <w:rPr>
          <w:rFonts w:ascii="Helvetica" w:hAnsi="Helvetica" w:cs="Helvetica"/>
          <w:b/>
          <w:bCs/>
          <w:color w:val="222222"/>
          <w:sz w:val="21"/>
          <w:szCs w:val="21"/>
        </w:rPr>
      </w:pPr>
    </w:p>
    <w:p w14:paraId="534E7B10"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1.2.4. </w:t>
      </w:r>
      <w:r w:rsidRPr="001C5F93">
        <w:rPr>
          <w:rFonts w:ascii="Helvetica" w:hAnsi="Helvetica" w:cs="Helvetica" w:hint="eastAsia"/>
          <w:b/>
          <w:bCs/>
          <w:color w:val="222222"/>
          <w:sz w:val="21"/>
          <w:szCs w:val="21"/>
        </w:rPr>
        <w:t>Функции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пигментов</w:t>
      </w:r>
      <w:r w:rsidRPr="001C5F93">
        <w:rPr>
          <w:rFonts w:ascii="Helvetica" w:hAnsi="Helvetica" w:cs="Helvetica"/>
          <w:b/>
          <w:bCs/>
          <w:color w:val="222222"/>
          <w:sz w:val="21"/>
          <w:szCs w:val="21"/>
        </w:rPr>
        <w:t>.,.</w:t>
      </w:r>
    </w:p>
    <w:p w14:paraId="04D3F6F9" w14:textId="77777777" w:rsidR="001C5F93" w:rsidRPr="001C5F93" w:rsidRDefault="001C5F93" w:rsidP="001C5F93">
      <w:pPr>
        <w:rPr>
          <w:rFonts w:ascii="Helvetica" w:hAnsi="Helvetica" w:cs="Helvetica"/>
          <w:b/>
          <w:bCs/>
          <w:color w:val="222222"/>
          <w:sz w:val="21"/>
          <w:szCs w:val="21"/>
        </w:rPr>
      </w:pPr>
    </w:p>
    <w:p w14:paraId="52B65FFC"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1.3.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фотосинтезирующих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w:t>
      </w:r>
    </w:p>
    <w:p w14:paraId="398D22DC" w14:textId="77777777" w:rsidR="001C5F93" w:rsidRPr="001C5F93" w:rsidRDefault="001C5F93" w:rsidP="001C5F93">
      <w:pPr>
        <w:rPr>
          <w:rFonts w:ascii="Helvetica" w:hAnsi="Helvetica" w:cs="Helvetica"/>
          <w:b/>
          <w:bCs/>
          <w:color w:val="222222"/>
          <w:sz w:val="21"/>
          <w:szCs w:val="21"/>
        </w:rPr>
      </w:pPr>
    </w:p>
    <w:p w14:paraId="767F235E"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1.3.1. </w:t>
      </w:r>
      <w:r w:rsidRPr="001C5F93">
        <w:rPr>
          <w:rFonts w:ascii="Helvetica" w:hAnsi="Helvetica" w:cs="Helvetica" w:hint="eastAsia"/>
          <w:b/>
          <w:bCs/>
          <w:color w:val="222222"/>
          <w:sz w:val="21"/>
          <w:szCs w:val="21"/>
        </w:rPr>
        <w:t>Реакционный</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центр</w:t>
      </w:r>
      <w:r w:rsidRPr="001C5F93">
        <w:rPr>
          <w:rFonts w:ascii="Helvetica" w:hAnsi="Helvetica" w:cs="Helvetica"/>
          <w:b/>
          <w:bCs/>
          <w:color w:val="222222"/>
          <w:sz w:val="21"/>
          <w:szCs w:val="21"/>
        </w:rPr>
        <w:t>.</w:t>
      </w:r>
    </w:p>
    <w:p w14:paraId="067CB800" w14:textId="77777777" w:rsidR="001C5F93" w:rsidRPr="001C5F93" w:rsidRDefault="001C5F93" w:rsidP="001C5F93">
      <w:pPr>
        <w:rPr>
          <w:rFonts w:ascii="Helvetica" w:hAnsi="Helvetica" w:cs="Helvetica"/>
          <w:b/>
          <w:bCs/>
          <w:color w:val="222222"/>
          <w:sz w:val="21"/>
          <w:szCs w:val="21"/>
        </w:rPr>
      </w:pPr>
    </w:p>
    <w:p w14:paraId="79AB8C5F"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1.3.2. </w:t>
      </w:r>
      <w:r w:rsidRPr="001C5F93">
        <w:rPr>
          <w:rFonts w:ascii="Helvetica" w:hAnsi="Helvetica" w:cs="Helvetica" w:hint="eastAsia"/>
          <w:b/>
          <w:bCs/>
          <w:color w:val="222222"/>
          <w:sz w:val="21"/>
          <w:szCs w:val="21"/>
        </w:rPr>
        <w:t>Комплекс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ЬН</w:t>
      </w:r>
      <w:r w:rsidRPr="001C5F93">
        <w:rPr>
          <w:rFonts w:ascii="Helvetica" w:hAnsi="Helvetica" w:cs="Helvetica"/>
          <w:b/>
          <w:bCs/>
          <w:color w:val="222222"/>
          <w:sz w:val="21"/>
          <w:szCs w:val="21"/>
        </w:rPr>
        <w:t>1.</w:t>
      </w:r>
    </w:p>
    <w:p w14:paraId="45351771" w14:textId="77777777" w:rsidR="001C5F93" w:rsidRPr="001C5F93" w:rsidRDefault="001C5F93" w:rsidP="001C5F93">
      <w:pPr>
        <w:rPr>
          <w:rFonts w:ascii="Helvetica" w:hAnsi="Helvetica" w:cs="Helvetica"/>
          <w:b/>
          <w:bCs/>
          <w:color w:val="222222"/>
          <w:sz w:val="21"/>
          <w:szCs w:val="21"/>
        </w:rPr>
      </w:pPr>
    </w:p>
    <w:p w14:paraId="20D11881"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1.3.3. </w:t>
      </w:r>
      <w:r w:rsidRPr="001C5F93">
        <w:rPr>
          <w:rFonts w:ascii="Helvetica" w:hAnsi="Helvetica" w:cs="Helvetica" w:hint="eastAsia"/>
          <w:b/>
          <w:bCs/>
          <w:color w:val="222222"/>
          <w:sz w:val="21"/>
          <w:szCs w:val="21"/>
        </w:rPr>
        <w:t>Комплекс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ЬН</w:t>
      </w:r>
      <w:r w:rsidRPr="001C5F93">
        <w:rPr>
          <w:rFonts w:ascii="Helvetica" w:hAnsi="Helvetica" w:cs="Helvetica"/>
          <w:b/>
          <w:bCs/>
          <w:color w:val="222222"/>
          <w:sz w:val="21"/>
          <w:szCs w:val="21"/>
        </w:rPr>
        <w:t xml:space="preserve">2 </w:t>
      </w:r>
      <w:r w:rsidRPr="001C5F93">
        <w:rPr>
          <w:rFonts w:ascii="Helvetica" w:hAnsi="Helvetica" w:cs="Helvetica" w:hint="eastAsia"/>
          <w:b/>
          <w:bCs/>
          <w:color w:val="222222"/>
          <w:sz w:val="21"/>
          <w:szCs w:val="21"/>
        </w:rPr>
        <w:t>типа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800-850.</w:t>
      </w:r>
    </w:p>
    <w:p w14:paraId="10A5C729" w14:textId="77777777" w:rsidR="001C5F93" w:rsidRPr="001C5F93" w:rsidRDefault="001C5F93" w:rsidP="001C5F93">
      <w:pPr>
        <w:rPr>
          <w:rFonts w:ascii="Helvetica" w:hAnsi="Helvetica" w:cs="Helvetica"/>
          <w:b/>
          <w:bCs/>
          <w:color w:val="222222"/>
          <w:sz w:val="21"/>
          <w:szCs w:val="21"/>
        </w:rPr>
      </w:pPr>
    </w:p>
    <w:p w14:paraId="42D62F82"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1.3.4. </w:t>
      </w:r>
      <w:r w:rsidRPr="001C5F93">
        <w:rPr>
          <w:rFonts w:ascii="Helvetica" w:hAnsi="Helvetica" w:cs="Helvetica" w:hint="eastAsia"/>
          <w:b/>
          <w:bCs/>
          <w:color w:val="222222"/>
          <w:sz w:val="21"/>
          <w:szCs w:val="21"/>
        </w:rPr>
        <w:t>Комплекс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ЬН</w:t>
      </w:r>
      <w:r w:rsidRPr="001C5F93">
        <w:rPr>
          <w:rFonts w:ascii="Helvetica" w:hAnsi="Helvetica" w:cs="Helvetica"/>
          <w:b/>
          <w:bCs/>
          <w:color w:val="222222"/>
          <w:sz w:val="21"/>
          <w:szCs w:val="21"/>
        </w:rPr>
        <w:t xml:space="preserve">2 </w:t>
      </w:r>
      <w:r w:rsidRPr="001C5F93">
        <w:rPr>
          <w:rFonts w:ascii="Helvetica" w:hAnsi="Helvetica" w:cs="Helvetica" w:hint="eastAsia"/>
          <w:b/>
          <w:bCs/>
          <w:color w:val="222222"/>
          <w:sz w:val="21"/>
          <w:szCs w:val="21"/>
        </w:rPr>
        <w:t>типа</w:t>
      </w:r>
      <w:r w:rsidRPr="001C5F93">
        <w:rPr>
          <w:rFonts w:ascii="Helvetica" w:hAnsi="Helvetica" w:cs="Helvetica"/>
          <w:b/>
          <w:bCs/>
          <w:color w:val="222222"/>
          <w:sz w:val="21"/>
          <w:szCs w:val="21"/>
        </w:rPr>
        <w:t xml:space="preserve"> </w:t>
      </w:r>
      <w:proofErr w:type="gramStart"/>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w:t>
      </w:r>
      <w:proofErr w:type="gramEnd"/>
      <w:r w:rsidRPr="001C5F93">
        <w:rPr>
          <w:rFonts w:ascii="Helvetica" w:hAnsi="Helvetica" w:cs="Helvetica"/>
          <w:b/>
          <w:bCs/>
          <w:color w:val="222222"/>
          <w:sz w:val="21"/>
          <w:szCs w:val="21"/>
        </w:rPr>
        <w:t xml:space="preserve">800)-830 </w:t>
      </w:r>
      <w:r w:rsidRPr="001C5F93">
        <w:rPr>
          <w:rFonts w:ascii="Helvetica" w:hAnsi="Helvetica" w:cs="Helvetica" w:hint="eastAsia"/>
          <w:b/>
          <w:bCs/>
          <w:color w:val="222222"/>
          <w:sz w:val="21"/>
          <w:szCs w:val="21"/>
        </w:rPr>
        <w:t>из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окенонсодержащих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w:t>
      </w:r>
    </w:p>
    <w:p w14:paraId="2DE9703C" w14:textId="77777777" w:rsidR="001C5F93" w:rsidRPr="001C5F93" w:rsidRDefault="001C5F93" w:rsidP="001C5F93">
      <w:pPr>
        <w:rPr>
          <w:rFonts w:ascii="Helvetica" w:hAnsi="Helvetica" w:cs="Helvetica"/>
          <w:b/>
          <w:bCs/>
          <w:color w:val="222222"/>
          <w:sz w:val="21"/>
          <w:szCs w:val="21"/>
        </w:rPr>
      </w:pPr>
    </w:p>
    <w:p w14:paraId="6F8377C0"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ГЛАВА</w:t>
      </w:r>
      <w:r w:rsidRPr="001C5F93">
        <w:rPr>
          <w:rFonts w:ascii="Helvetica" w:hAnsi="Helvetica" w:cs="Helvetica"/>
          <w:b/>
          <w:bCs/>
          <w:color w:val="222222"/>
          <w:sz w:val="21"/>
          <w:szCs w:val="21"/>
        </w:rPr>
        <w:t xml:space="preserve"> 2 </w:t>
      </w:r>
      <w:r w:rsidRPr="001C5F93">
        <w:rPr>
          <w:rFonts w:ascii="Helvetica" w:hAnsi="Helvetica" w:cs="Helvetica" w:hint="eastAsia"/>
          <w:b/>
          <w:bCs/>
          <w:color w:val="222222"/>
          <w:sz w:val="21"/>
          <w:szCs w:val="21"/>
        </w:rPr>
        <w:t>МАТЕРИАЛЫ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МЕТОДЫ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ИССЛЕДОВАНИЯ</w:t>
      </w:r>
    </w:p>
    <w:p w14:paraId="2195E54E" w14:textId="77777777" w:rsidR="001C5F93" w:rsidRPr="001C5F93" w:rsidRDefault="001C5F93" w:rsidP="001C5F93">
      <w:pPr>
        <w:rPr>
          <w:rFonts w:ascii="Helvetica" w:hAnsi="Helvetica" w:cs="Helvetica"/>
          <w:b/>
          <w:bCs/>
          <w:color w:val="222222"/>
          <w:sz w:val="21"/>
          <w:szCs w:val="21"/>
        </w:rPr>
      </w:pPr>
    </w:p>
    <w:p w14:paraId="0E8AB230"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2.1. </w:t>
      </w:r>
      <w:r w:rsidRPr="001C5F93">
        <w:rPr>
          <w:rFonts w:ascii="Helvetica" w:hAnsi="Helvetica" w:cs="Helvetica" w:hint="eastAsia"/>
          <w:b/>
          <w:bCs/>
          <w:color w:val="222222"/>
          <w:sz w:val="21"/>
          <w:szCs w:val="21"/>
        </w:rPr>
        <w:t>Объекты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исследования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культивирование</w:t>
      </w:r>
      <w:r w:rsidRPr="001C5F93">
        <w:rPr>
          <w:rFonts w:ascii="Helvetica" w:hAnsi="Helvetica" w:cs="Helvetica"/>
          <w:b/>
          <w:bCs/>
          <w:color w:val="222222"/>
          <w:sz w:val="21"/>
          <w:szCs w:val="21"/>
        </w:rPr>
        <w:t>.</w:t>
      </w:r>
    </w:p>
    <w:p w14:paraId="79E28E89" w14:textId="77777777" w:rsidR="001C5F93" w:rsidRPr="001C5F93" w:rsidRDefault="001C5F93" w:rsidP="001C5F93">
      <w:pPr>
        <w:rPr>
          <w:rFonts w:ascii="Helvetica" w:hAnsi="Helvetica" w:cs="Helvetica"/>
          <w:b/>
          <w:bCs/>
          <w:color w:val="222222"/>
          <w:sz w:val="21"/>
          <w:szCs w:val="21"/>
        </w:rPr>
      </w:pPr>
    </w:p>
    <w:p w14:paraId="03831955"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2.2. </w:t>
      </w:r>
      <w:r w:rsidRPr="001C5F93">
        <w:rPr>
          <w:rFonts w:ascii="Helvetica" w:hAnsi="Helvetica" w:cs="Helvetica" w:hint="eastAsia"/>
          <w:b/>
          <w:bCs/>
          <w:color w:val="222222"/>
          <w:sz w:val="21"/>
          <w:szCs w:val="21"/>
        </w:rPr>
        <w:t>Выде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ление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пигментсодержащих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w:t>
      </w:r>
      <w:r w:rsidRPr="001C5F93">
        <w:rPr>
          <w:rFonts w:ascii="Helvetica" w:hAnsi="Helvetica" w:cs="Helvetica"/>
          <w:b/>
          <w:bCs/>
          <w:color w:val="222222"/>
          <w:sz w:val="21"/>
          <w:szCs w:val="21"/>
        </w:rPr>
        <w:t>.</w:t>
      </w:r>
    </w:p>
    <w:p w14:paraId="576F7339" w14:textId="77777777" w:rsidR="001C5F93" w:rsidRPr="001C5F93" w:rsidRDefault="001C5F93" w:rsidP="001C5F93">
      <w:pPr>
        <w:rPr>
          <w:rFonts w:ascii="Helvetica" w:hAnsi="Helvetica" w:cs="Helvetica"/>
          <w:b/>
          <w:bCs/>
          <w:color w:val="222222"/>
          <w:sz w:val="21"/>
          <w:szCs w:val="21"/>
        </w:rPr>
      </w:pPr>
    </w:p>
    <w:p w14:paraId="69A42506"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2.3. </w:t>
      </w:r>
      <w:r w:rsidRPr="001C5F93">
        <w:rPr>
          <w:rFonts w:ascii="Helvetica" w:hAnsi="Helvetica" w:cs="Helvetica" w:hint="eastAsia"/>
          <w:b/>
          <w:bCs/>
          <w:color w:val="222222"/>
          <w:sz w:val="21"/>
          <w:szCs w:val="21"/>
        </w:rPr>
        <w:t>Выделение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w:t>
      </w:r>
    </w:p>
    <w:p w14:paraId="592D56C8" w14:textId="77777777" w:rsidR="001C5F93" w:rsidRPr="001C5F93" w:rsidRDefault="001C5F93" w:rsidP="001C5F93">
      <w:pPr>
        <w:rPr>
          <w:rFonts w:ascii="Helvetica" w:hAnsi="Helvetica" w:cs="Helvetica"/>
          <w:b/>
          <w:bCs/>
          <w:color w:val="222222"/>
          <w:sz w:val="21"/>
          <w:szCs w:val="21"/>
        </w:rPr>
      </w:pPr>
    </w:p>
    <w:p w14:paraId="3B671D4F"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2.4. </w:t>
      </w:r>
      <w:r w:rsidRPr="001C5F93">
        <w:rPr>
          <w:rFonts w:ascii="Helvetica" w:hAnsi="Helvetica" w:cs="Helvetica" w:hint="eastAsia"/>
          <w:b/>
          <w:bCs/>
          <w:color w:val="222222"/>
          <w:sz w:val="21"/>
          <w:szCs w:val="21"/>
        </w:rPr>
        <w:t>Спектрофотометрические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методы</w:t>
      </w:r>
      <w:r w:rsidRPr="001C5F93">
        <w:rPr>
          <w:rFonts w:ascii="Helvetica" w:hAnsi="Helvetica" w:cs="Helvetica"/>
          <w:b/>
          <w:bCs/>
          <w:color w:val="222222"/>
          <w:sz w:val="21"/>
          <w:szCs w:val="21"/>
        </w:rPr>
        <w:t>.</w:t>
      </w:r>
    </w:p>
    <w:p w14:paraId="7DDC33B1" w14:textId="77777777" w:rsidR="001C5F93" w:rsidRPr="001C5F93" w:rsidRDefault="001C5F93" w:rsidP="001C5F93">
      <w:pPr>
        <w:rPr>
          <w:rFonts w:ascii="Helvetica" w:hAnsi="Helvetica" w:cs="Helvetica"/>
          <w:b/>
          <w:bCs/>
          <w:color w:val="222222"/>
          <w:sz w:val="21"/>
          <w:szCs w:val="21"/>
        </w:rPr>
      </w:pPr>
    </w:p>
    <w:p w14:paraId="03B7FEE5"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2.5. </w:t>
      </w:r>
      <w:r w:rsidRPr="001C5F93">
        <w:rPr>
          <w:rFonts w:ascii="Helvetica" w:hAnsi="Helvetica" w:cs="Helvetica" w:hint="eastAsia"/>
          <w:b/>
          <w:bCs/>
          <w:color w:val="222222"/>
          <w:sz w:val="21"/>
          <w:szCs w:val="21"/>
        </w:rPr>
        <w:t>Определение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полипептидного</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состава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w:t>
      </w:r>
    </w:p>
    <w:p w14:paraId="44BA58C1" w14:textId="77777777" w:rsidR="001C5F93" w:rsidRPr="001C5F93" w:rsidRDefault="001C5F93" w:rsidP="001C5F93">
      <w:pPr>
        <w:rPr>
          <w:rFonts w:ascii="Helvetica" w:hAnsi="Helvetica" w:cs="Helvetica"/>
          <w:b/>
          <w:bCs/>
          <w:color w:val="222222"/>
          <w:sz w:val="21"/>
          <w:szCs w:val="21"/>
        </w:rPr>
      </w:pPr>
    </w:p>
    <w:p w14:paraId="3BEBBB7B"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2.7. </w:t>
      </w:r>
      <w:r w:rsidRPr="001C5F93">
        <w:rPr>
          <w:rFonts w:ascii="Helvetica" w:hAnsi="Helvetica" w:cs="Helvetica" w:hint="eastAsia"/>
          <w:b/>
          <w:bCs/>
          <w:color w:val="222222"/>
          <w:sz w:val="21"/>
          <w:szCs w:val="21"/>
        </w:rPr>
        <w:t>Анализ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определение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концентрации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мембранах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комплексах</w:t>
      </w:r>
      <w:r w:rsidRPr="001C5F93">
        <w:rPr>
          <w:rFonts w:ascii="Helvetica" w:hAnsi="Helvetica" w:cs="Helvetica"/>
          <w:b/>
          <w:bCs/>
          <w:color w:val="222222"/>
          <w:sz w:val="21"/>
          <w:szCs w:val="21"/>
        </w:rPr>
        <w:t>.</w:t>
      </w:r>
    </w:p>
    <w:p w14:paraId="5D842F94" w14:textId="77777777" w:rsidR="001C5F93" w:rsidRPr="001C5F93" w:rsidRDefault="001C5F93" w:rsidP="001C5F93">
      <w:pPr>
        <w:rPr>
          <w:rFonts w:ascii="Helvetica" w:hAnsi="Helvetica" w:cs="Helvetica"/>
          <w:b/>
          <w:bCs/>
          <w:color w:val="222222"/>
          <w:sz w:val="21"/>
          <w:szCs w:val="21"/>
        </w:rPr>
      </w:pPr>
    </w:p>
    <w:p w14:paraId="33222F10"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hint="eastAsia"/>
          <w:b/>
          <w:bCs/>
          <w:color w:val="222222"/>
          <w:sz w:val="21"/>
          <w:szCs w:val="21"/>
        </w:rPr>
        <w:t>ГЛАВА</w:t>
      </w:r>
      <w:r w:rsidRPr="001C5F93">
        <w:rPr>
          <w:rFonts w:ascii="Helvetica" w:hAnsi="Helvetica" w:cs="Helvetica"/>
          <w:b/>
          <w:bCs/>
          <w:color w:val="222222"/>
          <w:sz w:val="21"/>
          <w:szCs w:val="21"/>
        </w:rPr>
        <w:t xml:space="preserve"> 3 </w:t>
      </w:r>
      <w:r w:rsidRPr="001C5F93">
        <w:rPr>
          <w:rFonts w:ascii="Helvetica" w:hAnsi="Helvetica" w:cs="Helvetica" w:hint="eastAsia"/>
          <w:b/>
          <w:bCs/>
          <w:color w:val="222222"/>
          <w:sz w:val="21"/>
          <w:szCs w:val="21"/>
        </w:rPr>
        <w:t>РЕЗУЛЬТАТЫ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ОБСУЖДЕНИЕ</w:t>
      </w:r>
    </w:p>
    <w:p w14:paraId="41743AAD" w14:textId="77777777" w:rsidR="001C5F93" w:rsidRPr="001C5F93" w:rsidRDefault="001C5F93" w:rsidP="001C5F93">
      <w:pPr>
        <w:rPr>
          <w:rFonts w:ascii="Helvetica" w:hAnsi="Helvetica" w:cs="Helvetica"/>
          <w:b/>
          <w:bCs/>
          <w:color w:val="222222"/>
          <w:sz w:val="21"/>
          <w:szCs w:val="21"/>
        </w:rPr>
      </w:pPr>
    </w:p>
    <w:p w14:paraId="22FBCBBA"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3.1. </w:t>
      </w:r>
      <w:r w:rsidRPr="001C5F93">
        <w:rPr>
          <w:rFonts w:ascii="Helvetica" w:hAnsi="Helvetica" w:cs="Helvetica" w:hint="eastAsia"/>
          <w:b/>
          <w:bCs/>
          <w:color w:val="222222"/>
          <w:sz w:val="21"/>
          <w:szCs w:val="21"/>
        </w:rPr>
        <w:t>Пигментсодержащие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пурпурных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серных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Thiocapsa </w:t>
      </w:r>
      <w:r w:rsidRPr="001C5F93">
        <w:rPr>
          <w:rFonts w:ascii="Helvetica" w:hAnsi="Helvetica" w:cs="Helvetica" w:hint="eastAsia"/>
          <w:b/>
          <w:bCs/>
          <w:color w:val="222222"/>
          <w:sz w:val="21"/>
          <w:szCs w:val="21"/>
        </w:rPr>
        <w:t>штамм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ВМЗ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Lamprobacter modestohalophilus.</w:t>
      </w:r>
    </w:p>
    <w:p w14:paraId="30C35FFC" w14:textId="77777777" w:rsidR="001C5F93" w:rsidRPr="001C5F93" w:rsidRDefault="001C5F93" w:rsidP="001C5F93">
      <w:pPr>
        <w:rPr>
          <w:rFonts w:ascii="Helvetica" w:hAnsi="Helvetica" w:cs="Helvetica"/>
          <w:b/>
          <w:bCs/>
          <w:color w:val="222222"/>
          <w:sz w:val="21"/>
          <w:szCs w:val="21"/>
        </w:rPr>
      </w:pPr>
    </w:p>
    <w:p w14:paraId="52460FFA"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3.2. </w:t>
      </w:r>
      <w:r w:rsidRPr="001C5F93">
        <w:rPr>
          <w:rFonts w:ascii="Helvetica" w:hAnsi="Helvetica" w:cs="Helvetica" w:hint="eastAsia"/>
          <w:b/>
          <w:bCs/>
          <w:color w:val="222222"/>
          <w:sz w:val="21"/>
          <w:szCs w:val="21"/>
        </w:rPr>
        <w:t>Электрофоретическое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разделение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пигментсодержащих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фракций</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w:t>
      </w:r>
    </w:p>
    <w:p w14:paraId="64DFC3F5" w14:textId="77777777" w:rsidR="001C5F93" w:rsidRPr="001C5F93" w:rsidRDefault="001C5F93" w:rsidP="001C5F93">
      <w:pPr>
        <w:rPr>
          <w:rFonts w:ascii="Helvetica" w:hAnsi="Helvetica" w:cs="Helvetica"/>
          <w:b/>
          <w:bCs/>
          <w:color w:val="222222"/>
          <w:sz w:val="21"/>
          <w:szCs w:val="21"/>
        </w:rPr>
      </w:pPr>
    </w:p>
    <w:p w14:paraId="776D7B8C"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3.3. </w:t>
      </w:r>
      <w:r w:rsidRPr="001C5F93">
        <w:rPr>
          <w:rFonts w:ascii="Helvetica" w:hAnsi="Helvetica" w:cs="Helvetica" w:hint="eastAsia"/>
          <w:b/>
          <w:bCs/>
          <w:color w:val="222222"/>
          <w:sz w:val="21"/>
          <w:szCs w:val="21"/>
        </w:rPr>
        <w:t>Характеристика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свойств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комплексов</w:t>
      </w:r>
      <w:r w:rsidRPr="001C5F93">
        <w:rPr>
          <w:rFonts w:ascii="Helvetica" w:hAnsi="Helvetica" w:cs="Helvetica"/>
          <w:b/>
          <w:bCs/>
          <w:color w:val="222222"/>
          <w:sz w:val="21"/>
          <w:szCs w:val="21"/>
        </w:rPr>
        <w:t>.</w:t>
      </w:r>
    </w:p>
    <w:p w14:paraId="3E299921" w14:textId="77777777" w:rsidR="001C5F93" w:rsidRPr="001C5F93" w:rsidRDefault="001C5F93" w:rsidP="001C5F93">
      <w:pPr>
        <w:rPr>
          <w:rFonts w:ascii="Helvetica" w:hAnsi="Helvetica" w:cs="Helvetica"/>
          <w:b/>
          <w:bCs/>
          <w:color w:val="222222"/>
          <w:sz w:val="21"/>
          <w:szCs w:val="21"/>
        </w:rPr>
      </w:pPr>
    </w:p>
    <w:p w14:paraId="5CE456C9"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3.3.1. </w:t>
      </w:r>
      <w:r w:rsidRPr="001C5F93">
        <w:rPr>
          <w:rFonts w:ascii="Helvetica" w:hAnsi="Helvetica" w:cs="Helvetica" w:hint="eastAsia"/>
          <w:b/>
          <w:bCs/>
          <w:color w:val="222222"/>
          <w:sz w:val="21"/>
          <w:szCs w:val="21"/>
        </w:rPr>
        <w:t>Характеристика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свойств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ансамбля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880-</w:t>
      </w:r>
      <w:r w:rsidRPr="001C5F93">
        <w:rPr>
          <w:rFonts w:ascii="Helvetica" w:hAnsi="Helvetica" w:cs="Helvetica" w:hint="eastAsia"/>
          <w:b/>
          <w:bCs/>
          <w:color w:val="222222"/>
          <w:sz w:val="21"/>
          <w:szCs w:val="21"/>
        </w:rPr>
        <w:t>РЦ</w:t>
      </w:r>
      <w:r w:rsidRPr="001C5F93">
        <w:rPr>
          <w:rFonts w:ascii="Helvetica" w:hAnsi="Helvetica" w:cs="Helvetica"/>
          <w:b/>
          <w:bCs/>
          <w:color w:val="222222"/>
          <w:sz w:val="21"/>
          <w:szCs w:val="21"/>
        </w:rPr>
        <w:t>.</w:t>
      </w:r>
    </w:p>
    <w:p w14:paraId="3EE24804" w14:textId="77777777" w:rsidR="001C5F93" w:rsidRPr="001C5F93" w:rsidRDefault="001C5F93" w:rsidP="001C5F93">
      <w:pPr>
        <w:rPr>
          <w:rFonts w:ascii="Helvetica" w:hAnsi="Helvetica" w:cs="Helvetica"/>
          <w:b/>
          <w:bCs/>
          <w:color w:val="222222"/>
          <w:sz w:val="21"/>
          <w:szCs w:val="21"/>
        </w:rPr>
      </w:pPr>
    </w:p>
    <w:p w14:paraId="09F1A9FB"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lastRenderedPageBreak/>
        <w:t xml:space="preserve">3.3.2. </w:t>
      </w:r>
      <w:r w:rsidRPr="001C5F93">
        <w:rPr>
          <w:rFonts w:ascii="Helvetica" w:hAnsi="Helvetica" w:cs="Helvetica" w:hint="eastAsia"/>
          <w:b/>
          <w:bCs/>
          <w:color w:val="222222"/>
          <w:sz w:val="21"/>
          <w:szCs w:val="21"/>
        </w:rPr>
        <w:t>Характеристика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свойств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комплекса</w:t>
      </w:r>
      <w:r w:rsidRPr="001C5F93">
        <w:rPr>
          <w:rFonts w:ascii="Helvetica" w:hAnsi="Helvetica" w:cs="Helvetica"/>
          <w:b/>
          <w:bCs/>
          <w:color w:val="222222"/>
          <w:sz w:val="21"/>
          <w:szCs w:val="21"/>
        </w:rPr>
        <w:t xml:space="preserve"> </w:t>
      </w:r>
      <w:proofErr w:type="gramStart"/>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w:t>
      </w:r>
      <w:proofErr w:type="gramEnd"/>
      <w:r w:rsidRPr="001C5F93">
        <w:rPr>
          <w:rFonts w:ascii="Helvetica" w:hAnsi="Helvetica" w:cs="Helvetica"/>
          <w:b/>
          <w:bCs/>
          <w:color w:val="222222"/>
          <w:sz w:val="21"/>
          <w:szCs w:val="21"/>
        </w:rPr>
        <w:t>800)-830.</w:t>
      </w:r>
    </w:p>
    <w:p w14:paraId="1712C493" w14:textId="77777777" w:rsidR="001C5F93" w:rsidRPr="001C5F93" w:rsidRDefault="001C5F93" w:rsidP="001C5F93">
      <w:pPr>
        <w:rPr>
          <w:rFonts w:ascii="Helvetica" w:hAnsi="Helvetica" w:cs="Helvetica"/>
          <w:b/>
          <w:bCs/>
          <w:color w:val="222222"/>
          <w:sz w:val="21"/>
          <w:szCs w:val="21"/>
        </w:rPr>
      </w:pPr>
    </w:p>
    <w:p w14:paraId="460BEC55"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3.3.3. </w:t>
      </w:r>
      <w:r w:rsidRPr="001C5F93">
        <w:rPr>
          <w:rFonts w:ascii="Helvetica" w:hAnsi="Helvetica" w:cs="Helvetica" w:hint="eastAsia"/>
          <w:b/>
          <w:bCs/>
          <w:color w:val="222222"/>
          <w:sz w:val="21"/>
          <w:szCs w:val="21"/>
        </w:rPr>
        <w:t>Изучение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состояния</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форм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Бхл</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комплексах</w:t>
      </w:r>
      <w:r w:rsidRPr="001C5F93">
        <w:rPr>
          <w:rFonts w:ascii="Helvetica" w:hAnsi="Helvetica" w:cs="Helvetica"/>
          <w:b/>
          <w:bCs/>
          <w:color w:val="222222"/>
          <w:sz w:val="21"/>
          <w:szCs w:val="21"/>
        </w:rPr>
        <w:t xml:space="preserve"> </w:t>
      </w:r>
      <w:proofErr w:type="gramStart"/>
      <w:r w:rsidRPr="001C5F93">
        <w:rPr>
          <w:rFonts w:ascii="Helvetica" w:hAnsi="Helvetica" w:cs="Helvetica" w:hint="eastAsia"/>
          <w:b/>
          <w:bCs/>
          <w:color w:val="222222"/>
          <w:sz w:val="21"/>
          <w:szCs w:val="21"/>
        </w:rPr>
        <w:t>Б</w:t>
      </w:r>
      <w:r w:rsidRPr="001C5F93">
        <w:rPr>
          <w:rFonts w:ascii="Helvetica" w:hAnsi="Helvetica" w:cs="Helvetica"/>
          <w:b/>
          <w:bCs/>
          <w:color w:val="222222"/>
          <w:sz w:val="21"/>
          <w:szCs w:val="21"/>
        </w:rPr>
        <w:t>(</w:t>
      </w:r>
      <w:proofErr w:type="gramEnd"/>
      <w:r w:rsidRPr="001C5F93">
        <w:rPr>
          <w:rFonts w:ascii="Helvetica" w:hAnsi="Helvetica" w:cs="Helvetica"/>
          <w:b/>
          <w:bCs/>
          <w:color w:val="222222"/>
          <w:sz w:val="21"/>
          <w:szCs w:val="21"/>
        </w:rPr>
        <w:t>800)-830.</w:t>
      </w:r>
    </w:p>
    <w:p w14:paraId="527643CE" w14:textId="77777777" w:rsidR="001C5F93" w:rsidRPr="001C5F93" w:rsidRDefault="001C5F93" w:rsidP="001C5F93">
      <w:pPr>
        <w:rPr>
          <w:rFonts w:ascii="Helvetica" w:hAnsi="Helvetica" w:cs="Helvetica"/>
          <w:b/>
          <w:bCs/>
          <w:color w:val="222222"/>
          <w:sz w:val="21"/>
          <w:szCs w:val="21"/>
        </w:rPr>
      </w:pPr>
    </w:p>
    <w:p w14:paraId="1E142841"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3.4. </w:t>
      </w:r>
      <w:r w:rsidRPr="001C5F93">
        <w:rPr>
          <w:rFonts w:ascii="Helvetica" w:hAnsi="Helvetica" w:cs="Helvetica" w:hint="eastAsia"/>
          <w:b/>
          <w:bCs/>
          <w:color w:val="222222"/>
          <w:sz w:val="21"/>
          <w:szCs w:val="21"/>
        </w:rPr>
        <w:t>Ингибирование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синтеза</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каротиноидов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клетках</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бактерий</w:t>
      </w:r>
      <w:r w:rsidRPr="001C5F93">
        <w:rPr>
          <w:rFonts w:ascii="Helvetica" w:hAnsi="Helvetica" w:cs="Helvetica"/>
          <w:b/>
          <w:bCs/>
          <w:color w:val="222222"/>
          <w:sz w:val="21"/>
          <w:szCs w:val="21"/>
        </w:rPr>
        <w:t xml:space="preserve"> Thiocapsa </w:t>
      </w:r>
      <w:r w:rsidRPr="001C5F93">
        <w:rPr>
          <w:rFonts w:ascii="Helvetica" w:hAnsi="Helvetica" w:cs="Helvetica" w:hint="eastAsia"/>
          <w:b/>
          <w:bCs/>
          <w:color w:val="222222"/>
          <w:sz w:val="21"/>
          <w:szCs w:val="21"/>
        </w:rPr>
        <w:t>штамм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ВМЗ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w:t>
      </w:r>
      <w:r w:rsidRPr="001C5F93">
        <w:rPr>
          <w:rFonts w:ascii="Helvetica" w:hAnsi="Helvetica" w:cs="Helvetica"/>
          <w:b/>
          <w:bCs/>
          <w:color w:val="222222"/>
          <w:sz w:val="21"/>
          <w:szCs w:val="21"/>
        </w:rPr>
        <w:t xml:space="preserve"> Lamprobacter modestohalophilus.</w:t>
      </w:r>
    </w:p>
    <w:p w14:paraId="0659071B" w14:textId="77777777" w:rsidR="001C5F93" w:rsidRPr="001C5F93" w:rsidRDefault="001C5F93" w:rsidP="001C5F93">
      <w:pPr>
        <w:rPr>
          <w:rFonts w:ascii="Helvetica" w:hAnsi="Helvetica" w:cs="Helvetica"/>
          <w:b/>
          <w:bCs/>
          <w:color w:val="222222"/>
          <w:sz w:val="21"/>
          <w:szCs w:val="21"/>
        </w:rPr>
      </w:pPr>
    </w:p>
    <w:p w14:paraId="207240D8" w14:textId="77777777" w:rsidR="001C5F93" w:rsidRPr="001C5F93" w:rsidRDefault="001C5F93" w:rsidP="001C5F93">
      <w:pPr>
        <w:rPr>
          <w:rFonts w:ascii="Helvetica" w:hAnsi="Helvetica" w:cs="Helvetica"/>
          <w:b/>
          <w:bCs/>
          <w:color w:val="222222"/>
          <w:sz w:val="21"/>
          <w:szCs w:val="21"/>
        </w:rPr>
      </w:pPr>
      <w:r w:rsidRPr="001C5F93">
        <w:rPr>
          <w:rFonts w:ascii="Helvetica" w:hAnsi="Helvetica" w:cs="Helvetica"/>
          <w:b/>
          <w:bCs/>
          <w:color w:val="222222"/>
          <w:sz w:val="21"/>
          <w:szCs w:val="21"/>
        </w:rPr>
        <w:t xml:space="preserve">3.4.1. </w:t>
      </w:r>
      <w:r w:rsidRPr="001C5F93">
        <w:rPr>
          <w:rFonts w:ascii="Helvetica" w:hAnsi="Helvetica" w:cs="Helvetica" w:hint="eastAsia"/>
          <w:b/>
          <w:bCs/>
          <w:color w:val="222222"/>
          <w:sz w:val="21"/>
          <w:szCs w:val="21"/>
        </w:rPr>
        <w:t>Пигментсодержащие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из</w:t>
      </w:r>
      <w:r w:rsidRPr="001C5F93">
        <w:rPr>
          <w:rFonts w:ascii="Helvetica" w:hAnsi="Helvetica" w:cs="Helvetica"/>
          <w:b/>
          <w:bCs/>
          <w:color w:val="222222"/>
          <w:sz w:val="21"/>
          <w:szCs w:val="21"/>
        </w:rPr>
        <w:t xml:space="preserve"> </w:t>
      </w:r>
      <w:proofErr w:type="gramStart"/>
      <w:r w:rsidRPr="001C5F93">
        <w:rPr>
          <w:rFonts w:ascii="Helvetica" w:hAnsi="Helvetica" w:cs="Helvetica" w:hint="eastAsia"/>
          <w:b/>
          <w:bCs/>
          <w:color w:val="222222"/>
          <w:sz w:val="21"/>
          <w:szCs w:val="21"/>
        </w:rPr>
        <w:t>клеток</w:t>
      </w:r>
      <w:r w:rsidRPr="001C5F93">
        <w:rPr>
          <w:rFonts w:ascii="Helvetica" w:hAnsi="Helvetica" w:cs="Helvetica"/>
          <w:b/>
          <w:bCs/>
          <w:color w:val="222222"/>
          <w:sz w:val="21"/>
          <w:szCs w:val="21"/>
        </w:rPr>
        <w:t>!,</w:t>
      </w:r>
      <w:proofErr w:type="gramEnd"/>
      <w:r w:rsidRPr="001C5F93">
        <w:rPr>
          <w:rFonts w:ascii="Helvetica" w:hAnsi="Helvetica" w:cs="Helvetica"/>
          <w:b/>
          <w:bCs/>
          <w:color w:val="222222"/>
          <w:sz w:val="21"/>
          <w:szCs w:val="21"/>
        </w:rPr>
        <w:t xml:space="preserve"> modestohalophilus </w:t>
      </w:r>
      <w:r w:rsidRPr="001C5F93">
        <w:rPr>
          <w:rFonts w:ascii="Helvetica" w:hAnsi="Helvetica" w:cs="Helvetica" w:hint="eastAsia"/>
          <w:b/>
          <w:bCs/>
          <w:color w:val="222222"/>
          <w:sz w:val="21"/>
          <w:szCs w:val="21"/>
        </w:rPr>
        <w:t>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подавленным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биосинтезом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каротиноидов</w:t>
      </w:r>
      <w:r w:rsidRPr="001C5F93">
        <w:rPr>
          <w:rFonts w:ascii="Helvetica" w:hAnsi="Helvetica" w:cs="Helvetica"/>
          <w:b/>
          <w:bCs/>
          <w:color w:val="222222"/>
          <w:sz w:val="21"/>
          <w:szCs w:val="21"/>
        </w:rPr>
        <w:t>.</w:t>
      </w:r>
    </w:p>
    <w:p w14:paraId="5A2E747C" w14:textId="77777777" w:rsidR="001C5F93" w:rsidRPr="001C5F93" w:rsidRDefault="001C5F93" w:rsidP="001C5F93">
      <w:pPr>
        <w:rPr>
          <w:rFonts w:ascii="Helvetica" w:hAnsi="Helvetica" w:cs="Helvetica"/>
          <w:b/>
          <w:bCs/>
          <w:color w:val="222222"/>
          <w:sz w:val="21"/>
          <w:szCs w:val="21"/>
        </w:rPr>
      </w:pPr>
    </w:p>
    <w:p w14:paraId="109CC004" w14:textId="4337A6F8" w:rsidR="00484EB4" w:rsidRPr="001C5F93" w:rsidRDefault="001C5F93" w:rsidP="001C5F93">
      <w:r w:rsidRPr="001C5F93">
        <w:rPr>
          <w:rFonts w:ascii="Helvetica" w:hAnsi="Helvetica" w:cs="Helvetica"/>
          <w:b/>
          <w:bCs/>
          <w:color w:val="222222"/>
          <w:sz w:val="21"/>
          <w:szCs w:val="21"/>
        </w:rPr>
        <w:t xml:space="preserve">3.4.2. </w:t>
      </w:r>
      <w:r w:rsidRPr="001C5F93">
        <w:rPr>
          <w:rFonts w:ascii="Helvetica" w:hAnsi="Helvetica" w:cs="Helvetica" w:hint="eastAsia"/>
          <w:b/>
          <w:bCs/>
          <w:color w:val="222222"/>
          <w:sz w:val="21"/>
          <w:szCs w:val="21"/>
        </w:rPr>
        <w:t>Пигмент</w:t>
      </w:r>
      <w:r w:rsidRPr="001C5F93">
        <w:rPr>
          <w:rFonts w:ascii="Helvetica" w:hAnsi="Helvetica" w:cs="Helvetica"/>
          <w:b/>
          <w:bCs/>
          <w:color w:val="222222"/>
          <w:sz w:val="21"/>
          <w:szCs w:val="21"/>
        </w:rPr>
        <w:t>-</w:t>
      </w:r>
      <w:r w:rsidRPr="001C5F93">
        <w:rPr>
          <w:rFonts w:ascii="Helvetica" w:hAnsi="Helvetica" w:cs="Helvetica" w:hint="eastAsia"/>
          <w:b/>
          <w:bCs/>
          <w:color w:val="222222"/>
          <w:sz w:val="21"/>
          <w:szCs w:val="21"/>
        </w:rPr>
        <w:t>белковые</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комплексы</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из</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мембран</w:t>
      </w:r>
      <w:r w:rsidRPr="001C5F93">
        <w:rPr>
          <w:rFonts w:ascii="Helvetica" w:hAnsi="Helvetica" w:cs="Helvetica"/>
          <w:b/>
          <w:bCs/>
          <w:color w:val="222222"/>
          <w:sz w:val="21"/>
          <w:szCs w:val="21"/>
        </w:rPr>
        <w:t xml:space="preserve"> L. modestohalophilus </w:t>
      </w:r>
      <w:r w:rsidRPr="001C5F93">
        <w:rPr>
          <w:rFonts w:ascii="Helvetica" w:hAnsi="Helvetica" w:cs="Helvetica" w:hint="eastAsia"/>
          <w:b/>
          <w:bCs/>
          <w:color w:val="222222"/>
          <w:sz w:val="21"/>
          <w:szCs w:val="21"/>
        </w:rPr>
        <w:t>с</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пониженным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содержанием</w:t>
      </w:r>
      <w:r w:rsidRPr="001C5F93">
        <w:rPr>
          <w:rFonts w:ascii="Helvetica" w:hAnsi="Helvetica" w:cs="Helvetica"/>
          <w:b/>
          <w:bCs/>
          <w:color w:val="222222"/>
          <w:sz w:val="21"/>
          <w:szCs w:val="21"/>
        </w:rPr>
        <w:t xml:space="preserve"> </w:t>
      </w:r>
      <w:r w:rsidRPr="001C5F93">
        <w:rPr>
          <w:rFonts w:ascii="Helvetica" w:hAnsi="Helvetica" w:cs="Helvetica" w:hint="eastAsia"/>
          <w:b/>
          <w:bCs/>
          <w:color w:val="222222"/>
          <w:sz w:val="21"/>
          <w:szCs w:val="21"/>
        </w:rPr>
        <w:t>каротиноидов</w:t>
      </w:r>
      <w:r w:rsidRPr="001C5F93">
        <w:rPr>
          <w:rFonts w:ascii="Helvetica" w:hAnsi="Helvetica" w:cs="Helvetica"/>
          <w:b/>
          <w:bCs/>
          <w:color w:val="222222"/>
          <w:sz w:val="21"/>
          <w:szCs w:val="21"/>
        </w:rPr>
        <w:t>.</w:t>
      </w:r>
    </w:p>
    <w:sectPr w:rsidR="00484EB4" w:rsidRPr="001C5F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06DC" w14:textId="77777777" w:rsidR="00E669D3" w:rsidRDefault="00E669D3">
      <w:pPr>
        <w:spacing w:after="0" w:line="240" w:lineRule="auto"/>
      </w:pPr>
      <w:r>
        <w:separator/>
      </w:r>
    </w:p>
  </w:endnote>
  <w:endnote w:type="continuationSeparator" w:id="0">
    <w:p w14:paraId="71C75566" w14:textId="77777777" w:rsidR="00E669D3" w:rsidRDefault="00E6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C6F9" w14:textId="77777777" w:rsidR="00E669D3" w:rsidRDefault="00E669D3"/>
    <w:p w14:paraId="03A52F27" w14:textId="77777777" w:rsidR="00E669D3" w:rsidRDefault="00E669D3"/>
    <w:p w14:paraId="730EA5D6" w14:textId="77777777" w:rsidR="00E669D3" w:rsidRDefault="00E669D3"/>
    <w:p w14:paraId="13FCE533" w14:textId="77777777" w:rsidR="00E669D3" w:rsidRDefault="00E669D3"/>
    <w:p w14:paraId="67F1A313" w14:textId="77777777" w:rsidR="00E669D3" w:rsidRDefault="00E669D3"/>
    <w:p w14:paraId="3C0A1008" w14:textId="77777777" w:rsidR="00E669D3" w:rsidRDefault="00E669D3"/>
    <w:p w14:paraId="6915CD9C" w14:textId="77777777" w:rsidR="00E669D3" w:rsidRDefault="00E669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256D89" wp14:editId="3FE7ED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44D41" w14:textId="77777777" w:rsidR="00E669D3" w:rsidRDefault="00E66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256D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244D41" w14:textId="77777777" w:rsidR="00E669D3" w:rsidRDefault="00E669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7DB730" w14:textId="77777777" w:rsidR="00E669D3" w:rsidRDefault="00E669D3"/>
    <w:p w14:paraId="65E953EC" w14:textId="77777777" w:rsidR="00E669D3" w:rsidRDefault="00E669D3"/>
    <w:p w14:paraId="43457A5F" w14:textId="77777777" w:rsidR="00E669D3" w:rsidRDefault="00E669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79A97" wp14:editId="361258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6AB12" w14:textId="77777777" w:rsidR="00E669D3" w:rsidRDefault="00E669D3"/>
                          <w:p w14:paraId="1A3DB246" w14:textId="77777777" w:rsidR="00E669D3" w:rsidRDefault="00E66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79A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E6AB12" w14:textId="77777777" w:rsidR="00E669D3" w:rsidRDefault="00E669D3"/>
                    <w:p w14:paraId="1A3DB246" w14:textId="77777777" w:rsidR="00E669D3" w:rsidRDefault="00E669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746F18" w14:textId="77777777" w:rsidR="00E669D3" w:rsidRDefault="00E669D3"/>
    <w:p w14:paraId="1CD6CABB" w14:textId="77777777" w:rsidR="00E669D3" w:rsidRDefault="00E669D3">
      <w:pPr>
        <w:rPr>
          <w:sz w:val="2"/>
          <w:szCs w:val="2"/>
        </w:rPr>
      </w:pPr>
    </w:p>
    <w:p w14:paraId="772C27B2" w14:textId="77777777" w:rsidR="00E669D3" w:rsidRDefault="00E669D3"/>
    <w:p w14:paraId="73FBC79B" w14:textId="77777777" w:rsidR="00E669D3" w:rsidRDefault="00E669D3">
      <w:pPr>
        <w:spacing w:after="0" w:line="240" w:lineRule="auto"/>
      </w:pPr>
    </w:p>
  </w:footnote>
  <w:footnote w:type="continuationSeparator" w:id="0">
    <w:p w14:paraId="6FFBF896" w14:textId="77777777" w:rsidR="00E669D3" w:rsidRDefault="00E6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9D3"/>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197302</TotalTime>
  <Pages>4</Pages>
  <Words>446</Words>
  <Characters>2545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1094</cp:revision>
  <cp:lastPrinted>2009-02-06T05:36:00Z</cp:lastPrinted>
  <dcterms:created xsi:type="dcterms:W3CDTF">2024-01-07T13:43:00Z</dcterms:created>
  <dcterms:modified xsi:type="dcterms:W3CDTF">2025-11-02T13:32:00Z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