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F3A" w:rsidRDefault="00253F3A" w:rsidP="00253F3A">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3" w:hAnsi="CIDFont+F3" w:cs="CIDFont+F3"/>
          <w:kern w:val="0"/>
          <w:sz w:val="28"/>
          <w:szCs w:val="28"/>
          <w:lang w:eastAsia="ru-RU"/>
        </w:rPr>
        <w:t>Бабченко Наталія Василівна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викладач</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Білоцерківської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філії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коледжу</w:t>
      </w:r>
    </w:p>
    <w:p w:rsidR="00253F3A" w:rsidRDefault="00253F3A" w:rsidP="00253F3A">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Одеської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державної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академії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технічного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регулювання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якості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тема</w:t>
      </w:r>
    </w:p>
    <w:p w:rsidR="00253F3A" w:rsidRDefault="00253F3A" w:rsidP="00253F3A">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дисертації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Професійна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підготовка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магістрів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з</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фізики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системі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вищої</w:t>
      </w:r>
    </w:p>
    <w:p w:rsidR="00253F3A" w:rsidRDefault="00253F3A" w:rsidP="00253F3A">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освіти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Республіки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Польщі</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 xml:space="preserve">, (011 </w:t>
      </w:r>
      <w:r>
        <w:rPr>
          <w:rFonts w:ascii="CIDFont+F4" w:eastAsia="CIDFont+F4" w:hAnsi="CIDFont+F3" w:cs="CIDFont+F4" w:hint="eastAsia"/>
          <w:kern w:val="0"/>
          <w:sz w:val="28"/>
          <w:szCs w:val="28"/>
          <w:lang w:eastAsia="ru-RU"/>
        </w:rPr>
        <w:t>Освітні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педагогічні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науки</w:t>
      </w:r>
      <w:r>
        <w:rPr>
          <w:rFonts w:ascii="CIDFont+F4" w:eastAsia="CIDFont+F4" w:hAnsi="CIDFont+F3" w:cs="CIDFont+F4"/>
          <w:kern w:val="0"/>
          <w:sz w:val="28"/>
          <w:szCs w:val="28"/>
          <w:lang w:eastAsia="ru-RU"/>
        </w:rPr>
        <w:t>).</w:t>
      </w:r>
    </w:p>
    <w:p w:rsidR="00253F3A" w:rsidRDefault="00253F3A" w:rsidP="00253F3A">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Спеціалізована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вчена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рада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ДФ</w:t>
      </w:r>
      <w:r>
        <w:rPr>
          <w:rFonts w:ascii="CIDFont+F4" w:eastAsia="CIDFont+F4" w:hAnsi="CIDFont+F3" w:cs="CIDFont+F4"/>
          <w:kern w:val="0"/>
          <w:sz w:val="28"/>
          <w:szCs w:val="28"/>
          <w:lang w:eastAsia="ru-RU"/>
        </w:rPr>
        <w:t xml:space="preserve"> 27.053.003 </w:t>
      </w:r>
      <w:r>
        <w:rPr>
          <w:rFonts w:ascii="CIDFont+F4" w:eastAsia="CIDFont+F4" w:hAnsi="CIDFont+F3" w:cs="CIDFont+F4" w:hint="eastAsia"/>
          <w:kern w:val="0"/>
          <w:sz w:val="28"/>
          <w:szCs w:val="28"/>
          <w:lang w:eastAsia="ru-RU"/>
        </w:rPr>
        <w:t>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ДВНЗ</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Переяслав</w:t>
      </w:r>
      <w:r>
        <w:rPr>
          <w:rFonts w:ascii="CIDFont+F4" w:eastAsia="CIDFont+F4" w:hAnsi="CIDFont+F3" w:cs="CIDFont+F4"/>
          <w:kern w:val="0"/>
          <w:sz w:val="28"/>
          <w:szCs w:val="28"/>
          <w:lang w:eastAsia="ru-RU"/>
        </w:rPr>
        <w:t>-</w:t>
      </w:r>
    </w:p>
    <w:p w:rsidR="00253F3A" w:rsidRDefault="00253F3A" w:rsidP="00253F3A">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Хмельницький</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державний</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педагогічний</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університет</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імені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Григорія</w:t>
      </w:r>
    </w:p>
    <w:p w:rsidR="00CC2878" w:rsidRPr="00253F3A" w:rsidRDefault="00253F3A" w:rsidP="00253F3A">
      <w:r>
        <w:rPr>
          <w:rFonts w:ascii="CIDFont+F4" w:eastAsia="CIDFont+F4" w:hAnsi="CIDFont+F3" w:cs="CIDFont+F4" w:hint="eastAsia"/>
          <w:kern w:val="0"/>
          <w:sz w:val="28"/>
          <w:szCs w:val="28"/>
          <w:lang w:eastAsia="ru-RU"/>
        </w:rPr>
        <w:t>Сковороди</w:t>
      </w:r>
      <w:r>
        <w:rPr>
          <w:rFonts w:ascii="CIDFont+F4" w:eastAsia="CIDFont+F4" w:hAnsi="CIDFont+F3" w:cs="CIDFont+F4" w:hint="eastAsia"/>
          <w:kern w:val="0"/>
          <w:sz w:val="28"/>
          <w:szCs w:val="28"/>
          <w:lang w:eastAsia="ru-RU"/>
        </w:rPr>
        <w:t>»</w:t>
      </w:r>
    </w:p>
    <w:sectPr w:rsidR="00CC2878" w:rsidRPr="00253F3A"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3F98" w:rsidRDefault="00593F98">
      <w:pPr>
        <w:spacing w:after="0" w:line="240" w:lineRule="auto"/>
      </w:pPr>
      <w:r>
        <w:separator/>
      </w:r>
    </w:p>
  </w:endnote>
  <w:endnote w:type="continuationSeparator" w:id="0">
    <w:p w:rsidR="00593F98" w:rsidRDefault="00593F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altName w:val="Arial Unicode MS"/>
    <w:panose1 w:val="00000000000000000000"/>
    <w:charset w:val="88"/>
    <w:family w:val="auto"/>
    <w:notTrueType/>
    <w:pitch w:val="default"/>
    <w:sig w:usb0="00000201" w:usb1="080F0000" w:usb2="00000010" w:usb3="00000000" w:csb0="0012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F98" w:rsidRDefault="00593F98">
    <w:pPr>
      <w:rPr>
        <w:sz w:val="2"/>
        <w:szCs w:val="2"/>
      </w:rPr>
    </w:pPr>
    <w:r w:rsidRPr="00CE435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593F98" w:rsidRDefault="00593F98">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F98" w:rsidRDefault="00593F98">
    <w:pPr>
      <w:rPr>
        <w:sz w:val="2"/>
        <w:szCs w:val="2"/>
      </w:rPr>
    </w:pPr>
    <w:r w:rsidRPr="00CE435D">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593F98" w:rsidRDefault="00593F98">
                <w:pPr>
                  <w:spacing w:line="240" w:lineRule="auto"/>
                </w:pPr>
                <w:fldSimple w:instr=" PAGE \* MERGEFORMAT ">
                  <w:r w:rsidR="00253F3A" w:rsidRPr="00253F3A">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3F98" w:rsidRDefault="00593F98"/>
    <w:p w:rsidR="00593F98" w:rsidRDefault="00593F98"/>
    <w:p w:rsidR="00593F98" w:rsidRDefault="00593F98"/>
    <w:p w:rsidR="00593F98" w:rsidRDefault="00593F98"/>
    <w:p w:rsidR="00593F98" w:rsidRDefault="00593F98"/>
    <w:p w:rsidR="00593F98" w:rsidRDefault="00593F98"/>
    <w:p w:rsidR="00593F98" w:rsidRDefault="00593F98">
      <w:pPr>
        <w:rPr>
          <w:sz w:val="2"/>
          <w:szCs w:val="2"/>
        </w:rPr>
      </w:pPr>
      <w:r w:rsidRPr="00CE435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593F98" w:rsidRDefault="00593F98">
                  <w:pPr>
                    <w:spacing w:line="240" w:lineRule="auto"/>
                  </w:pPr>
                  <w:fldSimple w:instr=" PAGE \* MERGEFORMAT ">
                    <w:r w:rsidRPr="004F4EC5">
                      <w:rPr>
                        <w:rStyle w:val="afffff9"/>
                        <w:b w:val="0"/>
                        <w:bCs w:val="0"/>
                        <w:noProof/>
                      </w:rPr>
                      <w:t>15</w:t>
                    </w:r>
                  </w:fldSimple>
                </w:p>
              </w:txbxContent>
            </v:textbox>
            <w10:wrap anchorx="page" anchory="page"/>
          </v:shape>
        </w:pict>
      </w:r>
    </w:p>
    <w:p w:rsidR="00593F98" w:rsidRDefault="00593F98"/>
    <w:p w:rsidR="00593F98" w:rsidRDefault="00593F98"/>
    <w:p w:rsidR="00593F98" w:rsidRDefault="00593F98">
      <w:pPr>
        <w:rPr>
          <w:sz w:val="2"/>
          <w:szCs w:val="2"/>
        </w:rPr>
      </w:pPr>
      <w:r w:rsidRPr="00CE435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593F98" w:rsidRDefault="00593F98"/>
                <w:p w:rsidR="00593F98" w:rsidRDefault="00593F98">
                  <w:pPr>
                    <w:pStyle w:val="1ffffff7"/>
                    <w:spacing w:line="240" w:lineRule="auto"/>
                  </w:pPr>
                  <w:fldSimple w:instr=" PAGE \* MERGEFORMAT ">
                    <w:r w:rsidRPr="004F4EC5">
                      <w:rPr>
                        <w:rStyle w:val="3b"/>
                        <w:noProof/>
                      </w:rPr>
                      <w:t>15</w:t>
                    </w:r>
                  </w:fldSimple>
                </w:p>
              </w:txbxContent>
            </v:textbox>
            <w10:wrap anchorx="page" anchory="page"/>
          </v:shape>
        </w:pict>
      </w:r>
    </w:p>
    <w:p w:rsidR="00593F98" w:rsidRDefault="00593F98"/>
    <w:p w:rsidR="00593F98" w:rsidRDefault="00593F98">
      <w:pPr>
        <w:rPr>
          <w:sz w:val="2"/>
          <w:szCs w:val="2"/>
        </w:rPr>
      </w:pPr>
    </w:p>
    <w:p w:rsidR="00593F98" w:rsidRDefault="00593F98"/>
    <w:p w:rsidR="00593F98" w:rsidRDefault="00593F98">
      <w:pPr>
        <w:spacing w:after="0" w:line="240" w:lineRule="auto"/>
      </w:pPr>
    </w:p>
  </w:footnote>
  <w:footnote w:type="continuationSeparator" w:id="0">
    <w:p w:rsidR="00593F98" w:rsidRDefault="00593F9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F98" w:rsidRDefault="00593F98"/>
  <w:p w:rsidR="00593F98" w:rsidRDefault="00593F98">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F98" w:rsidRPr="005856C0" w:rsidRDefault="00593F98"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CA051D"/>
    <w:multiLevelType w:val="multilevel"/>
    <w:tmpl w:val="8EF8309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4600F10"/>
    <w:multiLevelType w:val="multilevel"/>
    <w:tmpl w:val="F89894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68A0FD6"/>
    <w:multiLevelType w:val="multilevel"/>
    <w:tmpl w:val="79ECB292"/>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57768A"/>
    <w:multiLevelType w:val="multilevel"/>
    <w:tmpl w:val="A4003B8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0">
    <w:nsid w:val="0F003319"/>
    <w:multiLevelType w:val="multilevel"/>
    <w:tmpl w:val="2C66A6C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2">
    <w:nsid w:val="104966C2"/>
    <w:multiLevelType w:val="multilevel"/>
    <w:tmpl w:val="CF3EF70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4">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5">
    <w:nsid w:val="122011E8"/>
    <w:multiLevelType w:val="multilevel"/>
    <w:tmpl w:val="4042B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7">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8">
    <w:nsid w:val="239E19B3"/>
    <w:multiLevelType w:val="multilevel"/>
    <w:tmpl w:val="398AD42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752039B"/>
    <w:multiLevelType w:val="multilevel"/>
    <w:tmpl w:val="E4E0183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94A0015"/>
    <w:multiLevelType w:val="multilevel"/>
    <w:tmpl w:val="859C3C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29751D5"/>
    <w:multiLevelType w:val="multilevel"/>
    <w:tmpl w:val="3EBE8B1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3">
    <w:nsid w:val="49713004"/>
    <w:multiLevelType w:val="multilevel"/>
    <w:tmpl w:val="A2063952"/>
    <w:lvl w:ilvl="0">
      <w:start w:val="20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B956255"/>
    <w:multiLevelType w:val="multilevel"/>
    <w:tmpl w:val="5C746504"/>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C702A20"/>
    <w:multiLevelType w:val="multilevel"/>
    <w:tmpl w:val="91201A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C95422B"/>
    <w:multiLevelType w:val="multilevel"/>
    <w:tmpl w:val="4BC2C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EFB3818"/>
    <w:multiLevelType w:val="multilevel"/>
    <w:tmpl w:val="81B8D2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5011CE"/>
    <w:multiLevelType w:val="multilevel"/>
    <w:tmpl w:val="7DA46A6C"/>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6A37F6D"/>
    <w:multiLevelType w:val="multilevel"/>
    <w:tmpl w:val="765C01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4B953EF"/>
    <w:multiLevelType w:val="multilevel"/>
    <w:tmpl w:val="958A3E58"/>
    <w:lvl w:ilvl="0">
      <w:start w:val="20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F277ECA"/>
    <w:multiLevelType w:val="multilevel"/>
    <w:tmpl w:val="A314DA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3">
    <w:nsid w:val="7A427811"/>
    <w:multiLevelType w:val="multilevel"/>
    <w:tmpl w:val="DEB0AD4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0"/>
  </w:num>
  <w:num w:numId="7">
    <w:abstractNumId w:val="103"/>
  </w:num>
  <w:num w:numId="8">
    <w:abstractNumId w:val="98"/>
  </w:num>
  <w:num w:numId="9">
    <w:abstractNumId w:val="73"/>
  </w:num>
  <w:num w:numId="10">
    <w:abstractNumId w:val="99"/>
  </w:num>
  <w:num w:numId="11">
    <w:abstractNumId w:val="90"/>
  </w:num>
  <w:num w:numId="12">
    <w:abstractNumId w:val="91"/>
  </w:num>
  <w:num w:numId="13">
    <w:abstractNumId w:val="97"/>
  </w:num>
  <w:num w:numId="14">
    <w:abstractNumId w:val="94"/>
  </w:num>
  <w:num w:numId="15">
    <w:abstractNumId w:val="101"/>
  </w:num>
  <w:num w:numId="16">
    <w:abstractNumId w:val="93"/>
  </w:num>
  <w:num w:numId="17">
    <w:abstractNumId w:val="88"/>
  </w:num>
  <w:num w:numId="18">
    <w:abstractNumId w:val="89"/>
  </w:num>
  <w:num w:numId="19">
    <w:abstractNumId w:val="65"/>
  </w:num>
  <w:num w:numId="20">
    <w:abstractNumId w:val="78"/>
  </w:num>
  <w:num w:numId="21">
    <w:abstractNumId w:val="82"/>
  </w:num>
  <w:num w:numId="22">
    <w:abstractNumId w:val="95"/>
  </w:num>
  <w:num w:numId="23">
    <w:abstractNumId w:val="96"/>
  </w:num>
  <w:num w:numId="24">
    <w:abstractNumId w:val="75"/>
  </w:num>
  <w:num w:numId="25">
    <w:abstractNumId w:val="85"/>
  </w:num>
  <w:num w:numId="26">
    <w:abstractNumId w:val="100"/>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27"/>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5A"/>
    <w:rsid w:val="00082DB8"/>
    <w:rsid w:val="00082DDB"/>
    <w:rsid w:val="00082E4F"/>
    <w:rsid w:val="00082F12"/>
    <w:rsid w:val="00082F5D"/>
    <w:rsid w:val="00083051"/>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8AE"/>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8F5"/>
    <w:rsid w:val="00304918"/>
    <w:rsid w:val="003049AF"/>
    <w:rsid w:val="00304B8A"/>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C4"/>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6FF"/>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BEE"/>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36"/>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CF"/>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84"/>
    <w:rsid w:val="006471BA"/>
    <w:rsid w:val="00647274"/>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4E"/>
    <w:rsid w:val="006E4FBB"/>
    <w:rsid w:val="006E5069"/>
    <w:rsid w:val="006E5108"/>
    <w:rsid w:val="006E51CD"/>
    <w:rsid w:val="006E520C"/>
    <w:rsid w:val="006E5228"/>
    <w:rsid w:val="006E5278"/>
    <w:rsid w:val="006E52F6"/>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6FB6"/>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E8"/>
    <w:rsid w:val="007C1813"/>
    <w:rsid w:val="007C188F"/>
    <w:rsid w:val="007C190F"/>
    <w:rsid w:val="007C192E"/>
    <w:rsid w:val="007C1934"/>
    <w:rsid w:val="007C1B73"/>
    <w:rsid w:val="007C1C3C"/>
    <w:rsid w:val="007C1D62"/>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353"/>
    <w:rsid w:val="008D3483"/>
    <w:rsid w:val="008D35CB"/>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7E"/>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4C"/>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73"/>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39F"/>
    <w:rsid w:val="00A3740E"/>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A7"/>
    <w:rsid w:val="00AF22D8"/>
    <w:rsid w:val="00AF236F"/>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2034"/>
    <w:rsid w:val="00B120B9"/>
    <w:rsid w:val="00B12141"/>
    <w:rsid w:val="00B1215D"/>
    <w:rsid w:val="00B122D3"/>
    <w:rsid w:val="00B12361"/>
    <w:rsid w:val="00B12409"/>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5A5"/>
    <w:rsid w:val="00BB2623"/>
    <w:rsid w:val="00BB2638"/>
    <w:rsid w:val="00BB26A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5B"/>
    <w:rsid w:val="00C83E7D"/>
    <w:rsid w:val="00C83EFF"/>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CF8"/>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E"/>
    <w:rsid w:val="00D55937"/>
    <w:rsid w:val="00D559C0"/>
    <w:rsid w:val="00D55A06"/>
    <w:rsid w:val="00D55A3E"/>
    <w:rsid w:val="00D55AB5"/>
    <w:rsid w:val="00D55D67"/>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E"/>
    <w:rsid w:val="00DE76A7"/>
    <w:rsid w:val="00DE7716"/>
    <w:rsid w:val="00DE7758"/>
    <w:rsid w:val="00DE7777"/>
    <w:rsid w:val="00DE7812"/>
    <w:rsid w:val="00DE7986"/>
    <w:rsid w:val="00DE7A01"/>
    <w:rsid w:val="00DE7B19"/>
    <w:rsid w:val="00DE7C7D"/>
    <w:rsid w:val="00DE7CE6"/>
    <w:rsid w:val="00DE7D18"/>
    <w:rsid w:val="00DE7D42"/>
    <w:rsid w:val="00DE7D70"/>
    <w:rsid w:val="00DE7DAE"/>
    <w:rsid w:val="00DE7E17"/>
    <w:rsid w:val="00DE7F7E"/>
    <w:rsid w:val="00DF001D"/>
    <w:rsid w:val="00DF013D"/>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53"/>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78"/>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1D"/>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DC"/>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1C"/>
    <w:rsid w:val="00F25B49"/>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AFD"/>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3D2"/>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Typewriter" w:uiPriority="0"/>
    <w:lsdException w:name="annotation subject" w:uiPriority="0"/>
    <w:lsdException w:name="No List" w:uiPriority="0"/>
    <w:lsdException w:name="Balloon Tex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E508CB-0DE3-425F-92DC-7856E5304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3116</TotalTime>
  <Pages>1</Pages>
  <Words>59</Words>
  <Characters>339</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183</cp:revision>
  <cp:lastPrinted>2009-02-06T05:36:00Z</cp:lastPrinted>
  <dcterms:created xsi:type="dcterms:W3CDTF">2021-10-06T19:07:00Z</dcterms:created>
  <dcterms:modified xsi:type="dcterms:W3CDTF">2021-10-09T08:58:00Z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